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5A8D" w14:textId="7080F637" w:rsidR="00136DDA" w:rsidRDefault="007C769A">
      <w:r w:rsidRPr="007C769A">
        <w:t>05-Matplotlib</w:t>
      </w:r>
      <w:r>
        <w:t xml:space="preserve"> Homework</w:t>
      </w:r>
    </w:p>
    <w:p w14:paraId="1E729511" w14:textId="30108085" w:rsidR="007C769A" w:rsidRDefault="007C769A">
      <w:proofErr w:type="spellStart"/>
      <w:r>
        <w:t>Pymaceuticals</w:t>
      </w:r>
      <w:proofErr w:type="spellEnd"/>
      <w:r>
        <w:t xml:space="preserve"> Conclusions</w:t>
      </w:r>
    </w:p>
    <w:p w14:paraId="041F2910" w14:textId="3A770DE0" w:rsidR="007C769A" w:rsidRDefault="007C769A"/>
    <w:p w14:paraId="045C13A9" w14:textId="5B6AE03B" w:rsidR="007C769A" w:rsidRDefault="007C769A"/>
    <w:p w14:paraId="2E292D39" w14:textId="34E9F9CF" w:rsidR="007C769A" w:rsidRDefault="007C769A" w:rsidP="007C769A">
      <w:pPr>
        <w:pStyle w:val="ListParagraph"/>
        <w:numPr>
          <w:ilvl w:val="0"/>
          <w:numId w:val="1"/>
        </w:numPr>
      </w:pPr>
      <w:proofErr w:type="spellStart"/>
      <w:r w:rsidRPr="007C769A"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</w:t>
      </w:r>
      <w:r w:rsidR="00EC3706">
        <w:t xml:space="preserve">had the </w:t>
      </w:r>
      <w:r>
        <w:t>greatest number of measurements taken</w:t>
      </w:r>
      <w:r w:rsidR="00EC3706">
        <w:t xml:space="preserve"> of the impact on tumors</w:t>
      </w:r>
      <w:r>
        <w:t>.  This may yield better</w:t>
      </w:r>
      <w:r w:rsidR="00EC3706">
        <w:t xml:space="preserve"> quality</w:t>
      </w:r>
      <w:r>
        <w:t xml:space="preserve"> results as there was noticeably more data for these regimens.</w:t>
      </w:r>
    </w:p>
    <w:p w14:paraId="5471733D" w14:textId="295842DB" w:rsidR="007C769A" w:rsidRDefault="00EC3706" w:rsidP="007C769A">
      <w:pPr>
        <w:pStyle w:val="ListParagraph"/>
        <w:numPr>
          <w:ilvl w:val="0"/>
          <w:numId w:val="1"/>
        </w:numPr>
      </w:pPr>
      <w:r>
        <w:t>The gender mix of mice in this study was split evenly.  This reduces this risk that gender predilections could have skewed the results of this study.</w:t>
      </w:r>
    </w:p>
    <w:p w14:paraId="06350964" w14:textId="0B9D8452" w:rsidR="007C769A" w:rsidRDefault="00EC3706" w:rsidP="000719F5">
      <w:pPr>
        <w:pStyle w:val="ListParagraph"/>
        <w:numPr>
          <w:ilvl w:val="0"/>
          <w:numId w:val="1"/>
        </w:numPr>
      </w:pPr>
      <w:proofErr w:type="spellStart"/>
      <w:r w:rsidRPr="00EC3706">
        <w:t>Capomulin</w:t>
      </w:r>
      <w:proofErr w:type="spellEnd"/>
      <w:r>
        <w:t xml:space="preserve"> appears to have a been quite effective on mouse ‘x401’ </w:t>
      </w:r>
      <w:r w:rsidR="00270427">
        <w:t xml:space="preserve">reducing the tumor size approximately 40% as shown in the </w:t>
      </w:r>
      <w:r w:rsidR="00270427" w:rsidRPr="00270427">
        <w:t xml:space="preserve">"Tumor Volume of mouse x401 on </w:t>
      </w:r>
      <w:proofErr w:type="spellStart"/>
      <w:r w:rsidR="00270427" w:rsidRPr="00270427">
        <w:t>Capomulin</w:t>
      </w:r>
      <w:proofErr w:type="spellEnd"/>
      <w:r w:rsidR="00270427" w:rsidRPr="00270427">
        <w:t>"</w:t>
      </w:r>
      <w:r w:rsidR="00270427">
        <w:t xml:space="preserve"> line graph.</w:t>
      </w:r>
    </w:p>
    <w:p w14:paraId="4F354C3B" w14:textId="77777777" w:rsidR="007C769A" w:rsidRDefault="007C769A"/>
    <w:p w14:paraId="4B2D33AF" w14:textId="20249F19" w:rsidR="007C769A" w:rsidRDefault="007C769A"/>
    <w:p w14:paraId="37F84E0F" w14:textId="77777777" w:rsidR="007C769A" w:rsidRDefault="007C769A"/>
    <w:sectPr w:rsidR="007C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02910"/>
    <w:multiLevelType w:val="hybridMultilevel"/>
    <w:tmpl w:val="30B28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9A"/>
    <w:rsid w:val="000719F5"/>
    <w:rsid w:val="00136DDA"/>
    <w:rsid w:val="00270427"/>
    <w:rsid w:val="007C769A"/>
    <w:rsid w:val="00E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48CDC"/>
  <w15:chartTrackingRefBased/>
  <w15:docId w15:val="{4A1D6516-640A-4344-918F-D6EB6E67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Weir</dc:creator>
  <cp:keywords/>
  <dc:description/>
  <cp:lastModifiedBy>Tim Weir</cp:lastModifiedBy>
  <cp:revision>3</cp:revision>
  <dcterms:created xsi:type="dcterms:W3CDTF">2021-03-05T03:38:00Z</dcterms:created>
  <dcterms:modified xsi:type="dcterms:W3CDTF">2021-03-05T03:59:00Z</dcterms:modified>
</cp:coreProperties>
</file>