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Impact</w:t>
      </w:r>
      <w:r>
        <w:t xml:space="preserve"> </w:t>
      </w:r>
      <w:r>
        <w:t xml:space="preserve">of</w:t>
      </w:r>
      <w:r>
        <w:t xml:space="preserve"> </w:t>
      </w:r>
      <w:r>
        <w:t xml:space="preserve">transmission</w:t>
      </w:r>
      <w:r>
        <w:t xml:space="preserve"> </w:t>
      </w:r>
      <w:r>
        <w:t xml:space="preserve">type</w:t>
      </w:r>
      <w:r>
        <w:t xml:space="preserve"> </w:t>
      </w:r>
      <w:r>
        <w:t xml:space="preserve">on</w:t>
      </w:r>
      <w:r>
        <w:t xml:space="preserve"> </w:t>
      </w:r>
      <w:r>
        <w:t xml:space="preserve">gas</w:t>
      </w:r>
      <w:r>
        <w:t xml:space="preserve"> </w:t>
      </w:r>
      <w:r>
        <w:t xml:space="preserve">mileage</w:t>
      </w:r>
      <w:r>
        <w:t xml:space="preserve"> </w:t>
      </w:r>
      <w:r>
        <w:t xml:space="preserve">was</w:t>
      </w:r>
      <w:r>
        <w:t xml:space="preserve"> </w:t>
      </w:r>
      <w:r>
        <w:t xml:space="preserve">inconclusive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Motor</w:t>
      </w:r>
      <w:r>
        <w:t xml:space="preserve"> </w:t>
      </w:r>
      <w:r>
        <w:t xml:space="preserve">Trend</w:t>
      </w:r>
      <w:r>
        <w:t xml:space="preserve"> </w:t>
      </w:r>
      <w:r>
        <w:t xml:space="preserve">data</w:t>
      </w:r>
      <w:r>
        <w:t xml:space="preserve"> </w:t>
      </w:r>
      <w:r>
        <w:t xml:space="preserve">set</w:t>
      </w:r>
    </w:p>
    <w:p>
      <w:pPr>
        <w:pStyle w:val="Author"/>
      </w:pPr>
      <w:r>
        <w:t xml:space="preserve">Tim</w:t>
      </w:r>
      <w:r>
        <w:t xml:space="preserve"> </w:t>
      </w:r>
      <w:r>
        <w:t xml:space="preserve">Wise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2015</w:t>
      </w:r>
    </w:p>
    <w:p>
      <w:pPr>
        <w:pStyle w:val="Heading3"/>
      </w:pPr>
      <w:bookmarkStart w:id="21" w:name="executive-summary"/>
      <w:bookmarkEnd w:id="21"/>
      <w:r>
        <w:t xml:space="preserve">Executive Summary</w:t>
      </w:r>
    </w:p>
    <w:p>
      <w:r>
        <w:t xml:space="preserve">In this report, we looked at Motor Trend cars data set (mtcars) to see if we could determine whether the type of transmission in a car, manual or automatic, had a significant effect on its gas mileage, and if so, to quantify that impact.</w:t>
      </w:r>
    </w:p>
    <w:p>
      <w:r>
        <w:t xml:space="preserve">The mtcars data set includes descriptor variables like, weight, number of cylinders, displacement, transmission type, plus measured values like mileage and quarter mile time.</w:t>
      </w:r>
    </w:p>
    <w:p>
      <w:pPr>
        <w:pStyle w:val="Heading3"/>
      </w:pPr>
      <w:bookmarkStart w:id="22" w:name="analysis-details"/>
      <w:bookmarkEnd w:id="22"/>
      <w:r>
        <w:t xml:space="preserve">Analysis Details</w:t>
      </w:r>
    </w:p>
    <w:p>
      <w:r>
        <w:t xml:space="preserve">First, let's compare the mileage of cars with automatic transmissions to those with manual transmissions.</w:t>
      </w:r>
      <w:r>
        <w:t xml:space="preserve"> </w:t>
      </w:r>
      <w:r>
        <w:rPr>
          <w:b/>
        </w:rPr>
        <w:t xml:space="preserve">Figure 1</w:t>
      </w:r>
      <w:r>
        <w:t xml:space="preserve"> </w:t>
      </w:r>
      <w:r>
        <w:t xml:space="preserve">shows a boxplot of the mileage for each transmission type. It shows:</w:t>
      </w:r>
      <w:r>
        <w:br w:type="textWrapping"/>
      </w:r>
      <w:r>
        <w:t xml:space="preserve">- there is a sizeable difference in the median, with manual transmissions getting better gas mileage (22.8 MpG) than automatics (17.3 MpG).</w:t>
      </w:r>
    </w:p>
    <w:p>
      <w:r>
        <w:t xml:space="preserve">A simple regression of mileage as a function of transmission type (mpg ~ am), see</w:t>
      </w:r>
      <w:r>
        <w:t xml:space="preserve"> </w:t>
      </w:r>
      <w:r>
        <w:rPr>
          <w:b/>
        </w:rPr>
        <w:t xml:space="preserve">Figure 2</w:t>
      </w:r>
      <w:r>
        <w:t xml:space="preserve">, shows:</w:t>
      </w:r>
      <w:r>
        <w:br w:type="textWrapping"/>
      </w:r>
      <w:r>
        <w:t xml:space="preserve">- the difference in average mileage is significant (the amManual p-value of 2.85</w:t>
      </w:r>
      <w:r>
        <w:t xml:space="preserve">10^{-4} is less than the 95-th percentile threshold of 0.05)</w:t>
      </w:r>
      <w:r>
        <w:br w:type="textWrapping"/>
      </w:r>
      <w:r>
        <w:t xml:space="preserve">- manual transmissions get 3.64 to 10.8 MpG</w:t>
      </w:r>
      <w:r>
        <w:t xml:space="preserve"> </w:t>
      </w:r>
      <w:r>
        <w:rPr>
          <w:i/>
        </w:rPr>
        <w:t xml:space="preserve">better</w:t>
      </w:r>
      <w:r>
        <w:t xml:space="preserve"> </w:t>
      </w:r>
      <w:r>
        <w:t xml:space="preserve">than the average 17.1 MpG of automatic transmissions (the 95% confidence interval)</w:t>
      </w:r>
      <w:r>
        <w:br w:type="textWrapping"/>
      </w:r>
      <w:r>
        <w:t xml:space="preserve">- this fit accounts for just 33.8% percent of the variation in mileage (the adjusted R-square value)</w:t>
      </w:r>
    </w:p>
    <w:p>
      <w:r>
        <w:t xml:space="preserve">BUT, looking at the residuals of this fit in</w:t>
      </w:r>
      <w:r>
        <w:t xml:space="preserve"> </w:t>
      </w:r>
      <w:r>
        <w:rPr>
          <w:b/>
        </w:rPr>
        <w:t xml:space="preserve">Figure 3</w:t>
      </w:r>
      <w:r>
        <w:t xml:space="preserve">, we see that this fit is not good at all. The residuals should be random, yet we see a significant pattern that looks like parallel lines. This indicates the residuals contain information from other variables that should be included in our model.</w:t>
      </w:r>
    </w:p>
    <w:p>
      <w:r>
        <w:t xml:space="preserve">Let's investigate further, looking at what variables affect mileage the most.</w:t>
      </w:r>
      <w:r>
        <w:t xml:space="preserve"> </w:t>
      </w:r>
      <w:r>
        <w:rPr>
          <w:b/>
        </w:rPr>
        <w:t xml:space="preserve">Figure 4</w:t>
      </w:r>
      <w:r>
        <w:t xml:space="preserve"> </w:t>
      </w:r>
      <w:r>
        <w:t xml:space="preserve">shows the correlation between variables in the data set. In the first row, we see that mileage (mpg) is affected the most by weight (wt) with a correlation coefficient of -0.87. Let's explore the relationship between mileage and weight.</w:t>
      </w:r>
    </w:p>
    <w:p>
      <w:r>
        <w:rPr>
          <w:b/>
        </w:rPr>
        <w:t xml:space="preserve">Figure 5</w:t>
      </w:r>
      <w:r>
        <w:t xml:space="preserve"> </w:t>
      </w:r>
      <w:r>
        <w:t xml:space="preserve">plot the mileage verses weight for both transmissions types.</w:t>
      </w:r>
    </w:p>
    <w:p>
      <w:pPr>
        <w:pStyle w:val="Heading3"/>
      </w:pPr>
      <w:bookmarkStart w:id="23" w:name="appendix"/>
      <w:bookmarkEnd w:id="23"/>
      <w:r>
        <w:t xml:space="preserve">Appendix</w:t>
      </w:r>
    </w:p>
    <w:p>
      <w:r>
        <w:t xml:space="preserve">This section contains the figures referenced in the Analysis Details.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(mpg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"Mileage by Transmission Type"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"Transmission Type"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"Miles per Gallon"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_-_final_project_files/figure-docx/mpgByTransBox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Figure 1</w:t>
      </w:r>
      <w:r>
        <w:t xml:space="preserve">: Automobiles with manual transmissions</w:t>
      </w:r>
      <w:r>
        <w:t xml:space="preserve"> </w:t>
      </w:r>
      <w:r>
        <w:rPr>
          <w:i/>
        </w:rPr>
        <w:t xml:space="preserve">appear</w:t>
      </w:r>
      <w:r>
        <w:t xml:space="preserve"> </w:t>
      </w:r>
      <w:r>
        <w:t xml:space="preserve">to get better mileage than those with automatic transmissions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NormalTok"/>
        </w:rPr>
        <w:t xml:space="preserve">fit.mpg.vs.am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(fit.mpg.vs.am);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(fit.mpg.vs.am),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mpg ~ am, data = 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-9.3923 -3.0923 -0.2974  3.2439  9.5077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17.147      1.125  15.247 1.13e-15 ***</w:t>
      </w:r>
      <w:r>
        <w:br w:type="textWrapping"/>
      </w:r>
      <w:r>
        <w:rPr>
          <w:rStyle w:val="VerbatimChar"/>
        </w:rPr>
        <w:t xml:space="preserve">## amManual       7.245      1.764   4.106 0.000285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4.902 on 30 degrees of freedom</w:t>
      </w:r>
      <w:r>
        <w:br w:type="textWrapping"/>
      </w:r>
      <w:r>
        <w:rPr>
          <w:rStyle w:val="VerbatimChar"/>
        </w:rPr>
        <w:t xml:space="preserve">## Multiple R-squared:  0.3598, Adjusted R-squared:  0.3385 </w:t>
      </w:r>
      <w:r>
        <w:br w:type="textWrapping"/>
      </w:r>
      <w:r>
        <w:rPr>
          <w:rStyle w:val="VerbatimChar"/>
        </w:rPr>
        <w:t xml:space="preserve">## F-statistic: 16.86 on 1 and 30 DF,  p-value: 0.000285</w:t>
      </w:r>
    </w:p>
    <w:p>
      <w:pPr>
        <w:pStyle w:val="SourceCode"/>
      </w:pPr>
      <w:r>
        <w:rPr>
          <w:rStyle w:val="VerbatimChar"/>
        </w:rPr>
        <w:t xml:space="preserve">##             2.5 % 97.5 %</w:t>
      </w:r>
      <w:r>
        <w:br w:type="textWrapping"/>
      </w:r>
      <w:r>
        <w:rPr>
          <w:rStyle w:val="VerbatimChar"/>
        </w:rPr>
        <w:t xml:space="preserve">## (Intercept) 14.85  19.44</w:t>
      </w:r>
      <w:r>
        <w:br w:type="textWrapping"/>
      </w:r>
      <w:r>
        <w:rPr>
          <w:rStyle w:val="VerbatimChar"/>
        </w:rPr>
        <w:t xml:space="preserve">## amManual     3.64  10.85</w:t>
      </w:r>
    </w:p>
    <w:p>
      <w:r>
        <w:rPr>
          <w:b/>
        </w:rPr>
        <w:t xml:space="preserve">Figure 2</w:t>
      </w:r>
      <w:r>
        <w:t xml:space="preserve">: A regression fit of mpg ~ am regression indicates the greater mileage of manual transmissions (amManual) is statistically significant and ranges from 3.64 to 10.8 MpG better than automatics, but ...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D$mpg, 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(fit.mpg.vs.am),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"Residuals for mpg ~ am"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"Residual Error"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_-_final_project_files/figure-docx/mpgByTransFitResidual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Figure 3</w:t>
      </w:r>
      <w:r>
        <w:t xml:space="preserve">: The residuals of mpg ~ am are not random, show a significant pattern, and tells us this is a bad fit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NormalTok"/>
        </w:rPr>
        <w:t xml:space="preserve">corr.matrix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(mtcars),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corr.matrix[</w:t>
      </w:r>
      <w:r>
        <w:rPr>
          <w:rStyle w:val="KeywordTok"/>
        </w:rPr>
        <w:t xml:space="preserve">lower.tri</w:t>
      </w:r>
      <w:r>
        <w:rPr>
          <w:rStyle w:val="NormalTok"/>
        </w:rPr>
        <w:t xml:space="preserve">(corr.matrix,)] &lt;-</w:t>
      </w:r>
      <w:r>
        <w:rPr>
          <w:rStyle w:val="StringTok"/>
        </w:rPr>
        <w:t xml:space="preserve"> ""</w:t>
      </w:r>
    </w:p>
    <w:p>
      <w:pPr>
        <w:pStyle w:val="SourceCode"/>
      </w:pPr>
      <w:r>
        <w:rPr>
          <w:rStyle w:val="KeywordTok"/>
        </w:rPr>
        <w:t xml:space="preserve">as.data.frame</w:t>
      </w:r>
      <w:r>
        <w:rPr>
          <w:rStyle w:val="NormalTok"/>
        </w:rPr>
        <w:t xml:space="preserve">(corr.matrix)</w:t>
      </w:r>
    </w:p>
    <w:p>
      <w:pPr>
        <w:pStyle w:val="SourceCode"/>
      </w:pPr>
      <w:r>
        <w:rPr>
          <w:rStyle w:val="VerbatimChar"/>
        </w:rPr>
        <w:t xml:space="preserve">##      mpg   cyl  disp    hp  drat    wt  qsec    vs    am  gear  carb</w:t>
      </w:r>
      <w:r>
        <w:br w:type="textWrapping"/>
      </w:r>
      <w:r>
        <w:rPr>
          <w:rStyle w:val="VerbatimChar"/>
        </w:rPr>
        <w:t xml:space="preserve">## mpg    1 -0.85 -0.85 -0.78  0.68 -0.87  0.42  0.66   0.6  0.48 -0.55</w:t>
      </w:r>
      <w:r>
        <w:br w:type="textWrapping"/>
      </w:r>
      <w:r>
        <w:rPr>
          <w:rStyle w:val="VerbatimChar"/>
        </w:rPr>
        <w:t xml:space="preserve">## cyl          1   0.9  0.83  -0.7  0.78 -0.59 -0.81 -0.52 -0.49  0.53</w:t>
      </w:r>
      <w:r>
        <w:br w:type="textWrapping"/>
      </w:r>
      <w:r>
        <w:rPr>
          <w:rStyle w:val="VerbatimChar"/>
        </w:rPr>
        <w:t xml:space="preserve">## disp               1  0.79 -0.71  0.89 -0.43 -0.71 -0.59 -0.56  0.39</w:t>
      </w:r>
      <w:r>
        <w:br w:type="textWrapping"/>
      </w:r>
      <w:r>
        <w:rPr>
          <w:rStyle w:val="VerbatimChar"/>
        </w:rPr>
        <w:t xml:space="preserve">## hp                       1 -0.45  0.66 -0.71 -0.72 -0.24 -0.13  0.75</w:t>
      </w:r>
      <w:r>
        <w:br w:type="textWrapping"/>
      </w:r>
      <w:r>
        <w:rPr>
          <w:rStyle w:val="VerbatimChar"/>
        </w:rPr>
        <w:t xml:space="preserve">## drat                           1 -0.71  0.09  0.44  0.71   0.7 -0.09</w:t>
      </w:r>
      <w:r>
        <w:br w:type="textWrapping"/>
      </w:r>
      <w:r>
        <w:rPr>
          <w:rStyle w:val="VerbatimChar"/>
        </w:rPr>
        <w:t xml:space="preserve">## wt                                   1 -0.17 -0.55 -0.69 -0.58  0.43</w:t>
      </w:r>
      <w:r>
        <w:br w:type="textWrapping"/>
      </w:r>
      <w:r>
        <w:rPr>
          <w:rStyle w:val="VerbatimChar"/>
        </w:rPr>
        <w:t xml:space="preserve">## qsec                                       1  0.74 -0.23 -0.21 -0.66</w:t>
      </w:r>
      <w:r>
        <w:br w:type="textWrapping"/>
      </w:r>
      <w:r>
        <w:rPr>
          <w:rStyle w:val="VerbatimChar"/>
        </w:rPr>
        <w:t xml:space="preserve">## vs                                               1  0.17  0.21 -0.57</w:t>
      </w:r>
      <w:r>
        <w:br w:type="textWrapping"/>
      </w:r>
      <w:r>
        <w:rPr>
          <w:rStyle w:val="VerbatimChar"/>
        </w:rPr>
        <w:t xml:space="preserve">## am                                                     1  0.79  0.06</w:t>
      </w:r>
      <w:r>
        <w:br w:type="textWrapping"/>
      </w:r>
      <w:r>
        <w:rPr>
          <w:rStyle w:val="VerbatimChar"/>
        </w:rPr>
        <w:t xml:space="preserve">## gear                                                         1  0.27</w:t>
      </w:r>
      <w:r>
        <w:br w:type="textWrapping"/>
      </w:r>
      <w:r>
        <w:rPr>
          <w:rStyle w:val="VerbatimChar"/>
        </w:rPr>
        <w:t xml:space="preserve">## carb                                                               1</w:t>
      </w:r>
    </w:p>
    <w:p>
      <w:r>
        <w:rPr>
          <w:b/>
        </w:rPr>
        <w:t xml:space="preserve">Figure 4</w:t>
      </w:r>
      <w:r>
        <w:t xml:space="preserve">: Mileage, first row, is highly correlated (|| &gt; 0.80) to weight, number of cylinders, displacment, and horsepower. And those variables are highly correlated amongst themselves.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6" w:name="errata"/>
      <w:bookmarkEnd w:id="26"/>
      <w:r>
        <w:t xml:space="preserve">Errata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8ab1c3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Impact of transmission type on gas mileage was inconclusive in the Motor Trend data set</dc:title>
  <dc:creator>Tim Wise</dc:creator>
</cp:coreProperties>
</file>