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87" w:rsidRPr="00BA5C3A" w:rsidRDefault="00440087" w:rsidP="00F54E63">
      <w:pPr>
        <w:rPr>
          <w:b/>
          <w:sz w:val="32"/>
          <w:szCs w:val="32"/>
          <w:lang w:val="en-US"/>
        </w:rPr>
      </w:pPr>
    </w:p>
    <w:p w:rsidR="00737C53" w:rsidRPr="00737C53" w:rsidRDefault="00737C53" w:rsidP="00F54E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 №2</w:t>
      </w:r>
    </w:p>
    <w:p w:rsidR="00F54E63" w:rsidRDefault="0082595D" w:rsidP="00F54E63">
      <w:pPr>
        <w:rPr>
          <w:sz w:val="28"/>
          <w:szCs w:val="28"/>
        </w:rPr>
      </w:pPr>
      <w:r w:rsidRPr="00737C53">
        <w:rPr>
          <w:sz w:val="28"/>
          <w:szCs w:val="28"/>
        </w:rPr>
        <w:t xml:space="preserve">Пример </w:t>
      </w:r>
      <w:r w:rsidR="00F54E63" w:rsidRPr="00737C53">
        <w:rPr>
          <w:sz w:val="28"/>
          <w:szCs w:val="28"/>
        </w:rPr>
        <w:t>задачи, рассчитанной на студентов общих групп.</w:t>
      </w:r>
    </w:p>
    <w:p w:rsidR="00970B48" w:rsidRPr="00737C53" w:rsidRDefault="00E72F0C" w:rsidP="00970B48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Рассчитано на 8</w:t>
      </w:r>
      <w:r w:rsidR="00970B48" w:rsidRPr="00970B48">
        <w:rPr>
          <w:sz w:val="28"/>
          <w:szCs w:val="28"/>
        </w:rPr>
        <w:t xml:space="preserve">-х студентов. Каждый из них должен написать и отладить свою функцию, написать функцию </w:t>
      </w:r>
      <w:r w:rsidR="00970B48" w:rsidRPr="00970B48">
        <w:rPr>
          <w:sz w:val="28"/>
          <w:szCs w:val="28"/>
          <w:lang w:val="en-US"/>
        </w:rPr>
        <w:t>main</w:t>
      </w:r>
      <w:r w:rsidR="00970B48" w:rsidRPr="00970B48">
        <w:rPr>
          <w:sz w:val="28"/>
          <w:szCs w:val="28"/>
        </w:rPr>
        <w:t>(), из которой обратиться ко всем остальным функциям, написанных студентами из его подгруппы.</w:t>
      </w:r>
    </w:p>
    <w:p w:rsidR="00F54E63" w:rsidRPr="00737C53" w:rsidRDefault="00F54E63" w:rsidP="00F54E63">
      <w:pPr>
        <w:rPr>
          <w:sz w:val="28"/>
          <w:szCs w:val="28"/>
        </w:rPr>
      </w:pPr>
      <w:r w:rsidRPr="00737C53">
        <w:rPr>
          <w:sz w:val="28"/>
          <w:szCs w:val="28"/>
        </w:rPr>
        <w:t>Для р</w:t>
      </w:r>
      <w:r w:rsidR="00503834">
        <w:rPr>
          <w:sz w:val="28"/>
          <w:szCs w:val="28"/>
        </w:rPr>
        <w:t xml:space="preserve">ешения задачи необходимы </w:t>
      </w:r>
      <w:r w:rsidR="00276723" w:rsidRPr="00737C53">
        <w:rPr>
          <w:sz w:val="28"/>
          <w:szCs w:val="28"/>
        </w:rPr>
        <w:t>знания</w:t>
      </w:r>
      <w:r w:rsidR="00C77397">
        <w:rPr>
          <w:sz w:val="28"/>
          <w:szCs w:val="28"/>
        </w:rPr>
        <w:t xml:space="preserve"> функций ввода-вывода, </w:t>
      </w:r>
      <w:r w:rsidRPr="00737C53">
        <w:rPr>
          <w:sz w:val="28"/>
          <w:szCs w:val="28"/>
        </w:rPr>
        <w:t xml:space="preserve">операторов цикла, умение обрабатывать одномерные массивы, алгоритм решения нелинейного уравнения (метод </w:t>
      </w:r>
      <w:r w:rsidR="009D71BF" w:rsidRPr="00737C53">
        <w:rPr>
          <w:sz w:val="28"/>
          <w:szCs w:val="28"/>
        </w:rPr>
        <w:t>деления</w:t>
      </w:r>
      <w:r w:rsidR="002B3F8B">
        <w:rPr>
          <w:sz w:val="28"/>
          <w:szCs w:val="28"/>
        </w:rPr>
        <w:t xml:space="preserve"> отрезка пополам), аппроксимации</w:t>
      </w:r>
      <w:r w:rsidR="009D71BF" w:rsidRPr="00737C53">
        <w:rPr>
          <w:sz w:val="28"/>
          <w:szCs w:val="28"/>
        </w:rPr>
        <w:t xml:space="preserve"> функции методом наименьших квадратов, умение генерировать псевдослучайные числа.</w:t>
      </w:r>
    </w:p>
    <w:p w:rsidR="00F54E63" w:rsidRPr="00737C53" w:rsidRDefault="00794445" w:rsidP="00F54E63">
      <w:pPr>
        <w:rPr>
          <w:sz w:val="28"/>
          <w:szCs w:val="28"/>
        </w:rPr>
      </w:pPr>
      <w:r w:rsidRPr="00737C53">
        <w:rPr>
          <w:sz w:val="28"/>
          <w:szCs w:val="28"/>
        </w:rPr>
        <w:t>Предлагается</w:t>
      </w:r>
      <w:r w:rsidR="00565723" w:rsidRPr="00737C53">
        <w:rPr>
          <w:sz w:val="28"/>
          <w:szCs w:val="28"/>
        </w:rPr>
        <w:t xml:space="preserve"> выполнит</w:t>
      </w:r>
      <w:r w:rsidR="00503834">
        <w:rPr>
          <w:sz w:val="28"/>
          <w:szCs w:val="28"/>
        </w:rPr>
        <w:t xml:space="preserve">ь машинный эксперимент, в ходе </w:t>
      </w:r>
      <w:r w:rsidR="00565723" w:rsidRPr="00737C53">
        <w:rPr>
          <w:sz w:val="28"/>
          <w:szCs w:val="28"/>
        </w:rPr>
        <w:t xml:space="preserve">которого </w:t>
      </w:r>
      <w:r w:rsidR="002B3F8B">
        <w:rPr>
          <w:sz w:val="28"/>
          <w:szCs w:val="28"/>
        </w:rPr>
        <w:t>провести обработку симулированных экспериментальных данных с целью определения характерного времени</w:t>
      </w:r>
      <w:r w:rsidR="004D2103" w:rsidRPr="00737C53">
        <w:rPr>
          <w:sz w:val="28"/>
          <w:szCs w:val="28"/>
        </w:rPr>
        <w:t xml:space="preserve"> </w:t>
      </w:r>
      <w:r w:rsidR="002B3F8B">
        <w:rPr>
          <w:sz w:val="28"/>
          <w:szCs w:val="28"/>
        </w:rPr>
        <w:t xml:space="preserve">радиоактивного </w:t>
      </w:r>
      <w:r w:rsidR="004D2103" w:rsidRPr="00737C53">
        <w:rPr>
          <w:sz w:val="28"/>
          <w:szCs w:val="28"/>
        </w:rPr>
        <w:t xml:space="preserve">распада </w:t>
      </w:r>
      <w:r w:rsidR="002B3F8B">
        <w:rPr>
          <w:sz w:val="28"/>
          <w:szCs w:val="28"/>
        </w:rPr>
        <w:t xml:space="preserve">некоторого вещества </w:t>
      </w:r>
      <w:r w:rsidR="004D2103" w:rsidRPr="00737C53">
        <w:rPr>
          <w:sz w:val="28"/>
          <w:szCs w:val="28"/>
        </w:rPr>
        <w:t>и оценить</w:t>
      </w:r>
      <w:r w:rsidR="00565723" w:rsidRPr="00737C53">
        <w:rPr>
          <w:sz w:val="28"/>
          <w:szCs w:val="28"/>
        </w:rPr>
        <w:t xml:space="preserve"> интервал</w:t>
      </w:r>
      <w:r w:rsidR="004D2103" w:rsidRPr="00737C53">
        <w:rPr>
          <w:sz w:val="28"/>
          <w:szCs w:val="28"/>
        </w:rPr>
        <w:t xml:space="preserve"> времени</w:t>
      </w:r>
      <w:r w:rsidR="00565723" w:rsidRPr="00737C53">
        <w:rPr>
          <w:sz w:val="28"/>
          <w:szCs w:val="28"/>
        </w:rPr>
        <w:t xml:space="preserve">, на котором процесс распада </w:t>
      </w:r>
      <w:r w:rsidR="004D2103" w:rsidRPr="00737C53">
        <w:rPr>
          <w:sz w:val="28"/>
          <w:szCs w:val="28"/>
        </w:rPr>
        <w:t>можно описывать</w:t>
      </w:r>
      <w:r w:rsidR="00565723" w:rsidRPr="00737C53">
        <w:rPr>
          <w:sz w:val="28"/>
          <w:szCs w:val="28"/>
        </w:rPr>
        <w:t xml:space="preserve"> линейн</w:t>
      </w:r>
      <w:r w:rsidR="004D2103" w:rsidRPr="00737C53">
        <w:rPr>
          <w:sz w:val="28"/>
          <w:szCs w:val="28"/>
        </w:rPr>
        <w:t>ой функцией.</w:t>
      </w:r>
    </w:p>
    <w:p w:rsidR="00794445" w:rsidRPr="00737C53" w:rsidRDefault="002E7D9B" w:rsidP="0079444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cs="Times New Roman (Основной текст"/>
          <w:b/>
          <w:sz w:val="28"/>
          <w:szCs w:val="28"/>
        </w:rPr>
        <w:t>Подготовка</w:t>
      </w:r>
      <w:r w:rsidR="004349F4">
        <w:rPr>
          <w:rFonts w:cs="Times New Roman (Основной текст"/>
          <w:b/>
          <w:sz w:val="28"/>
          <w:szCs w:val="28"/>
        </w:rPr>
        <w:t xml:space="preserve"> данных</w:t>
      </w:r>
      <w:r w:rsidR="00794445" w:rsidRPr="00737C53">
        <w:rPr>
          <w:rFonts w:cs="Times New Roman (Основной текст"/>
          <w:b/>
          <w:sz w:val="28"/>
          <w:szCs w:val="28"/>
        </w:rPr>
        <w:t xml:space="preserve"> для эксперимента</w:t>
      </w:r>
      <w:r w:rsidR="00794445" w:rsidRPr="00737C53">
        <w:rPr>
          <w:sz w:val="28"/>
          <w:szCs w:val="28"/>
        </w:rPr>
        <w:t>.</w:t>
      </w:r>
    </w:p>
    <w:p w:rsidR="008415D3" w:rsidRPr="00737C53" w:rsidRDefault="008415D3" w:rsidP="00794445">
      <w:pPr>
        <w:pStyle w:val="a3"/>
        <w:rPr>
          <w:sz w:val="28"/>
          <w:szCs w:val="28"/>
        </w:rPr>
      </w:pPr>
      <w:r w:rsidRPr="00737C53">
        <w:rPr>
          <w:sz w:val="28"/>
          <w:szCs w:val="28"/>
        </w:rPr>
        <w:t>Известно, что процесс распада радиоа</w:t>
      </w:r>
      <w:r w:rsidR="00312ADB" w:rsidRPr="00737C53">
        <w:rPr>
          <w:sz w:val="28"/>
          <w:szCs w:val="28"/>
        </w:rPr>
        <w:t>ктивных материалов</w:t>
      </w:r>
      <w:r w:rsidRPr="00737C53">
        <w:rPr>
          <w:sz w:val="28"/>
          <w:szCs w:val="28"/>
        </w:rPr>
        <w:t xml:space="preserve"> </w:t>
      </w:r>
      <w:r w:rsidR="00794445" w:rsidRPr="00737C53">
        <w:rPr>
          <w:sz w:val="28"/>
          <w:szCs w:val="28"/>
        </w:rPr>
        <w:t xml:space="preserve">описывается функцией </w:t>
      </w:r>
    </w:p>
    <w:p w:rsidR="00794445" w:rsidRPr="00312ADB" w:rsidRDefault="00DE03D2" w:rsidP="00794445">
      <w:pPr>
        <w:pStyle w:val="a3"/>
        <w:rPr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fdecay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-</m:t>
            </m:r>
            <m:box>
              <m:box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β</m:t>
                    </m:r>
                  </m:den>
                </m:f>
              </m:e>
            </m:box>
          </m:sup>
        </m:sSup>
      </m:oMath>
      <w:r w:rsidR="00794445" w:rsidRPr="00312ADB">
        <w:rPr>
          <w:b/>
          <w:sz w:val="32"/>
          <w:szCs w:val="32"/>
        </w:rPr>
        <w:t>.</w:t>
      </w:r>
      <w:r w:rsidR="006C5358">
        <w:rPr>
          <w:b/>
          <w:sz w:val="32"/>
          <w:szCs w:val="32"/>
        </w:rPr>
        <w:t xml:space="preserve"> </w:t>
      </w:r>
    </w:p>
    <w:p w:rsidR="006C5358" w:rsidRDefault="002D0BC1" w:rsidP="002D0BC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D0BC1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12ADB" w:rsidRPr="002D0BC1">
        <w:rPr>
          <w:sz w:val="28"/>
          <w:szCs w:val="28"/>
        </w:rPr>
        <w:t xml:space="preserve"> </w:t>
      </w:r>
      <w:r w:rsidR="00C913E8" w:rsidRPr="00C913E8">
        <w:rPr>
          <w:sz w:val="28"/>
          <w:szCs w:val="28"/>
        </w:rPr>
        <w:t xml:space="preserve"> - </w:t>
      </w:r>
      <w:r w:rsidRPr="002D0BC1">
        <w:rPr>
          <w:sz w:val="28"/>
          <w:szCs w:val="28"/>
        </w:rPr>
        <w:t xml:space="preserve">это </w:t>
      </w:r>
      <w:r w:rsidRPr="002D0BC1">
        <w:rPr>
          <w:rFonts w:eastAsiaTheme="minorEastAsia"/>
          <w:sz w:val="28"/>
          <w:szCs w:val="28"/>
        </w:rPr>
        <w:t>начальное коли</w:t>
      </w:r>
      <w:r w:rsidR="006C5358">
        <w:rPr>
          <w:rFonts w:eastAsiaTheme="minorEastAsia"/>
          <w:sz w:val="28"/>
          <w:szCs w:val="28"/>
        </w:rPr>
        <w:t xml:space="preserve">чество радиоактивного вещества, </w:t>
      </w:r>
      <w:r w:rsidR="006C5358" w:rsidRPr="002D0BC1">
        <w:rPr>
          <w:rFonts w:ascii="Cambria Math" w:eastAsiaTheme="minorEastAsia" w:hAnsi="Cambria Math"/>
          <w:sz w:val="28"/>
          <w:szCs w:val="28"/>
        </w:rPr>
        <w:t>𝜷</w:t>
      </w:r>
      <w:r w:rsidR="006C5358" w:rsidRPr="002D0BC1">
        <w:rPr>
          <w:rFonts w:eastAsiaTheme="minorEastAsia"/>
          <w:sz w:val="28"/>
          <w:szCs w:val="28"/>
        </w:rPr>
        <w:t>-</w:t>
      </w:r>
    </w:p>
    <w:p w:rsidR="006C5358" w:rsidRPr="006C5358" w:rsidRDefault="006C5358" w:rsidP="002D0B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Pr="002D0BC1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характерное время распада (</w:t>
      </w:r>
      <w:r>
        <w:rPr>
          <w:rFonts w:eastAsiaTheme="minorEastAsia"/>
          <w:sz w:val="28"/>
          <w:szCs w:val="28"/>
          <w:lang w:val="en-US"/>
        </w:rPr>
        <w:t>decay</w:t>
      </w:r>
      <w:r w:rsidRPr="006C5358">
        <w:rPr>
          <w:rFonts w:eastAsiaTheme="minorEastAsia"/>
          <w:sz w:val="28"/>
          <w:szCs w:val="28"/>
        </w:rPr>
        <w:t>_</w:t>
      </w:r>
      <w:r>
        <w:rPr>
          <w:rFonts w:eastAsiaTheme="minorEastAsia"/>
          <w:sz w:val="28"/>
          <w:szCs w:val="28"/>
          <w:lang w:val="en-US"/>
        </w:rPr>
        <w:t>time</w:t>
      </w:r>
      <w:r w:rsidRPr="006C535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t</w:t>
      </w:r>
      <w:r w:rsidRPr="006C5358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текущее время.</w:t>
      </w:r>
    </w:p>
    <w:p w:rsidR="007E64A9" w:rsidRDefault="006C5358" w:rsidP="002D0BC1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r w:rsidR="002D0BC1">
        <w:rPr>
          <w:rFonts w:eastAsiaTheme="minorEastAsia"/>
          <w:sz w:val="28"/>
          <w:szCs w:val="28"/>
        </w:rPr>
        <w:t xml:space="preserve">Принимая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</m:oMath>
      <w:r w:rsidR="007E64A9">
        <w:rPr>
          <w:rFonts w:eastAsiaTheme="minorEastAsia"/>
          <w:sz w:val="28"/>
          <w:szCs w:val="28"/>
        </w:rPr>
        <w:t xml:space="preserve">требуется </w:t>
      </w:r>
      <w:r w:rsidR="002D0BC1" w:rsidRPr="002D0BC1">
        <w:rPr>
          <w:sz w:val="28"/>
          <w:szCs w:val="28"/>
        </w:rPr>
        <w:t>таб</w:t>
      </w:r>
      <w:r w:rsidR="00794445" w:rsidRPr="002D0BC1">
        <w:rPr>
          <w:sz w:val="28"/>
          <w:szCs w:val="28"/>
        </w:rPr>
        <w:t>улировать эту функцию</w:t>
      </w:r>
      <w:r w:rsidR="00CE766C" w:rsidRPr="002D0BC1">
        <w:rPr>
          <w:sz w:val="28"/>
          <w:szCs w:val="28"/>
        </w:rPr>
        <w:t xml:space="preserve">, где </w:t>
      </w:r>
      <w:r w:rsidR="00870EC9">
        <w:rPr>
          <w:sz w:val="28"/>
          <w:szCs w:val="28"/>
          <w:lang w:val="en-US"/>
        </w:rPr>
        <w:t>t</w:t>
      </w:r>
      <w:r w:rsidR="00CE766C" w:rsidRPr="002D0BC1">
        <w:rPr>
          <w:sz w:val="28"/>
          <w:szCs w:val="28"/>
        </w:rPr>
        <w:t xml:space="preserve"> </w:t>
      </w:r>
      <w:r w:rsidR="007E64A9" w:rsidRPr="007E64A9">
        <w:rPr>
          <w:sz w:val="28"/>
          <w:szCs w:val="28"/>
        </w:rPr>
        <w:t xml:space="preserve">      </w:t>
      </w:r>
    </w:p>
    <w:p w:rsidR="007E64A9" w:rsidRDefault="007E64A9" w:rsidP="002D0BC1">
      <w:pPr>
        <w:rPr>
          <w:rFonts w:eastAsiaTheme="minorEastAsia"/>
          <w:sz w:val="28"/>
          <w:szCs w:val="28"/>
        </w:rPr>
      </w:pPr>
      <w:r w:rsidRPr="007E64A9">
        <w:rPr>
          <w:sz w:val="28"/>
          <w:szCs w:val="28"/>
        </w:rPr>
        <w:t xml:space="preserve">           </w:t>
      </w:r>
      <w:r w:rsidR="00CE766C" w:rsidRPr="002D0BC1">
        <w:rPr>
          <w:sz w:val="28"/>
          <w:szCs w:val="28"/>
        </w:rPr>
        <w:t xml:space="preserve">изменяется на интервале </w:t>
      </w:r>
      <w:r w:rsidR="006C5358" w:rsidRPr="006C5358">
        <w:rPr>
          <w:sz w:val="28"/>
          <w:szCs w:val="28"/>
        </w:rPr>
        <w:t>[</w:t>
      </w:r>
      <w:r w:rsidR="006C5358">
        <w:rPr>
          <w:sz w:val="28"/>
          <w:szCs w:val="28"/>
          <w:lang w:val="en-US"/>
        </w:rPr>
        <w:t>start</w:t>
      </w:r>
      <w:r w:rsidR="006C5358" w:rsidRPr="006C5358">
        <w:rPr>
          <w:sz w:val="28"/>
          <w:szCs w:val="28"/>
        </w:rPr>
        <w:t>_</w:t>
      </w:r>
      <w:r w:rsidR="006C5358">
        <w:rPr>
          <w:sz w:val="28"/>
          <w:szCs w:val="28"/>
          <w:lang w:val="en-US"/>
        </w:rPr>
        <w:t>time</w:t>
      </w:r>
      <w:r w:rsidR="00CE766C" w:rsidRPr="002D0BC1">
        <w:rPr>
          <w:sz w:val="28"/>
          <w:szCs w:val="28"/>
        </w:rPr>
        <w:t xml:space="preserve">, </w:t>
      </w:r>
      <w:r w:rsidR="006C5358">
        <w:rPr>
          <w:sz w:val="28"/>
          <w:szCs w:val="28"/>
          <w:lang w:val="en-US"/>
        </w:rPr>
        <w:t>end</w:t>
      </w:r>
      <w:r w:rsidR="006C5358" w:rsidRPr="006C5358">
        <w:rPr>
          <w:sz w:val="28"/>
          <w:szCs w:val="28"/>
        </w:rPr>
        <w:t>_</w:t>
      </w:r>
      <w:r w:rsidR="006C5358">
        <w:rPr>
          <w:sz w:val="28"/>
          <w:szCs w:val="28"/>
          <w:lang w:val="en-US"/>
        </w:rPr>
        <w:t>time</w:t>
      </w:r>
      <w:r w:rsidR="00CE766C" w:rsidRPr="002D0BC1">
        <w:rPr>
          <w:rFonts w:eastAsiaTheme="minorEastAsia"/>
          <w:sz w:val="28"/>
          <w:szCs w:val="28"/>
        </w:rPr>
        <w:t>]</w:t>
      </w:r>
      <w:r w:rsidR="006C5358">
        <w:rPr>
          <w:rFonts w:eastAsiaTheme="minorEastAsia"/>
          <w:sz w:val="28"/>
          <w:szCs w:val="28"/>
        </w:rPr>
        <w:t xml:space="preserve"> (в   </w:t>
      </w:r>
      <w:r w:rsidR="002D0BC1" w:rsidRPr="002D0BC1">
        <w:rPr>
          <w:rFonts w:eastAsiaTheme="minorEastAsia"/>
          <w:sz w:val="28"/>
          <w:szCs w:val="28"/>
        </w:rPr>
        <w:t>рас</w:t>
      </w:r>
      <w:r w:rsidR="004D2103" w:rsidRPr="002D0BC1">
        <w:rPr>
          <w:rFonts w:eastAsiaTheme="minorEastAsia"/>
          <w:sz w:val="28"/>
          <w:szCs w:val="28"/>
        </w:rPr>
        <w:t xml:space="preserve">четах </w:t>
      </w:r>
    </w:p>
    <w:p w:rsidR="007E64A9" w:rsidRDefault="007E64A9" w:rsidP="002D0BC1">
      <w:pPr>
        <w:rPr>
          <w:sz w:val="28"/>
          <w:szCs w:val="28"/>
        </w:rPr>
      </w:pPr>
      <w:r w:rsidRPr="007E64A9">
        <w:rPr>
          <w:rFonts w:eastAsiaTheme="minorEastAsia"/>
          <w:sz w:val="28"/>
          <w:szCs w:val="28"/>
        </w:rPr>
        <w:t xml:space="preserve">           </w:t>
      </w:r>
      <w:r w:rsidR="004D2103" w:rsidRPr="002D0BC1">
        <w:rPr>
          <w:rFonts w:eastAsiaTheme="minorEastAsia"/>
          <w:sz w:val="28"/>
          <w:szCs w:val="28"/>
        </w:rPr>
        <w:t xml:space="preserve">принимается </w:t>
      </w:r>
      <w:r w:rsidR="006C5358">
        <w:rPr>
          <w:rFonts w:eastAsiaTheme="minorEastAsia"/>
          <w:sz w:val="28"/>
          <w:szCs w:val="28"/>
          <w:lang w:val="en-US"/>
        </w:rPr>
        <w:t>start</w:t>
      </w:r>
      <w:r w:rsidR="006C5358" w:rsidRPr="006C5358">
        <w:rPr>
          <w:rFonts w:eastAsiaTheme="minorEastAsia"/>
          <w:sz w:val="28"/>
          <w:szCs w:val="28"/>
        </w:rPr>
        <w:t>_</w:t>
      </w:r>
      <w:r w:rsidR="006C5358">
        <w:rPr>
          <w:rFonts w:eastAsiaTheme="minorEastAsia"/>
          <w:sz w:val="28"/>
          <w:szCs w:val="28"/>
          <w:lang w:val="en-US"/>
        </w:rPr>
        <w:t>time</w:t>
      </w:r>
      <w:r w:rsidR="004D2103" w:rsidRPr="002D0BC1">
        <w:rPr>
          <w:rFonts w:eastAsiaTheme="minorEastAsia"/>
          <w:sz w:val="28"/>
          <w:szCs w:val="28"/>
        </w:rPr>
        <w:t>=0)</w:t>
      </w:r>
      <w:r w:rsidR="009D71BF" w:rsidRPr="002D0BC1">
        <w:rPr>
          <w:sz w:val="28"/>
          <w:szCs w:val="28"/>
        </w:rPr>
        <w:t>,</w:t>
      </w:r>
      <w:r w:rsidR="004D2103" w:rsidRPr="002D0BC1">
        <w:rPr>
          <w:sz w:val="28"/>
          <w:szCs w:val="28"/>
        </w:rPr>
        <w:t xml:space="preserve"> </w:t>
      </w:r>
      <w:r>
        <w:rPr>
          <w:sz w:val="28"/>
          <w:szCs w:val="28"/>
        </w:rPr>
        <w:t>с шагом</w:t>
      </w:r>
      <w:r w:rsidR="00C913E8" w:rsidRPr="00C913E8">
        <w:rPr>
          <w:sz w:val="28"/>
          <w:szCs w:val="28"/>
        </w:rPr>
        <w:t xml:space="preserve"> </w:t>
      </w:r>
      <w:r w:rsidR="009D600A">
        <w:rPr>
          <w:sz w:val="28"/>
          <w:szCs w:val="28"/>
          <w:lang w:val="en-US"/>
        </w:rPr>
        <w:t>step</w:t>
      </w:r>
      <w:r w:rsidR="00CE766C" w:rsidRPr="002D0BC1">
        <w:rPr>
          <w:sz w:val="28"/>
          <w:szCs w:val="28"/>
        </w:rPr>
        <w:t xml:space="preserve"> и з</w:t>
      </w:r>
      <w:r>
        <w:rPr>
          <w:sz w:val="28"/>
          <w:szCs w:val="28"/>
        </w:rPr>
        <w:t xml:space="preserve">аписать полученные    </w:t>
      </w:r>
    </w:p>
    <w:p w:rsidR="007E64A9" w:rsidRDefault="007E64A9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252C3" w:rsidRPr="002D0BC1">
        <w:rPr>
          <w:sz w:val="28"/>
          <w:szCs w:val="28"/>
        </w:rPr>
        <w:t>значения</w:t>
      </w:r>
      <w:r w:rsidR="006C5EDB">
        <w:rPr>
          <w:sz w:val="28"/>
          <w:szCs w:val="28"/>
        </w:rPr>
        <w:t xml:space="preserve"> времени </w:t>
      </w:r>
      <w:r w:rsidR="00D252C3" w:rsidRPr="002D0BC1">
        <w:rPr>
          <w:sz w:val="28"/>
          <w:szCs w:val="28"/>
        </w:rPr>
        <w:t xml:space="preserve"> в </w:t>
      </w:r>
      <w:r>
        <w:rPr>
          <w:sz w:val="28"/>
          <w:szCs w:val="28"/>
        </w:rPr>
        <w:t>одномерный массив</w:t>
      </w:r>
      <w:r w:rsidR="006C5EDB">
        <w:rPr>
          <w:sz w:val="28"/>
          <w:szCs w:val="28"/>
        </w:rPr>
        <w:t xml:space="preserve"> </w:t>
      </w:r>
      <w:r w:rsidR="006C5EDB">
        <w:rPr>
          <w:sz w:val="28"/>
          <w:szCs w:val="28"/>
          <w:lang w:val="en-US"/>
        </w:rPr>
        <w:t>time</w:t>
      </w:r>
      <w:r w:rsidR="003E6CC9" w:rsidRPr="003E6CC9">
        <w:rPr>
          <w:sz w:val="28"/>
          <w:szCs w:val="28"/>
        </w:rPr>
        <w:t>[100]</w:t>
      </w:r>
      <w:r w:rsidR="006C5EDB" w:rsidRPr="006C5EDB">
        <w:rPr>
          <w:sz w:val="28"/>
          <w:szCs w:val="28"/>
        </w:rPr>
        <w:t>,</w:t>
      </w:r>
      <w:r w:rsidR="006C5EDB">
        <w:rPr>
          <w:sz w:val="28"/>
          <w:szCs w:val="28"/>
        </w:rPr>
        <w:t xml:space="preserve"> а значения </w:t>
      </w:r>
    </w:p>
    <w:p w:rsidR="007E64A9" w:rsidRDefault="007E64A9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C5EDB">
        <w:rPr>
          <w:sz w:val="28"/>
          <w:szCs w:val="28"/>
        </w:rPr>
        <w:t xml:space="preserve">функции в одномерный массив </w:t>
      </w:r>
      <w:r w:rsidR="00766E33">
        <w:rPr>
          <w:sz w:val="28"/>
          <w:szCs w:val="28"/>
        </w:rPr>
        <w:t>radi</w:t>
      </w:r>
      <w:r w:rsidR="00766E33">
        <w:rPr>
          <w:sz w:val="28"/>
          <w:szCs w:val="28"/>
          <w:lang w:val="en-US"/>
        </w:rPr>
        <w:t>oactivity</w:t>
      </w:r>
      <w:r w:rsidR="003E6CC9" w:rsidRPr="003E6CC9">
        <w:rPr>
          <w:sz w:val="28"/>
          <w:szCs w:val="28"/>
        </w:rPr>
        <w:t xml:space="preserve">[100] </w:t>
      </w:r>
      <w:r w:rsidR="00CE766C" w:rsidRPr="002D0BC1">
        <w:rPr>
          <w:sz w:val="28"/>
          <w:szCs w:val="28"/>
        </w:rPr>
        <w:t xml:space="preserve">размера </w:t>
      </w:r>
      <w:r w:rsidR="009D600A">
        <w:rPr>
          <w:sz w:val="28"/>
          <w:szCs w:val="28"/>
          <w:lang w:val="en-US"/>
        </w:rPr>
        <w:t>N</w:t>
      </w:r>
      <w:r w:rsidR="00F77DB9" w:rsidRPr="006C5EDB">
        <w:rPr>
          <w:sz w:val="28"/>
          <w:szCs w:val="28"/>
        </w:rPr>
        <w:t>&lt;=100</w:t>
      </w:r>
      <w:r w:rsidR="00CE766C" w:rsidRPr="002D0BC1">
        <w:rPr>
          <w:sz w:val="28"/>
          <w:szCs w:val="28"/>
        </w:rPr>
        <w:t xml:space="preserve">. </w:t>
      </w:r>
      <w:r w:rsidR="0082595D" w:rsidRPr="002D0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594B04" w:rsidRDefault="007E64A9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E766C" w:rsidRPr="002D0BC1">
        <w:rPr>
          <w:sz w:val="28"/>
          <w:szCs w:val="28"/>
        </w:rPr>
        <w:t xml:space="preserve">Затем </w:t>
      </w:r>
      <w:r w:rsidR="00594B04">
        <w:rPr>
          <w:sz w:val="28"/>
          <w:szCs w:val="28"/>
        </w:rPr>
        <w:t xml:space="preserve">необходимо </w:t>
      </w:r>
      <w:r w:rsidR="00794445" w:rsidRPr="002D0BC1">
        <w:rPr>
          <w:sz w:val="28"/>
          <w:szCs w:val="28"/>
        </w:rPr>
        <w:t>наложить</w:t>
      </w:r>
      <w:r>
        <w:rPr>
          <w:sz w:val="28"/>
          <w:szCs w:val="28"/>
        </w:rPr>
        <w:t xml:space="preserve"> на полученные значения </w:t>
      </w:r>
    </w:p>
    <w:p w:rsidR="00594B04" w:rsidRDefault="00594B04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E6CC9">
        <w:rPr>
          <w:sz w:val="28"/>
          <w:szCs w:val="28"/>
        </w:rPr>
        <w:t xml:space="preserve">радиоактивности </w:t>
      </w:r>
      <w:r w:rsidR="00794445" w:rsidRPr="002D0BC1">
        <w:rPr>
          <w:sz w:val="28"/>
          <w:szCs w:val="28"/>
        </w:rPr>
        <w:t xml:space="preserve">шум </w:t>
      </w:r>
      <w:r w:rsidR="007E64A9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870EC9">
        <w:rPr>
          <w:sz w:val="28"/>
          <w:szCs w:val="28"/>
        </w:rPr>
        <w:t xml:space="preserve">амплитудой </w:t>
      </w:r>
      <w:r w:rsidR="00D37BF2" w:rsidRPr="002D0BC1">
        <w:rPr>
          <w:sz w:val="28"/>
          <w:szCs w:val="28"/>
        </w:rPr>
        <w:t>0,05</w:t>
      </w:r>
      <w:r w:rsidR="0082595D" w:rsidRPr="002D0BC1">
        <w:rPr>
          <w:sz w:val="28"/>
          <w:szCs w:val="28"/>
        </w:rPr>
        <w:t xml:space="preserve"> к</w:t>
      </w:r>
      <w:r w:rsidR="00122628" w:rsidRPr="002D0BC1">
        <w:rPr>
          <w:sz w:val="28"/>
          <w:szCs w:val="28"/>
        </w:rPr>
        <w:t>оторый</w:t>
      </w:r>
      <w:r w:rsidR="00766E33">
        <w:rPr>
          <w:sz w:val="28"/>
          <w:szCs w:val="28"/>
        </w:rPr>
        <w:t xml:space="preserve"> нужно</w:t>
      </w:r>
      <w:r w:rsidR="00122628" w:rsidRPr="002D0BC1">
        <w:rPr>
          <w:sz w:val="28"/>
          <w:szCs w:val="28"/>
        </w:rPr>
        <w:t xml:space="preserve"> </w:t>
      </w:r>
      <w:r w:rsidR="00CE766C" w:rsidRPr="002D0BC1">
        <w:rPr>
          <w:sz w:val="28"/>
          <w:szCs w:val="28"/>
        </w:rPr>
        <w:t>получить</w:t>
      </w:r>
      <w:r w:rsidR="005A7DC2">
        <w:rPr>
          <w:sz w:val="28"/>
          <w:szCs w:val="28"/>
        </w:rPr>
        <w:t xml:space="preserve">, </w:t>
      </w:r>
    </w:p>
    <w:p w:rsidR="00594B04" w:rsidRDefault="00594B04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используя генератор </w:t>
      </w:r>
      <w:r w:rsidR="009D71BF" w:rsidRPr="002D0BC1">
        <w:rPr>
          <w:sz w:val="28"/>
          <w:szCs w:val="28"/>
        </w:rPr>
        <w:t>псевдослучайных чисел.</w:t>
      </w:r>
      <w:r w:rsidR="0082595D" w:rsidRPr="002D0BC1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этого, с</w:t>
      </w:r>
      <w:r w:rsidR="00741165">
        <w:rPr>
          <w:sz w:val="28"/>
          <w:szCs w:val="28"/>
        </w:rPr>
        <w:t xml:space="preserve">начала </w:t>
      </w:r>
      <w:r>
        <w:rPr>
          <w:sz w:val="28"/>
          <w:szCs w:val="28"/>
        </w:rPr>
        <w:t xml:space="preserve"> </w:t>
      </w:r>
    </w:p>
    <w:p w:rsidR="00594B04" w:rsidRDefault="00594B04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сформируем псевдослучайные числа </w:t>
      </w:r>
      <w:r w:rsidR="00741165">
        <w:rPr>
          <w:sz w:val="28"/>
          <w:szCs w:val="28"/>
        </w:rPr>
        <w:t xml:space="preserve">в интервале </w:t>
      </w:r>
      <w:r w:rsidR="00741165" w:rsidRPr="00741165">
        <w:rPr>
          <w:sz w:val="28"/>
          <w:szCs w:val="28"/>
        </w:rPr>
        <w:t>[</w:t>
      </w:r>
      <w:r w:rsidR="00741165">
        <w:rPr>
          <w:sz w:val="28"/>
          <w:szCs w:val="28"/>
        </w:rPr>
        <w:t>-1, +1</w:t>
      </w:r>
      <w:r w:rsidR="00741165" w:rsidRPr="00741165">
        <w:rPr>
          <w:sz w:val="28"/>
          <w:szCs w:val="28"/>
        </w:rPr>
        <w:t>]</w:t>
      </w:r>
      <w:r w:rsidR="00741165">
        <w:rPr>
          <w:sz w:val="28"/>
          <w:szCs w:val="28"/>
        </w:rPr>
        <w:t xml:space="preserve"> с точностью </w:t>
      </w:r>
    </w:p>
    <w:p w:rsidR="00741165" w:rsidRDefault="00594B04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41165">
        <w:rPr>
          <w:sz w:val="28"/>
          <w:szCs w:val="28"/>
        </w:rPr>
        <w:t>5 зна</w:t>
      </w:r>
      <w:r>
        <w:rPr>
          <w:sz w:val="28"/>
          <w:szCs w:val="28"/>
        </w:rPr>
        <w:t>ков после запятой. Что бы получить</w:t>
      </w:r>
      <w:r w:rsidR="00741165">
        <w:rPr>
          <w:sz w:val="28"/>
          <w:szCs w:val="28"/>
        </w:rPr>
        <w:t xml:space="preserve"> </w:t>
      </w:r>
    </w:p>
    <w:p w:rsidR="00741165" w:rsidRDefault="00594B04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нужную амплитуду</w:t>
      </w:r>
      <w:r w:rsidR="00741165">
        <w:rPr>
          <w:sz w:val="28"/>
          <w:szCs w:val="28"/>
        </w:rPr>
        <w:t xml:space="preserve">, умножим каждое случайное число из интервала </w:t>
      </w:r>
    </w:p>
    <w:p w:rsidR="00794445" w:rsidRPr="003E6CC9" w:rsidRDefault="00741165" w:rsidP="002D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41165">
        <w:rPr>
          <w:sz w:val="28"/>
          <w:szCs w:val="28"/>
        </w:rPr>
        <w:t>[</w:t>
      </w:r>
      <w:r>
        <w:rPr>
          <w:sz w:val="28"/>
          <w:szCs w:val="28"/>
        </w:rPr>
        <w:t>-1, +1</w:t>
      </w:r>
      <w:r w:rsidRPr="00741165">
        <w:rPr>
          <w:sz w:val="28"/>
          <w:szCs w:val="28"/>
        </w:rPr>
        <w:t>]</w:t>
      </w:r>
      <w:r>
        <w:rPr>
          <w:sz w:val="28"/>
          <w:szCs w:val="28"/>
        </w:rPr>
        <w:t xml:space="preserve"> на 0,05.</w:t>
      </w:r>
    </w:p>
    <w:p w:rsidR="00741165" w:rsidRDefault="00870EC9" w:rsidP="00870EC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C677E" w:rsidRPr="00870EC9">
        <w:rPr>
          <w:sz w:val="28"/>
          <w:szCs w:val="28"/>
        </w:rPr>
        <w:t>Предп</w:t>
      </w:r>
      <w:r w:rsidR="00D37BF2" w:rsidRPr="00870EC9">
        <w:rPr>
          <w:sz w:val="28"/>
          <w:szCs w:val="28"/>
        </w:rPr>
        <w:t>олагается</w:t>
      </w:r>
      <w:r w:rsidR="003C677E" w:rsidRPr="00870EC9">
        <w:rPr>
          <w:sz w:val="28"/>
          <w:szCs w:val="28"/>
        </w:rPr>
        <w:t>, что п</w:t>
      </w:r>
      <w:r w:rsidR="00D252C3" w:rsidRPr="00870EC9">
        <w:rPr>
          <w:sz w:val="28"/>
          <w:szCs w:val="28"/>
        </w:rPr>
        <w:t xml:space="preserve">олученный массив </w:t>
      </w:r>
      <w:r w:rsidR="003C677E" w:rsidRPr="00870EC9">
        <w:rPr>
          <w:sz w:val="28"/>
          <w:szCs w:val="28"/>
        </w:rPr>
        <w:t>значений</w:t>
      </w:r>
      <w:r w:rsidR="00741165" w:rsidRPr="00741165">
        <w:rPr>
          <w:sz w:val="28"/>
          <w:szCs w:val="28"/>
        </w:rPr>
        <w:t>:</w:t>
      </w:r>
      <w:r w:rsidR="00741165">
        <w:rPr>
          <w:sz w:val="28"/>
          <w:szCs w:val="28"/>
        </w:rPr>
        <w:t xml:space="preserve"> табулированная </w:t>
      </w:r>
    </w:p>
    <w:p w:rsidR="00741165" w:rsidRDefault="00741165" w:rsidP="000C155E">
      <w:pPr>
        <w:rPr>
          <w:sz w:val="28"/>
          <w:szCs w:val="28"/>
        </w:rPr>
      </w:pPr>
      <w:r>
        <w:rPr>
          <w:sz w:val="28"/>
          <w:szCs w:val="28"/>
        </w:rPr>
        <w:t xml:space="preserve">          функция плюс шум, - </w:t>
      </w:r>
      <w:r w:rsidR="003C677E" w:rsidRPr="00870EC9">
        <w:rPr>
          <w:sz w:val="28"/>
          <w:szCs w:val="28"/>
        </w:rPr>
        <w:t xml:space="preserve">это и есть данные, </w:t>
      </w:r>
      <w:r>
        <w:rPr>
          <w:sz w:val="28"/>
          <w:szCs w:val="28"/>
        </w:rPr>
        <w:t>полученные</w:t>
      </w:r>
    </w:p>
    <w:p w:rsidR="000C155E" w:rsidRDefault="00741165" w:rsidP="000C155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C677E" w:rsidRPr="00870EC9">
        <w:rPr>
          <w:sz w:val="28"/>
          <w:szCs w:val="28"/>
        </w:rPr>
        <w:t>экспериментальным путем.</w:t>
      </w:r>
    </w:p>
    <w:p w:rsidR="009D71BF" w:rsidRPr="000C155E" w:rsidRDefault="000C155E" w:rsidP="000C15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9D71BF" w:rsidRPr="000C155E">
        <w:rPr>
          <w:sz w:val="28"/>
          <w:szCs w:val="28"/>
        </w:rPr>
        <w:t xml:space="preserve">В </w:t>
      </w:r>
      <w:r w:rsidR="00D37BF2" w:rsidRPr="000C155E">
        <w:rPr>
          <w:sz w:val="28"/>
          <w:szCs w:val="28"/>
        </w:rPr>
        <w:t>этой</w:t>
      </w:r>
      <w:r w:rsidR="009D71BF" w:rsidRPr="000C155E">
        <w:rPr>
          <w:sz w:val="28"/>
          <w:szCs w:val="28"/>
        </w:rPr>
        <w:t xml:space="preserve"> части</w:t>
      </w:r>
      <w:r w:rsidR="00D37BF2" w:rsidRPr="000C155E">
        <w:rPr>
          <w:sz w:val="28"/>
          <w:szCs w:val="28"/>
        </w:rPr>
        <w:t xml:space="preserve"> задачи</w:t>
      </w:r>
      <w:r w:rsidR="009D71BF" w:rsidRPr="000C155E">
        <w:rPr>
          <w:sz w:val="28"/>
          <w:szCs w:val="28"/>
        </w:rPr>
        <w:t xml:space="preserve"> предлагается написать две функции.</w:t>
      </w:r>
    </w:p>
    <w:p w:rsidR="00F77DB9" w:rsidRPr="00F77DB9" w:rsidRDefault="00F77DB9" w:rsidP="00F77DB9">
      <w:pPr>
        <w:rPr>
          <w:sz w:val="28"/>
          <w:szCs w:val="28"/>
        </w:rPr>
      </w:pPr>
      <w:r w:rsidRPr="00F77DB9">
        <w:rPr>
          <w:sz w:val="28"/>
          <w:szCs w:val="28"/>
        </w:rPr>
        <w:t>Прототип функции</w:t>
      </w:r>
    </w:p>
    <w:p w:rsidR="009314A0" w:rsidRDefault="00106414" w:rsidP="005C2789">
      <w:pPr>
        <w:rPr>
          <w:rFonts w:eastAsiaTheme="minorEastAsia"/>
          <w:sz w:val="28"/>
          <w:szCs w:val="28"/>
        </w:rPr>
      </w:pPr>
      <w:proofErr w:type="gramStart"/>
      <w:r w:rsidRPr="000C155E">
        <w:rPr>
          <w:b/>
          <w:sz w:val="28"/>
          <w:szCs w:val="28"/>
          <w:lang w:val="en-US"/>
        </w:rPr>
        <w:t>int</w:t>
      </w:r>
      <w:proofErr w:type="gramEnd"/>
      <w:r w:rsidR="00965349" w:rsidRPr="000C155E">
        <w:rPr>
          <w:b/>
          <w:sz w:val="28"/>
          <w:szCs w:val="28"/>
        </w:rPr>
        <w:t xml:space="preserve"> </w:t>
      </w:r>
      <w:r w:rsidR="006C5EDB" w:rsidRPr="006C5EDB">
        <w:rPr>
          <w:b/>
          <w:sz w:val="28"/>
          <w:szCs w:val="28"/>
        </w:rPr>
        <w:t xml:space="preserve">experiment </w:t>
      </w:r>
      <w:r w:rsidR="00965349" w:rsidRPr="000C155E">
        <w:rPr>
          <w:b/>
          <w:sz w:val="28"/>
          <w:szCs w:val="28"/>
        </w:rPr>
        <w:t>(</w:t>
      </w:r>
      <w:r w:rsidR="00F63389">
        <w:rPr>
          <w:b/>
          <w:sz w:val="28"/>
          <w:szCs w:val="28"/>
          <w:lang w:val="en-US"/>
        </w:rPr>
        <w:t>double</w:t>
      </w:r>
      <w:r w:rsidR="00965349" w:rsidRPr="000C155E">
        <w:rPr>
          <w:b/>
          <w:sz w:val="28"/>
          <w:szCs w:val="28"/>
        </w:rPr>
        <w:t xml:space="preserve"> *</w:t>
      </w:r>
      <w:r w:rsidR="006C5EDB">
        <w:rPr>
          <w:b/>
          <w:sz w:val="28"/>
          <w:szCs w:val="28"/>
          <w:lang w:val="en-US"/>
        </w:rPr>
        <w:t>radioactivity</w:t>
      </w:r>
      <w:r w:rsidR="00965349" w:rsidRPr="000C155E">
        <w:rPr>
          <w:b/>
          <w:sz w:val="28"/>
          <w:szCs w:val="28"/>
        </w:rPr>
        <w:t>,</w:t>
      </w:r>
      <w:r w:rsidR="00546E24" w:rsidRPr="000C155E">
        <w:rPr>
          <w:b/>
          <w:sz w:val="28"/>
          <w:szCs w:val="28"/>
        </w:rPr>
        <w:t xml:space="preserve"> </w:t>
      </w:r>
      <w:r w:rsidR="00F63389">
        <w:rPr>
          <w:b/>
          <w:sz w:val="28"/>
          <w:szCs w:val="28"/>
          <w:lang w:val="en-US"/>
        </w:rPr>
        <w:t>double</w:t>
      </w:r>
      <w:r w:rsidR="006C5EDB" w:rsidRPr="006C5EDB">
        <w:rPr>
          <w:b/>
          <w:sz w:val="28"/>
          <w:szCs w:val="28"/>
        </w:rPr>
        <w:t xml:space="preserve"> </w:t>
      </w:r>
      <w:r w:rsidR="00F63389" w:rsidRPr="00F63389">
        <w:rPr>
          <w:b/>
          <w:sz w:val="28"/>
          <w:szCs w:val="28"/>
        </w:rPr>
        <w:t>*</w:t>
      </w:r>
      <w:r w:rsidR="006C5EDB">
        <w:rPr>
          <w:b/>
          <w:sz w:val="28"/>
          <w:szCs w:val="28"/>
          <w:lang w:val="en-US"/>
        </w:rPr>
        <w:t>time</w:t>
      </w:r>
      <w:r w:rsidR="00F63389">
        <w:rPr>
          <w:b/>
          <w:sz w:val="28"/>
          <w:szCs w:val="28"/>
        </w:rPr>
        <w:t xml:space="preserve">, </w:t>
      </w:r>
      <w:r w:rsidR="00F63389">
        <w:rPr>
          <w:b/>
          <w:sz w:val="28"/>
          <w:szCs w:val="28"/>
          <w:lang w:val="en-US"/>
        </w:rPr>
        <w:t>double</w:t>
      </w:r>
      <w:r w:rsidR="006C5EDB" w:rsidRPr="006C5EDB">
        <w:rPr>
          <w:b/>
          <w:sz w:val="28"/>
          <w:szCs w:val="28"/>
        </w:rPr>
        <w:t xml:space="preserve"> </w:t>
      </w:r>
      <w:r w:rsidR="006C5EDB">
        <w:rPr>
          <w:b/>
          <w:sz w:val="28"/>
          <w:szCs w:val="28"/>
          <w:lang w:val="en-US"/>
        </w:rPr>
        <w:t>start</w:t>
      </w:r>
      <w:r w:rsidR="006C5EDB" w:rsidRPr="006C5EDB">
        <w:rPr>
          <w:b/>
          <w:sz w:val="28"/>
          <w:szCs w:val="28"/>
        </w:rPr>
        <w:t>_</w:t>
      </w:r>
      <w:r w:rsidR="006C5EDB">
        <w:rPr>
          <w:b/>
          <w:sz w:val="28"/>
          <w:szCs w:val="28"/>
          <w:lang w:val="en-US"/>
        </w:rPr>
        <w:t>time</w:t>
      </w:r>
      <w:r w:rsidR="00965349" w:rsidRPr="000C155E">
        <w:rPr>
          <w:b/>
          <w:sz w:val="28"/>
          <w:szCs w:val="28"/>
        </w:rPr>
        <w:t xml:space="preserve">, </w:t>
      </w:r>
      <w:r w:rsidR="00F63389">
        <w:rPr>
          <w:b/>
          <w:sz w:val="28"/>
          <w:szCs w:val="28"/>
          <w:lang w:val="en-US"/>
        </w:rPr>
        <w:t>double</w:t>
      </w:r>
      <w:r w:rsidR="00F63389" w:rsidRPr="00F63389">
        <w:rPr>
          <w:b/>
          <w:sz w:val="28"/>
          <w:szCs w:val="28"/>
        </w:rPr>
        <w:t xml:space="preserve"> </w:t>
      </w:r>
      <w:r w:rsidR="006C5EDB">
        <w:rPr>
          <w:b/>
          <w:sz w:val="28"/>
          <w:szCs w:val="28"/>
          <w:lang w:val="en-US"/>
        </w:rPr>
        <w:t>end</w:t>
      </w:r>
      <w:r w:rsidR="006C5EDB" w:rsidRPr="006C5EDB">
        <w:rPr>
          <w:b/>
          <w:sz w:val="28"/>
          <w:szCs w:val="28"/>
        </w:rPr>
        <w:t>_</w:t>
      </w:r>
      <w:r w:rsidR="006C5EDB">
        <w:rPr>
          <w:b/>
          <w:sz w:val="28"/>
          <w:szCs w:val="28"/>
          <w:lang w:val="en-US"/>
        </w:rPr>
        <w:t>time</w:t>
      </w:r>
      <w:r w:rsidR="00965349" w:rsidRPr="000C155E">
        <w:rPr>
          <w:b/>
          <w:sz w:val="28"/>
          <w:szCs w:val="28"/>
        </w:rPr>
        <w:t xml:space="preserve">, </w:t>
      </w:r>
      <w:r w:rsidR="00F63389">
        <w:rPr>
          <w:b/>
          <w:sz w:val="28"/>
          <w:szCs w:val="28"/>
          <w:lang w:val="en-US"/>
        </w:rPr>
        <w:t>double</w:t>
      </w:r>
      <w:r w:rsidR="006C5EDB" w:rsidRPr="006C5EDB">
        <w:rPr>
          <w:b/>
          <w:sz w:val="28"/>
          <w:szCs w:val="28"/>
        </w:rPr>
        <w:t xml:space="preserve"> </w:t>
      </w:r>
      <w:r w:rsidR="006C5EDB">
        <w:rPr>
          <w:b/>
          <w:sz w:val="28"/>
          <w:szCs w:val="28"/>
          <w:lang w:val="en-US"/>
        </w:rPr>
        <w:t>step</w:t>
      </w:r>
      <w:r w:rsidR="00965349" w:rsidRPr="000C155E">
        <w:rPr>
          <w:b/>
          <w:sz w:val="28"/>
          <w:szCs w:val="28"/>
        </w:rPr>
        <w:t xml:space="preserve">)  </w:t>
      </w:r>
      <w:r w:rsidR="00965349" w:rsidRPr="000C155E">
        <w:rPr>
          <w:sz w:val="28"/>
          <w:szCs w:val="28"/>
        </w:rPr>
        <w:t>- передаем указатель на масси</w:t>
      </w:r>
      <w:r w:rsidR="00122628" w:rsidRPr="000C155E">
        <w:rPr>
          <w:sz w:val="28"/>
          <w:szCs w:val="28"/>
        </w:rPr>
        <w:t>в</w:t>
      </w:r>
      <w:r w:rsidR="00546E24" w:rsidRPr="000C155E">
        <w:rPr>
          <w:sz w:val="28"/>
          <w:szCs w:val="28"/>
        </w:rPr>
        <w:t xml:space="preserve"> значений функции</w:t>
      </w:r>
      <w:r w:rsidR="00122628" w:rsidRPr="000C155E">
        <w:rPr>
          <w:sz w:val="28"/>
          <w:szCs w:val="28"/>
        </w:rPr>
        <w:t>,</w:t>
      </w:r>
      <w:r w:rsidR="00546E24" w:rsidRPr="000C155E">
        <w:rPr>
          <w:sz w:val="28"/>
          <w:szCs w:val="28"/>
        </w:rPr>
        <w:t xml:space="preserve"> массив значений аргументов, </w:t>
      </w:r>
      <w:r w:rsidR="00122628" w:rsidRPr="000C155E">
        <w:rPr>
          <w:sz w:val="28"/>
          <w:szCs w:val="28"/>
        </w:rPr>
        <w:t xml:space="preserve"> границы интервала </w:t>
      </w:r>
      <w:r w:rsidR="006C5EDB">
        <w:rPr>
          <w:sz w:val="28"/>
          <w:szCs w:val="28"/>
          <w:lang w:val="en-US"/>
        </w:rPr>
        <w:t>start</w:t>
      </w:r>
      <w:r w:rsidR="006C5EDB" w:rsidRPr="006C5EDB">
        <w:rPr>
          <w:sz w:val="28"/>
          <w:szCs w:val="28"/>
        </w:rPr>
        <w:t>_</w:t>
      </w:r>
      <w:r w:rsidR="006C5EDB">
        <w:rPr>
          <w:sz w:val="28"/>
          <w:szCs w:val="28"/>
          <w:lang w:val="en-US"/>
        </w:rPr>
        <w:t>time</w:t>
      </w:r>
      <w:r w:rsidR="00122628" w:rsidRPr="000C155E">
        <w:rPr>
          <w:sz w:val="28"/>
          <w:szCs w:val="28"/>
        </w:rPr>
        <w:t xml:space="preserve"> и</w:t>
      </w:r>
      <w:r w:rsidR="006C5EDB" w:rsidRPr="006C5EDB">
        <w:rPr>
          <w:sz w:val="28"/>
          <w:szCs w:val="28"/>
        </w:rPr>
        <w:t xml:space="preserve"> </w:t>
      </w:r>
      <w:r w:rsidR="006C5EDB">
        <w:rPr>
          <w:sz w:val="28"/>
          <w:szCs w:val="28"/>
          <w:lang w:val="en-US"/>
        </w:rPr>
        <w:t>end</w:t>
      </w:r>
      <w:r w:rsidR="006C5EDB" w:rsidRPr="006C5EDB">
        <w:rPr>
          <w:sz w:val="28"/>
          <w:szCs w:val="28"/>
        </w:rPr>
        <w:t>_</w:t>
      </w:r>
      <w:r w:rsidR="006C5EDB">
        <w:rPr>
          <w:sz w:val="28"/>
          <w:szCs w:val="28"/>
          <w:lang w:val="en-US"/>
        </w:rPr>
        <w:t>time</w:t>
      </w:r>
      <w:r w:rsidR="00122628" w:rsidRPr="000C155E">
        <w:rPr>
          <w:sz w:val="28"/>
          <w:szCs w:val="28"/>
        </w:rPr>
        <w:t xml:space="preserve">, </w:t>
      </w:r>
      <w:r w:rsidR="00965349" w:rsidRPr="000C155E">
        <w:rPr>
          <w:sz w:val="28"/>
          <w:szCs w:val="28"/>
        </w:rPr>
        <w:t xml:space="preserve"> шаг измерений </w:t>
      </w:r>
      <w:r w:rsidR="006C5EDB">
        <w:rPr>
          <w:sz w:val="28"/>
          <w:szCs w:val="28"/>
          <w:lang w:val="en-US"/>
        </w:rPr>
        <w:t>step</w:t>
      </w:r>
      <w:r w:rsidR="00965349" w:rsidRPr="000C155E">
        <w:rPr>
          <w:sz w:val="28"/>
          <w:szCs w:val="28"/>
        </w:rPr>
        <w:t xml:space="preserve">. В результате получаем массив значений функции </w:t>
      </w:r>
      <w:r w:rsidR="006C5EDB">
        <w:rPr>
          <w:sz w:val="28"/>
          <w:szCs w:val="28"/>
          <w:lang w:val="en-US"/>
        </w:rPr>
        <w:t>rad</w:t>
      </w:r>
      <w:r w:rsidR="00766E33">
        <w:rPr>
          <w:sz w:val="28"/>
          <w:szCs w:val="28"/>
          <w:lang w:val="en-US"/>
        </w:rPr>
        <w:t>i</w:t>
      </w:r>
      <w:r w:rsidR="006C5EDB">
        <w:rPr>
          <w:sz w:val="28"/>
          <w:szCs w:val="28"/>
          <w:lang w:val="en-US"/>
        </w:rPr>
        <w:t>oactivity</w:t>
      </w:r>
      <w:r w:rsidR="00965349" w:rsidRPr="000C155E">
        <w:rPr>
          <w:sz w:val="28"/>
          <w:szCs w:val="28"/>
        </w:rPr>
        <w:t>(</w:t>
      </w:r>
      <w:r w:rsidRPr="000C155E">
        <w:rPr>
          <w:sz w:val="28"/>
          <w:szCs w:val="28"/>
          <w:lang w:val="en-US"/>
        </w:rPr>
        <w:t>t</w:t>
      </w:r>
      <w:r w:rsidR="00965349" w:rsidRPr="000C155E">
        <w:rPr>
          <w:sz w:val="28"/>
          <w:szCs w:val="28"/>
        </w:rPr>
        <w:t>)</w:t>
      </w:r>
      <w:r w:rsidR="009B4354" w:rsidRPr="000C155E">
        <w:rPr>
          <w:sz w:val="28"/>
          <w:szCs w:val="28"/>
        </w:rPr>
        <w:t xml:space="preserve">, массив значений аргументов </w:t>
      </w:r>
      <w:r w:rsidR="009B4354" w:rsidRPr="000C155E">
        <w:rPr>
          <w:sz w:val="28"/>
          <w:szCs w:val="28"/>
          <w:lang w:val="en-US"/>
        </w:rPr>
        <w:t>t</w:t>
      </w:r>
      <w:r w:rsidR="006C5EDB">
        <w:rPr>
          <w:sz w:val="28"/>
          <w:szCs w:val="28"/>
          <w:lang w:val="en-US"/>
        </w:rPr>
        <w:t>ime</w:t>
      </w:r>
      <w:r w:rsidR="009B4354" w:rsidRPr="000C155E">
        <w:rPr>
          <w:sz w:val="28"/>
          <w:szCs w:val="28"/>
        </w:rPr>
        <w:t xml:space="preserve"> </w:t>
      </w:r>
      <w:r w:rsidR="006C5EDB">
        <w:rPr>
          <w:sz w:val="28"/>
          <w:szCs w:val="28"/>
        </w:rPr>
        <w:t xml:space="preserve">и их количество </w:t>
      </w:r>
      <w:r w:rsidR="006C5EDB">
        <w:rPr>
          <w:sz w:val="28"/>
          <w:szCs w:val="28"/>
          <w:lang w:val="en-US"/>
        </w:rPr>
        <w:t>N</w:t>
      </w:r>
      <w:r w:rsidR="00EB67D0">
        <w:rPr>
          <w:sz w:val="28"/>
          <w:szCs w:val="28"/>
        </w:rPr>
        <w:t>,</w:t>
      </w:r>
      <w:r w:rsidRPr="000C155E">
        <w:rPr>
          <w:sz w:val="28"/>
          <w:szCs w:val="28"/>
        </w:rPr>
        <w:t xml:space="preserve"> которое возвращает функция.</w:t>
      </w:r>
      <w:r w:rsidR="00F63389" w:rsidRPr="00F63389">
        <w:rPr>
          <w:sz w:val="28"/>
          <w:szCs w:val="28"/>
        </w:rPr>
        <w:t xml:space="preserve"> </w:t>
      </w:r>
      <w:r w:rsidR="00F63389">
        <w:rPr>
          <w:sz w:val="28"/>
          <w:szCs w:val="28"/>
        </w:rPr>
        <w:t xml:space="preserve">Значения </w:t>
      </w:r>
      <w:r w:rsidR="00F63389">
        <w:rPr>
          <w:sz w:val="28"/>
          <w:szCs w:val="28"/>
          <w:lang w:val="en-US"/>
        </w:rPr>
        <w:t>start</w:t>
      </w:r>
      <w:r w:rsidR="00F63389" w:rsidRPr="006C5EDB">
        <w:rPr>
          <w:sz w:val="28"/>
          <w:szCs w:val="28"/>
        </w:rPr>
        <w:t>_</w:t>
      </w:r>
      <w:r w:rsidR="00F63389">
        <w:rPr>
          <w:sz w:val="28"/>
          <w:szCs w:val="28"/>
          <w:lang w:val="en-US"/>
        </w:rPr>
        <w:t>time</w:t>
      </w:r>
      <w:r w:rsidR="00F63389">
        <w:rPr>
          <w:sz w:val="28"/>
          <w:szCs w:val="28"/>
        </w:rPr>
        <w:t xml:space="preserve">, </w:t>
      </w:r>
      <w:r w:rsidR="00F63389">
        <w:rPr>
          <w:sz w:val="28"/>
          <w:szCs w:val="28"/>
          <w:lang w:val="en-US"/>
        </w:rPr>
        <w:t>end</w:t>
      </w:r>
      <w:r w:rsidR="00F63389" w:rsidRPr="006C5EDB">
        <w:rPr>
          <w:sz w:val="28"/>
          <w:szCs w:val="28"/>
        </w:rPr>
        <w:t>_</w:t>
      </w:r>
      <w:r w:rsidR="00F63389">
        <w:rPr>
          <w:sz w:val="28"/>
          <w:szCs w:val="28"/>
          <w:lang w:val="en-US"/>
        </w:rPr>
        <w:t>time</w:t>
      </w:r>
      <w:r w:rsidR="00F63389" w:rsidRPr="000C155E">
        <w:rPr>
          <w:sz w:val="28"/>
          <w:szCs w:val="28"/>
        </w:rPr>
        <w:t xml:space="preserve">, </w:t>
      </w:r>
      <w:r w:rsidR="00F63389">
        <w:rPr>
          <w:sz w:val="28"/>
          <w:szCs w:val="28"/>
        </w:rPr>
        <w:t xml:space="preserve">и </w:t>
      </w:r>
      <w:r w:rsidR="00F63389">
        <w:rPr>
          <w:sz w:val="28"/>
          <w:szCs w:val="28"/>
          <w:lang w:val="en-US"/>
        </w:rPr>
        <w:t>step</w:t>
      </w:r>
      <w:r w:rsidR="00F607BB">
        <w:rPr>
          <w:sz w:val="28"/>
          <w:szCs w:val="28"/>
        </w:rPr>
        <w:t xml:space="preserve"> вводятся с экрана </w:t>
      </w:r>
      <w:r w:rsidR="00EB67D0">
        <w:rPr>
          <w:sz w:val="28"/>
          <w:szCs w:val="28"/>
        </w:rPr>
        <w:t xml:space="preserve">как исходные данные </w:t>
      </w:r>
      <w:r w:rsidR="00F607BB">
        <w:rPr>
          <w:sz w:val="28"/>
          <w:szCs w:val="28"/>
        </w:rPr>
        <w:t xml:space="preserve">в функции </w:t>
      </w:r>
      <w:r w:rsidR="00F607BB">
        <w:rPr>
          <w:sz w:val="28"/>
          <w:szCs w:val="28"/>
          <w:lang w:val="en-US"/>
        </w:rPr>
        <w:t>main</w:t>
      </w:r>
      <w:r w:rsidR="009314A0">
        <w:rPr>
          <w:sz w:val="28"/>
          <w:szCs w:val="28"/>
        </w:rPr>
        <w:t>().</w:t>
      </w:r>
    </w:p>
    <w:p w:rsidR="008F655D" w:rsidRPr="009314A0" w:rsidRDefault="008F655D" w:rsidP="005C278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Для моделирования данных эксперимента</w:t>
      </w:r>
      <w:r w:rsidR="009314A0">
        <w:rPr>
          <w:sz w:val="28"/>
          <w:szCs w:val="28"/>
        </w:rPr>
        <w:t xml:space="preserve"> введем</w:t>
      </w:r>
      <w:r w:rsidR="00E759A9">
        <w:rPr>
          <w:sz w:val="28"/>
          <w:szCs w:val="28"/>
        </w:rPr>
        <w:t xml:space="preserve"> константу, определяющую характерное время распада, которую подставим в формулу </w:t>
      </w:r>
    </w:p>
    <w:p w:rsidR="00E759A9" w:rsidRDefault="00E759A9" w:rsidP="005C2789">
      <w:pPr>
        <w:rPr>
          <w:sz w:val="28"/>
          <w:szCs w:val="28"/>
        </w:rPr>
      </w:pPr>
      <w:r>
        <w:rPr>
          <w:sz w:val="28"/>
          <w:szCs w:val="28"/>
        </w:rPr>
        <w:t xml:space="preserve">формирования массива </w:t>
      </w:r>
      <w:r>
        <w:rPr>
          <w:b/>
          <w:sz w:val="28"/>
          <w:szCs w:val="28"/>
          <w:lang w:val="en-US"/>
        </w:rPr>
        <w:t>radioactivity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Ее знач</w:t>
      </w:r>
      <w:r w:rsidR="009F0506">
        <w:rPr>
          <w:sz w:val="28"/>
          <w:szCs w:val="28"/>
        </w:rPr>
        <w:t>ения дается как исходные данные и определяется в этой функции.</w:t>
      </w:r>
    </w:p>
    <w:p w:rsidR="00C44481" w:rsidRPr="00E759A9" w:rsidRDefault="00C44481" w:rsidP="005C2789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 функции </w:t>
      </w:r>
    </w:p>
    <w:p w:rsidR="00965349" w:rsidRPr="00C44481" w:rsidRDefault="00965349" w:rsidP="005C2789">
      <w:pPr>
        <w:rPr>
          <w:sz w:val="28"/>
          <w:szCs w:val="28"/>
        </w:rPr>
      </w:pPr>
      <w:proofErr w:type="gramStart"/>
      <w:r w:rsidRPr="005C2789">
        <w:rPr>
          <w:b/>
          <w:sz w:val="28"/>
          <w:szCs w:val="28"/>
          <w:lang w:val="en-US"/>
        </w:rPr>
        <w:t>void</w:t>
      </w:r>
      <w:proofErr w:type="gramEnd"/>
      <w:r w:rsidRPr="005C2789">
        <w:rPr>
          <w:b/>
          <w:sz w:val="28"/>
          <w:szCs w:val="28"/>
        </w:rPr>
        <w:t xml:space="preserve"> </w:t>
      </w:r>
      <w:r w:rsidR="00766E33" w:rsidRPr="005C2789">
        <w:rPr>
          <w:b/>
          <w:sz w:val="28"/>
          <w:szCs w:val="28"/>
          <w:lang w:val="en-US"/>
        </w:rPr>
        <w:t>add</w:t>
      </w:r>
      <w:r w:rsidR="00766E33" w:rsidRPr="005C2789">
        <w:rPr>
          <w:b/>
          <w:sz w:val="28"/>
          <w:szCs w:val="28"/>
        </w:rPr>
        <w:t>_</w:t>
      </w:r>
      <w:r w:rsidR="00766E33" w:rsidRPr="005C2789">
        <w:rPr>
          <w:b/>
          <w:sz w:val="28"/>
          <w:szCs w:val="28"/>
          <w:lang w:val="en-US"/>
        </w:rPr>
        <w:t>noise</w:t>
      </w:r>
      <w:r w:rsidR="00766E33" w:rsidRPr="005C2789">
        <w:rPr>
          <w:b/>
          <w:sz w:val="28"/>
          <w:szCs w:val="28"/>
        </w:rPr>
        <w:t xml:space="preserve"> </w:t>
      </w:r>
      <w:r w:rsidRPr="005C2789">
        <w:rPr>
          <w:b/>
          <w:sz w:val="28"/>
          <w:szCs w:val="28"/>
        </w:rPr>
        <w:t>(</w:t>
      </w:r>
      <w:r w:rsidR="005244B3">
        <w:rPr>
          <w:b/>
          <w:sz w:val="28"/>
          <w:szCs w:val="28"/>
          <w:lang w:val="en-US"/>
        </w:rPr>
        <w:t>double</w:t>
      </w:r>
      <w:r w:rsidRPr="005C2789">
        <w:rPr>
          <w:b/>
          <w:sz w:val="28"/>
          <w:szCs w:val="28"/>
        </w:rPr>
        <w:t xml:space="preserve"> *</w:t>
      </w:r>
      <w:r w:rsidR="00766E33" w:rsidRPr="005C2789">
        <w:rPr>
          <w:b/>
          <w:sz w:val="28"/>
          <w:szCs w:val="28"/>
          <w:lang w:val="en-US"/>
        </w:rPr>
        <w:t>radioactivity</w:t>
      </w:r>
      <w:r w:rsidR="00546E24" w:rsidRPr="005C2789">
        <w:rPr>
          <w:b/>
          <w:sz w:val="28"/>
          <w:szCs w:val="28"/>
        </w:rPr>
        <w:t>,</w:t>
      </w:r>
      <w:r w:rsidRPr="005C2789">
        <w:rPr>
          <w:b/>
          <w:sz w:val="28"/>
          <w:szCs w:val="28"/>
        </w:rPr>
        <w:t xml:space="preserve"> </w:t>
      </w:r>
      <w:r w:rsidRPr="005C2789">
        <w:rPr>
          <w:b/>
          <w:sz w:val="28"/>
          <w:szCs w:val="28"/>
          <w:lang w:val="en-US"/>
        </w:rPr>
        <w:t>int</w:t>
      </w:r>
      <w:r w:rsidR="00766E33" w:rsidRPr="005C2789">
        <w:rPr>
          <w:b/>
          <w:sz w:val="28"/>
          <w:szCs w:val="28"/>
        </w:rPr>
        <w:t xml:space="preserve"> </w:t>
      </w:r>
      <w:r w:rsidR="00766E33" w:rsidRPr="005C2789">
        <w:rPr>
          <w:b/>
          <w:sz w:val="28"/>
          <w:szCs w:val="28"/>
          <w:lang w:val="en-US"/>
        </w:rPr>
        <w:t>N</w:t>
      </w:r>
      <w:r w:rsidRPr="005C2789">
        <w:rPr>
          <w:b/>
          <w:sz w:val="28"/>
          <w:szCs w:val="28"/>
        </w:rPr>
        <w:t xml:space="preserve">)  </w:t>
      </w:r>
      <w:r>
        <w:t xml:space="preserve">- </w:t>
      </w:r>
      <w:r w:rsidRPr="005C2789">
        <w:rPr>
          <w:sz w:val="28"/>
          <w:szCs w:val="28"/>
        </w:rPr>
        <w:t>передаем указатель на массив</w:t>
      </w:r>
      <w:r w:rsidR="009B4354" w:rsidRPr="005C2789">
        <w:rPr>
          <w:sz w:val="28"/>
          <w:szCs w:val="28"/>
        </w:rPr>
        <w:t xml:space="preserve"> значений функции</w:t>
      </w:r>
      <w:r w:rsidR="00726EE0">
        <w:rPr>
          <w:sz w:val="28"/>
          <w:szCs w:val="28"/>
        </w:rPr>
        <w:t xml:space="preserve"> </w:t>
      </w:r>
      <w:r w:rsidR="00C44481">
        <w:rPr>
          <w:sz w:val="28"/>
          <w:szCs w:val="28"/>
        </w:rPr>
        <w:t xml:space="preserve">и количество измерений, в теле функции, формируем </w:t>
      </w:r>
      <w:r w:rsidR="00C44481">
        <w:rPr>
          <w:sz w:val="28"/>
          <w:szCs w:val="28"/>
          <w:lang w:val="en-US"/>
        </w:rPr>
        <w:t>N</w:t>
      </w:r>
      <w:r w:rsidR="00C44481" w:rsidRPr="00C44481">
        <w:rPr>
          <w:sz w:val="28"/>
          <w:szCs w:val="28"/>
        </w:rPr>
        <w:t xml:space="preserve"> </w:t>
      </w:r>
      <w:r w:rsidR="00C44481">
        <w:rPr>
          <w:sz w:val="28"/>
          <w:szCs w:val="28"/>
        </w:rPr>
        <w:t xml:space="preserve">псевдослучайных чисел и суммируем их с элементами массива </w:t>
      </w:r>
      <w:r w:rsidR="00C44481">
        <w:rPr>
          <w:sz w:val="28"/>
          <w:szCs w:val="28"/>
          <w:lang w:val="en-US"/>
        </w:rPr>
        <w:t>radioactivity</w:t>
      </w:r>
      <w:r w:rsidR="00C44481" w:rsidRPr="00C44481">
        <w:rPr>
          <w:sz w:val="28"/>
          <w:szCs w:val="28"/>
        </w:rPr>
        <w:t>.</w:t>
      </w:r>
    </w:p>
    <w:p w:rsidR="007978EF" w:rsidRPr="00927C33" w:rsidRDefault="00D37BF2" w:rsidP="007978EF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Р</w:t>
      </w:r>
      <w:r w:rsidR="00965349" w:rsidRPr="00927C33">
        <w:rPr>
          <w:sz w:val="28"/>
          <w:szCs w:val="28"/>
        </w:rPr>
        <w:t>езультат</w:t>
      </w:r>
      <w:r w:rsidRPr="00927C33">
        <w:rPr>
          <w:sz w:val="28"/>
          <w:szCs w:val="28"/>
        </w:rPr>
        <w:t>ом выполнения этой части задачи</w:t>
      </w:r>
      <w:r w:rsidR="00965349" w:rsidRPr="00927C33">
        <w:rPr>
          <w:sz w:val="28"/>
          <w:szCs w:val="28"/>
        </w:rPr>
        <w:t xml:space="preserve"> получаем массив значений функции </w:t>
      </w:r>
      <w:r w:rsidR="00766E33">
        <w:rPr>
          <w:sz w:val="28"/>
          <w:szCs w:val="28"/>
          <w:lang w:val="en-US"/>
        </w:rPr>
        <w:t>radioactivity</w:t>
      </w:r>
      <w:r w:rsidR="00965349" w:rsidRPr="00927C33">
        <w:rPr>
          <w:sz w:val="28"/>
          <w:szCs w:val="28"/>
        </w:rPr>
        <w:t>(</w:t>
      </w:r>
      <w:r w:rsidR="00EF06B9" w:rsidRPr="00927C33">
        <w:rPr>
          <w:sz w:val="28"/>
          <w:szCs w:val="28"/>
          <w:lang w:val="en-US"/>
        </w:rPr>
        <w:t>t</w:t>
      </w:r>
      <w:r w:rsidR="00965349" w:rsidRPr="00927C33">
        <w:rPr>
          <w:sz w:val="28"/>
          <w:szCs w:val="28"/>
        </w:rPr>
        <w:t>), с наложенным на них шумом</w:t>
      </w:r>
      <w:r w:rsidR="0082595D" w:rsidRPr="00927C33">
        <w:rPr>
          <w:sz w:val="28"/>
          <w:szCs w:val="28"/>
        </w:rPr>
        <w:t>.</w:t>
      </w:r>
    </w:p>
    <w:p w:rsidR="007978EF" w:rsidRPr="00927C33" w:rsidRDefault="007978EF" w:rsidP="007978EF">
      <w:pPr>
        <w:pStyle w:val="a3"/>
        <w:rPr>
          <w:sz w:val="28"/>
          <w:szCs w:val="28"/>
        </w:rPr>
      </w:pPr>
    </w:p>
    <w:p w:rsidR="00D37BF2" w:rsidRPr="00927C33" w:rsidRDefault="00D37BF2" w:rsidP="000136BF">
      <w:pPr>
        <w:pStyle w:val="a3"/>
        <w:numPr>
          <w:ilvl w:val="0"/>
          <w:numId w:val="2"/>
        </w:numPr>
        <w:rPr>
          <w:sz w:val="28"/>
          <w:szCs w:val="28"/>
        </w:rPr>
      </w:pPr>
      <w:r w:rsidRPr="00927C33">
        <w:rPr>
          <w:rFonts w:cs="Times New Roman (Основной текст"/>
          <w:b/>
          <w:sz w:val="28"/>
          <w:szCs w:val="28"/>
        </w:rPr>
        <w:t>Моделирование обработки измерений</w:t>
      </w:r>
      <w:r w:rsidRPr="00927C33">
        <w:rPr>
          <w:sz w:val="28"/>
          <w:szCs w:val="28"/>
        </w:rPr>
        <w:t xml:space="preserve">. </w:t>
      </w:r>
    </w:p>
    <w:p w:rsidR="00927C33" w:rsidRDefault="007978EF" w:rsidP="00D37BF2">
      <w:pPr>
        <w:pStyle w:val="a3"/>
      </w:pPr>
      <w:r w:rsidRPr="00927C33">
        <w:rPr>
          <w:sz w:val="28"/>
          <w:szCs w:val="28"/>
        </w:rPr>
        <w:t>На входе имеем массив экспериментальных значений</w:t>
      </w:r>
      <w:r w:rsidR="00EF06B9" w:rsidRPr="00927C33">
        <w:rPr>
          <w:sz w:val="28"/>
          <w:szCs w:val="28"/>
        </w:rPr>
        <w:t xml:space="preserve"> </w:t>
      </w:r>
      <w:r w:rsidR="00AD05A8">
        <w:rPr>
          <w:sz w:val="28"/>
          <w:szCs w:val="28"/>
          <w:lang w:val="en-US"/>
        </w:rPr>
        <w:t>radioactivity</w:t>
      </w:r>
      <w:r w:rsidR="009B4354" w:rsidRPr="00927C33">
        <w:rPr>
          <w:sz w:val="28"/>
          <w:szCs w:val="28"/>
        </w:rPr>
        <w:t xml:space="preserve"> и массив аргументов </w:t>
      </w:r>
      <w:r w:rsidR="00AD05A8">
        <w:rPr>
          <w:sz w:val="28"/>
          <w:szCs w:val="28"/>
          <w:lang w:val="en-US"/>
        </w:rPr>
        <w:t>time</w:t>
      </w:r>
      <w:r w:rsidR="00BB47EB" w:rsidRPr="00927C33">
        <w:rPr>
          <w:sz w:val="28"/>
          <w:szCs w:val="28"/>
        </w:rPr>
        <w:t xml:space="preserve">, состоящий из </w:t>
      </w:r>
      <w:r w:rsidR="00AD05A8">
        <w:rPr>
          <w:sz w:val="28"/>
          <w:szCs w:val="28"/>
          <w:lang w:val="en-US"/>
        </w:rPr>
        <w:t>N</w:t>
      </w:r>
      <w:r w:rsidR="00BB47EB" w:rsidRPr="00927C33">
        <w:rPr>
          <w:sz w:val="28"/>
          <w:szCs w:val="28"/>
        </w:rPr>
        <w:t xml:space="preserve"> элементов</w:t>
      </w:r>
      <w:r w:rsidRPr="00927C33">
        <w:rPr>
          <w:sz w:val="28"/>
          <w:szCs w:val="28"/>
        </w:rPr>
        <w:t>.  Из физического смысла, предполагается, что процесс может быть описан функцией</w:t>
      </w:r>
      <w:r>
        <w:t xml:space="preserve"> </w:t>
      </w:r>
    </w:p>
    <w:p w:rsidR="004B2A33" w:rsidRDefault="004B2A33" w:rsidP="00D37BF2">
      <w:pPr>
        <w:pStyle w:val="a3"/>
      </w:pPr>
    </w:p>
    <w:p w:rsidR="004B2A33" w:rsidRPr="004B2A33" w:rsidRDefault="008E59A5" w:rsidP="00D37BF2">
      <w:pPr>
        <w:pStyle w:val="a3"/>
        <w:rPr>
          <w:sz w:val="28"/>
          <w:szCs w:val="28"/>
        </w:rPr>
      </w:pPr>
      <w:r>
        <w:rPr>
          <w:sz w:val="28"/>
          <w:szCs w:val="28"/>
        </w:rPr>
        <w:t>э</w:t>
      </w:r>
      <w:r w:rsidR="004B2A33" w:rsidRPr="004B2A33">
        <w:rPr>
          <w:sz w:val="28"/>
          <w:szCs w:val="28"/>
        </w:rPr>
        <w:t>кспоненциальной</w:t>
      </w:r>
    </w:p>
    <w:p w:rsidR="004B2A33" w:rsidRDefault="00DE03D2" w:rsidP="004B2A33">
      <w:pPr>
        <w:pStyle w:val="a3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radioactivity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-</m:t>
            </m:r>
            <m:box>
              <m:box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decay_time</m:t>
                    </m:r>
                  </m:den>
                </m:f>
              </m:e>
            </m:box>
          </m:sup>
        </m:sSup>
      </m:oMath>
      <w:r w:rsidR="00F644A3" w:rsidRPr="004727D0">
        <w:rPr>
          <w:rFonts w:eastAsiaTheme="minorEastAsia"/>
          <w:b/>
        </w:rPr>
        <w:t xml:space="preserve"> </w:t>
      </w:r>
      <w:r w:rsidR="00F644A3">
        <w:rPr>
          <w:rFonts w:eastAsiaTheme="minorEastAsia"/>
          <w:b/>
        </w:rPr>
        <w:t xml:space="preserve"> </w:t>
      </w:r>
    </w:p>
    <w:p w:rsidR="004B2A33" w:rsidRDefault="004B2A33" w:rsidP="004B2A33">
      <w:pPr>
        <w:pStyle w:val="a3"/>
        <w:rPr>
          <w:sz w:val="28"/>
          <w:szCs w:val="28"/>
        </w:rPr>
      </w:pPr>
    </w:p>
    <w:p w:rsidR="004B2A33" w:rsidRPr="004B2A33" w:rsidRDefault="004B2A33" w:rsidP="004B2A33">
      <w:pPr>
        <w:pStyle w:val="a3"/>
        <w:rPr>
          <w:rFonts w:eastAsiaTheme="minorEastAsia"/>
          <w:b/>
        </w:rPr>
      </w:pPr>
      <w:r w:rsidRPr="004B2A33">
        <w:rPr>
          <w:sz w:val="28"/>
          <w:szCs w:val="28"/>
        </w:rPr>
        <w:t xml:space="preserve">где </w:t>
      </w:r>
      <w:r w:rsidRPr="004B2A33">
        <w:rPr>
          <w:sz w:val="28"/>
          <w:szCs w:val="28"/>
          <w:lang w:val="en-US"/>
        </w:rPr>
        <w:t>decay</w:t>
      </w:r>
      <w:r w:rsidRPr="004B2A33">
        <w:rPr>
          <w:sz w:val="28"/>
          <w:szCs w:val="28"/>
        </w:rPr>
        <w:t>_</w:t>
      </w:r>
      <w:r w:rsidRPr="004B2A33">
        <w:rPr>
          <w:sz w:val="28"/>
          <w:szCs w:val="28"/>
          <w:lang w:val="en-US"/>
        </w:rPr>
        <w:t>time</w:t>
      </w:r>
      <w:r w:rsidRPr="004B2A33">
        <w:rPr>
          <w:sz w:val="28"/>
          <w:szCs w:val="28"/>
        </w:rPr>
        <w:t xml:space="preserve"> – характерное время распада,</w:t>
      </w:r>
    </w:p>
    <w:p w:rsidR="004B2A33" w:rsidRDefault="004B2A33" w:rsidP="00F644A3">
      <w:pPr>
        <w:pStyle w:val="a3"/>
        <w:rPr>
          <w:rFonts w:eastAsiaTheme="minorEastAsia"/>
          <w:sz w:val="28"/>
          <w:szCs w:val="28"/>
        </w:rPr>
      </w:pPr>
    </w:p>
    <w:p w:rsidR="00F644A3" w:rsidRDefault="00F644A3" w:rsidP="00F644A3">
      <w:pPr>
        <w:pStyle w:val="a3"/>
        <w:rPr>
          <w:rFonts w:eastAsiaTheme="minorEastAsia"/>
          <w:sz w:val="28"/>
          <w:szCs w:val="28"/>
        </w:rPr>
      </w:pPr>
      <w:r w:rsidRPr="00F644A3">
        <w:rPr>
          <w:rFonts w:eastAsiaTheme="minorEastAsia"/>
          <w:sz w:val="28"/>
          <w:szCs w:val="28"/>
        </w:rPr>
        <w:t xml:space="preserve">или </w:t>
      </w:r>
    </w:p>
    <w:p w:rsidR="004B2A33" w:rsidRDefault="004B2A33" w:rsidP="00F644A3">
      <w:pPr>
        <w:pStyle w:val="a3"/>
        <w:rPr>
          <w:rFonts w:eastAsiaTheme="minorEastAsia"/>
          <w:sz w:val="28"/>
          <w:szCs w:val="28"/>
        </w:rPr>
      </w:pPr>
    </w:p>
    <w:p w:rsidR="004B2A33" w:rsidRPr="00F644A3" w:rsidRDefault="008E59A5" w:rsidP="00F644A3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л</w:t>
      </w:r>
      <w:r w:rsidR="004B2A33">
        <w:rPr>
          <w:rFonts w:eastAsiaTheme="minorEastAsia"/>
          <w:sz w:val="28"/>
          <w:szCs w:val="28"/>
        </w:rPr>
        <w:t>инейной</w:t>
      </w:r>
    </w:p>
    <w:p w:rsidR="004B2A33" w:rsidRDefault="00F644A3" w:rsidP="004B2A33">
      <w:pPr>
        <w:pStyle w:val="a3"/>
        <w:rPr>
          <w:rFonts w:eastAsiaTheme="minorEastAsia"/>
          <w:b/>
          <w:sz w:val="32"/>
          <w:szCs w:val="32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radioactivity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=1 </m:t>
        </m:r>
      </m:oMath>
      <w:r w:rsidRPr="00CE6A53">
        <w:rPr>
          <w:rFonts w:eastAsiaTheme="minorEastAsia"/>
          <w:b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decay_rate</m:t>
            </m:r>
          </m:den>
        </m:f>
      </m:oMath>
      <w:r>
        <w:rPr>
          <w:rFonts w:eastAsiaTheme="minorEastAsia"/>
          <w:b/>
          <w:sz w:val="32"/>
          <w:szCs w:val="32"/>
        </w:rPr>
        <w:t xml:space="preserve"> ,</w:t>
      </w:r>
    </w:p>
    <w:p w:rsidR="004B2A33" w:rsidRDefault="004B2A33" w:rsidP="004B2A33">
      <w:pPr>
        <w:pStyle w:val="a3"/>
        <w:rPr>
          <w:sz w:val="28"/>
          <w:szCs w:val="28"/>
        </w:rPr>
      </w:pPr>
    </w:p>
    <w:p w:rsidR="00F644A3" w:rsidRPr="004B2A33" w:rsidRDefault="00F644A3" w:rsidP="004B2A33">
      <w:pPr>
        <w:pStyle w:val="a3"/>
        <w:rPr>
          <w:rFonts w:eastAsiaTheme="minorEastAsia"/>
          <w:b/>
          <w:sz w:val="32"/>
          <w:szCs w:val="32"/>
        </w:rPr>
      </w:pPr>
      <w:r w:rsidRPr="004B2A33">
        <w:rPr>
          <w:sz w:val="28"/>
          <w:szCs w:val="28"/>
        </w:rPr>
        <w:t xml:space="preserve"> </w:t>
      </w:r>
      <w:r w:rsidR="004B2A33">
        <w:rPr>
          <w:sz w:val="28"/>
          <w:szCs w:val="28"/>
        </w:rPr>
        <w:t xml:space="preserve">где </w:t>
      </w:r>
      <w:r w:rsidRPr="004B2A33">
        <w:rPr>
          <w:sz w:val="28"/>
          <w:szCs w:val="28"/>
          <w:lang w:val="en-US"/>
        </w:rPr>
        <w:t>decay</w:t>
      </w:r>
      <w:r w:rsidRPr="004B2A33">
        <w:rPr>
          <w:sz w:val="28"/>
          <w:szCs w:val="28"/>
        </w:rPr>
        <w:t>_</w:t>
      </w:r>
      <w:r w:rsidRPr="004B2A33">
        <w:rPr>
          <w:sz w:val="28"/>
          <w:szCs w:val="28"/>
          <w:lang w:val="en-US"/>
        </w:rPr>
        <w:t>rate</w:t>
      </w:r>
      <w:r w:rsidRPr="004B2A33">
        <w:rPr>
          <w:sz w:val="28"/>
          <w:szCs w:val="28"/>
        </w:rPr>
        <w:t xml:space="preserve"> коэффициент затухания.</w:t>
      </w:r>
    </w:p>
    <w:p w:rsidR="00F644A3" w:rsidRPr="00F644A3" w:rsidRDefault="00F644A3" w:rsidP="00D37BF2">
      <w:pPr>
        <w:pStyle w:val="a3"/>
        <w:rPr>
          <w:sz w:val="28"/>
          <w:szCs w:val="28"/>
        </w:rPr>
      </w:pPr>
    </w:p>
    <w:p w:rsidR="003E7B8C" w:rsidRDefault="00D37BF2" w:rsidP="007978EF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Требуется а</w:t>
      </w:r>
      <w:r w:rsidR="00A4381B">
        <w:rPr>
          <w:sz w:val="28"/>
          <w:szCs w:val="28"/>
        </w:rPr>
        <w:t xml:space="preserve">ппроксимировать </w:t>
      </w:r>
      <w:r w:rsidR="007978EF" w:rsidRPr="00927C33">
        <w:rPr>
          <w:sz w:val="28"/>
          <w:szCs w:val="28"/>
        </w:rPr>
        <w:t xml:space="preserve">экспериментальные данные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radioactivity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78EF" w:rsidRPr="00927C33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radioactivity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FB1BFB" w:rsidRPr="00927C33">
        <w:rPr>
          <w:rFonts w:eastAsiaTheme="minorEastAsia"/>
          <w:sz w:val="28"/>
          <w:szCs w:val="28"/>
        </w:rPr>
        <w:t xml:space="preserve">, </w:t>
      </w:r>
      <w:r w:rsidR="007978EF" w:rsidRPr="00927C33">
        <w:rPr>
          <w:sz w:val="28"/>
          <w:szCs w:val="28"/>
        </w:rPr>
        <w:t>используя метод наименьших квадратов, который заключается в минимизации суммы квадратов отклонений (невязки)</w:t>
      </w:r>
      <w:r w:rsidR="00534416" w:rsidRPr="00927C33">
        <w:rPr>
          <w:sz w:val="28"/>
          <w:szCs w:val="28"/>
        </w:rPr>
        <w:t xml:space="preserve"> и найт</w:t>
      </w:r>
      <w:r w:rsidR="00AC5E67" w:rsidRPr="00927C33">
        <w:rPr>
          <w:sz w:val="28"/>
          <w:szCs w:val="28"/>
        </w:rPr>
        <w:t xml:space="preserve">и характерное время распада  </w:t>
      </w:r>
      <w:r w:rsidR="00F97C1F">
        <w:rPr>
          <w:sz w:val="28"/>
          <w:szCs w:val="28"/>
          <w:lang w:val="en-US"/>
        </w:rPr>
        <w:t>decay</w:t>
      </w:r>
      <w:r w:rsidR="00F97C1F" w:rsidRPr="00F644A3">
        <w:rPr>
          <w:sz w:val="28"/>
          <w:szCs w:val="28"/>
        </w:rPr>
        <w:t>_</w:t>
      </w:r>
      <w:r w:rsidR="00F97C1F">
        <w:rPr>
          <w:sz w:val="28"/>
          <w:szCs w:val="28"/>
          <w:lang w:val="en-US"/>
        </w:rPr>
        <w:t>time</w:t>
      </w:r>
      <w:r w:rsidR="00F97C1F" w:rsidRPr="00F644A3">
        <w:rPr>
          <w:sz w:val="28"/>
          <w:szCs w:val="28"/>
        </w:rPr>
        <w:t xml:space="preserve"> </w:t>
      </w:r>
      <w:r w:rsidR="00AC5E67" w:rsidRPr="00927C33">
        <w:rPr>
          <w:sz w:val="28"/>
          <w:szCs w:val="28"/>
        </w:rPr>
        <w:t xml:space="preserve">в первом случае и  </w:t>
      </w:r>
      <w:r w:rsidR="00534416" w:rsidRPr="00927C33">
        <w:rPr>
          <w:sz w:val="28"/>
          <w:szCs w:val="28"/>
        </w:rPr>
        <w:t xml:space="preserve"> </w:t>
      </w:r>
      <w:r w:rsidR="00F97C1F">
        <w:rPr>
          <w:sz w:val="28"/>
          <w:szCs w:val="28"/>
        </w:rPr>
        <w:t>коэффициент</w:t>
      </w:r>
      <w:r w:rsidR="00A4381B">
        <w:rPr>
          <w:sz w:val="28"/>
          <w:szCs w:val="28"/>
        </w:rPr>
        <w:t xml:space="preserve"> </w:t>
      </w:r>
      <w:r w:rsidR="00A4381B">
        <w:rPr>
          <w:sz w:val="28"/>
          <w:szCs w:val="28"/>
        </w:rPr>
        <w:lastRenderedPageBreak/>
        <w:t>затухания</w:t>
      </w:r>
      <w:r w:rsidR="00F97C1F">
        <w:rPr>
          <w:sz w:val="28"/>
          <w:szCs w:val="28"/>
        </w:rPr>
        <w:t xml:space="preserve"> </w:t>
      </w:r>
      <w:r w:rsidR="00F97C1F">
        <w:rPr>
          <w:sz w:val="28"/>
          <w:szCs w:val="28"/>
          <w:lang w:val="en-US"/>
        </w:rPr>
        <w:t>decay</w:t>
      </w:r>
      <w:r w:rsidR="00F97C1F" w:rsidRPr="00F644A3">
        <w:rPr>
          <w:sz w:val="28"/>
          <w:szCs w:val="28"/>
        </w:rPr>
        <w:t>_</w:t>
      </w:r>
      <w:r w:rsidR="00F97C1F">
        <w:rPr>
          <w:sz w:val="28"/>
          <w:szCs w:val="28"/>
          <w:lang w:val="en-US"/>
        </w:rPr>
        <w:t>rate</w:t>
      </w:r>
      <w:r w:rsidR="00AC5E67" w:rsidRPr="00927C33">
        <w:rPr>
          <w:rFonts w:ascii="Cambria Math" w:hAnsi="Cambria Math"/>
          <w:sz w:val="28"/>
          <w:szCs w:val="28"/>
        </w:rPr>
        <w:t xml:space="preserve"> </w:t>
      </w:r>
      <w:r w:rsidR="00A4381B">
        <w:rPr>
          <w:sz w:val="28"/>
          <w:szCs w:val="28"/>
        </w:rPr>
        <w:t xml:space="preserve">во второй </w:t>
      </w:r>
      <w:r w:rsidR="00534416" w:rsidRPr="00927C33">
        <w:rPr>
          <w:sz w:val="28"/>
          <w:szCs w:val="28"/>
        </w:rPr>
        <w:t>модели</w:t>
      </w:r>
      <w:r w:rsidR="005244B3">
        <w:rPr>
          <w:sz w:val="28"/>
          <w:szCs w:val="28"/>
        </w:rPr>
        <w:t xml:space="preserve">, которые должны быть описаны в функции </w:t>
      </w:r>
      <w:r w:rsidR="005244B3">
        <w:rPr>
          <w:sz w:val="28"/>
          <w:szCs w:val="28"/>
          <w:lang w:val="en-US"/>
        </w:rPr>
        <w:t>main</w:t>
      </w:r>
      <w:r w:rsidR="005244B3" w:rsidRPr="005244B3">
        <w:rPr>
          <w:sz w:val="28"/>
          <w:szCs w:val="28"/>
        </w:rPr>
        <w:t>()</w:t>
      </w:r>
      <w:r w:rsidR="007978EF" w:rsidRPr="00927C33">
        <w:rPr>
          <w:sz w:val="28"/>
          <w:szCs w:val="28"/>
        </w:rPr>
        <w:t xml:space="preserve">. </w:t>
      </w:r>
    </w:p>
    <w:p w:rsidR="007978EF" w:rsidRPr="00927C33" w:rsidRDefault="005100F4" w:rsidP="007978EF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В точке минимума функции частная производная по независимому параметру</w:t>
      </w:r>
      <w:r w:rsidR="00AC5E67" w:rsidRPr="00927C33">
        <w:rPr>
          <w:sz w:val="28"/>
          <w:szCs w:val="28"/>
        </w:rPr>
        <w:t xml:space="preserve"> (</w:t>
      </w:r>
      <w:r w:rsidR="00A4381B">
        <w:rPr>
          <w:rFonts w:ascii="Cambria Math" w:hAnsi="Cambria Math"/>
          <w:sz w:val="28"/>
          <w:szCs w:val="28"/>
          <w:lang w:val="en-US"/>
        </w:rPr>
        <w:t>decay</w:t>
      </w:r>
      <w:r w:rsidR="00A4381B" w:rsidRPr="00A4381B">
        <w:rPr>
          <w:rFonts w:ascii="Cambria Math" w:hAnsi="Cambria Math"/>
          <w:sz w:val="28"/>
          <w:szCs w:val="28"/>
        </w:rPr>
        <w:t>_</w:t>
      </w:r>
      <w:r w:rsidR="00A4381B">
        <w:rPr>
          <w:rFonts w:ascii="Cambria Math" w:hAnsi="Cambria Math"/>
          <w:sz w:val="28"/>
          <w:szCs w:val="28"/>
          <w:lang w:val="en-US"/>
        </w:rPr>
        <w:t>time</w:t>
      </w:r>
      <w:r w:rsidR="00534416" w:rsidRPr="00927C33">
        <w:rPr>
          <w:sz w:val="28"/>
          <w:szCs w:val="28"/>
        </w:rPr>
        <w:t xml:space="preserve"> в первом случае и </w:t>
      </w:r>
      <w:r w:rsidR="00A4381B">
        <w:rPr>
          <w:rFonts w:ascii="Cambria Math" w:hAnsi="Cambria Math"/>
          <w:sz w:val="28"/>
          <w:szCs w:val="28"/>
          <w:lang w:val="en-US"/>
        </w:rPr>
        <w:t>decay</w:t>
      </w:r>
      <w:r w:rsidR="00A4381B" w:rsidRPr="00A4381B">
        <w:rPr>
          <w:rFonts w:ascii="Cambria Math" w:hAnsi="Cambria Math"/>
          <w:sz w:val="28"/>
          <w:szCs w:val="28"/>
        </w:rPr>
        <w:t>_</w:t>
      </w:r>
      <w:r w:rsidR="00A4381B">
        <w:rPr>
          <w:rFonts w:ascii="Cambria Math" w:hAnsi="Cambria Math"/>
          <w:sz w:val="28"/>
          <w:szCs w:val="28"/>
          <w:lang w:val="en-US"/>
        </w:rPr>
        <w:t>rate</w:t>
      </w:r>
      <w:r w:rsidR="00A4381B">
        <w:rPr>
          <w:sz w:val="28"/>
          <w:szCs w:val="28"/>
        </w:rPr>
        <w:t xml:space="preserve"> во втором)</w:t>
      </w:r>
      <w:r w:rsidRPr="00927C33">
        <w:rPr>
          <w:sz w:val="28"/>
          <w:szCs w:val="28"/>
        </w:rPr>
        <w:t xml:space="preserve"> равна нулю</w:t>
      </w:r>
      <w:r w:rsidR="00A4381B">
        <w:rPr>
          <w:sz w:val="28"/>
          <w:szCs w:val="28"/>
        </w:rPr>
        <w:t xml:space="preserve">. Таким образом, нам необходимо </w:t>
      </w:r>
      <w:r w:rsidRPr="00927C33">
        <w:rPr>
          <w:sz w:val="28"/>
          <w:szCs w:val="28"/>
        </w:rPr>
        <w:t xml:space="preserve">продифференцировать </w:t>
      </w:r>
      <w:r w:rsidR="00CC282C">
        <w:rPr>
          <w:sz w:val="28"/>
          <w:szCs w:val="28"/>
        </w:rPr>
        <w:t>суммы</w:t>
      </w:r>
      <w:r w:rsidR="00A46DEB" w:rsidRPr="00927C33">
        <w:rPr>
          <w:sz w:val="28"/>
          <w:szCs w:val="28"/>
        </w:rPr>
        <w:t xml:space="preserve"> квадратов </w:t>
      </w:r>
      <w:r w:rsidR="00534416" w:rsidRPr="00927C33">
        <w:rPr>
          <w:sz w:val="28"/>
          <w:szCs w:val="28"/>
        </w:rPr>
        <w:t>отклонений</w:t>
      </w:r>
      <w:r w:rsidRPr="00927C33">
        <w:rPr>
          <w:sz w:val="28"/>
          <w:szCs w:val="28"/>
        </w:rPr>
        <w:t>, приравнять их</w:t>
      </w:r>
      <w:r w:rsidR="007978EF" w:rsidRPr="00927C33">
        <w:rPr>
          <w:sz w:val="28"/>
          <w:szCs w:val="28"/>
        </w:rPr>
        <w:t xml:space="preserve"> к н</w:t>
      </w:r>
      <w:r w:rsidR="00FB1BFB" w:rsidRPr="00927C33">
        <w:rPr>
          <w:sz w:val="28"/>
          <w:szCs w:val="28"/>
        </w:rPr>
        <w:t>ул</w:t>
      </w:r>
      <w:r w:rsidR="00CC282C">
        <w:rPr>
          <w:sz w:val="28"/>
          <w:szCs w:val="28"/>
        </w:rPr>
        <w:t xml:space="preserve">ю и решить соответствующие </w:t>
      </w:r>
      <w:r w:rsidR="00FB1BFB" w:rsidRPr="00927C33">
        <w:rPr>
          <w:sz w:val="28"/>
          <w:szCs w:val="28"/>
        </w:rPr>
        <w:t>уравнения.</w:t>
      </w:r>
    </w:p>
    <w:p w:rsidR="007978EF" w:rsidRPr="00CC282C" w:rsidRDefault="00020B7F" w:rsidP="000136BF">
      <w:pPr>
        <w:pStyle w:val="a3"/>
        <w:rPr>
          <w:rFonts w:ascii="Cambria Math" w:hAnsi="Cambria Math"/>
          <w:sz w:val="28"/>
          <w:szCs w:val="28"/>
        </w:rPr>
      </w:pPr>
      <w:r w:rsidRPr="00927C33">
        <w:rPr>
          <w:sz w:val="28"/>
          <w:szCs w:val="28"/>
        </w:rPr>
        <w:t xml:space="preserve">В результате решения уравнений будут </w:t>
      </w:r>
      <w:r w:rsidR="00FB1BFB" w:rsidRPr="00927C33">
        <w:rPr>
          <w:sz w:val="28"/>
          <w:szCs w:val="28"/>
        </w:rPr>
        <w:t xml:space="preserve">найдены коэффициенты </w:t>
      </w:r>
      <w:r w:rsidR="00A4381B">
        <w:rPr>
          <w:rFonts w:ascii="Cambria Math" w:hAnsi="Cambria Math"/>
          <w:sz w:val="28"/>
          <w:szCs w:val="28"/>
          <w:lang w:val="en-US"/>
        </w:rPr>
        <w:t>decay</w:t>
      </w:r>
      <w:r w:rsidR="00A4381B" w:rsidRPr="00A4381B">
        <w:rPr>
          <w:rFonts w:ascii="Cambria Math" w:hAnsi="Cambria Math"/>
          <w:sz w:val="28"/>
          <w:szCs w:val="28"/>
        </w:rPr>
        <w:t>_</w:t>
      </w:r>
      <w:r w:rsidR="00A4381B">
        <w:rPr>
          <w:rFonts w:ascii="Cambria Math" w:hAnsi="Cambria Math"/>
          <w:sz w:val="28"/>
          <w:szCs w:val="28"/>
          <w:lang w:val="en-US"/>
        </w:rPr>
        <w:t>time</w:t>
      </w:r>
      <w:r w:rsidR="00FB1BFB" w:rsidRPr="00927C33">
        <w:rPr>
          <w:rFonts w:ascii="Cambria Math" w:hAnsi="Cambria Math"/>
          <w:sz w:val="28"/>
          <w:szCs w:val="28"/>
        </w:rPr>
        <w:t xml:space="preserve"> </w:t>
      </w:r>
      <w:r w:rsidRPr="00927C33">
        <w:rPr>
          <w:rFonts w:ascii="Cambria Math" w:hAnsi="Cambria Math"/>
          <w:sz w:val="28"/>
          <w:szCs w:val="28"/>
        </w:rPr>
        <w:t>с некоторой, наперед заданной точностью Ɛ</w:t>
      </w:r>
      <w:r w:rsidR="00374B3F" w:rsidRPr="00827AD1">
        <w:rPr>
          <w:rFonts w:ascii="Cambria Math" w:hAnsi="Cambria Math"/>
          <w:sz w:val="28"/>
          <w:szCs w:val="28"/>
        </w:rPr>
        <w:t xml:space="preserve"> (</w:t>
      </w:r>
      <w:r w:rsidR="00374B3F">
        <w:rPr>
          <w:rFonts w:ascii="Cambria Math" w:hAnsi="Cambria Math"/>
          <w:sz w:val="28"/>
          <w:szCs w:val="28"/>
          <w:lang w:val="en-US"/>
        </w:rPr>
        <w:t>precision</w:t>
      </w:r>
      <w:r w:rsidR="005244B3" w:rsidRPr="00BA5C3A">
        <w:rPr>
          <w:rFonts w:ascii="Cambria Math" w:hAnsi="Cambria Math"/>
          <w:sz w:val="28"/>
          <w:szCs w:val="28"/>
        </w:rPr>
        <w:t xml:space="preserve">, </w:t>
      </w:r>
      <w:r w:rsidR="005244B3">
        <w:rPr>
          <w:rFonts w:ascii="Cambria Math" w:hAnsi="Cambria Math"/>
          <w:sz w:val="28"/>
          <w:szCs w:val="28"/>
        </w:rPr>
        <w:t xml:space="preserve">которая описывается и вводится </w:t>
      </w:r>
      <w:r w:rsidR="007C556C">
        <w:rPr>
          <w:rFonts w:ascii="Cambria Math" w:hAnsi="Cambria Math"/>
          <w:sz w:val="28"/>
          <w:szCs w:val="28"/>
        </w:rPr>
        <w:t xml:space="preserve">как исходные данные </w:t>
      </w:r>
      <w:r w:rsidR="005244B3">
        <w:rPr>
          <w:rFonts w:ascii="Cambria Math" w:hAnsi="Cambria Math"/>
          <w:sz w:val="28"/>
          <w:szCs w:val="28"/>
        </w:rPr>
        <w:t xml:space="preserve">в функции </w:t>
      </w:r>
      <w:r w:rsidR="005244B3">
        <w:rPr>
          <w:rFonts w:ascii="Cambria Math" w:hAnsi="Cambria Math"/>
          <w:sz w:val="28"/>
          <w:szCs w:val="28"/>
          <w:lang w:val="en-US"/>
        </w:rPr>
        <w:t>main</w:t>
      </w:r>
      <w:r w:rsidR="005244B3" w:rsidRPr="00BA5C3A">
        <w:rPr>
          <w:rFonts w:ascii="Cambria Math" w:hAnsi="Cambria Math"/>
          <w:sz w:val="28"/>
          <w:szCs w:val="28"/>
        </w:rPr>
        <w:t>()</w:t>
      </w:r>
      <w:r w:rsidR="00374B3F" w:rsidRPr="00827AD1">
        <w:rPr>
          <w:rFonts w:ascii="Cambria Math" w:hAnsi="Cambria Math"/>
          <w:sz w:val="28"/>
          <w:szCs w:val="28"/>
        </w:rPr>
        <w:t>)</w:t>
      </w:r>
      <w:r w:rsidR="00CC282C">
        <w:rPr>
          <w:rFonts w:ascii="Cambria Math" w:hAnsi="Cambria Math"/>
          <w:sz w:val="28"/>
          <w:szCs w:val="28"/>
        </w:rPr>
        <w:t xml:space="preserve"> </w:t>
      </w:r>
      <w:r w:rsidR="00CC282C" w:rsidRPr="00927C33">
        <w:rPr>
          <w:rFonts w:ascii="Cambria Math" w:hAnsi="Cambria Math"/>
          <w:sz w:val="28"/>
          <w:szCs w:val="28"/>
        </w:rPr>
        <w:t xml:space="preserve">и </w:t>
      </w:r>
      <w:r w:rsidR="00CC282C">
        <w:rPr>
          <w:rFonts w:ascii="Cambria Math" w:hAnsi="Cambria Math"/>
          <w:sz w:val="28"/>
          <w:szCs w:val="28"/>
          <w:lang w:val="en-US"/>
        </w:rPr>
        <w:t>decay</w:t>
      </w:r>
      <w:r w:rsidR="00CC282C" w:rsidRPr="00A4381B">
        <w:rPr>
          <w:rFonts w:ascii="Cambria Math" w:hAnsi="Cambria Math"/>
          <w:sz w:val="28"/>
          <w:szCs w:val="28"/>
        </w:rPr>
        <w:t>_</w:t>
      </w:r>
      <w:r w:rsidR="00CC282C">
        <w:rPr>
          <w:rFonts w:ascii="Cambria Math" w:hAnsi="Cambria Math"/>
          <w:sz w:val="28"/>
          <w:szCs w:val="28"/>
          <w:lang w:val="en-US"/>
        </w:rPr>
        <w:t>rate</w:t>
      </w:r>
      <w:r w:rsidR="00CC282C">
        <w:rPr>
          <w:rFonts w:ascii="Cambria Math" w:hAnsi="Cambria Math"/>
          <w:sz w:val="28"/>
          <w:szCs w:val="28"/>
        </w:rPr>
        <w:t>.</w:t>
      </w:r>
    </w:p>
    <w:p w:rsidR="00534416" w:rsidRPr="00F57A7D" w:rsidRDefault="00BB47EB" w:rsidP="00F57A7D">
      <w:pPr>
        <w:pStyle w:val="a3"/>
        <w:rPr>
          <w:rFonts w:ascii="Cambria Math" w:hAnsi="Cambria Math"/>
          <w:sz w:val="28"/>
          <w:szCs w:val="28"/>
        </w:rPr>
      </w:pPr>
      <w:r w:rsidRPr="00927C33">
        <w:rPr>
          <w:rFonts w:ascii="Cambria Math" w:hAnsi="Cambria Math"/>
          <w:sz w:val="28"/>
          <w:szCs w:val="28"/>
        </w:rPr>
        <w:t xml:space="preserve">Находим </w:t>
      </w:r>
      <w:r w:rsidR="00A46DEB" w:rsidRPr="00927C33">
        <w:rPr>
          <w:rFonts w:ascii="Cambria Math" w:hAnsi="Cambria Math"/>
          <w:sz w:val="28"/>
          <w:szCs w:val="28"/>
        </w:rPr>
        <w:t>сумму квадратов невязок</w:t>
      </w:r>
      <w:r w:rsidR="007C556C">
        <w:rPr>
          <w:rFonts w:ascii="Cambria Math" w:hAnsi="Cambria Math"/>
          <w:sz w:val="28"/>
          <w:szCs w:val="28"/>
        </w:rPr>
        <w:t xml:space="preserve"> </w:t>
      </w:r>
      <w:r w:rsidRPr="00927C33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sum_residuals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27C33">
        <w:rPr>
          <w:rFonts w:ascii="Cambria Math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sum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residuals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EF06B9" w:rsidRPr="00020B7F" w:rsidRDefault="00DE03D2" w:rsidP="000136BF">
      <w:pPr>
        <w:pStyle w:val="a3"/>
        <w:rPr>
          <w:rFonts w:ascii="Cambria Math" w:eastAsiaTheme="minorEastAsia" w:hAnsi="Cambria Math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sum_residuals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EF06B9" w:rsidRPr="00EF06B9">
        <w:rPr>
          <w:rFonts w:ascii="Cambria Math" w:eastAsiaTheme="minorEastAsia" w:hAnsi="Cambria Math"/>
          <w:b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radioactivity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decay_time</m:t>
                            </m:r>
                          </m:den>
                        </m:f>
                      </m:e>
                    </m:box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nary>
      </m:oMath>
    </w:p>
    <w:p w:rsidR="00BB47EB" w:rsidRPr="00020B7F" w:rsidRDefault="00DE03D2" w:rsidP="000136BF">
      <w:pPr>
        <w:pStyle w:val="a3"/>
        <w:rPr>
          <w:rFonts w:ascii="Cambria Math" w:eastAsiaTheme="minorEastAsia" w:hAnsi="Cambria Math"/>
          <w:b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sum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_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residuals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BB47EB" w:rsidRPr="00020B7F">
        <w:rPr>
          <w:rFonts w:ascii="Cambria Math" w:eastAsiaTheme="minorEastAsia" w:hAnsi="Cambria Math"/>
          <w:b/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radioactivity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decay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rate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))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nary>
      </m:oMath>
    </w:p>
    <w:p w:rsidR="006B45FB" w:rsidRPr="00020B7F" w:rsidRDefault="00EF06B9" w:rsidP="006B45FB">
      <w:pPr>
        <w:jc w:val="both"/>
        <w:rPr>
          <w:rFonts w:ascii="Cambria Math" w:eastAsiaTheme="minorEastAsia" w:hAnsi="Cambria Math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   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sum_residuals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δdecay_time</m:t>
            </m:r>
          </m:den>
        </m:f>
      </m:oMath>
      <w:r w:rsidR="000B5FAF">
        <w:rPr>
          <w:rFonts w:ascii="Cambria Math" w:eastAsiaTheme="minorEastAsia" w:hAnsi="Cambria Math"/>
          <w:b/>
          <w:sz w:val="32"/>
          <w:szCs w:val="32"/>
        </w:rPr>
        <w:t xml:space="preserve"> </w:t>
      </w:r>
      <w:r w:rsidR="005100F4" w:rsidRPr="00020B7F">
        <w:rPr>
          <w:rFonts w:ascii="Cambria Math" w:eastAsiaTheme="minorEastAsia" w:hAnsi="Cambria Math"/>
          <w:b/>
          <w:sz w:val="32"/>
          <w:szCs w:val="32"/>
        </w:rPr>
        <w:t>=</w:t>
      </w:r>
      <w:r w:rsidR="000B5FAF">
        <w:rPr>
          <w:rFonts w:ascii="Cambria Math" w:eastAsiaTheme="minorEastAsia" w:hAnsi="Cambria Math"/>
          <w:b/>
          <w:sz w:val="32"/>
          <w:szCs w:val="32"/>
        </w:rPr>
        <w:t xml:space="preserve"> 0</w:t>
      </w:r>
    </w:p>
    <w:p w:rsidR="005244B3" w:rsidRPr="000801DC" w:rsidRDefault="006B45FB" w:rsidP="006B45FB">
      <w:pPr>
        <w:jc w:val="both"/>
        <w:rPr>
          <w:rFonts w:ascii="Cambria Math" w:eastAsiaTheme="minorEastAsia" w:hAnsi="Cambria Math"/>
          <w:b/>
          <w:sz w:val="32"/>
          <w:szCs w:val="32"/>
        </w:rPr>
      </w:pPr>
      <w:r w:rsidRPr="00020B7F">
        <w:rPr>
          <w:rFonts w:ascii="Cambria Math" w:eastAsiaTheme="minorEastAsia" w:hAnsi="Cambria Math"/>
          <w:b/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sum_residuals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δdecay_rate</m:t>
            </m:r>
          </m:den>
        </m:f>
      </m:oMath>
      <w:r w:rsidR="000B5FAF">
        <w:rPr>
          <w:rFonts w:ascii="Cambria Math" w:eastAsiaTheme="minorEastAsia" w:hAnsi="Cambria Math"/>
          <w:b/>
          <w:sz w:val="32"/>
          <w:szCs w:val="32"/>
        </w:rPr>
        <w:t xml:space="preserve"> </w:t>
      </w:r>
      <w:r w:rsidR="005100F4" w:rsidRPr="00020B7F">
        <w:rPr>
          <w:rFonts w:ascii="Cambria Math" w:eastAsiaTheme="minorEastAsia" w:hAnsi="Cambria Math"/>
          <w:b/>
          <w:sz w:val="32"/>
          <w:szCs w:val="32"/>
        </w:rPr>
        <w:t>=</w:t>
      </w:r>
      <w:r w:rsidR="000B5FAF">
        <w:rPr>
          <w:rFonts w:ascii="Cambria Math" w:eastAsiaTheme="minorEastAsia" w:hAnsi="Cambria Math"/>
          <w:b/>
          <w:sz w:val="32"/>
          <w:szCs w:val="32"/>
        </w:rPr>
        <w:t xml:space="preserve"> 0</w:t>
      </w:r>
    </w:p>
    <w:p w:rsidR="005F7981" w:rsidRDefault="004A4B5C" w:rsidP="005F7981">
      <w:pPr>
        <w:pStyle w:val="a3"/>
        <w:rPr>
          <w:rFonts w:ascii="Cambria Math" w:eastAsiaTheme="minorEastAsia" w:hAnsi="Cambria Math"/>
          <w:sz w:val="28"/>
          <w:szCs w:val="28"/>
        </w:rPr>
      </w:pPr>
      <w:r w:rsidRPr="00927C33">
        <w:rPr>
          <w:rFonts w:ascii="Cambria Math" w:eastAsiaTheme="minorEastAsia" w:hAnsi="Cambria Math"/>
          <w:sz w:val="28"/>
          <w:szCs w:val="28"/>
        </w:rPr>
        <w:t xml:space="preserve">Находим частные производные и после нехитрых </w:t>
      </w:r>
      <w:r w:rsidR="00CC4020" w:rsidRPr="00927C33">
        <w:rPr>
          <w:rFonts w:ascii="Cambria Math" w:eastAsiaTheme="minorEastAsia" w:hAnsi="Cambria Math"/>
          <w:sz w:val="28"/>
          <w:szCs w:val="28"/>
        </w:rPr>
        <w:t>преобразований</w:t>
      </w:r>
      <w:r w:rsidRPr="00927C33">
        <w:rPr>
          <w:rFonts w:ascii="Cambria Math" w:eastAsiaTheme="minorEastAsia" w:hAnsi="Cambria Math"/>
          <w:sz w:val="28"/>
          <w:szCs w:val="28"/>
        </w:rPr>
        <w:t xml:space="preserve"> получим следующие два уравнения.</w:t>
      </w:r>
    </w:p>
    <w:p w:rsidR="005F7981" w:rsidRPr="005F7981" w:rsidRDefault="005F7981" w:rsidP="005F7981">
      <w:pPr>
        <w:pStyle w:val="a3"/>
        <w:rPr>
          <w:rFonts w:ascii="Cambria Math" w:eastAsiaTheme="minorEastAsia" w:hAnsi="Cambria Math"/>
          <w:sz w:val="28"/>
          <w:szCs w:val="28"/>
        </w:rPr>
      </w:pPr>
    </w:p>
    <w:p w:rsidR="000B5FAF" w:rsidRPr="000B5FAF" w:rsidRDefault="005F7981" w:rsidP="005F7981">
      <w:pPr>
        <w:rPr>
          <w:rFonts w:ascii="Cambria Math" w:eastAsiaTheme="minorEastAsia" w:hAnsi="Cambria Math"/>
          <w:b/>
          <w:sz w:val="32"/>
          <w:szCs w:val="32"/>
        </w:rPr>
      </w:pPr>
      <w:r w:rsidRPr="005F7981">
        <w:rPr>
          <w:rFonts w:ascii="Cambria Math" w:eastAsiaTheme="minorEastAsia" w:hAnsi="Cambria Math"/>
          <w:b/>
          <w:sz w:val="32"/>
          <w:szCs w:val="32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decay_time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radioactivit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decay_time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nary>
      </m:oMath>
      <w:r w:rsidR="000B5FAF" w:rsidRPr="000B5FAF">
        <w:rPr>
          <w:rFonts w:ascii="Cambria Math" w:eastAsiaTheme="minorEastAsia" w:hAnsi="Cambria Math"/>
          <w:b/>
          <w:sz w:val="32"/>
          <w:szCs w:val="32"/>
        </w:rPr>
        <w:t xml:space="preserve"> = 0</w:t>
      </w:r>
    </w:p>
    <w:p w:rsidR="000B5FAF" w:rsidRPr="00EA4EB7" w:rsidRDefault="005F7981" w:rsidP="005F7981">
      <w:pPr>
        <w:rPr>
          <w:rFonts w:ascii="Cambria Math" w:eastAsiaTheme="minorEastAsia" w:hAnsi="Cambria Math"/>
          <w:b/>
          <w:sz w:val="32"/>
          <w:szCs w:val="32"/>
        </w:rPr>
      </w:pPr>
      <w:r w:rsidRPr="005F7981">
        <w:rPr>
          <w:rFonts w:ascii="Cambria Math" w:eastAsiaTheme="minorEastAsia" w:hAnsi="Cambria Math"/>
          <w:b/>
          <w:sz w:val="32"/>
          <w:szCs w:val="32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EA4EB7" w:rsidRPr="00EA4EB7">
        <w:rPr>
          <w:rFonts w:ascii="Cambria Math" w:eastAsiaTheme="minorEastAsia" w:hAnsi="Cambria Math"/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radioactivity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-(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decay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_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rate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B92D88">
        <w:rPr>
          <w:rFonts w:ascii="Cambria Math" w:eastAsiaTheme="minorEastAsia" w:hAnsi="Cambria Math"/>
          <w:b/>
          <w:sz w:val="32"/>
          <w:szCs w:val="32"/>
        </w:rPr>
        <w:t xml:space="preserve">) = </w:t>
      </w:r>
      <w:r w:rsidR="007C556C">
        <w:rPr>
          <w:rFonts w:ascii="Cambria Math" w:eastAsiaTheme="minorEastAsia" w:hAnsi="Cambria Math"/>
          <w:b/>
          <w:sz w:val="32"/>
          <w:szCs w:val="32"/>
        </w:rPr>
        <w:t>0</w:t>
      </w:r>
    </w:p>
    <w:p w:rsidR="005244B3" w:rsidRDefault="00C60F83" w:rsidP="006B45FB">
      <w:pPr>
        <w:pStyle w:val="a3"/>
        <w:jc w:val="both"/>
        <w:rPr>
          <w:rFonts w:ascii="Cambria Math" w:hAnsi="Cambria Math"/>
          <w:sz w:val="28"/>
          <w:szCs w:val="28"/>
        </w:rPr>
      </w:pPr>
      <w:r w:rsidRPr="00927C33">
        <w:rPr>
          <w:rFonts w:ascii="Cambria Math" w:hAnsi="Cambria Math"/>
          <w:sz w:val="28"/>
          <w:szCs w:val="28"/>
        </w:rPr>
        <w:t xml:space="preserve">Для нахождения </w:t>
      </w:r>
      <w:r w:rsidR="006E36E4">
        <w:rPr>
          <w:rFonts w:ascii="Cambria Math" w:hAnsi="Cambria Math"/>
          <w:sz w:val="28"/>
          <w:szCs w:val="28"/>
          <w:lang w:val="en-US"/>
        </w:rPr>
        <w:t>decay</w:t>
      </w:r>
      <w:r w:rsidR="006E36E4" w:rsidRPr="006E36E4">
        <w:rPr>
          <w:rFonts w:ascii="Cambria Math" w:hAnsi="Cambria Math"/>
          <w:sz w:val="28"/>
          <w:szCs w:val="28"/>
        </w:rPr>
        <w:t>_</w:t>
      </w:r>
      <w:r w:rsidR="006E36E4">
        <w:rPr>
          <w:rFonts w:ascii="Cambria Math" w:hAnsi="Cambria Math"/>
          <w:sz w:val="28"/>
          <w:szCs w:val="28"/>
          <w:lang w:val="en-US"/>
        </w:rPr>
        <w:t>time</w:t>
      </w:r>
      <w:r w:rsidRPr="00927C33">
        <w:rPr>
          <w:rFonts w:ascii="Cambria Math" w:hAnsi="Cambria Math"/>
          <w:sz w:val="28"/>
          <w:szCs w:val="28"/>
        </w:rPr>
        <w:t xml:space="preserve"> необходимо обратиться к функции решения нелинейного уравнения м</w:t>
      </w:r>
      <w:r w:rsidR="00546E24" w:rsidRPr="00927C33">
        <w:rPr>
          <w:rFonts w:ascii="Cambria Math" w:hAnsi="Cambria Math"/>
          <w:sz w:val="28"/>
          <w:szCs w:val="28"/>
        </w:rPr>
        <w:t>етодом деления отрезка пополам.</w:t>
      </w:r>
      <w:r w:rsidR="005244B3">
        <w:rPr>
          <w:rFonts w:ascii="Cambria Math" w:hAnsi="Cambria Math"/>
          <w:sz w:val="28"/>
          <w:szCs w:val="28"/>
        </w:rPr>
        <w:t xml:space="preserve"> Интервал, на котором существует единственный корень вводится в функции как исходные данные с экрана</w:t>
      </w:r>
      <w:r w:rsidR="00BA5C3A" w:rsidRPr="00BA5C3A">
        <w:rPr>
          <w:rFonts w:ascii="Cambria Math" w:hAnsi="Cambria Math"/>
          <w:sz w:val="28"/>
          <w:szCs w:val="28"/>
        </w:rPr>
        <w:t xml:space="preserve"> (</w:t>
      </w:r>
      <w:r w:rsidR="00BA5C3A">
        <w:rPr>
          <w:rFonts w:ascii="Cambria Math" w:hAnsi="Cambria Math"/>
          <w:sz w:val="28"/>
          <w:szCs w:val="28"/>
          <w:lang w:val="en-US"/>
        </w:rPr>
        <w:t>interval</w:t>
      </w:r>
      <w:r w:rsidR="00BA5C3A" w:rsidRPr="00BA5C3A">
        <w:rPr>
          <w:rFonts w:ascii="Cambria Math" w:hAnsi="Cambria Math"/>
          <w:sz w:val="28"/>
          <w:szCs w:val="28"/>
        </w:rPr>
        <w:t>1</w:t>
      </w:r>
      <w:r w:rsidR="007C556C">
        <w:rPr>
          <w:rFonts w:ascii="Cambria Math" w:hAnsi="Cambria Math"/>
          <w:sz w:val="28"/>
          <w:szCs w:val="28"/>
        </w:rPr>
        <w:t xml:space="preserve"> </w:t>
      </w:r>
      <w:r w:rsidR="00BA5C3A">
        <w:rPr>
          <w:rFonts w:ascii="Cambria Math" w:hAnsi="Cambria Math"/>
          <w:sz w:val="28"/>
          <w:szCs w:val="28"/>
        </w:rPr>
        <w:t>и</w:t>
      </w:r>
      <w:r w:rsidR="007C556C">
        <w:rPr>
          <w:rFonts w:ascii="Cambria Math" w:hAnsi="Cambria Math"/>
          <w:sz w:val="28"/>
          <w:szCs w:val="28"/>
        </w:rPr>
        <w:t xml:space="preserve"> </w:t>
      </w:r>
      <w:r w:rsidR="00BA5C3A">
        <w:rPr>
          <w:rFonts w:ascii="Cambria Math" w:hAnsi="Cambria Math"/>
          <w:sz w:val="28"/>
          <w:szCs w:val="28"/>
        </w:rPr>
        <w:t xml:space="preserve"> </w:t>
      </w:r>
      <w:r w:rsidR="00BA5C3A" w:rsidRPr="00BA5C3A">
        <w:rPr>
          <w:rFonts w:ascii="Cambria Math" w:hAnsi="Cambria Math"/>
          <w:sz w:val="28"/>
          <w:szCs w:val="28"/>
        </w:rPr>
        <w:t xml:space="preserve"> </w:t>
      </w:r>
      <w:r w:rsidR="00BA5C3A">
        <w:rPr>
          <w:rFonts w:ascii="Cambria Math" w:hAnsi="Cambria Math"/>
          <w:sz w:val="28"/>
          <w:szCs w:val="28"/>
          <w:lang w:val="en-US"/>
        </w:rPr>
        <w:t>interval</w:t>
      </w:r>
      <w:r w:rsidR="00BA5C3A" w:rsidRPr="00BA5C3A">
        <w:rPr>
          <w:rFonts w:ascii="Cambria Math" w:hAnsi="Cambria Math"/>
          <w:sz w:val="28"/>
          <w:szCs w:val="28"/>
        </w:rPr>
        <w:t>2)</w:t>
      </w:r>
      <w:r w:rsidR="005244B3">
        <w:rPr>
          <w:rFonts w:ascii="Cambria Math" w:hAnsi="Cambria Math"/>
          <w:sz w:val="28"/>
          <w:szCs w:val="28"/>
        </w:rPr>
        <w:t>.</w:t>
      </w:r>
    </w:p>
    <w:p w:rsidR="005100F4" w:rsidRPr="00927C33" w:rsidRDefault="005244B3" w:rsidP="006B45FB">
      <w:pPr>
        <w:pStyle w:val="a3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</w:p>
    <w:p w:rsidR="00290B8F" w:rsidRPr="00927C33" w:rsidRDefault="00546E24" w:rsidP="00290B8F">
      <w:pPr>
        <w:pStyle w:val="a3"/>
        <w:jc w:val="both"/>
        <w:rPr>
          <w:rFonts w:ascii="Cambria Math" w:hAnsi="Cambria Math"/>
          <w:sz w:val="28"/>
          <w:szCs w:val="28"/>
        </w:rPr>
      </w:pPr>
      <w:r w:rsidRPr="00927C33">
        <w:rPr>
          <w:rFonts w:ascii="Cambria Math" w:hAnsi="Cambria Math"/>
          <w:sz w:val="28"/>
          <w:szCs w:val="28"/>
        </w:rPr>
        <w:t xml:space="preserve">Для нахождения </w:t>
      </w:r>
      <w:r w:rsidR="00D8226A">
        <w:rPr>
          <w:rFonts w:ascii="Cambria Math" w:hAnsi="Cambria Math"/>
          <w:sz w:val="28"/>
          <w:szCs w:val="28"/>
          <w:lang w:val="en-US"/>
        </w:rPr>
        <w:t>decay</w:t>
      </w:r>
      <w:r w:rsidR="00D8226A" w:rsidRPr="00A4381B">
        <w:rPr>
          <w:rFonts w:ascii="Cambria Math" w:hAnsi="Cambria Math"/>
          <w:sz w:val="28"/>
          <w:szCs w:val="28"/>
        </w:rPr>
        <w:t>_</w:t>
      </w:r>
      <w:r w:rsidR="00D8226A">
        <w:rPr>
          <w:rFonts w:ascii="Cambria Math" w:hAnsi="Cambria Math"/>
          <w:sz w:val="28"/>
          <w:szCs w:val="28"/>
          <w:lang w:val="en-US"/>
        </w:rPr>
        <w:t>rate</w:t>
      </w:r>
      <w:r w:rsidR="00CC282C">
        <w:rPr>
          <w:rFonts w:ascii="Cambria Math" w:hAnsi="Cambria Math"/>
          <w:sz w:val="28"/>
          <w:szCs w:val="28"/>
        </w:rPr>
        <w:t xml:space="preserve"> необходимо провести вычисления</w:t>
      </w:r>
      <w:r w:rsidRPr="00927C33">
        <w:rPr>
          <w:rFonts w:ascii="Cambria Math" w:hAnsi="Cambria Math"/>
          <w:sz w:val="28"/>
          <w:szCs w:val="28"/>
        </w:rPr>
        <w:t>. Решение выглядит следующим образом:</w:t>
      </w:r>
    </w:p>
    <w:p w:rsidR="00290B8F" w:rsidRPr="00290B8F" w:rsidRDefault="00290B8F" w:rsidP="00290B8F">
      <w:pPr>
        <w:pStyle w:val="a3"/>
        <w:jc w:val="both"/>
        <w:rPr>
          <w:rFonts w:ascii="Cambria Math" w:hAnsi="Cambria Math"/>
        </w:rPr>
      </w:pPr>
    </w:p>
    <w:p w:rsidR="00290B8F" w:rsidRPr="00290B8F" w:rsidRDefault="00374B3F" w:rsidP="006B45FB">
      <w:pPr>
        <w:pStyle w:val="a3"/>
        <w:jc w:val="both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  <w:lang w:val="en-US"/>
        </w:rPr>
        <w:t>decay</w:t>
      </w:r>
      <w:r w:rsidRPr="00374B3F">
        <w:rPr>
          <w:rFonts w:ascii="Cambria Math" w:eastAsiaTheme="minorEastAsia" w:hAnsi="Cambria Math"/>
          <w:sz w:val="32"/>
          <w:szCs w:val="32"/>
        </w:rPr>
        <w:t>_</w:t>
      </w:r>
      <w:r>
        <w:rPr>
          <w:rFonts w:ascii="Cambria Math" w:eastAsiaTheme="minorEastAsia" w:hAnsi="Cambria Math"/>
          <w:sz w:val="32"/>
          <w:szCs w:val="32"/>
          <w:lang w:val="en-US"/>
        </w:rPr>
        <w:t>rate</w:t>
      </w:r>
      <w:r w:rsidR="00290B8F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(1 -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radioactivity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:rsidR="00546E24" w:rsidRPr="00546E24" w:rsidRDefault="00546E24" w:rsidP="006B45FB">
      <w:pPr>
        <w:pStyle w:val="a3"/>
        <w:jc w:val="both"/>
        <w:rPr>
          <w:rFonts w:ascii="Cambria Math" w:hAnsi="Cambria Math"/>
        </w:rPr>
      </w:pPr>
    </w:p>
    <w:p w:rsidR="005100F4" w:rsidRPr="00927C33" w:rsidRDefault="005100F4" w:rsidP="000136BF">
      <w:pPr>
        <w:pStyle w:val="a3"/>
        <w:rPr>
          <w:sz w:val="28"/>
          <w:szCs w:val="28"/>
        </w:rPr>
      </w:pPr>
    </w:p>
    <w:p w:rsidR="00634C8C" w:rsidRDefault="007F0F3B" w:rsidP="00FB1BFB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Решая</w:t>
      </w:r>
      <w:r w:rsidR="007978EF" w:rsidRPr="00927C33">
        <w:rPr>
          <w:sz w:val="28"/>
          <w:szCs w:val="28"/>
        </w:rPr>
        <w:t xml:space="preserve"> втор</w:t>
      </w:r>
      <w:r w:rsidRPr="00927C33">
        <w:rPr>
          <w:sz w:val="28"/>
          <w:szCs w:val="28"/>
        </w:rPr>
        <w:t>ую</w:t>
      </w:r>
      <w:r w:rsidR="009B4354" w:rsidRPr="00927C33">
        <w:rPr>
          <w:sz w:val="28"/>
          <w:szCs w:val="28"/>
        </w:rPr>
        <w:t xml:space="preserve"> част</w:t>
      </w:r>
      <w:r w:rsidRPr="00927C33">
        <w:rPr>
          <w:sz w:val="28"/>
          <w:szCs w:val="28"/>
        </w:rPr>
        <w:t>ь задачи</w:t>
      </w:r>
      <w:r w:rsidR="009B4354" w:rsidRPr="00927C33">
        <w:rPr>
          <w:sz w:val="28"/>
          <w:szCs w:val="28"/>
        </w:rPr>
        <w:t xml:space="preserve"> необходимо напи</w:t>
      </w:r>
      <w:r w:rsidR="00A83713" w:rsidRPr="00927C33">
        <w:rPr>
          <w:sz w:val="28"/>
          <w:szCs w:val="28"/>
        </w:rPr>
        <w:t xml:space="preserve">сать три </w:t>
      </w:r>
      <w:r w:rsidR="007978EF" w:rsidRPr="00927C33">
        <w:rPr>
          <w:sz w:val="28"/>
          <w:szCs w:val="28"/>
        </w:rPr>
        <w:t>функции</w:t>
      </w:r>
      <w:r w:rsidR="000136BF" w:rsidRPr="00927C33">
        <w:rPr>
          <w:sz w:val="28"/>
          <w:szCs w:val="28"/>
        </w:rPr>
        <w:t>.</w:t>
      </w:r>
    </w:p>
    <w:p w:rsidR="00EE2A7A" w:rsidRDefault="00EE2A7A" w:rsidP="00FB1BFB">
      <w:pPr>
        <w:pStyle w:val="a3"/>
        <w:rPr>
          <w:sz w:val="28"/>
          <w:szCs w:val="28"/>
        </w:rPr>
      </w:pPr>
    </w:p>
    <w:p w:rsidR="00EE2A7A" w:rsidRPr="00EE2A7A" w:rsidRDefault="00EE2A7A" w:rsidP="00FB1BFB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735A01" w:rsidRPr="000801DC" w:rsidRDefault="003D23DD" w:rsidP="000801DC">
      <w:pPr>
        <w:pStyle w:val="a3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double</w:t>
      </w:r>
      <w:proofErr w:type="gramEnd"/>
      <w:r w:rsidR="0060277A" w:rsidRPr="003D23DD">
        <w:t xml:space="preserve"> </w:t>
      </w:r>
      <w:r w:rsidR="0060277A">
        <w:rPr>
          <w:b/>
          <w:sz w:val="28"/>
          <w:szCs w:val="28"/>
          <w:lang w:val="en-US"/>
        </w:rPr>
        <w:t>nonlinear</w:t>
      </w:r>
      <w:r w:rsidR="0060277A" w:rsidRPr="003D23DD">
        <w:rPr>
          <w:b/>
          <w:sz w:val="28"/>
          <w:szCs w:val="28"/>
        </w:rPr>
        <w:t>_</w:t>
      </w:r>
      <w:r w:rsidR="0060277A" w:rsidRPr="0060277A">
        <w:rPr>
          <w:b/>
          <w:sz w:val="28"/>
          <w:szCs w:val="28"/>
          <w:lang w:val="en-US"/>
        </w:rPr>
        <w:t>equation</w:t>
      </w:r>
      <w:r w:rsidR="009B4354" w:rsidRPr="003D23D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double</w:t>
      </w:r>
      <w:r w:rsidR="009B4354" w:rsidRPr="003D23DD">
        <w:rPr>
          <w:b/>
          <w:sz w:val="28"/>
          <w:szCs w:val="28"/>
        </w:rPr>
        <w:t xml:space="preserve"> *</w:t>
      </w:r>
      <w:r w:rsidR="00434D30">
        <w:rPr>
          <w:b/>
          <w:sz w:val="28"/>
          <w:szCs w:val="28"/>
          <w:lang w:val="en-US"/>
        </w:rPr>
        <w:t>radioactivity</w:t>
      </w:r>
      <w:r w:rsidR="009B4354" w:rsidRPr="003D23D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9B4354" w:rsidRPr="003D23DD">
        <w:rPr>
          <w:b/>
          <w:sz w:val="28"/>
          <w:szCs w:val="28"/>
        </w:rPr>
        <w:t xml:space="preserve"> *</w:t>
      </w:r>
      <w:r w:rsidR="00434D30">
        <w:rPr>
          <w:b/>
          <w:sz w:val="28"/>
          <w:szCs w:val="28"/>
          <w:lang w:val="en-US"/>
        </w:rPr>
        <w:t>time</w:t>
      </w:r>
      <w:r w:rsidR="009B4354" w:rsidRPr="003D23DD">
        <w:rPr>
          <w:b/>
          <w:sz w:val="28"/>
          <w:szCs w:val="28"/>
        </w:rPr>
        <w:t xml:space="preserve">, </w:t>
      </w:r>
      <w:r w:rsidR="009B4354">
        <w:rPr>
          <w:b/>
          <w:sz w:val="28"/>
          <w:szCs w:val="28"/>
          <w:lang w:val="en-US"/>
        </w:rPr>
        <w:t>int</w:t>
      </w:r>
      <w:r w:rsidR="00434D30" w:rsidRPr="003D23DD">
        <w:rPr>
          <w:b/>
          <w:sz w:val="28"/>
          <w:szCs w:val="28"/>
        </w:rPr>
        <w:t xml:space="preserve"> </w:t>
      </w:r>
      <w:r w:rsidR="00434D30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434D30" w:rsidRPr="003D23DD">
        <w:rPr>
          <w:b/>
          <w:sz w:val="28"/>
          <w:szCs w:val="28"/>
        </w:rPr>
        <w:t xml:space="preserve"> </w:t>
      </w:r>
      <w:r w:rsidR="00434D30">
        <w:rPr>
          <w:b/>
          <w:sz w:val="28"/>
          <w:szCs w:val="28"/>
          <w:lang w:val="en-US"/>
        </w:rPr>
        <w:t>precision</w:t>
      </w:r>
      <w:r w:rsidR="009B4354" w:rsidRPr="003D23DD">
        <w:rPr>
          <w:b/>
          <w:sz w:val="28"/>
          <w:szCs w:val="28"/>
        </w:rPr>
        <w:t xml:space="preserve">) </w:t>
      </w:r>
      <w:r w:rsidR="000136BF" w:rsidRPr="003D23DD">
        <w:rPr>
          <w:sz w:val="28"/>
          <w:szCs w:val="28"/>
        </w:rPr>
        <w:t xml:space="preserve">- </w:t>
      </w:r>
      <w:r w:rsidR="000136BF" w:rsidRPr="00927C33">
        <w:rPr>
          <w:sz w:val="28"/>
          <w:szCs w:val="28"/>
        </w:rPr>
        <w:t>передаем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указатель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на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массив</w:t>
      </w:r>
      <w:r w:rsidR="000136BF" w:rsidRPr="003D23DD">
        <w:rPr>
          <w:sz w:val="28"/>
          <w:szCs w:val="28"/>
        </w:rPr>
        <w:t xml:space="preserve">  </w:t>
      </w:r>
      <w:r w:rsidR="000136BF" w:rsidRPr="00927C33">
        <w:rPr>
          <w:sz w:val="28"/>
          <w:szCs w:val="28"/>
        </w:rPr>
        <w:t>экспериментальных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данных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и</w:t>
      </w:r>
      <w:r w:rsidR="000136BF" w:rsidRPr="003D23DD">
        <w:rPr>
          <w:sz w:val="28"/>
          <w:szCs w:val="28"/>
        </w:rPr>
        <w:t xml:space="preserve"> </w:t>
      </w:r>
      <w:r w:rsidR="000136BF" w:rsidRPr="00927C33">
        <w:rPr>
          <w:sz w:val="28"/>
          <w:szCs w:val="28"/>
        </w:rPr>
        <w:t>массив</w:t>
      </w:r>
      <w:r w:rsidR="000136BF" w:rsidRPr="003D23DD">
        <w:rPr>
          <w:sz w:val="28"/>
          <w:szCs w:val="28"/>
        </w:rPr>
        <w:t xml:space="preserve"> </w:t>
      </w:r>
      <w:r w:rsidR="009B4354" w:rsidRPr="00927C33">
        <w:rPr>
          <w:sz w:val="28"/>
          <w:szCs w:val="28"/>
        </w:rPr>
        <w:t>аргументов</w:t>
      </w:r>
      <w:r w:rsidR="000136BF" w:rsidRPr="003D23DD">
        <w:rPr>
          <w:sz w:val="28"/>
          <w:szCs w:val="28"/>
        </w:rPr>
        <w:t xml:space="preserve">, </w:t>
      </w:r>
      <w:r w:rsidR="000136BF" w:rsidRPr="00927C33">
        <w:rPr>
          <w:sz w:val="28"/>
          <w:szCs w:val="28"/>
        </w:rPr>
        <w:t>к</w:t>
      </w:r>
      <w:r w:rsidR="009B4354" w:rsidRPr="00927C33">
        <w:rPr>
          <w:sz w:val="28"/>
          <w:szCs w:val="28"/>
        </w:rPr>
        <w:t>оличество</w:t>
      </w:r>
      <w:r w:rsidR="009B4354" w:rsidRPr="003D23DD">
        <w:rPr>
          <w:sz w:val="28"/>
          <w:szCs w:val="28"/>
        </w:rPr>
        <w:t xml:space="preserve"> </w:t>
      </w:r>
      <w:r w:rsidR="009B4354" w:rsidRPr="00927C33">
        <w:rPr>
          <w:sz w:val="28"/>
          <w:szCs w:val="28"/>
        </w:rPr>
        <w:t>элементов</w:t>
      </w:r>
      <w:r w:rsidR="009B4354" w:rsidRPr="003D23DD">
        <w:rPr>
          <w:sz w:val="28"/>
          <w:szCs w:val="28"/>
        </w:rPr>
        <w:t xml:space="preserve"> </w:t>
      </w:r>
      <w:r w:rsidR="009B4354" w:rsidRPr="00927C33">
        <w:rPr>
          <w:sz w:val="28"/>
          <w:szCs w:val="28"/>
        </w:rPr>
        <w:t>массива</w:t>
      </w:r>
      <w:r w:rsidR="009B4354" w:rsidRPr="003D23DD">
        <w:rPr>
          <w:sz w:val="28"/>
          <w:szCs w:val="28"/>
        </w:rPr>
        <w:t xml:space="preserve"> </w:t>
      </w:r>
      <w:r w:rsidR="00A83713" w:rsidRPr="00927C33">
        <w:rPr>
          <w:sz w:val="28"/>
          <w:szCs w:val="28"/>
        </w:rPr>
        <w:t>и</w:t>
      </w:r>
      <w:r w:rsidR="00A83713" w:rsidRPr="003D23DD">
        <w:rPr>
          <w:sz w:val="28"/>
          <w:szCs w:val="28"/>
        </w:rPr>
        <w:t xml:space="preserve"> </w:t>
      </w:r>
      <w:r w:rsidR="00A83713" w:rsidRPr="00927C33">
        <w:rPr>
          <w:sz w:val="28"/>
          <w:szCs w:val="28"/>
        </w:rPr>
        <w:t>точность</w:t>
      </w:r>
      <w:r w:rsidR="00A83713" w:rsidRPr="003D23DD">
        <w:rPr>
          <w:sz w:val="28"/>
          <w:szCs w:val="28"/>
        </w:rPr>
        <w:t xml:space="preserve"> </w:t>
      </w:r>
      <w:r w:rsidR="00A83713" w:rsidRPr="00927C33">
        <w:rPr>
          <w:sz w:val="28"/>
          <w:szCs w:val="28"/>
        </w:rPr>
        <w:t>решения</w:t>
      </w:r>
      <w:r w:rsidR="00A83713" w:rsidRPr="003D23DD">
        <w:rPr>
          <w:sz w:val="28"/>
          <w:szCs w:val="28"/>
        </w:rPr>
        <w:t xml:space="preserve"> </w:t>
      </w:r>
      <w:r w:rsidR="00A83713" w:rsidRPr="00927C33">
        <w:rPr>
          <w:sz w:val="28"/>
          <w:szCs w:val="28"/>
        </w:rPr>
        <w:t>нелинейного</w:t>
      </w:r>
      <w:r w:rsidR="00A83713" w:rsidRPr="003D23DD">
        <w:rPr>
          <w:sz w:val="28"/>
          <w:szCs w:val="28"/>
        </w:rPr>
        <w:t xml:space="preserve"> </w:t>
      </w:r>
      <w:r w:rsidR="00A83713" w:rsidRPr="00927C33">
        <w:rPr>
          <w:sz w:val="28"/>
          <w:szCs w:val="28"/>
        </w:rPr>
        <w:t>уравнения</w:t>
      </w:r>
      <w:r w:rsidR="008E357A" w:rsidRPr="003D23DD">
        <w:rPr>
          <w:sz w:val="28"/>
          <w:szCs w:val="28"/>
        </w:rPr>
        <w:t xml:space="preserve"> Ɛ</w:t>
      </w:r>
      <w:r w:rsidR="00374B3F" w:rsidRPr="003D23DD">
        <w:rPr>
          <w:sz w:val="28"/>
          <w:szCs w:val="28"/>
        </w:rPr>
        <w:t xml:space="preserve"> (</w:t>
      </w:r>
      <w:r w:rsidR="00374B3F">
        <w:rPr>
          <w:rFonts w:ascii="Cambria Math" w:hAnsi="Cambria Math"/>
          <w:sz w:val="28"/>
          <w:szCs w:val="28"/>
          <w:lang w:val="en-US"/>
        </w:rPr>
        <w:t>precision</w:t>
      </w:r>
      <w:r w:rsidR="00374B3F" w:rsidRPr="003D23DD">
        <w:rPr>
          <w:sz w:val="28"/>
          <w:szCs w:val="28"/>
        </w:rPr>
        <w:t>)</w:t>
      </w:r>
      <w:r w:rsidR="008E357A" w:rsidRPr="003D23DD">
        <w:rPr>
          <w:sz w:val="28"/>
          <w:szCs w:val="28"/>
        </w:rPr>
        <w:t xml:space="preserve"> </w:t>
      </w:r>
      <w:r w:rsidR="00A83713" w:rsidRPr="003D23DD">
        <w:rPr>
          <w:sz w:val="28"/>
          <w:szCs w:val="28"/>
        </w:rPr>
        <w:t xml:space="preserve">. </w:t>
      </w:r>
      <w:r w:rsidR="009B4354" w:rsidRPr="00927C33">
        <w:rPr>
          <w:sz w:val="28"/>
          <w:szCs w:val="28"/>
        </w:rPr>
        <w:t>Функц</w:t>
      </w:r>
      <w:r w:rsidR="00A83713" w:rsidRPr="00927C33">
        <w:rPr>
          <w:sz w:val="28"/>
          <w:szCs w:val="28"/>
        </w:rPr>
        <w:t xml:space="preserve">ия </w:t>
      </w:r>
      <w:r w:rsidR="008A310E">
        <w:rPr>
          <w:sz w:val="28"/>
          <w:szCs w:val="28"/>
        </w:rPr>
        <w:t>возвращает значение</w:t>
      </w:r>
      <w:r w:rsidR="009B4354" w:rsidRPr="00927C33">
        <w:rPr>
          <w:sz w:val="28"/>
          <w:szCs w:val="28"/>
        </w:rPr>
        <w:t xml:space="preserve"> </w:t>
      </w:r>
      <w:r w:rsidR="00374B3F">
        <w:rPr>
          <w:rFonts w:ascii="Cambria Math" w:hAnsi="Cambria Math"/>
          <w:sz w:val="28"/>
          <w:szCs w:val="28"/>
          <w:lang w:val="en-US"/>
        </w:rPr>
        <w:t>decay</w:t>
      </w:r>
      <w:r w:rsidR="00374B3F" w:rsidRPr="00374B3F">
        <w:rPr>
          <w:rFonts w:ascii="Cambria Math" w:hAnsi="Cambria Math"/>
          <w:sz w:val="28"/>
          <w:szCs w:val="28"/>
        </w:rPr>
        <w:t>_</w:t>
      </w:r>
      <w:r w:rsidR="00374B3F">
        <w:rPr>
          <w:rFonts w:ascii="Cambria Math" w:hAnsi="Cambria Math"/>
          <w:sz w:val="28"/>
          <w:szCs w:val="28"/>
          <w:lang w:val="en-US"/>
        </w:rPr>
        <w:t>time</w:t>
      </w:r>
      <w:r w:rsidR="00A83713" w:rsidRPr="00927C33">
        <w:rPr>
          <w:sz w:val="28"/>
          <w:szCs w:val="28"/>
        </w:rPr>
        <w:t xml:space="preserve">, который является корнем нелинейного уравнения, решенного методом деления отрезка </w:t>
      </w:r>
      <w:r w:rsidR="00A83713" w:rsidRPr="00927C33">
        <w:rPr>
          <w:sz w:val="28"/>
          <w:szCs w:val="28"/>
        </w:rPr>
        <w:lastRenderedPageBreak/>
        <w:t xml:space="preserve">пополам. </w:t>
      </w:r>
      <w:r w:rsidR="009B4354" w:rsidRPr="00927C33">
        <w:rPr>
          <w:sz w:val="28"/>
          <w:szCs w:val="28"/>
        </w:rPr>
        <w:t>Эта функция, в свою очередь, обращается к функции, в к</w:t>
      </w:r>
      <w:r w:rsidR="00A83713" w:rsidRPr="00927C33">
        <w:rPr>
          <w:sz w:val="28"/>
          <w:szCs w:val="28"/>
        </w:rPr>
        <w:t>от</w:t>
      </w:r>
      <w:r w:rsidR="005555F5">
        <w:rPr>
          <w:sz w:val="28"/>
          <w:szCs w:val="28"/>
        </w:rPr>
        <w:t>орой вычисля</w:t>
      </w:r>
      <w:r w:rsidR="0060277A">
        <w:rPr>
          <w:sz w:val="28"/>
          <w:szCs w:val="28"/>
        </w:rPr>
        <w:t>ется значен</w:t>
      </w:r>
      <w:r w:rsidR="00A714DC">
        <w:rPr>
          <w:sz w:val="28"/>
          <w:szCs w:val="28"/>
        </w:rPr>
        <w:t>ие</w:t>
      </w:r>
      <w:r w:rsidR="00A714DC" w:rsidRPr="00A714DC">
        <w:rPr>
          <w:sz w:val="28"/>
          <w:szCs w:val="28"/>
        </w:rPr>
        <w:t xml:space="preserve"> </w:t>
      </w:r>
      <w:r w:rsidR="008A310E">
        <w:rPr>
          <w:sz w:val="28"/>
          <w:szCs w:val="28"/>
        </w:rPr>
        <w:t>функции,</w:t>
      </w:r>
      <w:r w:rsidR="007C556C">
        <w:rPr>
          <w:sz w:val="28"/>
          <w:szCs w:val="28"/>
        </w:rPr>
        <w:t xml:space="preserve"> ноль которой мы</w:t>
      </w:r>
      <w:r w:rsidR="000801DC">
        <w:rPr>
          <w:sz w:val="28"/>
          <w:szCs w:val="28"/>
        </w:rPr>
        <w:t xml:space="preserve"> ищем в текущей точке интервала</w:t>
      </w:r>
    </w:p>
    <w:p w:rsidR="00EE2A7A" w:rsidRPr="00A714DC" w:rsidRDefault="00DE03D2" w:rsidP="00A714DC">
      <w:pPr>
        <w:pStyle w:val="a3"/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decay_time</m:t>
                    </m:r>
                  </m:den>
                </m:f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radioactivity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decay_time</m:t>
                    </m:r>
                  </m:den>
                </m:f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 w:rsidR="008E357A" w:rsidRPr="00A714DC">
        <w:rPr>
          <w:rFonts w:ascii="Cambria Math" w:eastAsiaTheme="minorEastAsia" w:hAnsi="Cambria Math"/>
          <w:b/>
          <w:sz w:val="28"/>
          <w:szCs w:val="28"/>
        </w:rPr>
        <w:t xml:space="preserve"> </w:t>
      </w:r>
    </w:p>
    <w:p w:rsidR="00735A01" w:rsidRDefault="00735A01" w:rsidP="00FB1BFB">
      <w:pPr>
        <w:pStyle w:val="a3"/>
        <w:rPr>
          <w:sz w:val="28"/>
          <w:szCs w:val="28"/>
        </w:rPr>
      </w:pPr>
    </w:p>
    <w:p w:rsidR="007666D6" w:rsidRPr="00EE2A7A" w:rsidRDefault="00EE2A7A" w:rsidP="00FB1BFB">
      <w:pPr>
        <w:pStyle w:val="a3"/>
        <w:rPr>
          <w:sz w:val="28"/>
          <w:szCs w:val="28"/>
        </w:rPr>
      </w:pPr>
      <w:r w:rsidRPr="00EE2A7A">
        <w:rPr>
          <w:sz w:val="28"/>
          <w:szCs w:val="28"/>
        </w:rPr>
        <w:t>Прототип функции</w:t>
      </w:r>
    </w:p>
    <w:p w:rsidR="000136BF" w:rsidRDefault="00D34152" w:rsidP="00FB1BFB">
      <w:pPr>
        <w:pStyle w:val="a3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double</w:t>
      </w:r>
      <w:proofErr w:type="gramEnd"/>
      <w:r w:rsidR="00A83713" w:rsidRPr="00A83713">
        <w:rPr>
          <w:b/>
          <w:sz w:val="28"/>
          <w:szCs w:val="28"/>
        </w:rPr>
        <w:t xml:space="preserve"> </w:t>
      </w:r>
      <w:r w:rsidR="00020AAA">
        <w:rPr>
          <w:b/>
          <w:sz w:val="28"/>
          <w:szCs w:val="28"/>
          <w:lang w:val="en-US"/>
        </w:rPr>
        <w:t>model</w:t>
      </w:r>
      <w:r w:rsidR="00A83713" w:rsidRPr="00A83713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double</w:t>
      </w:r>
      <w:r w:rsidR="00A83713" w:rsidRPr="00A83713">
        <w:rPr>
          <w:b/>
          <w:sz w:val="28"/>
          <w:szCs w:val="28"/>
        </w:rPr>
        <w:t xml:space="preserve"> *</w:t>
      </w:r>
      <w:r w:rsidR="00200AB4">
        <w:rPr>
          <w:b/>
          <w:sz w:val="28"/>
          <w:szCs w:val="28"/>
          <w:lang w:val="en-US"/>
        </w:rPr>
        <w:t>radioactivity</w:t>
      </w:r>
      <w:r w:rsidR="00A83713" w:rsidRPr="00A83713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A83713" w:rsidRPr="00A83713">
        <w:rPr>
          <w:b/>
          <w:sz w:val="28"/>
          <w:szCs w:val="28"/>
        </w:rPr>
        <w:t xml:space="preserve"> *</w:t>
      </w:r>
      <w:r w:rsidR="00200AB4">
        <w:rPr>
          <w:b/>
          <w:sz w:val="28"/>
          <w:szCs w:val="28"/>
          <w:lang w:val="en-US"/>
        </w:rPr>
        <w:t>time</w:t>
      </w:r>
      <w:r w:rsidR="00A83713" w:rsidRPr="00A83713">
        <w:rPr>
          <w:b/>
          <w:sz w:val="28"/>
          <w:szCs w:val="28"/>
        </w:rPr>
        <w:t xml:space="preserve">, </w:t>
      </w:r>
      <w:r w:rsidR="00A83713">
        <w:rPr>
          <w:b/>
          <w:sz w:val="28"/>
          <w:szCs w:val="28"/>
          <w:lang w:val="en-US"/>
        </w:rPr>
        <w:t>int</w:t>
      </w:r>
      <w:r w:rsidR="009461F5">
        <w:rPr>
          <w:b/>
          <w:sz w:val="28"/>
          <w:szCs w:val="28"/>
        </w:rPr>
        <w:t xml:space="preserve"> </w:t>
      </w:r>
      <w:r w:rsidR="009461F5">
        <w:rPr>
          <w:b/>
          <w:sz w:val="28"/>
          <w:szCs w:val="28"/>
          <w:lang w:val="en-US"/>
        </w:rPr>
        <w:t>N</w:t>
      </w:r>
      <w:r w:rsidR="00A83713" w:rsidRPr="00A83713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9461F5" w:rsidRPr="009461F5">
        <w:rPr>
          <w:b/>
          <w:sz w:val="28"/>
          <w:szCs w:val="28"/>
        </w:rPr>
        <w:t xml:space="preserve"> </w:t>
      </w:r>
      <w:r w:rsidR="00BD11D3">
        <w:rPr>
          <w:b/>
          <w:sz w:val="28"/>
          <w:szCs w:val="28"/>
          <w:lang w:val="en-US"/>
        </w:rPr>
        <w:t>point</w:t>
      </w:r>
      <w:r w:rsidR="00A83713" w:rsidRPr="00A83713">
        <w:rPr>
          <w:b/>
          <w:sz w:val="28"/>
          <w:szCs w:val="28"/>
        </w:rPr>
        <w:t xml:space="preserve">) </w:t>
      </w:r>
      <w:r w:rsidR="00A83713" w:rsidRPr="00927C33">
        <w:rPr>
          <w:sz w:val="28"/>
          <w:szCs w:val="28"/>
        </w:rPr>
        <w:t>- передаем указатель на массив  экспериментальных данных и массив аргументов, количество элементов массива, значение, в котором необходимо найти значение функц</w:t>
      </w:r>
      <w:r w:rsidR="004010AE">
        <w:rPr>
          <w:sz w:val="28"/>
          <w:szCs w:val="28"/>
        </w:rPr>
        <w:t>ии, возвращает значение функции в</w:t>
      </w:r>
    </w:p>
    <w:p w:rsidR="004010AE" w:rsidRPr="004010AE" w:rsidRDefault="004010AE" w:rsidP="00FB1BFB">
      <w:pPr>
        <w:pStyle w:val="a3"/>
        <w:rPr>
          <w:sz w:val="28"/>
          <w:szCs w:val="28"/>
        </w:rPr>
      </w:pPr>
      <w:r>
        <w:rPr>
          <w:sz w:val="28"/>
          <w:szCs w:val="28"/>
        </w:rPr>
        <w:t>данной точке.</w:t>
      </w:r>
      <w:r w:rsidR="008A310E">
        <w:rPr>
          <w:sz w:val="28"/>
          <w:szCs w:val="28"/>
        </w:rPr>
        <w:t xml:space="preserve"> </w:t>
      </w:r>
    </w:p>
    <w:p w:rsidR="00DF2CCE" w:rsidRPr="00927C33" w:rsidRDefault="00DF2CCE" w:rsidP="00FB1BFB">
      <w:pPr>
        <w:pStyle w:val="a3"/>
        <w:rPr>
          <w:sz w:val="28"/>
          <w:szCs w:val="28"/>
        </w:rPr>
      </w:pPr>
    </w:p>
    <w:p w:rsidR="008E357A" w:rsidRDefault="008E357A" w:rsidP="00FB1BFB">
      <w:pPr>
        <w:pStyle w:val="a3"/>
        <w:rPr>
          <w:rFonts w:ascii="Cambria Math" w:hAnsi="Cambria Math"/>
          <w:sz w:val="28"/>
          <w:szCs w:val="28"/>
        </w:rPr>
      </w:pPr>
      <w:r w:rsidRPr="00927C33">
        <w:rPr>
          <w:sz w:val="28"/>
          <w:szCs w:val="28"/>
        </w:rPr>
        <w:t xml:space="preserve">Третья функция предназначена для нахождения </w:t>
      </w:r>
      <w:r w:rsidR="00BD11D3">
        <w:rPr>
          <w:rFonts w:ascii="Cambria Math" w:hAnsi="Cambria Math"/>
          <w:sz w:val="28"/>
          <w:szCs w:val="28"/>
          <w:lang w:val="en-US"/>
        </w:rPr>
        <w:t>decate</w:t>
      </w:r>
      <w:r w:rsidR="00BD11D3" w:rsidRPr="00BD11D3">
        <w:rPr>
          <w:rFonts w:ascii="Cambria Math" w:hAnsi="Cambria Math"/>
          <w:sz w:val="28"/>
          <w:szCs w:val="28"/>
        </w:rPr>
        <w:t>_</w:t>
      </w:r>
      <w:r w:rsidR="00BD11D3">
        <w:rPr>
          <w:rFonts w:ascii="Cambria Math" w:hAnsi="Cambria Math"/>
          <w:sz w:val="28"/>
          <w:szCs w:val="28"/>
          <w:lang w:val="en-US"/>
        </w:rPr>
        <w:t>rate</w:t>
      </w:r>
      <w:r w:rsidRPr="00927C33">
        <w:rPr>
          <w:rFonts w:ascii="Cambria Math" w:hAnsi="Cambria Math"/>
          <w:sz w:val="28"/>
          <w:szCs w:val="28"/>
        </w:rPr>
        <w:t xml:space="preserve"> пу</w:t>
      </w:r>
      <w:r w:rsidR="00DF2CCE" w:rsidRPr="00927C33">
        <w:rPr>
          <w:rFonts w:ascii="Cambria Math" w:hAnsi="Cambria Math"/>
          <w:sz w:val="28"/>
          <w:szCs w:val="28"/>
        </w:rPr>
        <w:t>тем реше</w:t>
      </w:r>
      <w:r w:rsidRPr="00927C33">
        <w:rPr>
          <w:rFonts w:ascii="Cambria Math" w:hAnsi="Cambria Math"/>
          <w:sz w:val="28"/>
          <w:szCs w:val="28"/>
        </w:rPr>
        <w:t>ния линейного уравнения по приведенной выше формуле.</w:t>
      </w:r>
    </w:p>
    <w:p w:rsidR="00EE2A7A" w:rsidRDefault="00EE2A7A" w:rsidP="00FB1BFB">
      <w:pPr>
        <w:pStyle w:val="a3"/>
        <w:rPr>
          <w:rFonts w:ascii="Cambria Math" w:hAnsi="Cambria Math"/>
          <w:sz w:val="28"/>
          <w:szCs w:val="28"/>
        </w:rPr>
      </w:pPr>
    </w:p>
    <w:p w:rsidR="00EE2A7A" w:rsidRPr="004010AE" w:rsidRDefault="00EE2A7A" w:rsidP="00FB1BFB">
      <w:pPr>
        <w:pStyle w:val="a3"/>
        <w:rPr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Прототип функции</w:t>
      </w:r>
    </w:p>
    <w:p w:rsidR="007666D6" w:rsidRPr="008A310E" w:rsidRDefault="004010AE" w:rsidP="008A310E">
      <w:pPr>
        <w:pStyle w:val="a3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double</w:t>
      </w:r>
      <w:proofErr w:type="gramEnd"/>
      <w:r w:rsidR="008E357A" w:rsidRPr="004010AE">
        <w:rPr>
          <w:b/>
          <w:sz w:val="28"/>
          <w:szCs w:val="28"/>
        </w:rPr>
        <w:t xml:space="preserve"> </w:t>
      </w:r>
      <w:r w:rsidR="00E35553" w:rsidRPr="00A66752">
        <w:rPr>
          <w:b/>
          <w:sz w:val="28"/>
          <w:szCs w:val="28"/>
          <w:lang w:val="en-US"/>
        </w:rPr>
        <w:t>linear</w:t>
      </w:r>
      <w:r w:rsidR="00E35553" w:rsidRPr="004010AE">
        <w:rPr>
          <w:b/>
          <w:sz w:val="28"/>
          <w:szCs w:val="28"/>
        </w:rPr>
        <w:t>_</w:t>
      </w:r>
      <w:r w:rsidR="00E35553" w:rsidRPr="00A66752">
        <w:rPr>
          <w:b/>
          <w:sz w:val="28"/>
          <w:szCs w:val="28"/>
          <w:lang w:val="en-US"/>
        </w:rPr>
        <w:t>equation</w:t>
      </w:r>
      <w:r w:rsidR="00E35553" w:rsidRPr="004010AE">
        <w:rPr>
          <w:b/>
          <w:sz w:val="28"/>
          <w:szCs w:val="28"/>
        </w:rPr>
        <w:t xml:space="preserve"> </w:t>
      </w:r>
      <w:r w:rsidR="008E357A" w:rsidRPr="004010AE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double</w:t>
      </w:r>
      <w:r w:rsidR="008E357A" w:rsidRPr="004010AE">
        <w:rPr>
          <w:b/>
          <w:sz w:val="28"/>
          <w:szCs w:val="28"/>
        </w:rPr>
        <w:t xml:space="preserve"> *</w:t>
      </w:r>
      <w:r w:rsidR="00BD11D3">
        <w:rPr>
          <w:b/>
          <w:sz w:val="28"/>
          <w:szCs w:val="28"/>
          <w:lang w:val="en-US"/>
        </w:rPr>
        <w:t>radioactivity</w:t>
      </w:r>
      <w:r w:rsidR="008E357A" w:rsidRPr="004010A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8E357A" w:rsidRPr="004010AE">
        <w:rPr>
          <w:b/>
          <w:sz w:val="28"/>
          <w:szCs w:val="28"/>
        </w:rPr>
        <w:t xml:space="preserve"> *</w:t>
      </w:r>
      <w:r w:rsidR="00BD11D3">
        <w:rPr>
          <w:b/>
          <w:sz w:val="28"/>
          <w:szCs w:val="28"/>
          <w:lang w:val="en-US"/>
        </w:rPr>
        <w:t>time</w:t>
      </w:r>
      <w:r w:rsidR="008E357A" w:rsidRPr="004010AE">
        <w:rPr>
          <w:b/>
          <w:sz w:val="28"/>
          <w:szCs w:val="28"/>
        </w:rPr>
        <w:t xml:space="preserve">, </w:t>
      </w:r>
      <w:r w:rsidR="008E357A">
        <w:rPr>
          <w:b/>
          <w:sz w:val="28"/>
          <w:szCs w:val="28"/>
          <w:lang w:val="en-US"/>
        </w:rPr>
        <w:t>int</w:t>
      </w:r>
      <w:r w:rsidR="00BD11D3" w:rsidRPr="004010AE">
        <w:rPr>
          <w:b/>
          <w:sz w:val="28"/>
          <w:szCs w:val="28"/>
        </w:rPr>
        <w:t xml:space="preserve"> </w:t>
      </w:r>
      <w:r w:rsidR="00BD11D3">
        <w:rPr>
          <w:b/>
          <w:sz w:val="28"/>
          <w:szCs w:val="28"/>
          <w:lang w:val="en-US"/>
        </w:rPr>
        <w:t>N</w:t>
      </w:r>
      <w:r w:rsidR="008E357A" w:rsidRPr="004010AE">
        <w:rPr>
          <w:b/>
          <w:sz w:val="28"/>
          <w:szCs w:val="28"/>
        </w:rPr>
        <w:t xml:space="preserve">) </w:t>
      </w:r>
      <w:r w:rsidR="008E357A" w:rsidRPr="004010AE">
        <w:rPr>
          <w:sz w:val="28"/>
          <w:szCs w:val="28"/>
        </w:rPr>
        <w:t xml:space="preserve">- </w:t>
      </w:r>
      <w:r w:rsidR="008E357A" w:rsidRPr="00927C33">
        <w:rPr>
          <w:sz w:val="28"/>
          <w:szCs w:val="28"/>
        </w:rPr>
        <w:t>передаем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указатель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на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массив</w:t>
      </w:r>
      <w:r w:rsidR="008E357A" w:rsidRPr="004010AE">
        <w:rPr>
          <w:sz w:val="28"/>
          <w:szCs w:val="28"/>
        </w:rPr>
        <w:t xml:space="preserve">  </w:t>
      </w:r>
      <w:r w:rsidR="008E357A" w:rsidRPr="00927C33">
        <w:rPr>
          <w:sz w:val="28"/>
          <w:szCs w:val="28"/>
        </w:rPr>
        <w:t>экспериментальных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данных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и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массив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аргументов</w:t>
      </w:r>
      <w:r w:rsidR="008E357A" w:rsidRPr="004010AE">
        <w:rPr>
          <w:sz w:val="28"/>
          <w:szCs w:val="28"/>
        </w:rPr>
        <w:t xml:space="preserve">, </w:t>
      </w:r>
      <w:r w:rsidR="008E357A" w:rsidRPr="00927C33">
        <w:rPr>
          <w:sz w:val="28"/>
          <w:szCs w:val="28"/>
        </w:rPr>
        <w:t>количество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элементов</w:t>
      </w:r>
      <w:r w:rsidR="008E357A" w:rsidRPr="004010AE">
        <w:rPr>
          <w:sz w:val="28"/>
          <w:szCs w:val="28"/>
        </w:rPr>
        <w:t xml:space="preserve"> </w:t>
      </w:r>
      <w:r w:rsidR="008E357A" w:rsidRPr="00927C33">
        <w:rPr>
          <w:sz w:val="28"/>
          <w:szCs w:val="28"/>
        </w:rPr>
        <w:t>массива</w:t>
      </w:r>
      <w:r w:rsidR="008E357A" w:rsidRPr="004010AE">
        <w:rPr>
          <w:sz w:val="28"/>
          <w:szCs w:val="28"/>
        </w:rPr>
        <w:t xml:space="preserve">, </w:t>
      </w:r>
      <w:r w:rsidR="008E357A" w:rsidRPr="00927C33">
        <w:rPr>
          <w:sz w:val="28"/>
          <w:szCs w:val="28"/>
        </w:rPr>
        <w:t>возвращаем</w:t>
      </w:r>
      <w:r w:rsidR="008E357A" w:rsidRPr="004010AE">
        <w:rPr>
          <w:sz w:val="28"/>
          <w:szCs w:val="28"/>
        </w:rPr>
        <w:t xml:space="preserve"> </w:t>
      </w:r>
      <w:r w:rsidR="008A310E">
        <w:rPr>
          <w:sz w:val="28"/>
          <w:szCs w:val="28"/>
        </w:rPr>
        <w:t>значение</w:t>
      </w:r>
      <w:r w:rsidR="008E357A" w:rsidRPr="004010AE">
        <w:rPr>
          <w:sz w:val="28"/>
          <w:szCs w:val="28"/>
        </w:rPr>
        <w:t xml:space="preserve"> </w:t>
      </w:r>
      <w:r w:rsidR="00BD11D3">
        <w:rPr>
          <w:rFonts w:ascii="Cambria Math" w:hAnsi="Cambria Math"/>
          <w:sz w:val="28"/>
          <w:szCs w:val="28"/>
          <w:lang w:val="en-US"/>
        </w:rPr>
        <w:t>decate</w:t>
      </w:r>
      <w:r w:rsidR="00BD11D3" w:rsidRPr="004010AE">
        <w:rPr>
          <w:rFonts w:ascii="Cambria Math" w:hAnsi="Cambria Math"/>
          <w:sz w:val="28"/>
          <w:szCs w:val="28"/>
        </w:rPr>
        <w:t>_</w:t>
      </w:r>
      <w:r w:rsidR="00BD11D3">
        <w:rPr>
          <w:rFonts w:ascii="Cambria Math" w:hAnsi="Cambria Math"/>
          <w:sz w:val="28"/>
          <w:szCs w:val="28"/>
          <w:lang w:val="en-US"/>
        </w:rPr>
        <w:t>rate</w:t>
      </w:r>
      <w:r w:rsidR="008E357A" w:rsidRPr="004010AE">
        <w:rPr>
          <w:rFonts w:ascii="Cambria Math" w:hAnsi="Cambria Math"/>
          <w:sz w:val="28"/>
          <w:szCs w:val="28"/>
        </w:rPr>
        <w:t>.</w:t>
      </w:r>
    </w:p>
    <w:p w:rsidR="007666D6" w:rsidRPr="004010AE" w:rsidRDefault="007666D6" w:rsidP="00FB1BFB">
      <w:pPr>
        <w:pStyle w:val="a3"/>
        <w:rPr>
          <w:rFonts w:cs="Times New Roman (Основной текст"/>
          <w:b/>
          <w:sz w:val="28"/>
          <w:szCs w:val="28"/>
        </w:rPr>
      </w:pPr>
    </w:p>
    <w:p w:rsidR="00390D01" w:rsidRPr="00927C33" w:rsidRDefault="00390D01" w:rsidP="00390D01">
      <w:pPr>
        <w:pStyle w:val="a3"/>
        <w:numPr>
          <w:ilvl w:val="0"/>
          <w:numId w:val="2"/>
        </w:numPr>
        <w:rPr>
          <w:rFonts w:cs="Times New Roman (Основной текст"/>
          <w:b/>
          <w:sz w:val="28"/>
          <w:szCs w:val="28"/>
        </w:rPr>
      </w:pPr>
      <w:r w:rsidRPr="00927C33">
        <w:rPr>
          <w:rFonts w:cs="Times New Roman (Основной текст"/>
          <w:b/>
          <w:sz w:val="28"/>
          <w:szCs w:val="28"/>
        </w:rPr>
        <w:t>Анализ точности моделей.</w:t>
      </w:r>
    </w:p>
    <w:p w:rsidR="00634C8C" w:rsidRPr="00927C33" w:rsidRDefault="00390D01" w:rsidP="00390D01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 xml:space="preserve">В этой части задачи </w:t>
      </w:r>
      <w:r w:rsidR="00AF564B">
        <w:rPr>
          <w:sz w:val="28"/>
          <w:szCs w:val="28"/>
        </w:rPr>
        <w:t xml:space="preserve">предлагается провести сравнение </w:t>
      </w:r>
      <w:r w:rsidRPr="00927C33">
        <w:rPr>
          <w:sz w:val="28"/>
          <w:szCs w:val="28"/>
        </w:rPr>
        <w:t>экспонен</w:t>
      </w:r>
      <w:r w:rsidR="00CC282C">
        <w:rPr>
          <w:sz w:val="28"/>
          <w:szCs w:val="28"/>
        </w:rPr>
        <w:t>циальной и линейной аппроксимаций</w:t>
      </w:r>
      <w:r w:rsidRPr="00927C33">
        <w:rPr>
          <w:sz w:val="28"/>
          <w:szCs w:val="28"/>
        </w:rPr>
        <w:t xml:space="preserve"> на предмет адекватности описания экспериментальных данных.</w:t>
      </w:r>
    </w:p>
    <w:p w:rsidR="00390D01" w:rsidRPr="00AF564B" w:rsidRDefault="00390D01" w:rsidP="00164ECD">
      <w:pPr>
        <w:pStyle w:val="a3"/>
        <w:rPr>
          <w:rFonts w:eastAsiaTheme="minorEastAsia"/>
          <w:sz w:val="28"/>
          <w:szCs w:val="28"/>
        </w:rPr>
      </w:pPr>
      <w:r w:rsidRPr="00927C33">
        <w:rPr>
          <w:sz w:val="28"/>
          <w:szCs w:val="28"/>
        </w:rPr>
        <w:t>Для этого надо рассчитать значения среднеквадратичного отклонения</w:t>
      </w:r>
      <w:r w:rsidR="00E3744E" w:rsidRPr="00927C33">
        <w:rPr>
          <w:sz w:val="28"/>
          <w:szCs w:val="28"/>
        </w:rPr>
        <w:t xml:space="preserve"> </w:t>
      </w:r>
      <w:r w:rsidRPr="00927C3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deviation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64ECD" w:rsidRPr="00927C33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deviation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F564B">
        <w:rPr>
          <w:rFonts w:eastAsiaTheme="minorEastAsia"/>
          <w:sz w:val="28"/>
          <w:szCs w:val="28"/>
        </w:rPr>
        <w:t xml:space="preserve">, </w:t>
      </w:r>
      <w:r w:rsidR="00F607BB">
        <w:rPr>
          <w:sz w:val="28"/>
          <w:szCs w:val="28"/>
        </w:rPr>
        <w:t xml:space="preserve">найденных </w:t>
      </w:r>
      <w:r w:rsidR="00AF564B">
        <w:rPr>
          <w:sz w:val="28"/>
          <w:szCs w:val="28"/>
        </w:rPr>
        <w:t xml:space="preserve">аппроксимирующих </w:t>
      </w:r>
      <w:r w:rsidR="00F607BB">
        <w:rPr>
          <w:sz w:val="28"/>
          <w:szCs w:val="28"/>
        </w:rPr>
        <w:t>функций</w:t>
      </w:r>
      <w:r w:rsidR="00AF564B">
        <w:rPr>
          <w:sz w:val="28"/>
          <w:szCs w:val="28"/>
        </w:rPr>
        <w:t xml:space="preserve"> и </w:t>
      </w:r>
      <w:r w:rsidR="00AF564B" w:rsidRPr="00AF564B">
        <w:rPr>
          <w:sz w:val="28"/>
          <w:szCs w:val="28"/>
        </w:rPr>
        <w:t>“</w:t>
      </w:r>
      <w:r w:rsidR="00AF564B">
        <w:rPr>
          <w:sz w:val="28"/>
          <w:szCs w:val="28"/>
        </w:rPr>
        <w:t>экспериментальных</w:t>
      </w:r>
      <w:r w:rsidR="00AF564B" w:rsidRPr="00AF564B">
        <w:rPr>
          <w:sz w:val="28"/>
          <w:szCs w:val="28"/>
        </w:rPr>
        <w:t>”</w:t>
      </w:r>
      <w:r w:rsidR="00AF564B">
        <w:rPr>
          <w:sz w:val="28"/>
          <w:szCs w:val="28"/>
        </w:rPr>
        <w:t xml:space="preserve"> данных.</w:t>
      </w:r>
    </w:p>
    <w:p w:rsidR="005E77BD" w:rsidRDefault="005E77BD" w:rsidP="00390D01">
      <w:pPr>
        <w:pStyle w:val="a3"/>
      </w:pPr>
    </w:p>
    <w:p w:rsidR="00164ECD" w:rsidRPr="00FB44BA" w:rsidRDefault="00DE03D2" w:rsidP="00164ECD">
      <w:pPr>
        <w:pStyle w:val="a3"/>
        <w:rPr>
          <w:rFonts w:eastAsiaTheme="minorEastAsia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deviation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164ECD" w:rsidRPr="00FB44BA">
        <w:rPr>
          <w:rFonts w:eastAsiaTheme="minorEastAsia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sum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residuals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den>
        </m:f>
      </m:oMath>
    </w:p>
    <w:p w:rsidR="005E77BD" w:rsidRPr="00FB44BA" w:rsidRDefault="00DE03D2" w:rsidP="00164ECD">
      <w:pPr>
        <w:pStyle w:val="a3"/>
        <w:rPr>
          <w:rFonts w:eastAsiaTheme="minorEastAsia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deviation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164ECD" w:rsidRPr="00FB44BA">
        <w:rPr>
          <w:rFonts w:eastAsiaTheme="minorEastAsia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sum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residuals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den>
        </m:f>
      </m:oMath>
    </w:p>
    <w:p w:rsidR="00390D01" w:rsidRDefault="00390D01" w:rsidP="00390D01">
      <w:pPr>
        <w:pStyle w:val="a3"/>
      </w:pPr>
    </w:p>
    <w:p w:rsidR="00F607BB" w:rsidRPr="00F607BB" w:rsidRDefault="00F607BB" w:rsidP="00390D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 разных временных интервалах. Предполагается, что на небольших временных интервалах обе функции адекватно описывают экспериментальные данные, а на больших, линейная модель не может быть использована. </w:t>
      </w:r>
    </w:p>
    <w:p w:rsidR="00390D01" w:rsidRDefault="00973256" w:rsidP="00390D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Значения среднеквадратичного отклонения </w:t>
      </w:r>
      <w:r w:rsidR="00390D01" w:rsidRPr="00927C33">
        <w:rPr>
          <w:sz w:val="28"/>
          <w:szCs w:val="28"/>
        </w:rPr>
        <w:t>второй модели интерполяции всегда больше чем первой</w:t>
      </w:r>
      <w:r>
        <w:rPr>
          <w:sz w:val="28"/>
          <w:szCs w:val="28"/>
        </w:rPr>
        <w:t xml:space="preserve"> в силу физики процесса радиоактивного распада</w:t>
      </w:r>
      <w:r w:rsidR="00390D01" w:rsidRPr="00927C33">
        <w:rPr>
          <w:sz w:val="28"/>
          <w:szCs w:val="28"/>
        </w:rPr>
        <w:t xml:space="preserve">, но степень различия </w:t>
      </w:r>
      <w:r>
        <w:rPr>
          <w:sz w:val="28"/>
          <w:szCs w:val="28"/>
        </w:rPr>
        <w:t>между интерполяционными моделями сильно зависит от</w:t>
      </w:r>
      <w:r w:rsidR="00B8683A" w:rsidRPr="00927C33">
        <w:rPr>
          <w:sz w:val="28"/>
          <w:szCs w:val="28"/>
        </w:rPr>
        <w:t xml:space="preserve"> соотношения между временем распада и интервалом проведения измерений. Если время проведения измерений много меньше характерного времени распада, то обе модели </w:t>
      </w:r>
      <w:r>
        <w:rPr>
          <w:sz w:val="28"/>
          <w:szCs w:val="28"/>
        </w:rPr>
        <w:t xml:space="preserve">достаточно </w:t>
      </w:r>
      <w:r w:rsidR="00B8683A" w:rsidRPr="00927C33">
        <w:rPr>
          <w:sz w:val="28"/>
          <w:szCs w:val="28"/>
        </w:rPr>
        <w:t>адекватно опи</w:t>
      </w:r>
      <w:r w:rsidR="00B14FA1" w:rsidRPr="00927C33">
        <w:rPr>
          <w:sz w:val="28"/>
          <w:szCs w:val="28"/>
        </w:rPr>
        <w:t>сывают процесс, е</w:t>
      </w:r>
      <w:r w:rsidR="009962EE" w:rsidRPr="00927C33">
        <w:rPr>
          <w:sz w:val="28"/>
          <w:szCs w:val="28"/>
        </w:rPr>
        <w:t xml:space="preserve">сли </w:t>
      </w:r>
      <w:r w:rsidR="00B8683A" w:rsidRPr="00927C33">
        <w:rPr>
          <w:sz w:val="28"/>
          <w:szCs w:val="28"/>
        </w:rPr>
        <w:t>же время измерений того же порядка или больше характерного времени распада, то адекватна только экспоненциальная модель</w:t>
      </w:r>
      <w:r w:rsidR="009962EE" w:rsidRPr="00927C33">
        <w:rPr>
          <w:sz w:val="28"/>
          <w:szCs w:val="28"/>
        </w:rPr>
        <w:t>.</w:t>
      </w:r>
    </w:p>
    <w:p w:rsidR="00BD18D0" w:rsidRDefault="00BD18D0" w:rsidP="00390D01">
      <w:pPr>
        <w:pStyle w:val="a3"/>
        <w:rPr>
          <w:sz w:val="28"/>
          <w:szCs w:val="28"/>
        </w:rPr>
      </w:pPr>
    </w:p>
    <w:p w:rsidR="00F607BB" w:rsidRDefault="00F607BB" w:rsidP="00390D0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Предлагается приблизительно найти интервал, начиная с которого линейная модель перестает работать.</w:t>
      </w:r>
    </w:p>
    <w:p w:rsidR="00BD18D0" w:rsidRDefault="00BD18D0" w:rsidP="00390D01">
      <w:pPr>
        <w:pStyle w:val="a3"/>
        <w:rPr>
          <w:sz w:val="28"/>
          <w:szCs w:val="28"/>
        </w:rPr>
      </w:pPr>
    </w:p>
    <w:p w:rsidR="00DC7D37" w:rsidRDefault="00F607BB" w:rsidP="00DC7D37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607BB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F607BB">
        <w:rPr>
          <w:sz w:val="28"/>
          <w:szCs w:val="28"/>
        </w:rPr>
        <w:t xml:space="preserve"> </w:t>
      </w:r>
      <w:r>
        <w:rPr>
          <w:sz w:val="28"/>
          <w:szCs w:val="28"/>
        </w:rPr>
        <w:t>найдем</w:t>
      </w:r>
      <w:r w:rsidR="00BD18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decay</w:t>
      </w:r>
      <w:r w:rsidRPr="00F607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607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decay</w:t>
      </w:r>
      <w:r w:rsidRPr="00F607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rate</w:t>
      </w:r>
      <w:r w:rsidR="00550D44">
        <w:rPr>
          <w:sz w:val="28"/>
          <w:szCs w:val="28"/>
        </w:rPr>
        <w:t xml:space="preserve"> на </w:t>
      </w:r>
      <w:r w:rsidR="00550D44" w:rsidRPr="00550D44">
        <w:rPr>
          <w:sz w:val="28"/>
          <w:szCs w:val="28"/>
        </w:rPr>
        <w:t>1</w:t>
      </w:r>
      <w:r w:rsidR="00550D44" w:rsidRPr="00EF759E">
        <w:rPr>
          <w:sz w:val="28"/>
          <w:szCs w:val="28"/>
        </w:rPr>
        <w:t>0</w:t>
      </w:r>
      <w:r>
        <w:rPr>
          <w:sz w:val="28"/>
          <w:szCs w:val="28"/>
        </w:rPr>
        <w:t xml:space="preserve"> точках, затем, будем увеличив</w:t>
      </w:r>
      <w:r w:rsidR="00EB12FC">
        <w:rPr>
          <w:sz w:val="28"/>
          <w:szCs w:val="28"/>
        </w:rPr>
        <w:t>ать количество точек на 1,</w:t>
      </w:r>
      <w:r w:rsidR="00EB12FC" w:rsidRPr="00EB12FC">
        <w:rPr>
          <w:sz w:val="28"/>
          <w:szCs w:val="28"/>
        </w:rPr>
        <w:t xml:space="preserve"> </w:t>
      </w:r>
      <w:r w:rsidR="008C1C68">
        <w:rPr>
          <w:sz w:val="28"/>
          <w:szCs w:val="28"/>
        </w:rPr>
        <w:t>для нового интервала вычисля</w:t>
      </w:r>
      <w:r w:rsidR="00EB12FC">
        <w:rPr>
          <w:sz w:val="28"/>
          <w:szCs w:val="28"/>
        </w:rPr>
        <w:t>ть характерное время и коэффициент затухания,</w:t>
      </w:r>
      <w:r>
        <w:rPr>
          <w:sz w:val="28"/>
          <w:szCs w:val="28"/>
        </w:rPr>
        <w:t xml:space="preserve"> сравнивать среднеквадратичные отклонения обоих моделей, до тех пор, пока не найдем количество точек (</w:t>
      </w:r>
      <w:r>
        <w:rPr>
          <w:sz w:val="28"/>
          <w:szCs w:val="28"/>
          <w:lang w:val="en-US"/>
        </w:rPr>
        <w:t>M</w:t>
      </w:r>
      <w:r w:rsidRPr="00F607BB">
        <w:rPr>
          <w:sz w:val="28"/>
          <w:szCs w:val="28"/>
        </w:rPr>
        <w:t>)</w:t>
      </w:r>
      <w:r>
        <w:rPr>
          <w:sz w:val="28"/>
          <w:szCs w:val="28"/>
        </w:rPr>
        <w:t xml:space="preserve">, при котором </w:t>
      </w:r>
      <w:r w:rsidR="00EB12FC">
        <w:rPr>
          <w:sz w:val="28"/>
          <w:szCs w:val="28"/>
        </w:rPr>
        <w:t xml:space="preserve">среднеквадратичное отклонение линейной модели превысит среднеквадратичное отклонение экспоненциальной модели </w:t>
      </w:r>
      <w:r w:rsidR="00CC282C">
        <w:rPr>
          <w:sz w:val="28"/>
          <w:szCs w:val="28"/>
        </w:rPr>
        <w:t xml:space="preserve">более чем </w:t>
      </w:r>
      <w:r w:rsidR="00AC52F6">
        <w:rPr>
          <w:sz w:val="28"/>
          <w:szCs w:val="28"/>
        </w:rPr>
        <w:t>в два раза.</w:t>
      </w:r>
    </w:p>
    <w:p w:rsidR="00F607BB" w:rsidRPr="00DC7D37" w:rsidRDefault="00F607BB" w:rsidP="00DC7D37">
      <w:pPr>
        <w:pStyle w:val="a3"/>
        <w:rPr>
          <w:sz w:val="28"/>
          <w:szCs w:val="28"/>
        </w:rPr>
      </w:pPr>
      <w:r w:rsidRPr="00DC7D37">
        <w:rPr>
          <w:sz w:val="28"/>
          <w:szCs w:val="28"/>
        </w:rPr>
        <w:t xml:space="preserve"> [</w:t>
      </w:r>
      <w:r w:rsidRPr="00DC7D37">
        <w:rPr>
          <w:sz w:val="28"/>
          <w:szCs w:val="28"/>
          <w:lang w:val="en-US"/>
        </w:rPr>
        <w:t>time</w:t>
      </w:r>
      <w:r w:rsidRPr="00DC7D37">
        <w:rPr>
          <w:sz w:val="28"/>
          <w:szCs w:val="28"/>
        </w:rPr>
        <w:t>_</w:t>
      </w:r>
      <w:r w:rsidRPr="00DC7D37">
        <w:rPr>
          <w:sz w:val="28"/>
          <w:szCs w:val="28"/>
          <w:lang w:val="en-US"/>
        </w:rPr>
        <w:t>start</w:t>
      </w:r>
      <w:r w:rsidRPr="00DC7D37">
        <w:rPr>
          <w:sz w:val="28"/>
          <w:szCs w:val="28"/>
        </w:rPr>
        <w:t>,</w:t>
      </w:r>
      <w:r w:rsidR="0091440E" w:rsidRPr="00C37993">
        <w:rPr>
          <w:sz w:val="28"/>
          <w:szCs w:val="28"/>
        </w:rPr>
        <w:t xml:space="preserve"> </w:t>
      </w:r>
      <w:r w:rsidRPr="00DC7D3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time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M-1</m:t>
            </m:r>
          </m:sub>
        </m:sSub>
      </m:oMath>
      <w:r w:rsidRPr="00DC7D37">
        <w:rPr>
          <w:sz w:val="28"/>
          <w:szCs w:val="28"/>
        </w:rPr>
        <w:t>] и будет искомый нами интервал.</w:t>
      </w:r>
    </w:p>
    <w:p w:rsidR="009962EE" w:rsidRPr="00F607BB" w:rsidRDefault="009962EE" w:rsidP="00390D01">
      <w:pPr>
        <w:pStyle w:val="a3"/>
        <w:rPr>
          <w:sz w:val="28"/>
          <w:szCs w:val="28"/>
        </w:rPr>
      </w:pPr>
    </w:p>
    <w:p w:rsidR="00136FB9" w:rsidRPr="00927C33" w:rsidRDefault="009962EE" w:rsidP="00DF145D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 xml:space="preserve">Для реализации этой части задачи необходимо </w:t>
      </w:r>
      <w:r w:rsidR="00DF145D" w:rsidRPr="00927C33">
        <w:rPr>
          <w:sz w:val="28"/>
          <w:szCs w:val="28"/>
        </w:rPr>
        <w:t xml:space="preserve">написать </w:t>
      </w:r>
      <w:r w:rsidR="00136FB9" w:rsidRPr="00927C33">
        <w:rPr>
          <w:sz w:val="28"/>
          <w:szCs w:val="28"/>
        </w:rPr>
        <w:t>три функции,</w:t>
      </w:r>
      <w:r w:rsidR="008E516E" w:rsidRPr="00927C33">
        <w:rPr>
          <w:sz w:val="28"/>
          <w:szCs w:val="28"/>
        </w:rPr>
        <w:t xml:space="preserve"> в которых:</w:t>
      </w:r>
    </w:p>
    <w:p w:rsidR="008E516E" w:rsidRPr="00927C33" w:rsidRDefault="008E516E" w:rsidP="00DF145D">
      <w:pPr>
        <w:pStyle w:val="a3"/>
        <w:rPr>
          <w:sz w:val="28"/>
          <w:szCs w:val="28"/>
        </w:rPr>
      </w:pPr>
    </w:p>
    <w:p w:rsidR="00136FB9" w:rsidRDefault="00136FB9" w:rsidP="00DF145D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- найти среднеквадратичное отклонение для экспоненциальной и линейной модели на разных и</w:t>
      </w:r>
      <w:r w:rsidR="00EB12FC">
        <w:rPr>
          <w:sz w:val="28"/>
          <w:szCs w:val="28"/>
        </w:rPr>
        <w:t>нтервалах и найти точку, в которой среднеквадратичное отклонение линейной модели превысит среднеквадратичное отклонение экспоненциальной модели в два раза.</w:t>
      </w:r>
    </w:p>
    <w:p w:rsidR="00BD18D0" w:rsidRDefault="00BD18D0" w:rsidP="00DF145D">
      <w:pPr>
        <w:pStyle w:val="a3"/>
        <w:rPr>
          <w:sz w:val="28"/>
          <w:szCs w:val="28"/>
        </w:rPr>
      </w:pPr>
    </w:p>
    <w:p w:rsidR="00BD18D0" w:rsidRPr="00EB12FC" w:rsidRDefault="00BD18D0" w:rsidP="00DF145D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136FB9" w:rsidRPr="00927C33" w:rsidRDefault="00136FB9" w:rsidP="00136FB9">
      <w:pPr>
        <w:pStyle w:val="a3"/>
        <w:rPr>
          <w:sz w:val="28"/>
          <w:szCs w:val="28"/>
        </w:rPr>
      </w:pPr>
      <w:r w:rsidRPr="008E357A">
        <w:rPr>
          <w:b/>
          <w:sz w:val="28"/>
          <w:szCs w:val="28"/>
        </w:rPr>
        <w:t xml:space="preserve"> </w:t>
      </w:r>
      <w:proofErr w:type="gramStart"/>
      <w:r w:rsidR="00EE2A7A">
        <w:rPr>
          <w:b/>
          <w:sz w:val="28"/>
          <w:szCs w:val="28"/>
          <w:lang w:val="en-US"/>
        </w:rPr>
        <w:t>double</w:t>
      </w:r>
      <w:proofErr w:type="gramEnd"/>
      <w:r w:rsidR="00EE2A7A" w:rsidRPr="00EE2A7A">
        <w:rPr>
          <w:b/>
          <w:sz w:val="28"/>
          <w:szCs w:val="28"/>
        </w:rPr>
        <w:t xml:space="preserve"> </w:t>
      </w:r>
      <w:r w:rsidR="00EE2A7A">
        <w:rPr>
          <w:b/>
          <w:sz w:val="28"/>
          <w:szCs w:val="28"/>
        </w:rPr>
        <w:t>precision_</w:t>
      </w:r>
      <w:r w:rsidR="00EE2A7A" w:rsidRPr="00EE2A7A">
        <w:rPr>
          <w:b/>
          <w:sz w:val="28"/>
          <w:szCs w:val="28"/>
        </w:rPr>
        <w:t xml:space="preserve">analysis </w:t>
      </w:r>
      <w:r w:rsidRPr="008E357A">
        <w:rPr>
          <w:b/>
          <w:sz w:val="28"/>
          <w:szCs w:val="28"/>
        </w:rPr>
        <w:t>(</w:t>
      </w:r>
      <w:r w:rsidR="00EE2A7A">
        <w:rPr>
          <w:b/>
          <w:sz w:val="28"/>
          <w:szCs w:val="28"/>
          <w:lang w:val="en-US"/>
        </w:rPr>
        <w:t>double</w:t>
      </w:r>
      <w:r w:rsidRPr="008E357A">
        <w:rPr>
          <w:b/>
          <w:sz w:val="28"/>
          <w:szCs w:val="28"/>
        </w:rPr>
        <w:t xml:space="preserve"> *</w:t>
      </w:r>
      <w:r w:rsidR="00EE2A7A">
        <w:rPr>
          <w:b/>
          <w:sz w:val="28"/>
          <w:szCs w:val="28"/>
          <w:lang w:val="en-US"/>
        </w:rPr>
        <w:t>radioactivity</w:t>
      </w:r>
      <w:r w:rsidRPr="008E357A">
        <w:rPr>
          <w:b/>
          <w:sz w:val="28"/>
          <w:szCs w:val="28"/>
        </w:rPr>
        <w:t xml:space="preserve">, </w:t>
      </w:r>
      <w:r w:rsidR="00EE2A7A">
        <w:rPr>
          <w:b/>
          <w:sz w:val="28"/>
          <w:szCs w:val="28"/>
          <w:lang w:val="en-US"/>
        </w:rPr>
        <w:t>double</w:t>
      </w:r>
      <w:r w:rsidRPr="008E357A">
        <w:rPr>
          <w:b/>
          <w:sz w:val="28"/>
          <w:szCs w:val="28"/>
        </w:rPr>
        <w:t xml:space="preserve"> *</w:t>
      </w:r>
      <w:r w:rsidR="00EE2A7A">
        <w:rPr>
          <w:b/>
          <w:sz w:val="28"/>
          <w:szCs w:val="28"/>
          <w:lang w:val="en-US"/>
        </w:rPr>
        <w:t>time</w:t>
      </w:r>
      <w:r w:rsidRPr="008E357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int</w:t>
      </w:r>
      <w:r w:rsidR="00EE2A7A" w:rsidRPr="00EE2A7A">
        <w:rPr>
          <w:b/>
          <w:sz w:val="28"/>
          <w:szCs w:val="28"/>
        </w:rPr>
        <w:t xml:space="preserve"> </w:t>
      </w:r>
      <w:r w:rsidR="00EE2A7A">
        <w:rPr>
          <w:b/>
          <w:sz w:val="28"/>
          <w:szCs w:val="28"/>
          <w:lang w:val="en-US"/>
        </w:rPr>
        <w:t>N</w:t>
      </w:r>
      <w:r w:rsidRPr="00927C33">
        <w:rPr>
          <w:b/>
          <w:sz w:val="28"/>
          <w:szCs w:val="28"/>
        </w:rPr>
        <w:t xml:space="preserve">) </w:t>
      </w:r>
      <w:r w:rsidRPr="00927C33">
        <w:rPr>
          <w:sz w:val="28"/>
          <w:szCs w:val="28"/>
        </w:rPr>
        <w:t>- передаем указатель на массив  экспериментальных и массив аргументов</w:t>
      </w:r>
      <w:r w:rsidR="008C1C68">
        <w:rPr>
          <w:sz w:val="28"/>
          <w:szCs w:val="28"/>
        </w:rPr>
        <w:t>, количество элементов массива</w:t>
      </w:r>
      <w:r w:rsidR="00ED2A98" w:rsidRPr="00927C33">
        <w:rPr>
          <w:rFonts w:ascii="Cambria Math" w:hAnsi="Cambria Math"/>
          <w:sz w:val="28"/>
          <w:szCs w:val="28"/>
        </w:rPr>
        <w:t>.</w:t>
      </w:r>
      <w:r w:rsidR="00ED2A98" w:rsidRPr="00927C33">
        <w:rPr>
          <w:sz w:val="28"/>
          <w:szCs w:val="28"/>
        </w:rPr>
        <w:t xml:space="preserve"> Функция возвращает значение</w:t>
      </w:r>
      <w:r w:rsidR="00F05ECE" w:rsidRPr="00F05ECE">
        <w:rPr>
          <w:sz w:val="28"/>
          <w:szCs w:val="28"/>
        </w:rPr>
        <w:t xml:space="preserve"> </w:t>
      </w:r>
      <w:r w:rsidR="00F05ECE">
        <w:rPr>
          <w:sz w:val="28"/>
          <w:szCs w:val="28"/>
        </w:rPr>
        <w:t>времени</w:t>
      </w:r>
      <w:r w:rsidR="00ED2A98" w:rsidRPr="00927C33">
        <w:rPr>
          <w:sz w:val="28"/>
          <w:szCs w:val="28"/>
        </w:rPr>
        <w:t>, начиная с которого линейная модель не адекватно описывает процесс распада</w:t>
      </w:r>
      <w:r w:rsidR="00AE22B4" w:rsidRPr="00AE22B4">
        <w:rPr>
          <w:sz w:val="28"/>
          <w:szCs w:val="28"/>
        </w:rPr>
        <w:t xml:space="preserve"> (</w:t>
      </w:r>
      <w:r w:rsidR="00AE22B4">
        <w:rPr>
          <w:sz w:val="28"/>
          <w:szCs w:val="28"/>
          <w:lang w:val="en-US"/>
        </w:rPr>
        <w:t>time</w:t>
      </w:r>
      <w:r w:rsidR="00AE22B4" w:rsidRPr="00AE22B4">
        <w:rPr>
          <w:sz w:val="28"/>
          <w:szCs w:val="28"/>
        </w:rPr>
        <w:t>_</w:t>
      </w:r>
      <w:r w:rsidR="00AE22B4">
        <w:rPr>
          <w:sz w:val="28"/>
          <w:szCs w:val="28"/>
          <w:lang w:val="en-US"/>
        </w:rPr>
        <w:t>differences</w:t>
      </w:r>
      <w:r w:rsidR="00AE22B4" w:rsidRPr="00AE22B4">
        <w:rPr>
          <w:sz w:val="28"/>
          <w:szCs w:val="28"/>
        </w:rPr>
        <w:t>)</w:t>
      </w:r>
      <w:r w:rsidR="00ED2A98" w:rsidRPr="00927C33">
        <w:rPr>
          <w:sz w:val="28"/>
          <w:szCs w:val="28"/>
        </w:rPr>
        <w:t xml:space="preserve">. </w:t>
      </w:r>
    </w:p>
    <w:p w:rsidR="00ED2A98" w:rsidRPr="008C1C68" w:rsidRDefault="00ED2A98" w:rsidP="00136FB9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Дл</w:t>
      </w:r>
      <w:r w:rsidR="00BD18D0">
        <w:rPr>
          <w:sz w:val="28"/>
          <w:szCs w:val="28"/>
        </w:rPr>
        <w:t>я вычисления среднеквадратичных отклонений</w:t>
      </w:r>
      <w:r w:rsidRPr="00927C33">
        <w:rPr>
          <w:sz w:val="28"/>
          <w:szCs w:val="28"/>
        </w:rPr>
        <w:t xml:space="preserve"> эта функция обращается к функциям </w:t>
      </w:r>
      <w:r w:rsidR="005E00CA">
        <w:rPr>
          <w:sz w:val="28"/>
          <w:szCs w:val="28"/>
          <w:lang w:val="en-US"/>
        </w:rPr>
        <w:t>dev</w:t>
      </w:r>
      <w:r w:rsidR="005E00CA" w:rsidRPr="005E00CA">
        <w:rPr>
          <w:sz w:val="28"/>
          <w:szCs w:val="28"/>
        </w:rPr>
        <w:t>_</w:t>
      </w:r>
      <w:r w:rsidR="005E00CA">
        <w:rPr>
          <w:sz w:val="28"/>
          <w:szCs w:val="28"/>
          <w:lang w:val="en-US"/>
        </w:rPr>
        <w:t>exp</w:t>
      </w:r>
      <w:r w:rsidRPr="00927C33">
        <w:rPr>
          <w:sz w:val="28"/>
          <w:szCs w:val="28"/>
        </w:rPr>
        <w:t xml:space="preserve"> и </w:t>
      </w:r>
      <w:r w:rsidR="005E00CA">
        <w:rPr>
          <w:sz w:val="28"/>
          <w:szCs w:val="28"/>
          <w:lang w:val="en-US"/>
        </w:rPr>
        <w:t>dev</w:t>
      </w:r>
      <w:r w:rsidR="005E00CA" w:rsidRPr="005E00CA">
        <w:rPr>
          <w:sz w:val="28"/>
          <w:szCs w:val="28"/>
        </w:rPr>
        <w:t>_</w:t>
      </w:r>
      <w:r w:rsidR="005E00CA">
        <w:rPr>
          <w:sz w:val="28"/>
          <w:szCs w:val="28"/>
          <w:lang w:val="en-US"/>
        </w:rPr>
        <w:t>linear</w:t>
      </w:r>
      <w:r w:rsidRPr="00927C33">
        <w:rPr>
          <w:sz w:val="28"/>
          <w:szCs w:val="28"/>
        </w:rPr>
        <w:t>.</w:t>
      </w:r>
      <w:r w:rsidR="00100C95">
        <w:rPr>
          <w:sz w:val="28"/>
          <w:szCs w:val="28"/>
        </w:rPr>
        <w:tab/>
      </w:r>
    </w:p>
    <w:p w:rsidR="008E516E" w:rsidRPr="00927C33" w:rsidRDefault="008E516E" w:rsidP="00136FB9">
      <w:pPr>
        <w:pStyle w:val="a3"/>
        <w:rPr>
          <w:sz w:val="28"/>
          <w:szCs w:val="28"/>
        </w:rPr>
      </w:pPr>
    </w:p>
    <w:p w:rsidR="00DF145D" w:rsidRDefault="00ED2A98" w:rsidP="00DF145D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- найти среднеквадратичное отклонение для экспоненциальной модели на заданном интервале.</w:t>
      </w:r>
    </w:p>
    <w:p w:rsidR="00BD18D0" w:rsidRDefault="00BD18D0" w:rsidP="00DF145D">
      <w:pPr>
        <w:pStyle w:val="a3"/>
        <w:rPr>
          <w:sz w:val="28"/>
          <w:szCs w:val="28"/>
        </w:rPr>
      </w:pPr>
    </w:p>
    <w:p w:rsidR="00F607BB" w:rsidRPr="00F607BB" w:rsidRDefault="00F607BB" w:rsidP="00DF145D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136FB9" w:rsidRDefault="00DF145D" w:rsidP="00DF145D">
      <w:pPr>
        <w:pStyle w:val="a3"/>
        <w:rPr>
          <w:sz w:val="28"/>
          <w:szCs w:val="28"/>
        </w:rPr>
      </w:pPr>
      <w:r>
        <w:t xml:space="preserve"> </w:t>
      </w:r>
      <w:proofErr w:type="gramStart"/>
      <w:r w:rsidR="00F06E88">
        <w:rPr>
          <w:b/>
          <w:sz w:val="28"/>
          <w:szCs w:val="28"/>
          <w:lang w:val="en-US"/>
        </w:rPr>
        <w:t>double</w:t>
      </w:r>
      <w:proofErr w:type="gramEnd"/>
      <w:r w:rsidRPr="008E357A">
        <w:rPr>
          <w:b/>
          <w:sz w:val="28"/>
          <w:szCs w:val="28"/>
        </w:rPr>
        <w:t xml:space="preserve"> </w:t>
      </w:r>
      <w:r w:rsidR="00F06E88">
        <w:rPr>
          <w:b/>
          <w:sz w:val="28"/>
          <w:szCs w:val="28"/>
          <w:lang w:val="en-US"/>
        </w:rPr>
        <w:t>dev</w:t>
      </w:r>
      <w:r w:rsidR="00F06E88">
        <w:rPr>
          <w:b/>
          <w:sz w:val="28"/>
          <w:szCs w:val="28"/>
        </w:rPr>
        <w:t>_exp</w:t>
      </w:r>
      <w:r w:rsidRPr="008E357A">
        <w:rPr>
          <w:b/>
          <w:sz w:val="28"/>
          <w:szCs w:val="28"/>
        </w:rPr>
        <w:t>(</w:t>
      </w:r>
      <w:r w:rsidR="00F06E88">
        <w:rPr>
          <w:b/>
          <w:sz w:val="28"/>
          <w:szCs w:val="28"/>
          <w:lang w:val="en-US"/>
        </w:rPr>
        <w:t>double</w:t>
      </w:r>
      <w:r w:rsidRPr="008E357A">
        <w:rPr>
          <w:b/>
          <w:sz w:val="28"/>
          <w:szCs w:val="28"/>
        </w:rPr>
        <w:t xml:space="preserve"> *</w:t>
      </w:r>
      <w:r w:rsidR="00F06E88">
        <w:rPr>
          <w:b/>
          <w:sz w:val="28"/>
          <w:szCs w:val="28"/>
          <w:lang w:val="en-US"/>
        </w:rPr>
        <w:t>radioactivity</w:t>
      </w:r>
      <w:r w:rsidRPr="008E357A">
        <w:rPr>
          <w:b/>
          <w:sz w:val="28"/>
          <w:szCs w:val="28"/>
        </w:rPr>
        <w:t xml:space="preserve">, </w:t>
      </w:r>
      <w:r w:rsidR="00F06E88">
        <w:rPr>
          <w:b/>
          <w:sz w:val="28"/>
          <w:szCs w:val="28"/>
          <w:lang w:val="en-US"/>
        </w:rPr>
        <w:t>double</w:t>
      </w:r>
      <w:r w:rsidRPr="008E357A">
        <w:rPr>
          <w:b/>
          <w:sz w:val="28"/>
          <w:szCs w:val="28"/>
        </w:rPr>
        <w:t xml:space="preserve"> *</w:t>
      </w:r>
      <w:r w:rsidR="00F06E88">
        <w:rPr>
          <w:b/>
          <w:sz w:val="28"/>
          <w:szCs w:val="28"/>
          <w:lang w:val="en-US"/>
        </w:rPr>
        <w:t>time</w:t>
      </w:r>
      <w:r w:rsidRPr="008E357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int</w:t>
      </w:r>
      <w:r w:rsidR="00F06E88" w:rsidRPr="00F06E88">
        <w:rPr>
          <w:b/>
          <w:sz w:val="28"/>
          <w:szCs w:val="28"/>
        </w:rPr>
        <w:t xml:space="preserve"> </w:t>
      </w:r>
      <w:r w:rsidR="00A66752">
        <w:rPr>
          <w:b/>
          <w:sz w:val="28"/>
          <w:szCs w:val="28"/>
          <w:lang w:val="en-US"/>
        </w:rPr>
        <w:t>M</w:t>
      </w:r>
      <w:r w:rsidR="00F06E88">
        <w:rPr>
          <w:b/>
          <w:sz w:val="28"/>
          <w:szCs w:val="28"/>
        </w:rPr>
        <w:t>, double decay_time</w:t>
      </w:r>
      <w:r w:rsidRPr="00927C33">
        <w:rPr>
          <w:b/>
          <w:sz w:val="28"/>
          <w:szCs w:val="28"/>
        </w:rPr>
        <w:t xml:space="preserve">) </w:t>
      </w:r>
      <w:r w:rsidRPr="00927C33">
        <w:rPr>
          <w:sz w:val="28"/>
          <w:szCs w:val="28"/>
        </w:rPr>
        <w:t xml:space="preserve">- передаем указатель на массив  экспериментальных </w:t>
      </w:r>
      <w:r w:rsidR="00F06E88">
        <w:rPr>
          <w:sz w:val="28"/>
          <w:szCs w:val="28"/>
        </w:rPr>
        <w:t>данных,</w:t>
      </w:r>
      <w:r w:rsidRPr="00927C33">
        <w:rPr>
          <w:sz w:val="28"/>
          <w:szCs w:val="28"/>
        </w:rPr>
        <w:t xml:space="preserve"> массив аргументов, количество элементов массива, границы интервала и значение </w:t>
      </w:r>
      <w:r w:rsidR="00F06E88">
        <w:rPr>
          <w:rFonts w:ascii="Cambria Math" w:hAnsi="Cambria Math"/>
          <w:sz w:val="28"/>
          <w:szCs w:val="28"/>
          <w:lang w:val="en-US"/>
        </w:rPr>
        <w:t>decay</w:t>
      </w:r>
      <w:r w:rsidR="00F06E88" w:rsidRPr="00F06E88">
        <w:rPr>
          <w:rFonts w:ascii="Cambria Math" w:hAnsi="Cambria Math"/>
          <w:sz w:val="28"/>
          <w:szCs w:val="28"/>
        </w:rPr>
        <w:t>_</w:t>
      </w:r>
      <w:r w:rsidR="00F06E88">
        <w:rPr>
          <w:rFonts w:ascii="Cambria Math" w:hAnsi="Cambria Math"/>
          <w:sz w:val="28"/>
          <w:szCs w:val="28"/>
          <w:lang w:val="en-US"/>
        </w:rPr>
        <w:t>time</w:t>
      </w:r>
      <w:r w:rsidRPr="00927C33">
        <w:rPr>
          <w:sz w:val="28"/>
          <w:szCs w:val="28"/>
        </w:rPr>
        <w:t>. Функция возвращае</w:t>
      </w:r>
      <w:r w:rsidR="00136FB9" w:rsidRPr="00927C33">
        <w:rPr>
          <w:sz w:val="28"/>
          <w:szCs w:val="28"/>
        </w:rPr>
        <w:t>т среднеквадратичное отклонение для экспоненциальной модели</w:t>
      </w:r>
      <w:r w:rsidR="00F06E88" w:rsidRPr="00F06E88">
        <w:rPr>
          <w:sz w:val="28"/>
          <w:szCs w:val="28"/>
        </w:rPr>
        <w:t xml:space="preserve"> </w:t>
      </w:r>
      <w:r w:rsidR="00F06E88">
        <w:rPr>
          <w:sz w:val="28"/>
          <w:szCs w:val="28"/>
          <w:lang w:val="en-US"/>
        </w:rPr>
        <w:t>deviation</w:t>
      </w:r>
      <w:r w:rsidR="00F06E88" w:rsidRPr="00F06E88">
        <w:rPr>
          <w:sz w:val="28"/>
          <w:szCs w:val="28"/>
        </w:rPr>
        <w:t>1</w:t>
      </w:r>
      <w:r w:rsidR="00136FB9" w:rsidRPr="00927C33">
        <w:rPr>
          <w:sz w:val="28"/>
          <w:szCs w:val="28"/>
        </w:rPr>
        <w:t>.</w:t>
      </w:r>
    </w:p>
    <w:p w:rsidR="005E00CA" w:rsidRPr="00A66752" w:rsidRDefault="005E00CA" w:rsidP="00DF145D">
      <w:pPr>
        <w:pStyle w:val="a3"/>
        <w:rPr>
          <w:sz w:val="28"/>
          <w:szCs w:val="28"/>
        </w:rPr>
      </w:pPr>
    </w:p>
    <w:p w:rsidR="00136FB9" w:rsidRDefault="00ED2A98" w:rsidP="00DF145D">
      <w:pPr>
        <w:pStyle w:val="a3"/>
        <w:rPr>
          <w:sz w:val="28"/>
          <w:szCs w:val="28"/>
        </w:rPr>
      </w:pPr>
      <w:r w:rsidRPr="00927C33">
        <w:rPr>
          <w:sz w:val="28"/>
          <w:szCs w:val="28"/>
        </w:rPr>
        <w:t>- найти среднеквадратичное отклонение для линейной модели на заданном интервале</w:t>
      </w:r>
    </w:p>
    <w:p w:rsidR="00BD18D0" w:rsidRDefault="00BD18D0" w:rsidP="00DF145D">
      <w:pPr>
        <w:pStyle w:val="a3"/>
        <w:rPr>
          <w:sz w:val="28"/>
          <w:szCs w:val="28"/>
        </w:rPr>
      </w:pPr>
    </w:p>
    <w:p w:rsidR="00F607BB" w:rsidRPr="00F607BB" w:rsidRDefault="00F607BB" w:rsidP="00F607BB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136FB9" w:rsidRPr="00A66752" w:rsidRDefault="005E00CA" w:rsidP="00136FB9">
      <w:pPr>
        <w:pStyle w:val="a3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double</w:t>
      </w:r>
      <w:proofErr w:type="gramEnd"/>
      <w:r w:rsidRPr="005E00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dev</w:t>
      </w:r>
      <w:r w:rsidRPr="005E00C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linear</w:t>
      </w:r>
      <w:r w:rsidR="00136FB9" w:rsidRPr="005E00CA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double</w:t>
      </w:r>
      <w:r w:rsidRPr="005E00CA">
        <w:rPr>
          <w:b/>
          <w:sz w:val="28"/>
          <w:szCs w:val="28"/>
        </w:rPr>
        <w:t xml:space="preserve"> </w:t>
      </w:r>
      <w:r w:rsidR="00136FB9" w:rsidRPr="005E00CA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radioaktivity</w:t>
      </w:r>
      <w:r w:rsidR="00136FB9" w:rsidRPr="005E00C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double</w:t>
      </w:r>
      <w:r w:rsidR="00136FB9" w:rsidRPr="005E00CA">
        <w:rPr>
          <w:b/>
          <w:sz w:val="28"/>
          <w:szCs w:val="28"/>
        </w:rPr>
        <w:t xml:space="preserve"> *</w:t>
      </w:r>
      <w:r>
        <w:rPr>
          <w:b/>
          <w:sz w:val="28"/>
          <w:szCs w:val="28"/>
          <w:lang w:val="en-US"/>
        </w:rPr>
        <w:t>time</w:t>
      </w:r>
      <w:r w:rsidR="00136FB9" w:rsidRPr="005E00CA">
        <w:rPr>
          <w:b/>
          <w:sz w:val="28"/>
          <w:szCs w:val="28"/>
        </w:rPr>
        <w:t xml:space="preserve">, </w:t>
      </w:r>
      <w:r w:rsidR="00136FB9">
        <w:rPr>
          <w:b/>
          <w:sz w:val="28"/>
          <w:szCs w:val="28"/>
          <w:lang w:val="en-US"/>
        </w:rPr>
        <w:t>int</w:t>
      </w:r>
      <w:r w:rsidRPr="005E00CA">
        <w:rPr>
          <w:b/>
          <w:sz w:val="28"/>
          <w:szCs w:val="28"/>
        </w:rPr>
        <w:t xml:space="preserve"> </w:t>
      </w:r>
      <w:r w:rsidR="00A66752">
        <w:rPr>
          <w:b/>
          <w:sz w:val="28"/>
          <w:szCs w:val="28"/>
          <w:lang w:val="en-US"/>
        </w:rPr>
        <w:t>M</w:t>
      </w:r>
      <w:r w:rsidR="00A66752" w:rsidRPr="00A66752">
        <w:rPr>
          <w:b/>
          <w:sz w:val="28"/>
          <w:szCs w:val="28"/>
        </w:rPr>
        <w:t xml:space="preserve">, </w:t>
      </w:r>
      <w:r w:rsidRPr="005E00CA">
        <w:rPr>
          <w:b/>
          <w:sz w:val="28"/>
          <w:szCs w:val="28"/>
          <w:lang w:val="en-US"/>
        </w:rPr>
        <w:t>double</w:t>
      </w:r>
      <w:r w:rsidRPr="005E00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decay</w:t>
      </w:r>
      <w:r w:rsidRPr="005E00C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rate</w:t>
      </w:r>
      <w:r w:rsidR="00136FB9" w:rsidRPr="005E00CA">
        <w:rPr>
          <w:b/>
          <w:sz w:val="28"/>
          <w:szCs w:val="28"/>
        </w:rPr>
        <w:t xml:space="preserve">) </w:t>
      </w:r>
      <w:r w:rsidR="00136FB9" w:rsidRPr="005E00CA">
        <w:rPr>
          <w:sz w:val="28"/>
          <w:szCs w:val="28"/>
        </w:rPr>
        <w:t xml:space="preserve">- </w:t>
      </w:r>
      <w:r w:rsidR="00136FB9" w:rsidRPr="00927C33">
        <w:rPr>
          <w:sz w:val="28"/>
          <w:szCs w:val="28"/>
        </w:rPr>
        <w:t>передаем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указатель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на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массив</w:t>
      </w:r>
      <w:r w:rsidR="00136FB9" w:rsidRPr="005E00CA">
        <w:rPr>
          <w:sz w:val="28"/>
          <w:szCs w:val="28"/>
        </w:rPr>
        <w:t xml:space="preserve">  </w:t>
      </w:r>
      <w:r w:rsidR="00136FB9" w:rsidRPr="00927C33">
        <w:rPr>
          <w:sz w:val="28"/>
          <w:szCs w:val="28"/>
        </w:rPr>
        <w:t>экспериментальных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и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массив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аргументов</w:t>
      </w:r>
      <w:r w:rsidR="00136FB9" w:rsidRPr="005E00CA">
        <w:rPr>
          <w:sz w:val="28"/>
          <w:szCs w:val="28"/>
        </w:rPr>
        <w:t xml:space="preserve">, </w:t>
      </w:r>
      <w:r w:rsidR="00136FB9" w:rsidRPr="00927C33">
        <w:rPr>
          <w:sz w:val="28"/>
          <w:szCs w:val="28"/>
        </w:rPr>
        <w:t>количество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элементов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массива</w:t>
      </w:r>
      <w:r w:rsidR="00136FB9" w:rsidRPr="005E00CA">
        <w:rPr>
          <w:sz w:val="28"/>
          <w:szCs w:val="28"/>
        </w:rPr>
        <w:t xml:space="preserve">, </w:t>
      </w:r>
      <w:r w:rsidR="00136FB9" w:rsidRPr="00927C33">
        <w:rPr>
          <w:sz w:val="28"/>
          <w:szCs w:val="28"/>
        </w:rPr>
        <w:t>границы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интервала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и</w:t>
      </w:r>
      <w:r w:rsidR="00136FB9" w:rsidRPr="005E00CA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значение</w:t>
      </w:r>
      <w:r w:rsidR="00136FB9" w:rsidRPr="005E00CA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decay</w:t>
      </w:r>
      <w:r w:rsidRPr="005E00CA">
        <w:rPr>
          <w:rFonts w:ascii="Cambria Math" w:hAnsi="Cambria Math"/>
          <w:sz w:val="28"/>
          <w:szCs w:val="28"/>
        </w:rPr>
        <w:t>_</w:t>
      </w:r>
      <w:r>
        <w:rPr>
          <w:rFonts w:ascii="Cambria Math" w:hAnsi="Cambria Math"/>
          <w:sz w:val="28"/>
          <w:szCs w:val="28"/>
          <w:lang w:val="en-US"/>
        </w:rPr>
        <w:t>rate</w:t>
      </w:r>
      <w:r w:rsidR="00136FB9" w:rsidRPr="005E00CA">
        <w:rPr>
          <w:sz w:val="28"/>
          <w:szCs w:val="28"/>
        </w:rPr>
        <w:t xml:space="preserve">. </w:t>
      </w:r>
      <w:r w:rsidR="00136FB9" w:rsidRPr="00927C33">
        <w:rPr>
          <w:sz w:val="28"/>
          <w:szCs w:val="28"/>
        </w:rPr>
        <w:t>Функция</w:t>
      </w:r>
      <w:r w:rsidR="00136FB9" w:rsidRPr="00A66752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возвращает</w:t>
      </w:r>
      <w:r w:rsidR="00136FB9" w:rsidRPr="00A66752">
        <w:rPr>
          <w:sz w:val="28"/>
          <w:szCs w:val="28"/>
        </w:rPr>
        <w:t xml:space="preserve"> </w:t>
      </w:r>
      <w:r w:rsidR="00136FB9" w:rsidRPr="00927C33">
        <w:rPr>
          <w:sz w:val="28"/>
          <w:szCs w:val="28"/>
        </w:rPr>
        <w:t>среднеквадратичное</w:t>
      </w:r>
      <w:r w:rsidR="00136FB9" w:rsidRPr="00A66752">
        <w:rPr>
          <w:sz w:val="28"/>
          <w:szCs w:val="28"/>
        </w:rPr>
        <w:t xml:space="preserve"> </w:t>
      </w:r>
      <w:r>
        <w:rPr>
          <w:sz w:val="28"/>
          <w:szCs w:val="28"/>
        </w:rPr>
        <w:t>отклонение</w:t>
      </w:r>
      <w:r w:rsidRPr="00A6675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66752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линейной</w:t>
      </w:r>
      <w:r w:rsidRPr="00A66752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 w:rsidRPr="00A66752">
        <w:rPr>
          <w:sz w:val="28"/>
          <w:szCs w:val="28"/>
        </w:rPr>
        <w:t xml:space="preserve"> </w:t>
      </w:r>
      <w:r w:rsidRPr="005E00CA">
        <w:rPr>
          <w:sz w:val="28"/>
          <w:szCs w:val="28"/>
          <w:lang w:val="en-US"/>
        </w:rPr>
        <w:t>deviation</w:t>
      </w:r>
      <w:r w:rsidRPr="00A66752">
        <w:rPr>
          <w:sz w:val="28"/>
          <w:szCs w:val="28"/>
        </w:rPr>
        <w:t>2.</w:t>
      </w:r>
    </w:p>
    <w:p w:rsidR="00ED2A98" w:rsidRPr="00A66752" w:rsidRDefault="00ED2A98" w:rsidP="00136FB9">
      <w:pPr>
        <w:pStyle w:val="a3"/>
        <w:rPr>
          <w:sz w:val="28"/>
          <w:szCs w:val="28"/>
        </w:rPr>
      </w:pPr>
    </w:p>
    <w:p w:rsidR="00ED2A98" w:rsidRPr="004B39A8" w:rsidRDefault="00ED2A98" w:rsidP="00136FB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Исходные данные</w:t>
      </w:r>
      <w:r w:rsidR="00C37993" w:rsidRPr="004B39A8">
        <w:rPr>
          <w:b/>
          <w:sz w:val="32"/>
          <w:szCs w:val="32"/>
        </w:rPr>
        <w:t xml:space="preserve"> </w:t>
      </w:r>
    </w:p>
    <w:p w:rsidR="00371528" w:rsidRPr="00BA5C3A" w:rsidRDefault="00B02674" w:rsidP="00371528">
      <w:pPr>
        <w:spacing w:line="256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 w:rsidR="00F607BB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ain</w:t>
      </w:r>
    </w:p>
    <w:p w:rsidR="00F607BB" w:rsidRPr="00BA5C3A" w:rsidRDefault="00F607BB" w:rsidP="00371528">
      <w:pPr>
        <w:spacing w:line="256" w:lineRule="auto"/>
        <w:ind w:left="720"/>
        <w:contextualSpacing/>
      </w:pP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1"/>
        <w:gridCol w:w="2693"/>
      </w:tblGrid>
      <w:tr w:rsidR="004B551F" w:rsidRPr="004B551F" w:rsidTr="00E70083">
        <w:tc>
          <w:tcPr>
            <w:tcW w:w="2961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start_time</w:t>
            </w:r>
          </w:p>
        </w:tc>
        <w:tc>
          <w:tcPr>
            <w:tcW w:w="2693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</w:p>
        </w:tc>
      </w:tr>
      <w:tr w:rsidR="004B551F" w:rsidRPr="004B551F" w:rsidTr="00E70083">
        <w:tc>
          <w:tcPr>
            <w:tcW w:w="2961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end_time</w:t>
            </w:r>
          </w:p>
        </w:tc>
        <w:tc>
          <w:tcPr>
            <w:tcW w:w="2693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9.9</w:t>
            </w:r>
          </w:p>
        </w:tc>
      </w:tr>
      <w:tr w:rsidR="004B551F" w:rsidRPr="004B551F" w:rsidTr="00E70083">
        <w:tc>
          <w:tcPr>
            <w:tcW w:w="2961" w:type="dxa"/>
          </w:tcPr>
          <w:p w:rsidR="004B551F" w:rsidRPr="004B551F" w:rsidRDefault="00B02674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4B551F">
              <w:rPr>
                <w:sz w:val="24"/>
                <w:szCs w:val="24"/>
                <w:lang w:val="en-US"/>
              </w:rPr>
              <w:t>tep</w:t>
            </w:r>
          </w:p>
        </w:tc>
        <w:tc>
          <w:tcPr>
            <w:tcW w:w="2693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</w:tr>
      <w:tr w:rsidR="004B551F" w:rsidRPr="004B551F" w:rsidTr="00E70083">
        <w:tc>
          <w:tcPr>
            <w:tcW w:w="2961" w:type="dxa"/>
          </w:tcPr>
          <w:p w:rsidR="004B551F" w:rsidRPr="004B551F" w:rsidRDefault="00B02674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4B551F">
              <w:rPr>
                <w:sz w:val="24"/>
                <w:szCs w:val="24"/>
                <w:lang w:val="en-US"/>
              </w:rPr>
              <w:t>recision</w:t>
            </w:r>
          </w:p>
        </w:tc>
        <w:tc>
          <w:tcPr>
            <w:tcW w:w="2693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0.0001</w:t>
            </w:r>
          </w:p>
        </w:tc>
      </w:tr>
      <w:tr w:rsidR="004B551F" w:rsidRPr="004B551F" w:rsidTr="00E70083">
        <w:tc>
          <w:tcPr>
            <w:tcW w:w="2961" w:type="dxa"/>
          </w:tcPr>
          <w:p w:rsidR="004B551F" w:rsidRPr="004B551F" w:rsidRDefault="004B551F" w:rsidP="00371528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B551F" w:rsidRPr="004B551F" w:rsidRDefault="004B551F" w:rsidP="00B02674">
            <w:pPr>
              <w:spacing w:line="25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371528" w:rsidRPr="00371528" w:rsidRDefault="00371528" w:rsidP="00371528">
      <w:pPr>
        <w:spacing w:line="256" w:lineRule="auto"/>
        <w:ind w:left="720"/>
        <w:contextualSpacing/>
      </w:pPr>
    </w:p>
    <w:p w:rsidR="00EB6F07" w:rsidRDefault="00B02674">
      <w:pPr>
        <w:rPr>
          <w:sz w:val="28"/>
          <w:szCs w:val="28"/>
          <w:lang w:val="en-US"/>
        </w:rPr>
      </w:pPr>
      <w:r w:rsidRPr="00774B49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>В функции e</w:t>
      </w:r>
      <w:r w:rsidRPr="00B02674">
        <w:rPr>
          <w:sz w:val="28"/>
          <w:szCs w:val="28"/>
          <w:lang w:val="en-US"/>
        </w:rPr>
        <w:t>xperiment</w:t>
      </w:r>
      <w:r>
        <w:rPr>
          <w:sz w:val="28"/>
          <w:szCs w:val="28"/>
          <w:lang w:val="en-US"/>
        </w:rPr>
        <w:t xml:space="preserve"> </w:t>
      </w:r>
    </w:p>
    <w:p w:rsidR="00B02674" w:rsidRDefault="00B026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EF759E">
        <w:rPr>
          <w:sz w:val="28"/>
          <w:szCs w:val="28"/>
          <w:lang w:val="en-US"/>
        </w:rPr>
        <w:t xml:space="preserve">         </w:t>
      </w:r>
      <w:proofErr w:type="gramStart"/>
      <w:r w:rsidR="00EF759E">
        <w:rPr>
          <w:sz w:val="28"/>
          <w:szCs w:val="28"/>
          <w:lang w:val="en-US"/>
        </w:rPr>
        <w:t>double</w:t>
      </w:r>
      <w:proofErr w:type="gramEnd"/>
      <w:r w:rsidR="00EF759E">
        <w:rPr>
          <w:sz w:val="28"/>
          <w:szCs w:val="28"/>
          <w:lang w:val="en-US"/>
        </w:rPr>
        <w:t xml:space="preserve"> const betta = 3.5</w:t>
      </w:r>
    </w:p>
    <w:p w:rsidR="005D4631" w:rsidRDefault="00B02674" w:rsidP="00B026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5D4631">
        <w:rPr>
          <w:sz w:val="28"/>
          <w:szCs w:val="28"/>
          <w:lang w:val="en-US"/>
        </w:rPr>
        <w:t>В функции nonlinear_equation</w:t>
      </w:r>
    </w:p>
    <w:p w:rsidR="005D4631" w:rsidRDefault="005D4631" w:rsidP="00B026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02674">
        <w:rPr>
          <w:sz w:val="28"/>
          <w:szCs w:val="28"/>
          <w:lang w:val="en-US"/>
        </w:rPr>
        <w:t xml:space="preserve"> </w:t>
      </w:r>
      <w:r w:rsidR="00EF759E">
        <w:rPr>
          <w:sz w:val="28"/>
          <w:szCs w:val="28"/>
          <w:lang w:val="en-US"/>
        </w:rPr>
        <w:t>interval1         0.2</w:t>
      </w:r>
    </w:p>
    <w:p w:rsidR="005D4631" w:rsidRDefault="005D4631" w:rsidP="005D46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F759E">
        <w:rPr>
          <w:sz w:val="28"/>
          <w:szCs w:val="28"/>
          <w:lang w:val="en-US"/>
        </w:rPr>
        <w:t xml:space="preserve">           interval2         8.2</w:t>
      </w:r>
    </w:p>
    <w:p w:rsidR="00D317F8" w:rsidRDefault="00D317F8" w:rsidP="005D4631">
      <w:pPr>
        <w:rPr>
          <w:sz w:val="28"/>
          <w:szCs w:val="28"/>
          <w:lang w:val="en-US"/>
        </w:rPr>
      </w:pPr>
      <w:bookmarkStart w:id="0" w:name="_GoBack"/>
      <w:bookmarkEnd w:id="0"/>
    </w:p>
    <w:p w:rsidR="00D317F8" w:rsidRDefault="00D317F8" w:rsidP="005D46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РЕЗУЛЬТАТЫ РАБОТЫ ПРОГРАММЫ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0"/>
        <w:gridCol w:w="6514"/>
      </w:tblGrid>
      <w:tr w:rsidR="00D317F8" w:rsidRPr="000676DA" w:rsidTr="00BD18D0">
        <w:tc>
          <w:tcPr>
            <w:tcW w:w="2830" w:type="dxa"/>
          </w:tcPr>
          <w:p w:rsidR="00D317F8" w:rsidRPr="000676DA" w:rsidRDefault="000676DA" w:rsidP="005D463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decay</w:t>
            </w:r>
            <w:r w:rsidRPr="000676DA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6514" w:type="dxa"/>
          </w:tcPr>
          <w:p w:rsidR="00D317F8" w:rsidRPr="00EF759E" w:rsidRDefault="00EF759E" w:rsidP="005D4631">
            <w:pPr>
              <w:rPr>
                <w:sz w:val="32"/>
                <w:szCs w:val="32"/>
                <w:lang w:val="en-US"/>
              </w:rPr>
            </w:pPr>
            <w:r w:rsidRPr="00EF759E">
              <w:rPr>
                <w:sz w:val="32"/>
                <w:szCs w:val="32"/>
                <w:lang w:val="en-US"/>
              </w:rPr>
              <w:t xml:space="preserve">3.5 </w:t>
            </w:r>
            <w:r w:rsidR="00774B49" w:rsidRPr="00EF759E">
              <w:rPr>
                <w:sz w:val="32"/>
                <w:szCs w:val="32"/>
                <w:lang w:val="en-US"/>
              </w:rPr>
              <w:t xml:space="preserve"> ±</w:t>
            </w:r>
            <w:r w:rsidRPr="00EF759E">
              <w:rPr>
                <w:sz w:val="32"/>
                <w:szCs w:val="32"/>
                <w:lang w:val="en-US"/>
              </w:rPr>
              <w:t xml:space="preserve"> </w:t>
            </w:r>
            <w:r w:rsidR="00774B49" w:rsidRPr="00EF759E">
              <w:rPr>
                <w:sz w:val="32"/>
                <w:szCs w:val="32"/>
                <w:lang w:val="en-US"/>
              </w:rPr>
              <w:t xml:space="preserve"> 0.05</w:t>
            </w:r>
          </w:p>
        </w:tc>
      </w:tr>
      <w:tr w:rsidR="00D317F8" w:rsidRPr="000676DA" w:rsidTr="00BD18D0">
        <w:tc>
          <w:tcPr>
            <w:tcW w:w="2830" w:type="dxa"/>
          </w:tcPr>
          <w:p w:rsidR="00D317F8" w:rsidRPr="000676DA" w:rsidRDefault="000676DA" w:rsidP="005D463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decay</w:t>
            </w:r>
            <w:r w:rsidRPr="000676DA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rate</w:t>
            </w:r>
          </w:p>
        </w:tc>
        <w:tc>
          <w:tcPr>
            <w:tcW w:w="6514" w:type="dxa"/>
          </w:tcPr>
          <w:p w:rsidR="00D317F8" w:rsidRPr="00EF759E" w:rsidRDefault="00EF759E" w:rsidP="005D4631">
            <w:pPr>
              <w:rPr>
                <w:sz w:val="32"/>
                <w:szCs w:val="32"/>
                <w:lang w:val="en-US"/>
              </w:rPr>
            </w:pPr>
            <w:r w:rsidRPr="00EF759E">
              <w:rPr>
                <w:sz w:val="32"/>
                <w:szCs w:val="32"/>
                <w:lang w:val="en-US"/>
              </w:rPr>
              <w:t xml:space="preserve">8.152 </w:t>
            </w:r>
            <w:r w:rsidR="00774B49" w:rsidRPr="00EF759E">
              <w:rPr>
                <w:sz w:val="32"/>
                <w:szCs w:val="32"/>
                <w:lang w:val="en-US"/>
              </w:rPr>
              <w:t xml:space="preserve"> ±</w:t>
            </w:r>
            <w:r w:rsidRPr="00EF759E">
              <w:rPr>
                <w:sz w:val="32"/>
                <w:szCs w:val="32"/>
                <w:lang w:val="en-US"/>
              </w:rPr>
              <w:t xml:space="preserve"> </w:t>
            </w:r>
            <w:r w:rsidR="00774B49" w:rsidRPr="00EF759E">
              <w:rPr>
                <w:sz w:val="32"/>
                <w:szCs w:val="32"/>
                <w:lang w:val="en-US"/>
              </w:rPr>
              <w:t>0.05</w:t>
            </w:r>
          </w:p>
        </w:tc>
      </w:tr>
      <w:tr w:rsidR="00D317F8" w:rsidRPr="000676DA" w:rsidTr="00BD18D0">
        <w:tc>
          <w:tcPr>
            <w:tcW w:w="2830" w:type="dxa"/>
          </w:tcPr>
          <w:p w:rsidR="00D317F8" w:rsidRPr="000676DA" w:rsidRDefault="00D57608" w:rsidP="005D463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  <w:r w:rsidRPr="00AE22B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differences</w:t>
            </w:r>
          </w:p>
        </w:tc>
        <w:tc>
          <w:tcPr>
            <w:tcW w:w="6514" w:type="dxa"/>
          </w:tcPr>
          <w:p w:rsidR="00D317F8" w:rsidRPr="00EF759E" w:rsidRDefault="00AA55F7" w:rsidP="005D463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4.1 :</w:t>
            </w:r>
            <w:r w:rsidR="00FC61AE">
              <w:rPr>
                <w:sz w:val="32"/>
                <w:szCs w:val="32"/>
                <w:lang w:val="en-US"/>
              </w:rPr>
              <w:t xml:space="preserve"> 5</w:t>
            </w:r>
            <w:r w:rsidR="0039290B">
              <w:rPr>
                <w:sz w:val="32"/>
                <w:szCs w:val="32"/>
                <w:lang w:val="en-US"/>
              </w:rPr>
              <w:t>.1</w:t>
            </w:r>
          </w:p>
        </w:tc>
      </w:tr>
      <w:tr w:rsidR="00774B49" w:rsidRPr="000676DA" w:rsidTr="00BD18D0">
        <w:tc>
          <w:tcPr>
            <w:tcW w:w="9344" w:type="dxa"/>
            <w:gridSpan w:val="2"/>
          </w:tcPr>
          <w:p w:rsidR="00BD18D0" w:rsidRPr="00BD18D0" w:rsidRDefault="00BD18D0" w:rsidP="005D4631">
            <w:pPr>
              <w:rPr>
                <w:sz w:val="32"/>
                <w:szCs w:val="32"/>
              </w:rPr>
            </w:pPr>
          </w:p>
          <w:p w:rsidR="00774B49" w:rsidRPr="00BD18D0" w:rsidRDefault="00774B49" w:rsidP="005D4631">
            <w:pPr>
              <w:rPr>
                <w:sz w:val="32"/>
                <w:szCs w:val="32"/>
              </w:rPr>
            </w:pPr>
            <w:r w:rsidRPr="00BD18D0">
              <w:rPr>
                <w:sz w:val="32"/>
                <w:szCs w:val="32"/>
              </w:rPr>
              <w:t xml:space="preserve"> </w:t>
            </w:r>
            <w:r w:rsidR="00BD18D0" w:rsidRPr="00BD18D0">
              <w:rPr>
                <w:sz w:val="32"/>
                <w:szCs w:val="32"/>
              </w:rPr>
              <w:t>Разброс результатов обусловлен</w:t>
            </w:r>
            <w:r w:rsidR="00FD3F68" w:rsidRPr="00BD18D0">
              <w:rPr>
                <w:sz w:val="32"/>
                <w:szCs w:val="32"/>
              </w:rPr>
              <w:t xml:space="preserve"> разными наборами случайных чисел, которые</w:t>
            </w:r>
            <w:r w:rsidRPr="00BD18D0">
              <w:rPr>
                <w:sz w:val="32"/>
                <w:szCs w:val="32"/>
              </w:rPr>
              <w:t xml:space="preserve"> </w:t>
            </w:r>
            <w:r w:rsidR="00C92D49" w:rsidRPr="00BD18D0">
              <w:rPr>
                <w:sz w:val="32"/>
                <w:szCs w:val="32"/>
              </w:rPr>
              <w:t>изменя</w:t>
            </w:r>
            <w:r w:rsidR="00FD3F68" w:rsidRPr="00BD18D0">
              <w:rPr>
                <w:sz w:val="32"/>
                <w:szCs w:val="32"/>
              </w:rPr>
              <w:t>ю</w:t>
            </w:r>
            <w:r w:rsidRPr="00BD18D0">
              <w:rPr>
                <w:sz w:val="32"/>
                <w:szCs w:val="32"/>
              </w:rPr>
              <w:t>тся при каждом запуске программы</w:t>
            </w:r>
          </w:p>
        </w:tc>
      </w:tr>
    </w:tbl>
    <w:p w:rsidR="00B02674" w:rsidRPr="00774B49" w:rsidRDefault="005D4631">
      <w:pPr>
        <w:rPr>
          <w:sz w:val="28"/>
          <w:szCs w:val="28"/>
        </w:rPr>
      </w:pPr>
      <w:r w:rsidRPr="00774B49">
        <w:rPr>
          <w:sz w:val="28"/>
          <w:szCs w:val="28"/>
        </w:rPr>
        <w:t xml:space="preserve">       </w:t>
      </w:r>
    </w:p>
    <w:p w:rsidR="00B02674" w:rsidRPr="00774B49" w:rsidRDefault="00B02674">
      <w:pPr>
        <w:rPr>
          <w:sz w:val="28"/>
          <w:szCs w:val="28"/>
        </w:rPr>
      </w:pPr>
      <w:r w:rsidRPr="00774B49">
        <w:rPr>
          <w:sz w:val="28"/>
          <w:szCs w:val="28"/>
        </w:rPr>
        <w:t xml:space="preserve"> </w:t>
      </w:r>
    </w:p>
    <w:p w:rsidR="00636C81" w:rsidRDefault="00EF759E" w:rsidP="009E3650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4B39A8">
        <w:rPr>
          <w:b/>
          <w:sz w:val="32"/>
          <w:szCs w:val="32"/>
        </w:rPr>
        <w:t>анные</w:t>
      </w:r>
      <w:r w:rsidR="004B39A8" w:rsidRPr="004B39A8">
        <w:rPr>
          <w:b/>
          <w:sz w:val="32"/>
          <w:szCs w:val="32"/>
        </w:rPr>
        <w:t xml:space="preserve"> </w:t>
      </w:r>
      <w:r w:rsidR="009E3650">
        <w:rPr>
          <w:b/>
          <w:sz w:val="32"/>
          <w:szCs w:val="32"/>
        </w:rPr>
        <w:t>для тестирования программы</w:t>
      </w:r>
    </w:p>
    <w:p w:rsidR="009E3650" w:rsidRDefault="009E3650" w:rsidP="009E3650">
      <w:pPr>
        <w:pStyle w:val="a3"/>
        <w:jc w:val="center"/>
        <w:rPr>
          <w:b/>
          <w:sz w:val="32"/>
          <w:szCs w:val="32"/>
        </w:rPr>
      </w:pPr>
    </w:p>
    <w:p w:rsidR="000F1B20" w:rsidRPr="009E3650" w:rsidRDefault="000F1B20" w:rsidP="009E3650">
      <w:pPr>
        <w:pStyle w:val="a3"/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1314"/>
        <w:gridCol w:w="769"/>
        <w:gridCol w:w="1736"/>
        <w:gridCol w:w="1218"/>
        <w:gridCol w:w="1314"/>
        <w:gridCol w:w="769"/>
        <w:gridCol w:w="1736"/>
        <w:gridCol w:w="1218"/>
      </w:tblGrid>
      <w:tr w:rsidR="00636C81" w:rsidRPr="00636C81" w:rsidTr="00636C81">
        <w:tc>
          <w:tcPr>
            <w:tcW w:w="0" w:type="auto"/>
            <w:gridSpan w:val="4"/>
          </w:tcPr>
          <w:p w:rsidR="00636C81" w:rsidRPr="000F1B20" w:rsidRDefault="00636C81" w:rsidP="00636C81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>Вари</w:t>
            </w:r>
            <w:r w:rsidR="000F1B20">
              <w:rPr>
                <w:sz w:val="28"/>
                <w:szCs w:val="28"/>
              </w:rPr>
              <w:t xml:space="preserve">ант </w:t>
            </w:r>
            <w:r w:rsidR="000F1B2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gridSpan w:val="4"/>
          </w:tcPr>
          <w:p w:rsidR="00636C81" w:rsidRPr="000F1B20" w:rsidRDefault="000F1B20" w:rsidP="00636C81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36C81" w:rsidRPr="00636C81" w:rsidTr="00636C81">
        <w:tc>
          <w:tcPr>
            <w:tcW w:w="0" w:type="auto"/>
            <w:gridSpan w:val="2"/>
          </w:tcPr>
          <w:p w:rsidR="00636C81" w:rsidRPr="00636C81" w:rsidRDefault="00636C81" w:rsidP="00907681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636C81" w:rsidRPr="00636C81" w:rsidRDefault="00636C81" w:rsidP="00907681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  <w:tc>
          <w:tcPr>
            <w:tcW w:w="0" w:type="auto"/>
            <w:gridSpan w:val="2"/>
          </w:tcPr>
          <w:p w:rsidR="00636C81" w:rsidRPr="00636C81" w:rsidRDefault="00636C81" w:rsidP="00907681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636C81" w:rsidRPr="00636C81" w:rsidRDefault="00636C81" w:rsidP="00907681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</w:pPr>
          </w:p>
          <w:p w:rsidR="00636C81" w:rsidRPr="00A43457" w:rsidRDefault="00636C81" w:rsidP="00907681">
            <w:pPr>
              <w:pStyle w:val="a3"/>
              <w:ind w:left="0"/>
            </w:pPr>
            <w:r w:rsidRPr="00A43457">
              <w:t>3.0±0.05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</w:pPr>
          </w:p>
          <w:p w:rsidR="00636C81" w:rsidRPr="00A43457" w:rsidRDefault="0077618C" w:rsidP="00907681">
            <w:pPr>
              <w:pStyle w:val="a3"/>
              <w:ind w:left="0"/>
              <w:rPr>
                <w:b/>
              </w:rPr>
            </w:pPr>
            <w:r>
              <w:rPr>
                <w:lang w:val="en-US"/>
              </w:rPr>
              <w:t>4</w:t>
            </w:r>
            <w:r w:rsidR="00636C81" w:rsidRPr="00A43457">
              <w:t>.0±0.05</w:t>
            </w: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</w:pP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</w:pP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A43457" w:rsidRDefault="00A43457" w:rsidP="00907681">
            <w:pPr>
              <w:pStyle w:val="a3"/>
              <w:ind w:left="0"/>
            </w:pPr>
          </w:p>
          <w:p w:rsidR="00636C81" w:rsidRPr="00A43457" w:rsidRDefault="00BA5FE7" w:rsidP="00907681">
            <w:pPr>
              <w:pStyle w:val="a3"/>
              <w:ind w:left="0"/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7</w:t>
            </w:r>
            <w:r w:rsidR="00A43457" w:rsidRPr="00A43457">
              <w:t>5</w:t>
            </w:r>
            <w:r>
              <w:rPr>
                <w:lang w:val="en-US"/>
              </w:rPr>
              <w:t>1</w:t>
            </w:r>
            <w:r w:rsidR="00A43457" w:rsidRPr="00A43457">
              <w:t>±0.05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636C81" w:rsidRPr="00A43457" w:rsidRDefault="00636C81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A43457" w:rsidRDefault="00A43457" w:rsidP="00907681">
            <w:pPr>
              <w:pStyle w:val="a3"/>
              <w:ind w:left="0"/>
            </w:pPr>
          </w:p>
          <w:p w:rsidR="00636C81" w:rsidRPr="00A43457" w:rsidRDefault="00A43457" w:rsidP="00907681">
            <w:pPr>
              <w:pStyle w:val="a3"/>
              <w:ind w:left="0"/>
              <w:rPr>
                <w:b/>
              </w:rPr>
            </w:pPr>
            <w:r w:rsidRPr="00A43457">
              <w:t>8</w:t>
            </w:r>
            <w:r w:rsidR="0077618C">
              <w:t>.</w:t>
            </w:r>
            <w:r w:rsidR="0077618C">
              <w:rPr>
                <w:lang w:val="en-US"/>
              </w:rPr>
              <w:t>546</w:t>
            </w:r>
            <w:r w:rsidRPr="00A43457">
              <w:t>±0.05</w:t>
            </w: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3.0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</w:pP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4.0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4E454E" w:rsidRPr="00A43457" w:rsidRDefault="004E454E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636C81" w:rsidRDefault="00636C81" w:rsidP="00907681">
            <w:pPr>
              <w:pStyle w:val="a3"/>
              <w:ind w:left="0"/>
            </w:pPr>
          </w:p>
          <w:p w:rsidR="00CD6A97" w:rsidRPr="00CD6A97" w:rsidRDefault="0077618C" w:rsidP="00907681">
            <w:pPr>
              <w:pStyle w:val="a3"/>
              <w:ind w:left="0"/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3</w:t>
            </w:r>
            <w:r w:rsidR="00CD6A97">
              <w:t xml:space="preserve"> </w:t>
            </w:r>
            <w:r w:rsidR="00CD6A97">
              <w:rPr>
                <w:lang w:val="en-US"/>
              </w:rPr>
              <w:t xml:space="preserve">: </w:t>
            </w:r>
            <w:r w:rsidR="001741B8">
              <w:rPr>
                <w:lang w:val="en-US"/>
              </w:rPr>
              <w:t>4.3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A43457" w:rsidRPr="00A43457" w:rsidRDefault="00A43457" w:rsidP="00907681">
            <w:pPr>
              <w:pStyle w:val="a3"/>
              <w:ind w:left="0"/>
              <w:rPr>
                <w:lang w:val="en-US"/>
              </w:rPr>
            </w:pPr>
          </w:p>
          <w:p w:rsidR="00636C81" w:rsidRPr="00A43457" w:rsidRDefault="00975CDF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636C81" w:rsidRDefault="00636C81" w:rsidP="00907681">
            <w:pPr>
              <w:pStyle w:val="a3"/>
              <w:ind w:left="0"/>
              <w:rPr>
                <w:b/>
              </w:rPr>
            </w:pPr>
          </w:p>
          <w:p w:rsidR="00174566" w:rsidRPr="00AA55F7" w:rsidRDefault="00174566" w:rsidP="00907681">
            <w:pPr>
              <w:pStyle w:val="a3"/>
              <w:ind w:left="0"/>
              <w:rPr>
                <w:lang w:val="en-US"/>
              </w:rPr>
            </w:pPr>
            <w:r w:rsidRPr="00AA55F7">
              <w:rPr>
                <w:lang w:val="en-US"/>
              </w:rPr>
              <w:t>4.5 : 5.9</w:t>
            </w:r>
          </w:p>
        </w:tc>
      </w:tr>
      <w:tr w:rsidR="0077618C" w:rsidRPr="00A43457" w:rsidTr="00636C81"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</w:pP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  <w:r w:rsidRPr="00A43457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636C81" w:rsidRPr="00A43457" w:rsidRDefault="00636C81" w:rsidP="00907681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636C81" w:rsidRPr="00A43457" w:rsidRDefault="00636C81" w:rsidP="00907681">
            <w:pPr>
              <w:pStyle w:val="a3"/>
              <w:ind w:left="0"/>
              <w:rPr>
                <w:b/>
              </w:rPr>
            </w:pPr>
          </w:p>
        </w:tc>
      </w:tr>
    </w:tbl>
    <w:p w:rsidR="00C645A1" w:rsidRDefault="00C645A1" w:rsidP="000F1B20">
      <w:pPr>
        <w:pStyle w:val="a3"/>
        <w:rPr>
          <w:sz w:val="24"/>
          <w:szCs w:val="24"/>
        </w:rPr>
      </w:pPr>
    </w:p>
    <w:p w:rsidR="000F1B20" w:rsidRDefault="000F1B20" w:rsidP="000F1B20">
      <w:pPr>
        <w:pStyle w:val="a3"/>
        <w:rPr>
          <w:sz w:val="24"/>
          <w:szCs w:val="24"/>
        </w:rPr>
      </w:pPr>
    </w:p>
    <w:p w:rsidR="000F1B20" w:rsidRDefault="000F1B20" w:rsidP="000F1B20">
      <w:pPr>
        <w:pStyle w:val="a3"/>
        <w:rPr>
          <w:sz w:val="24"/>
          <w:szCs w:val="24"/>
        </w:rPr>
      </w:pPr>
    </w:p>
    <w:p w:rsidR="000F1B20" w:rsidRDefault="000F1B20" w:rsidP="000F1B20">
      <w:pPr>
        <w:pStyle w:val="a3"/>
        <w:rPr>
          <w:sz w:val="24"/>
          <w:szCs w:val="24"/>
        </w:rPr>
      </w:pPr>
    </w:p>
    <w:p w:rsidR="000F1B20" w:rsidRDefault="000F1B20" w:rsidP="000F1B20">
      <w:pPr>
        <w:pStyle w:val="a3"/>
        <w:rPr>
          <w:sz w:val="24"/>
          <w:szCs w:val="24"/>
        </w:rPr>
      </w:pPr>
    </w:p>
    <w:p w:rsidR="000F1B20" w:rsidRPr="009E3650" w:rsidRDefault="000F1B20" w:rsidP="000F1B20">
      <w:pPr>
        <w:pStyle w:val="a3"/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1314"/>
        <w:gridCol w:w="769"/>
        <w:gridCol w:w="1736"/>
        <w:gridCol w:w="1218"/>
        <w:gridCol w:w="1314"/>
        <w:gridCol w:w="769"/>
        <w:gridCol w:w="1736"/>
        <w:gridCol w:w="1218"/>
      </w:tblGrid>
      <w:tr w:rsidR="000F1B20" w:rsidRPr="00636C81" w:rsidTr="003728F4">
        <w:tc>
          <w:tcPr>
            <w:tcW w:w="0" w:type="auto"/>
            <w:gridSpan w:val="4"/>
          </w:tcPr>
          <w:p w:rsidR="000F1B20" w:rsidRPr="000F1B20" w:rsidRDefault="000F1B20" w:rsidP="003728F4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gridSpan w:val="4"/>
          </w:tcPr>
          <w:p w:rsidR="000F1B20" w:rsidRPr="000F1B20" w:rsidRDefault="000F1B20" w:rsidP="003728F4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37EA1" w:rsidRPr="00636C81" w:rsidTr="003728F4"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</w:pPr>
          </w:p>
          <w:p w:rsidR="000F1B20" w:rsidRPr="00A43457" w:rsidRDefault="00537EA1" w:rsidP="003728F4">
            <w:pPr>
              <w:pStyle w:val="a3"/>
              <w:ind w:left="0"/>
            </w:pP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5</w:t>
            </w:r>
            <w:r w:rsidR="000F1B20" w:rsidRPr="00A43457">
              <w:t>±0.05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</w:pPr>
          </w:p>
          <w:p w:rsidR="000F1B20" w:rsidRPr="00A43457" w:rsidRDefault="003C2022" w:rsidP="003728F4">
            <w:pPr>
              <w:pStyle w:val="a3"/>
              <w:ind w:left="0"/>
              <w:rPr>
                <w:b/>
              </w:rPr>
            </w:pPr>
            <w:r>
              <w:t>3.</w:t>
            </w:r>
            <w:r>
              <w:rPr>
                <w:lang w:val="en-US"/>
              </w:rPr>
              <w:t>7</w:t>
            </w:r>
            <w:r w:rsidR="000F1B20" w:rsidRPr="00A43457">
              <w:t>±0.05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A43457" w:rsidRDefault="00537EA1" w:rsidP="003728F4">
            <w:pPr>
              <w:pStyle w:val="a3"/>
              <w:ind w:left="0"/>
            </w:pPr>
            <w:r>
              <w:rPr>
                <w:lang w:val="en-US"/>
              </w:rPr>
              <w:t>8</w:t>
            </w:r>
            <w:r w:rsidR="000F1B20">
              <w:t>.</w:t>
            </w:r>
            <w:r>
              <w:rPr>
                <w:lang w:val="en-US"/>
              </w:rPr>
              <w:t>921</w:t>
            </w:r>
            <w:r w:rsidR="000F1B20" w:rsidRPr="00A43457">
              <w:t>±0.05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t>8</w:t>
            </w:r>
            <w:r w:rsidR="003C2022">
              <w:t>.</w:t>
            </w:r>
            <w:r w:rsidR="003C2022">
              <w:rPr>
                <w:lang w:val="en-US"/>
              </w:rPr>
              <w:t>317</w:t>
            </w:r>
            <w:r w:rsidRPr="00A43457">
              <w:t>±0.05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0F1B20" w:rsidRPr="00537EA1" w:rsidRDefault="00537EA1" w:rsidP="003728F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0F1B20" w:rsidRPr="003C2022" w:rsidRDefault="003C2022" w:rsidP="003728F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CD6A97" w:rsidRDefault="00537EA1" w:rsidP="003728F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5</w:t>
            </w:r>
            <w:r w:rsidR="000F1B20">
              <w:t xml:space="preserve"> </w:t>
            </w:r>
            <w:r w:rsidR="000F1B20">
              <w:rPr>
                <w:lang w:val="en-US"/>
              </w:rPr>
              <w:t xml:space="preserve">: </w:t>
            </w:r>
            <w:r>
              <w:rPr>
                <w:lang w:val="en-US"/>
              </w:rPr>
              <w:t>6.4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  <w:rPr>
                <w:b/>
                <w:lang w:val="en-US"/>
              </w:rPr>
            </w:pPr>
          </w:p>
          <w:p w:rsidR="003C2022" w:rsidRPr="003C2022" w:rsidRDefault="003C2022" w:rsidP="003728F4">
            <w:pPr>
              <w:pStyle w:val="a3"/>
              <w:ind w:left="0"/>
              <w:rPr>
                <w:lang w:val="en-US"/>
              </w:rPr>
            </w:pPr>
            <w:r w:rsidRPr="003C2022">
              <w:rPr>
                <w:lang w:val="en-US"/>
              </w:rPr>
              <w:t>4.3 : 5.4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  <w:r w:rsidRPr="00A43457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</w:tbl>
    <w:p w:rsidR="000F1B20" w:rsidRDefault="000F1B20" w:rsidP="000F1B20">
      <w:pPr>
        <w:pStyle w:val="a3"/>
        <w:rPr>
          <w:sz w:val="24"/>
          <w:szCs w:val="24"/>
        </w:rPr>
      </w:pPr>
    </w:p>
    <w:p w:rsidR="000F1B20" w:rsidRDefault="000F1B20" w:rsidP="000F1B20">
      <w:pPr>
        <w:pStyle w:val="a3"/>
        <w:rPr>
          <w:sz w:val="24"/>
          <w:szCs w:val="24"/>
        </w:rPr>
      </w:pPr>
    </w:p>
    <w:p w:rsidR="000F1B20" w:rsidRPr="009E3650" w:rsidRDefault="000F1B20" w:rsidP="000F1B20">
      <w:pPr>
        <w:pStyle w:val="a3"/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1314"/>
        <w:gridCol w:w="769"/>
        <w:gridCol w:w="1736"/>
        <w:gridCol w:w="1218"/>
        <w:gridCol w:w="1314"/>
        <w:gridCol w:w="769"/>
        <w:gridCol w:w="1736"/>
        <w:gridCol w:w="1218"/>
      </w:tblGrid>
      <w:tr w:rsidR="000F1B20" w:rsidRPr="00636C81" w:rsidTr="003728F4">
        <w:tc>
          <w:tcPr>
            <w:tcW w:w="0" w:type="auto"/>
            <w:gridSpan w:val="4"/>
          </w:tcPr>
          <w:p w:rsidR="000F1B20" w:rsidRPr="000F1B20" w:rsidRDefault="000F1B20" w:rsidP="003728F4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gridSpan w:val="4"/>
          </w:tcPr>
          <w:p w:rsidR="000F1B20" w:rsidRPr="000F1B20" w:rsidRDefault="000F1B20" w:rsidP="003728F4">
            <w:pPr>
              <w:pStyle w:val="a3"/>
              <w:ind w:left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A041C" w:rsidRPr="00636C81" w:rsidTr="003728F4"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gridSpan w:val="2"/>
          </w:tcPr>
          <w:p w:rsidR="000F1B20" w:rsidRPr="00636C81" w:rsidRDefault="000F1B20" w:rsidP="003728F4">
            <w:pPr>
              <w:pStyle w:val="a3"/>
              <w:ind w:left="0"/>
              <w:rPr>
                <w:b/>
              </w:rPr>
            </w:pPr>
            <w:r w:rsidRPr="00EF759E">
              <w:rPr>
                <w:sz w:val="24"/>
                <w:szCs w:val="24"/>
              </w:rPr>
              <w:t>Результат решения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</w:pPr>
          </w:p>
          <w:p w:rsidR="000F1B20" w:rsidRPr="00A43457" w:rsidRDefault="007A041C" w:rsidP="003728F4">
            <w:pPr>
              <w:pStyle w:val="a3"/>
              <w:ind w:left="0"/>
            </w:pPr>
            <w:r>
              <w:rPr>
                <w:lang w:val="en-US"/>
              </w:rPr>
              <w:t>5</w:t>
            </w:r>
            <w:r w:rsidR="000F1B20" w:rsidRPr="00A43457">
              <w:t>.0±0.05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start_time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decay_time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</w:pPr>
          </w:p>
          <w:p w:rsidR="000F1B20" w:rsidRPr="00A43457" w:rsidRDefault="00AA55F7" w:rsidP="003728F4">
            <w:pPr>
              <w:pStyle w:val="a3"/>
              <w:ind w:left="0"/>
              <w:rPr>
                <w:b/>
              </w:rPr>
            </w:pP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  <w:r w:rsidR="000F1B20" w:rsidRPr="00A43457">
              <w:t>±0.05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end_time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9.9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step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0.1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A43457" w:rsidRDefault="007A041C" w:rsidP="003728F4">
            <w:pPr>
              <w:pStyle w:val="a3"/>
              <w:ind w:left="0"/>
            </w:pPr>
            <w:r>
              <w:rPr>
                <w:lang w:val="en-US"/>
              </w:rPr>
              <w:t>9</w:t>
            </w:r>
            <w:r w:rsidR="000F1B20">
              <w:t>.</w:t>
            </w:r>
            <w:r w:rsidR="00AA55F7">
              <w:rPr>
                <w:lang w:val="en-US"/>
              </w:rPr>
              <w:t>3</w:t>
            </w:r>
            <w:r>
              <w:rPr>
                <w:lang w:val="en-US"/>
              </w:rPr>
              <w:t>19</w:t>
            </w:r>
            <w:r w:rsidR="000F1B20" w:rsidRPr="00A43457">
              <w:t>±0.05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precision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0.001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decay_rate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A43457" w:rsidRDefault="00AA55F7" w:rsidP="003728F4">
            <w:pPr>
              <w:pStyle w:val="a3"/>
              <w:ind w:left="0"/>
              <w:rPr>
                <w:b/>
              </w:rPr>
            </w:pP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625</w:t>
            </w:r>
            <w:r w:rsidR="000F1B20" w:rsidRPr="00A43457">
              <w:t>±0.05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0F1B20" w:rsidRPr="00A43457" w:rsidRDefault="007A041C" w:rsidP="003728F4">
            <w:pPr>
              <w:pStyle w:val="a3"/>
              <w:ind w:left="0"/>
            </w:pPr>
            <w:r>
              <w:rPr>
                <w:lang w:val="en-US"/>
              </w:rPr>
              <w:t>5</w:t>
            </w:r>
            <w:r w:rsidR="000F1B20" w:rsidRPr="00A43457">
              <w:t>.0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const betta</w:t>
            </w:r>
          </w:p>
        </w:tc>
        <w:tc>
          <w:tcPr>
            <w:tcW w:w="0" w:type="auto"/>
          </w:tcPr>
          <w:p w:rsidR="000F1B20" w:rsidRPr="00AA55F7" w:rsidRDefault="00AA55F7" w:rsidP="003728F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</w:pPr>
          </w:p>
          <w:p w:rsidR="000F1B20" w:rsidRPr="00CD6A97" w:rsidRDefault="00683D27" w:rsidP="003728F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7</w:t>
            </w:r>
            <w:r w:rsidR="000F1B20">
              <w:t xml:space="preserve"> </w:t>
            </w:r>
            <w:r w:rsidR="000F1B20">
              <w:rPr>
                <w:lang w:val="en-US"/>
              </w:rPr>
              <w:t xml:space="preserve">: </w:t>
            </w:r>
            <w:r>
              <w:rPr>
                <w:lang w:val="en-US"/>
              </w:rPr>
              <w:t>7.1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 xml:space="preserve">interval1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0.2</w:t>
            </w:r>
          </w:p>
        </w:tc>
        <w:tc>
          <w:tcPr>
            <w:tcW w:w="0" w:type="auto"/>
            <w:vMerge w:val="restart"/>
          </w:tcPr>
          <w:p w:rsidR="000F1B20" w:rsidRPr="00A43457" w:rsidRDefault="000F1B20" w:rsidP="003728F4">
            <w:pPr>
              <w:pStyle w:val="a3"/>
              <w:ind w:left="0"/>
              <w:rPr>
                <w:lang w:val="en-US"/>
              </w:rPr>
            </w:pPr>
          </w:p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time</w:t>
            </w:r>
            <w:r w:rsidRPr="00A43457">
              <w:t>_</w:t>
            </w:r>
            <w:r w:rsidRPr="00A43457">
              <w:rPr>
                <w:lang w:val="en-US"/>
              </w:rPr>
              <w:t>differences</w:t>
            </w:r>
          </w:p>
        </w:tc>
        <w:tc>
          <w:tcPr>
            <w:tcW w:w="0" w:type="auto"/>
            <w:vMerge w:val="restart"/>
          </w:tcPr>
          <w:p w:rsidR="000F1B20" w:rsidRDefault="000F1B20" w:rsidP="003728F4">
            <w:pPr>
              <w:pStyle w:val="a3"/>
              <w:ind w:left="0"/>
              <w:rPr>
                <w:b/>
              </w:rPr>
            </w:pPr>
          </w:p>
          <w:p w:rsidR="00AA55F7" w:rsidRPr="00AA55F7" w:rsidRDefault="00AA55F7" w:rsidP="003728F4">
            <w:pPr>
              <w:pStyle w:val="a3"/>
              <w:ind w:left="0"/>
              <w:rPr>
                <w:lang w:val="en-US"/>
              </w:rPr>
            </w:pPr>
            <w:r w:rsidRPr="00AA55F7">
              <w:rPr>
                <w:lang w:val="en-US"/>
              </w:rPr>
              <w:t>5.8 : 7.7</w:t>
            </w:r>
          </w:p>
        </w:tc>
      </w:tr>
      <w:tr w:rsidR="000F1B20" w:rsidRPr="00A43457" w:rsidTr="003728F4"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</w:pP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  <w:r w:rsidRPr="00A43457">
              <w:rPr>
                <w:lang w:val="en-US"/>
              </w:rPr>
              <w:t>Interval</w:t>
            </w:r>
            <w:r w:rsidRPr="00A43457">
              <w:t>2</w:t>
            </w:r>
            <w:r w:rsidRPr="00A43457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0F1B20" w:rsidRPr="00A43457" w:rsidRDefault="000F1B20" w:rsidP="003728F4">
            <w:pPr>
              <w:pStyle w:val="a3"/>
              <w:ind w:left="0"/>
            </w:pPr>
            <w:r w:rsidRPr="00A43457">
              <w:t>8.2</w:t>
            </w: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  <w:vMerge/>
          </w:tcPr>
          <w:p w:rsidR="000F1B20" w:rsidRPr="00A43457" w:rsidRDefault="000F1B20" w:rsidP="003728F4">
            <w:pPr>
              <w:pStyle w:val="a3"/>
              <w:ind w:left="0"/>
              <w:rPr>
                <w:b/>
              </w:rPr>
            </w:pPr>
          </w:p>
        </w:tc>
      </w:tr>
    </w:tbl>
    <w:p w:rsidR="000F1B20" w:rsidRDefault="000F1B20" w:rsidP="000F1B20">
      <w:pPr>
        <w:pStyle w:val="a3"/>
        <w:rPr>
          <w:sz w:val="24"/>
          <w:szCs w:val="24"/>
        </w:rPr>
      </w:pPr>
    </w:p>
    <w:sectPr w:rsidR="000F1B20" w:rsidSect="00A43457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Основной текст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444C"/>
    <w:multiLevelType w:val="hybridMultilevel"/>
    <w:tmpl w:val="C36C8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23B03"/>
    <w:multiLevelType w:val="hybridMultilevel"/>
    <w:tmpl w:val="1C96F24A"/>
    <w:lvl w:ilvl="0" w:tplc="B7C6D9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5C89"/>
    <w:rsid w:val="000012E4"/>
    <w:rsid w:val="000014BA"/>
    <w:rsid w:val="00010FB2"/>
    <w:rsid w:val="000136BF"/>
    <w:rsid w:val="0001413D"/>
    <w:rsid w:val="00020AAA"/>
    <w:rsid w:val="00020B7F"/>
    <w:rsid w:val="00021797"/>
    <w:rsid w:val="00021C9B"/>
    <w:rsid w:val="0002570A"/>
    <w:rsid w:val="00030383"/>
    <w:rsid w:val="000314E6"/>
    <w:rsid w:val="00041485"/>
    <w:rsid w:val="000425F8"/>
    <w:rsid w:val="00044EE8"/>
    <w:rsid w:val="00050E46"/>
    <w:rsid w:val="00050E48"/>
    <w:rsid w:val="00051C05"/>
    <w:rsid w:val="0005250D"/>
    <w:rsid w:val="0005252D"/>
    <w:rsid w:val="00053A95"/>
    <w:rsid w:val="00053E25"/>
    <w:rsid w:val="00054BA9"/>
    <w:rsid w:val="00062C34"/>
    <w:rsid w:val="000656E8"/>
    <w:rsid w:val="0006619D"/>
    <w:rsid w:val="00066E7D"/>
    <w:rsid w:val="000676DA"/>
    <w:rsid w:val="000801DC"/>
    <w:rsid w:val="00080D44"/>
    <w:rsid w:val="00081870"/>
    <w:rsid w:val="00081CF6"/>
    <w:rsid w:val="000832D9"/>
    <w:rsid w:val="00085F71"/>
    <w:rsid w:val="00086A22"/>
    <w:rsid w:val="00086AE6"/>
    <w:rsid w:val="00091843"/>
    <w:rsid w:val="000918FD"/>
    <w:rsid w:val="000954D7"/>
    <w:rsid w:val="00095614"/>
    <w:rsid w:val="00096E49"/>
    <w:rsid w:val="000A392B"/>
    <w:rsid w:val="000B1E64"/>
    <w:rsid w:val="000B58AE"/>
    <w:rsid w:val="000B5DB1"/>
    <w:rsid w:val="000B5E7C"/>
    <w:rsid w:val="000B5FAF"/>
    <w:rsid w:val="000B79A1"/>
    <w:rsid w:val="000C0511"/>
    <w:rsid w:val="000C155E"/>
    <w:rsid w:val="000C2ACC"/>
    <w:rsid w:val="000C2DAD"/>
    <w:rsid w:val="000C443F"/>
    <w:rsid w:val="000C74AB"/>
    <w:rsid w:val="000D1A1B"/>
    <w:rsid w:val="000E321B"/>
    <w:rsid w:val="000E3954"/>
    <w:rsid w:val="000F1B20"/>
    <w:rsid w:val="000F2988"/>
    <w:rsid w:val="000F2E8D"/>
    <w:rsid w:val="000F65C8"/>
    <w:rsid w:val="000F714C"/>
    <w:rsid w:val="000F7E50"/>
    <w:rsid w:val="00100C95"/>
    <w:rsid w:val="00105536"/>
    <w:rsid w:val="00106414"/>
    <w:rsid w:val="001074B2"/>
    <w:rsid w:val="00113E92"/>
    <w:rsid w:val="001153CE"/>
    <w:rsid w:val="00120488"/>
    <w:rsid w:val="00122628"/>
    <w:rsid w:val="001232E3"/>
    <w:rsid w:val="00125542"/>
    <w:rsid w:val="00131B41"/>
    <w:rsid w:val="00136FB9"/>
    <w:rsid w:val="0014272D"/>
    <w:rsid w:val="00143383"/>
    <w:rsid w:val="00147512"/>
    <w:rsid w:val="00152FC5"/>
    <w:rsid w:val="0015596D"/>
    <w:rsid w:val="00157486"/>
    <w:rsid w:val="00164ECD"/>
    <w:rsid w:val="00166053"/>
    <w:rsid w:val="001741B8"/>
    <w:rsid w:val="00174566"/>
    <w:rsid w:val="00174AC6"/>
    <w:rsid w:val="00175AB6"/>
    <w:rsid w:val="0017687F"/>
    <w:rsid w:val="00181DD6"/>
    <w:rsid w:val="001837B2"/>
    <w:rsid w:val="00183D5D"/>
    <w:rsid w:val="001862BA"/>
    <w:rsid w:val="00190143"/>
    <w:rsid w:val="00191104"/>
    <w:rsid w:val="001933A6"/>
    <w:rsid w:val="00197A3C"/>
    <w:rsid w:val="001A1885"/>
    <w:rsid w:val="001A469D"/>
    <w:rsid w:val="001A511F"/>
    <w:rsid w:val="001B3B44"/>
    <w:rsid w:val="001B679E"/>
    <w:rsid w:val="001C0EF6"/>
    <w:rsid w:val="001C57CF"/>
    <w:rsid w:val="001C7B0C"/>
    <w:rsid w:val="001C7F95"/>
    <w:rsid w:val="001D0F46"/>
    <w:rsid w:val="001D608B"/>
    <w:rsid w:val="001D621A"/>
    <w:rsid w:val="001D6A35"/>
    <w:rsid w:val="001E1F39"/>
    <w:rsid w:val="001E2903"/>
    <w:rsid w:val="001E2DB5"/>
    <w:rsid w:val="001E707C"/>
    <w:rsid w:val="001E7596"/>
    <w:rsid w:val="001E7E0E"/>
    <w:rsid w:val="001F4627"/>
    <w:rsid w:val="00200A36"/>
    <w:rsid w:val="00200AB4"/>
    <w:rsid w:val="00204309"/>
    <w:rsid w:val="00207D3A"/>
    <w:rsid w:val="00210876"/>
    <w:rsid w:val="00212712"/>
    <w:rsid w:val="002139AC"/>
    <w:rsid w:val="00220788"/>
    <w:rsid w:val="00222C99"/>
    <w:rsid w:val="00223BB4"/>
    <w:rsid w:val="00224321"/>
    <w:rsid w:val="00224D78"/>
    <w:rsid w:val="002328C7"/>
    <w:rsid w:val="002337AF"/>
    <w:rsid w:val="0023443B"/>
    <w:rsid w:val="0023579D"/>
    <w:rsid w:val="002368CD"/>
    <w:rsid w:val="00242522"/>
    <w:rsid w:val="002436F9"/>
    <w:rsid w:val="00244549"/>
    <w:rsid w:val="002500CD"/>
    <w:rsid w:val="0025194A"/>
    <w:rsid w:val="002540A4"/>
    <w:rsid w:val="002566C2"/>
    <w:rsid w:val="002568CE"/>
    <w:rsid w:val="00256D50"/>
    <w:rsid w:val="002570ED"/>
    <w:rsid w:val="002579D5"/>
    <w:rsid w:val="00260693"/>
    <w:rsid w:val="00263D2D"/>
    <w:rsid w:val="0026464E"/>
    <w:rsid w:val="0026772D"/>
    <w:rsid w:val="002708AB"/>
    <w:rsid w:val="00273599"/>
    <w:rsid w:val="00276723"/>
    <w:rsid w:val="00277761"/>
    <w:rsid w:val="00281BE8"/>
    <w:rsid w:val="00281E2A"/>
    <w:rsid w:val="002841FB"/>
    <w:rsid w:val="002845F4"/>
    <w:rsid w:val="0028522D"/>
    <w:rsid w:val="00286729"/>
    <w:rsid w:val="00290B8F"/>
    <w:rsid w:val="002A1F8F"/>
    <w:rsid w:val="002A26D9"/>
    <w:rsid w:val="002A5576"/>
    <w:rsid w:val="002B3F8B"/>
    <w:rsid w:val="002B4261"/>
    <w:rsid w:val="002B4571"/>
    <w:rsid w:val="002C05DF"/>
    <w:rsid w:val="002C0BF1"/>
    <w:rsid w:val="002C17E1"/>
    <w:rsid w:val="002C3E8B"/>
    <w:rsid w:val="002C434F"/>
    <w:rsid w:val="002C4629"/>
    <w:rsid w:val="002C4E9B"/>
    <w:rsid w:val="002C54C8"/>
    <w:rsid w:val="002C6787"/>
    <w:rsid w:val="002D0900"/>
    <w:rsid w:val="002D0BC1"/>
    <w:rsid w:val="002D12DA"/>
    <w:rsid w:val="002D1ACB"/>
    <w:rsid w:val="002D281A"/>
    <w:rsid w:val="002D3187"/>
    <w:rsid w:val="002D3548"/>
    <w:rsid w:val="002D61C9"/>
    <w:rsid w:val="002D6C81"/>
    <w:rsid w:val="002E0080"/>
    <w:rsid w:val="002E11F1"/>
    <w:rsid w:val="002E233C"/>
    <w:rsid w:val="002E6DB3"/>
    <w:rsid w:val="002E7D9B"/>
    <w:rsid w:val="002F044B"/>
    <w:rsid w:val="002F14EB"/>
    <w:rsid w:val="002F342C"/>
    <w:rsid w:val="002F3B38"/>
    <w:rsid w:val="00300B0E"/>
    <w:rsid w:val="00302196"/>
    <w:rsid w:val="00303D5F"/>
    <w:rsid w:val="00310246"/>
    <w:rsid w:val="00310757"/>
    <w:rsid w:val="00312ADB"/>
    <w:rsid w:val="00314635"/>
    <w:rsid w:val="00314F25"/>
    <w:rsid w:val="00330212"/>
    <w:rsid w:val="00330CE7"/>
    <w:rsid w:val="00333F64"/>
    <w:rsid w:val="003363AD"/>
    <w:rsid w:val="0033779F"/>
    <w:rsid w:val="00340D8B"/>
    <w:rsid w:val="003411AF"/>
    <w:rsid w:val="00342D5D"/>
    <w:rsid w:val="00343F03"/>
    <w:rsid w:val="00344018"/>
    <w:rsid w:val="00344EBB"/>
    <w:rsid w:val="00346E64"/>
    <w:rsid w:val="00351D49"/>
    <w:rsid w:val="00354368"/>
    <w:rsid w:val="003544B6"/>
    <w:rsid w:val="00354879"/>
    <w:rsid w:val="00354ABF"/>
    <w:rsid w:val="0035530D"/>
    <w:rsid w:val="00355845"/>
    <w:rsid w:val="003559EE"/>
    <w:rsid w:val="00355AE7"/>
    <w:rsid w:val="003610DA"/>
    <w:rsid w:val="003624B4"/>
    <w:rsid w:val="00362F96"/>
    <w:rsid w:val="003700FE"/>
    <w:rsid w:val="00370471"/>
    <w:rsid w:val="00371528"/>
    <w:rsid w:val="00371B5A"/>
    <w:rsid w:val="00372066"/>
    <w:rsid w:val="00374119"/>
    <w:rsid w:val="00374594"/>
    <w:rsid w:val="00374B3F"/>
    <w:rsid w:val="003752AB"/>
    <w:rsid w:val="00381927"/>
    <w:rsid w:val="0039027C"/>
    <w:rsid w:val="00390D01"/>
    <w:rsid w:val="0039290B"/>
    <w:rsid w:val="00393E48"/>
    <w:rsid w:val="00395100"/>
    <w:rsid w:val="003975F9"/>
    <w:rsid w:val="00397683"/>
    <w:rsid w:val="003A11A2"/>
    <w:rsid w:val="003A4CC2"/>
    <w:rsid w:val="003B2EBA"/>
    <w:rsid w:val="003B5038"/>
    <w:rsid w:val="003B6C80"/>
    <w:rsid w:val="003C2022"/>
    <w:rsid w:val="003C677E"/>
    <w:rsid w:val="003D0FEF"/>
    <w:rsid w:val="003D23DD"/>
    <w:rsid w:val="003E5D3C"/>
    <w:rsid w:val="003E6CC9"/>
    <w:rsid w:val="003E7B8C"/>
    <w:rsid w:val="00400F00"/>
    <w:rsid w:val="004010AE"/>
    <w:rsid w:val="00402B47"/>
    <w:rsid w:val="004062BD"/>
    <w:rsid w:val="00412772"/>
    <w:rsid w:val="00413E7A"/>
    <w:rsid w:val="00414CF0"/>
    <w:rsid w:val="00416D45"/>
    <w:rsid w:val="00423C3E"/>
    <w:rsid w:val="00430F95"/>
    <w:rsid w:val="00431827"/>
    <w:rsid w:val="004346BA"/>
    <w:rsid w:val="004349F4"/>
    <w:rsid w:val="00434D30"/>
    <w:rsid w:val="00435483"/>
    <w:rsid w:val="0043574E"/>
    <w:rsid w:val="00440087"/>
    <w:rsid w:val="00440F88"/>
    <w:rsid w:val="00443A95"/>
    <w:rsid w:val="00443CF2"/>
    <w:rsid w:val="00443D0D"/>
    <w:rsid w:val="00452C18"/>
    <w:rsid w:val="00452D9C"/>
    <w:rsid w:val="00455431"/>
    <w:rsid w:val="004575B5"/>
    <w:rsid w:val="00460459"/>
    <w:rsid w:val="00460A51"/>
    <w:rsid w:val="00460E46"/>
    <w:rsid w:val="004619D6"/>
    <w:rsid w:val="004626B2"/>
    <w:rsid w:val="00463D59"/>
    <w:rsid w:val="00464740"/>
    <w:rsid w:val="00465358"/>
    <w:rsid w:val="0046559F"/>
    <w:rsid w:val="00466E96"/>
    <w:rsid w:val="0046771B"/>
    <w:rsid w:val="00470142"/>
    <w:rsid w:val="004708F3"/>
    <w:rsid w:val="00471286"/>
    <w:rsid w:val="004717C9"/>
    <w:rsid w:val="004727D0"/>
    <w:rsid w:val="004825E8"/>
    <w:rsid w:val="004849FC"/>
    <w:rsid w:val="00484D73"/>
    <w:rsid w:val="00490FD3"/>
    <w:rsid w:val="0049338F"/>
    <w:rsid w:val="00495446"/>
    <w:rsid w:val="004A1D17"/>
    <w:rsid w:val="004A257F"/>
    <w:rsid w:val="004A481E"/>
    <w:rsid w:val="004A4B5C"/>
    <w:rsid w:val="004A7B3D"/>
    <w:rsid w:val="004B17E7"/>
    <w:rsid w:val="004B2A33"/>
    <w:rsid w:val="004B39A8"/>
    <w:rsid w:val="004B551F"/>
    <w:rsid w:val="004B5880"/>
    <w:rsid w:val="004C11B6"/>
    <w:rsid w:val="004C6CE0"/>
    <w:rsid w:val="004D2103"/>
    <w:rsid w:val="004D2E7D"/>
    <w:rsid w:val="004D742E"/>
    <w:rsid w:val="004D7FEF"/>
    <w:rsid w:val="004E454E"/>
    <w:rsid w:val="004E4927"/>
    <w:rsid w:val="004E4A87"/>
    <w:rsid w:val="004E6A58"/>
    <w:rsid w:val="004E73DB"/>
    <w:rsid w:val="004F0CBA"/>
    <w:rsid w:val="004F2327"/>
    <w:rsid w:val="0050011C"/>
    <w:rsid w:val="00503834"/>
    <w:rsid w:val="00503A38"/>
    <w:rsid w:val="005045A0"/>
    <w:rsid w:val="005061B0"/>
    <w:rsid w:val="00506AAE"/>
    <w:rsid w:val="0050726D"/>
    <w:rsid w:val="005100F4"/>
    <w:rsid w:val="0051111C"/>
    <w:rsid w:val="00516742"/>
    <w:rsid w:val="00516769"/>
    <w:rsid w:val="00516A9F"/>
    <w:rsid w:val="00521B7E"/>
    <w:rsid w:val="005244B3"/>
    <w:rsid w:val="00524B95"/>
    <w:rsid w:val="00526549"/>
    <w:rsid w:val="00526C46"/>
    <w:rsid w:val="005302C9"/>
    <w:rsid w:val="00530DE0"/>
    <w:rsid w:val="00532897"/>
    <w:rsid w:val="00534416"/>
    <w:rsid w:val="00534DEC"/>
    <w:rsid w:val="00536F8D"/>
    <w:rsid w:val="00537EA1"/>
    <w:rsid w:val="0054116D"/>
    <w:rsid w:val="00543193"/>
    <w:rsid w:val="005441A6"/>
    <w:rsid w:val="00545BE7"/>
    <w:rsid w:val="00546E24"/>
    <w:rsid w:val="00547FBD"/>
    <w:rsid w:val="005506B0"/>
    <w:rsid w:val="00550D44"/>
    <w:rsid w:val="0055240B"/>
    <w:rsid w:val="00554BC5"/>
    <w:rsid w:val="005555F5"/>
    <w:rsid w:val="0055664E"/>
    <w:rsid w:val="00560361"/>
    <w:rsid w:val="005616E6"/>
    <w:rsid w:val="00562E4B"/>
    <w:rsid w:val="00565723"/>
    <w:rsid w:val="0056653F"/>
    <w:rsid w:val="00575ADB"/>
    <w:rsid w:val="0058158C"/>
    <w:rsid w:val="005829D9"/>
    <w:rsid w:val="00585078"/>
    <w:rsid w:val="00590DE9"/>
    <w:rsid w:val="00590EC1"/>
    <w:rsid w:val="00591DBB"/>
    <w:rsid w:val="00594B04"/>
    <w:rsid w:val="005A22F1"/>
    <w:rsid w:val="005A2591"/>
    <w:rsid w:val="005A40E6"/>
    <w:rsid w:val="005A4FED"/>
    <w:rsid w:val="005A6F35"/>
    <w:rsid w:val="005A7951"/>
    <w:rsid w:val="005A7DC2"/>
    <w:rsid w:val="005B221D"/>
    <w:rsid w:val="005B4D2C"/>
    <w:rsid w:val="005C2789"/>
    <w:rsid w:val="005C2E07"/>
    <w:rsid w:val="005C6DD0"/>
    <w:rsid w:val="005D11A6"/>
    <w:rsid w:val="005D4631"/>
    <w:rsid w:val="005D4C17"/>
    <w:rsid w:val="005E00CA"/>
    <w:rsid w:val="005E13D4"/>
    <w:rsid w:val="005E1C52"/>
    <w:rsid w:val="005E210A"/>
    <w:rsid w:val="005E77BD"/>
    <w:rsid w:val="005E78D2"/>
    <w:rsid w:val="005F052D"/>
    <w:rsid w:val="005F141E"/>
    <w:rsid w:val="005F30EE"/>
    <w:rsid w:val="005F3B6A"/>
    <w:rsid w:val="005F52AF"/>
    <w:rsid w:val="005F688A"/>
    <w:rsid w:val="005F7981"/>
    <w:rsid w:val="005F7E9A"/>
    <w:rsid w:val="0060185B"/>
    <w:rsid w:val="0060277A"/>
    <w:rsid w:val="00603A5B"/>
    <w:rsid w:val="00606D0B"/>
    <w:rsid w:val="006123D9"/>
    <w:rsid w:val="00615EA9"/>
    <w:rsid w:val="00616FAD"/>
    <w:rsid w:val="006236C3"/>
    <w:rsid w:val="0062562F"/>
    <w:rsid w:val="00626DDC"/>
    <w:rsid w:val="0063105B"/>
    <w:rsid w:val="00632EC9"/>
    <w:rsid w:val="00633A74"/>
    <w:rsid w:val="00633A7B"/>
    <w:rsid w:val="00634C8C"/>
    <w:rsid w:val="0063640A"/>
    <w:rsid w:val="00636C81"/>
    <w:rsid w:val="006375ED"/>
    <w:rsid w:val="006377AF"/>
    <w:rsid w:val="00641483"/>
    <w:rsid w:val="0064389D"/>
    <w:rsid w:val="00643957"/>
    <w:rsid w:val="006525F9"/>
    <w:rsid w:val="006539FB"/>
    <w:rsid w:val="00653A3B"/>
    <w:rsid w:val="00656E4C"/>
    <w:rsid w:val="00662F56"/>
    <w:rsid w:val="0066553C"/>
    <w:rsid w:val="00680D41"/>
    <w:rsid w:val="00681E90"/>
    <w:rsid w:val="00683D27"/>
    <w:rsid w:val="00684526"/>
    <w:rsid w:val="00687281"/>
    <w:rsid w:val="006935F5"/>
    <w:rsid w:val="00696F5A"/>
    <w:rsid w:val="006A0787"/>
    <w:rsid w:val="006B0E56"/>
    <w:rsid w:val="006B1934"/>
    <w:rsid w:val="006B45FB"/>
    <w:rsid w:val="006B570A"/>
    <w:rsid w:val="006B67DA"/>
    <w:rsid w:val="006B7549"/>
    <w:rsid w:val="006C5358"/>
    <w:rsid w:val="006C5EDB"/>
    <w:rsid w:val="006C7F06"/>
    <w:rsid w:val="006D0CB2"/>
    <w:rsid w:val="006D282B"/>
    <w:rsid w:val="006D4668"/>
    <w:rsid w:val="006D4CA4"/>
    <w:rsid w:val="006E36E4"/>
    <w:rsid w:val="006E4B36"/>
    <w:rsid w:val="006F0324"/>
    <w:rsid w:val="006F0BF6"/>
    <w:rsid w:val="006F16AF"/>
    <w:rsid w:val="006F1B42"/>
    <w:rsid w:val="006F2BFE"/>
    <w:rsid w:val="006F3A0D"/>
    <w:rsid w:val="006F5F1C"/>
    <w:rsid w:val="006F6465"/>
    <w:rsid w:val="0070279A"/>
    <w:rsid w:val="00706EF4"/>
    <w:rsid w:val="00710E98"/>
    <w:rsid w:val="00717023"/>
    <w:rsid w:val="00720EBE"/>
    <w:rsid w:val="00722303"/>
    <w:rsid w:val="00723620"/>
    <w:rsid w:val="007238D7"/>
    <w:rsid w:val="007262F8"/>
    <w:rsid w:val="00726EE0"/>
    <w:rsid w:val="00732BA0"/>
    <w:rsid w:val="00735A01"/>
    <w:rsid w:val="0073751D"/>
    <w:rsid w:val="0073779A"/>
    <w:rsid w:val="00737C4B"/>
    <w:rsid w:val="00737C53"/>
    <w:rsid w:val="00741165"/>
    <w:rsid w:val="007433CB"/>
    <w:rsid w:val="00744A0F"/>
    <w:rsid w:val="00747BD0"/>
    <w:rsid w:val="00750519"/>
    <w:rsid w:val="00754D1D"/>
    <w:rsid w:val="00754F16"/>
    <w:rsid w:val="00756253"/>
    <w:rsid w:val="00757409"/>
    <w:rsid w:val="0076530D"/>
    <w:rsid w:val="0076633F"/>
    <w:rsid w:val="007666D6"/>
    <w:rsid w:val="00766E33"/>
    <w:rsid w:val="00770DCC"/>
    <w:rsid w:val="00770E06"/>
    <w:rsid w:val="00772E72"/>
    <w:rsid w:val="0077330F"/>
    <w:rsid w:val="00774B49"/>
    <w:rsid w:val="0077618C"/>
    <w:rsid w:val="00776E7C"/>
    <w:rsid w:val="00777ED6"/>
    <w:rsid w:val="00784BC9"/>
    <w:rsid w:val="00784FB2"/>
    <w:rsid w:val="007873D7"/>
    <w:rsid w:val="0079175D"/>
    <w:rsid w:val="00794445"/>
    <w:rsid w:val="00794E95"/>
    <w:rsid w:val="007978EF"/>
    <w:rsid w:val="007A041C"/>
    <w:rsid w:val="007A138F"/>
    <w:rsid w:val="007A6715"/>
    <w:rsid w:val="007A679F"/>
    <w:rsid w:val="007A694B"/>
    <w:rsid w:val="007A765D"/>
    <w:rsid w:val="007B1384"/>
    <w:rsid w:val="007B36EF"/>
    <w:rsid w:val="007B4239"/>
    <w:rsid w:val="007B6E9A"/>
    <w:rsid w:val="007C11B0"/>
    <w:rsid w:val="007C3830"/>
    <w:rsid w:val="007C4C3D"/>
    <w:rsid w:val="007C556C"/>
    <w:rsid w:val="007C6671"/>
    <w:rsid w:val="007C6E0C"/>
    <w:rsid w:val="007D07FE"/>
    <w:rsid w:val="007D1799"/>
    <w:rsid w:val="007E0CFA"/>
    <w:rsid w:val="007E1009"/>
    <w:rsid w:val="007E20E6"/>
    <w:rsid w:val="007E64A9"/>
    <w:rsid w:val="007E6F03"/>
    <w:rsid w:val="007E72DE"/>
    <w:rsid w:val="007F0A5B"/>
    <w:rsid w:val="007F0F3B"/>
    <w:rsid w:val="007F7764"/>
    <w:rsid w:val="00807765"/>
    <w:rsid w:val="00812623"/>
    <w:rsid w:val="00813950"/>
    <w:rsid w:val="008159CD"/>
    <w:rsid w:val="0082417E"/>
    <w:rsid w:val="0082595D"/>
    <w:rsid w:val="00827AD1"/>
    <w:rsid w:val="00827B8B"/>
    <w:rsid w:val="00831332"/>
    <w:rsid w:val="00840A5A"/>
    <w:rsid w:val="008415D3"/>
    <w:rsid w:val="00844162"/>
    <w:rsid w:val="008505C2"/>
    <w:rsid w:val="00850EE1"/>
    <w:rsid w:val="00854765"/>
    <w:rsid w:val="00854CBF"/>
    <w:rsid w:val="00857AB1"/>
    <w:rsid w:val="008615F4"/>
    <w:rsid w:val="00864080"/>
    <w:rsid w:val="008676D8"/>
    <w:rsid w:val="00870EC9"/>
    <w:rsid w:val="00875B86"/>
    <w:rsid w:val="00876928"/>
    <w:rsid w:val="00877F43"/>
    <w:rsid w:val="00884E7D"/>
    <w:rsid w:val="008856E5"/>
    <w:rsid w:val="00885D66"/>
    <w:rsid w:val="00890835"/>
    <w:rsid w:val="0089105B"/>
    <w:rsid w:val="008922E2"/>
    <w:rsid w:val="00892A88"/>
    <w:rsid w:val="00895F97"/>
    <w:rsid w:val="00896D0F"/>
    <w:rsid w:val="008A0DE7"/>
    <w:rsid w:val="008A15F4"/>
    <w:rsid w:val="008A1C0B"/>
    <w:rsid w:val="008A1D0A"/>
    <w:rsid w:val="008A310E"/>
    <w:rsid w:val="008A36AB"/>
    <w:rsid w:val="008A45CB"/>
    <w:rsid w:val="008A4A64"/>
    <w:rsid w:val="008A5375"/>
    <w:rsid w:val="008B7EF0"/>
    <w:rsid w:val="008C08AD"/>
    <w:rsid w:val="008C1C68"/>
    <w:rsid w:val="008C3B2F"/>
    <w:rsid w:val="008C48C1"/>
    <w:rsid w:val="008C66C2"/>
    <w:rsid w:val="008C697C"/>
    <w:rsid w:val="008D392F"/>
    <w:rsid w:val="008D397C"/>
    <w:rsid w:val="008D5C5E"/>
    <w:rsid w:val="008E05DB"/>
    <w:rsid w:val="008E357A"/>
    <w:rsid w:val="008E37B6"/>
    <w:rsid w:val="008E516E"/>
    <w:rsid w:val="008E59A5"/>
    <w:rsid w:val="008E65AA"/>
    <w:rsid w:val="008F05AE"/>
    <w:rsid w:val="008F1DDA"/>
    <w:rsid w:val="008F32B4"/>
    <w:rsid w:val="008F3438"/>
    <w:rsid w:val="008F655D"/>
    <w:rsid w:val="008F73E7"/>
    <w:rsid w:val="00902E66"/>
    <w:rsid w:val="009046BF"/>
    <w:rsid w:val="00907681"/>
    <w:rsid w:val="00910269"/>
    <w:rsid w:val="00912801"/>
    <w:rsid w:val="0091440E"/>
    <w:rsid w:val="00916BAB"/>
    <w:rsid w:val="00917E81"/>
    <w:rsid w:val="009220DB"/>
    <w:rsid w:val="00922598"/>
    <w:rsid w:val="0092293A"/>
    <w:rsid w:val="00925247"/>
    <w:rsid w:val="00925DBC"/>
    <w:rsid w:val="00926F70"/>
    <w:rsid w:val="00927C33"/>
    <w:rsid w:val="009314A0"/>
    <w:rsid w:val="00933089"/>
    <w:rsid w:val="00933A0A"/>
    <w:rsid w:val="00935476"/>
    <w:rsid w:val="00941406"/>
    <w:rsid w:val="00942EBC"/>
    <w:rsid w:val="00943EAB"/>
    <w:rsid w:val="009461F5"/>
    <w:rsid w:val="00951948"/>
    <w:rsid w:val="0095356F"/>
    <w:rsid w:val="00955982"/>
    <w:rsid w:val="00956883"/>
    <w:rsid w:val="00960517"/>
    <w:rsid w:val="009617DE"/>
    <w:rsid w:val="009617EC"/>
    <w:rsid w:val="00962AEB"/>
    <w:rsid w:val="009637A9"/>
    <w:rsid w:val="00965349"/>
    <w:rsid w:val="00966885"/>
    <w:rsid w:val="00970704"/>
    <w:rsid w:val="00970722"/>
    <w:rsid w:val="00970B48"/>
    <w:rsid w:val="00972F24"/>
    <w:rsid w:val="00973256"/>
    <w:rsid w:val="009750BD"/>
    <w:rsid w:val="0097538F"/>
    <w:rsid w:val="00975410"/>
    <w:rsid w:val="00975CDF"/>
    <w:rsid w:val="009848FE"/>
    <w:rsid w:val="00987D74"/>
    <w:rsid w:val="009912CE"/>
    <w:rsid w:val="00991823"/>
    <w:rsid w:val="00991D0F"/>
    <w:rsid w:val="009962EE"/>
    <w:rsid w:val="009A335A"/>
    <w:rsid w:val="009A3EAA"/>
    <w:rsid w:val="009A4DCC"/>
    <w:rsid w:val="009B21AD"/>
    <w:rsid w:val="009B2F7A"/>
    <w:rsid w:val="009B419E"/>
    <w:rsid w:val="009B4354"/>
    <w:rsid w:val="009C22D2"/>
    <w:rsid w:val="009C4273"/>
    <w:rsid w:val="009C683E"/>
    <w:rsid w:val="009D4677"/>
    <w:rsid w:val="009D600A"/>
    <w:rsid w:val="009D6012"/>
    <w:rsid w:val="009D6ADB"/>
    <w:rsid w:val="009D71BF"/>
    <w:rsid w:val="009D7599"/>
    <w:rsid w:val="009E3650"/>
    <w:rsid w:val="009E42C4"/>
    <w:rsid w:val="009E5D13"/>
    <w:rsid w:val="009E6615"/>
    <w:rsid w:val="009E6FE2"/>
    <w:rsid w:val="009F0506"/>
    <w:rsid w:val="009F0E1E"/>
    <w:rsid w:val="009F2224"/>
    <w:rsid w:val="009F42CA"/>
    <w:rsid w:val="009F5C89"/>
    <w:rsid w:val="009F5D8E"/>
    <w:rsid w:val="00A0044E"/>
    <w:rsid w:val="00A032E8"/>
    <w:rsid w:val="00A03A3B"/>
    <w:rsid w:val="00A03D9B"/>
    <w:rsid w:val="00A05010"/>
    <w:rsid w:val="00A11D97"/>
    <w:rsid w:val="00A14871"/>
    <w:rsid w:val="00A2046C"/>
    <w:rsid w:val="00A21716"/>
    <w:rsid w:val="00A300C4"/>
    <w:rsid w:val="00A31441"/>
    <w:rsid w:val="00A31C75"/>
    <w:rsid w:val="00A33830"/>
    <w:rsid w:val="00A35DDF"/>
    <w:rsid w:val="00A42E38"/>
    <w:rsid w:val="00A4342B"/>
    <w:rsid w:val="00A43457"/>
    <w:rsid w:val="00A4381B"/>
    <w:rsid w:val="00A46DEB"/>
    <w:rsid w:val="00A52FCF"/>
    <w:rsid w:val="00A54974"/>
    <w:rsid w:val="00A555F6"/>
    <w:rsid w:val="00A55B8C"/>
    <w:rsid w:val="00A55F77"/>
    <w:rsid w:val="00A625A5"/>
    <w:rsid w:val="00A66752"/>
    <w:rsid w:val="00A7060C"/>
    <w:rsid w:val="00A70BA5"/>
    <w:rsid w:val="00A714DC"/>
    <w:rsid w:val="00A72BA8"/>
    <w:rsid w:val="00A7510B"/>
    <w:rsid w:val="00A770B8"/>
    <w:rsid w:val="00A83713"/>
    <w:rsid w:val="00A83D3C"/>
    <w:rsid w:val="00A86ED5"/>
    <w:rsid w:val="00A9081A"/>
    <w:rsid w:val="00A90A60"/>
    <w:rsid w:val="00A90AE4"/>
    <w:rsid w:val="00A93CB6"/>
    <w:rsid w:val="00A93E46"/>
    <w:rsid w:val="00A94D16"/>
    <w:rsid w:val="00AA2B09"/>
    <w:rsid w:val="00AA3CC0"/>
    <w:rsid w:val="00AA55F7"/>
    <w:rsid w:val="00AA5C50"/>
    <w:rsid w:val="00AA6B07"/>
    <w:rsid w:val="00AB1068"/>
    <w:rsid w:val="00AB18DA"/>
    <w:rsid w:val="00AB5390"/>
    <w:rsid w:val="00AB5D65"/>
    <w:rsid w:val="00AC23C3"/>
    <w:rsid w:val="00AC3F1A"/>
    <w:rsid w:val="00AC52F6"/>
    <w:rsid w:val="00AC5E67"/>
    <w:rsid w:val="00AD05A8"/>
    <w:rsid w:val="00AD64C3"/>
    <w:rsid w:val="00AE22B4"/>
    <w:rsid w:val="00AE476F"/>
    <w:rsid w:val="00AE785C"/>
    <w:rsid w:val="00AF2652"/>
    <w:rsid w:val="00AF2A2F"/>
    <w:rsid w:val="00AF47DF"/>
    <w:rsid w:val="00AF517E"/>
    <w:rsid w:val="00AF564B"/>
    <w:rsid w:val="00AF690A"/>
    <w:rsid w:val="00B02674"/>
    <w:rsid w:val="00B07855"/>
    <w:rsid w:val="00B11FA2"/>
    <w:rsid w:val="00B129AE"/>
    <w:rsid w:val="00B1361E"/>
    <w:rsid w:val="00B14FA1"/>
    <w:rsid w:val="00B21043"/>
    <w:rsid w:val="00B212D5"/>
    <w:rsid w:val="00B22E14"/>
    <w:rsid w:val="00B247E8"/>
    <w:rsid w:val="00B256AE"/>
    <w:rsid w:val="00B26257"/>
    <w:rsid w:val="00B31CDE"/>
    <w:rsid w:val="00B32F35"/>
    <w:rsid w:val="00B3611C"/>
    <w:rsid w:val="00B4010E"/>
    <w:rsid w:val="00B4027E"/>
    <w:rsid w:val="00B40CC9"/>
    <w:rsid w:val="00B4256B"/>
    <w:rsid w:val="00B43303"/>
    <w:rsid w:val="00B44B23"/>
    <w:rsid w:val="00B4515D"/>
    <w:rsid w:val="00B50027"/>
    <w:rsid w:val="00B528EB"/>
    <w:rsid w:val="00B52C08"/>
    <w:rsid w:val="00B60E50"/>
    <w:rsid w:val="00B65FAB"/>
    <w:rsid w:val="00B747A4"/>
    <w:rsid w:val="00B75689"/>
    <w:rsid w:val="00B80377"/>
    <w:rsid w:val="00B81EF8"/>
    <w:rsid w:val="00B827D5"/>
    <w:rsid w:val="00B82C05"/>
    <w:rsid w:val="00B82EEF"/>
    <w:rsid w:val="00B842DE"/>
    <w:rsid w:val="00B86016"/>
    <w:rsid w:val="00B8683A"/>
    <w:rsid w:val="00B91AA8"/>
    <w:rsid w:val="00B92D88"/>
    <w:rsid w:val="00B938C6"/>
    <w:rsid w:val="00B93ADC"/>
    <w:rsid w:val="00B9583B"/>
    <w:rsid w:val="00BA029F"/>
    <w:rsid w:val="00BA0DCA"/>
    <w:rsid w:val="00BA1BFE"/>
    <w:rsid w:val="00BA5C3A"/>
    <w:rsid w:val="00BA5FE7"/>
    <w:rsid w:val="00BB0264"/>
    <w:rsid w:val="00BB1104"/>
    <w:rsid w:val="00BB47EB"/>
    <w:rsid w:val="00BB7593"/>
    <w:rsid w:val="00BC2A52"/>
    <w:rsid w:val="00BC6BFC"/>
    <w:rsid w:val="00BD11D3"/>
    <w:rsid w:val="00BD18D0"/>
    <w:rsid w:val="00BD5279"/>
    <w:rsid w:val="00BD5F16"/>
    <w:rsid w:val="00BD622D"/>
    <w:rsid w:val="00BE216E"/>
    <w:rsid w:val="00BE24F5"/>
    <w:rsid w:val="00BE297D"/>
    <w:rsid w:val="00BE342F"/>
    <w:rsid w:val="00BE3854"/>
    <w:rsid w:val="00BE44AC"/>
    <w:rsid w:val="00BE5FB6"/>
    <w:rsid w:val="00BE7312"/>
    <w:rsid w:val="00BE7D0A"/>
    <w:rsid w:val="00BF0E80"/>
    <w:rsid w:val="00BF11A0"/>
    <w:rsid w:val="00BF172E"/>
    <w:rsid w:val="00BF3A0F"/>
    <w:rsid w:val="00BF4503"/>
    <w:rsid w:val="00BF69C6"/>
    <w:rsid w:val="00C00C56"/>
    <w:rsid w:val="00C02EF0"/>
    <w:rsid w:val="00C061F1"/>
    <w:rsid w:val="00C2300A"/>
    <w:rsid w:val="00C31B40"/>
    <w:rsid w:val="00C3735C"/>
    <w:rsid w:val="00C37993"/>
    <w:rsid w:val="00C40E3F"/>
    <w:rsid w:val="00C411B7"/>
    <w:rsid w:val="00C44353"/>
    <w:rsid w:val="00C44481"/>
    <w:rsid w:val="00C445DF"/>
    <w:rsid w:val="00C44940"/>
    <w:rsid w:val="00C44DB6"/>
    <w:rsid w:val="00C45CD3"/>
    <w:rsid w:val="00C474FA"/>
    <w:rsid w:val="00C545ED"/>
    <w:rsid w:val="00C5604B"/>
    <w:rsid w:val="00C6015B"/>
    <w:rsid w:val="00C6073E"/>
    <w:rsid w:val="00C60F83"/>
    <w:rsid w:val="00C64079"/>
    <w:rsid w:val="00C645A1"/>
    <w:rsid w:val="00C666F7"/>
    <w:rsid w:val="00C710CC"/>
    <w:rsid w:val="00C72820"/>
    <w:rsid w:val="00C77397"/>
    <w:rsid w:val="00C805B3"/>
    <w:rsid w:val="00C84EC5"/>
    <w:rsid w:val="00C87C11"/>
    <w:rsid w:val="00C9019A"/>
    <w:rsid w:val="00C90B06"/>
    <w:rsid w:val="00C913E8"/>
    <w:rsid w:val="00C92D49"/>
    <w:rsid w:val="00C93865"/>
    <w:rsid w:val="00C95EC0"/>
    <w:rsid w:val="00C9605A"/>
    <w:rsid w:val="00C9650D"/>
    <w:rsid w:val="00C972CD"/>
    <w:rsid w:val="00CA3930"/>
    <w:rsid w:val="00CA73EB"/>
    <w:rsid w:val="00CB3610"/>
    <w:rsid w:val="00CB373F"/>
    <w:rsid w:val="00CC282C"/>
    <w:rsid w:val="00CC4020"/>
    <w:rsid w:val="00CD0C4C"/>
    <w:rsid w:val="00CD1C71"/>
    <w:rsid w:val="00CD3F2C"/>
    <w:rsid w:val="00CD479A"/>
    <w:rsid w:val="00CD6A97"/>
    <w:rsid w:val="00CE0EDD"/>
    <w:rsid w:val="00CE105D"/>
    <w:rsid w:val="00CE2094"/>
    <w:rsid w:val="00CE20FD"/>
    <w:rsid w:val="00CE2977"/>
    <w:rsid w:val="00CE6A53"/>
    <w:rsid w:val="00CE6D43"/>
    <w:rsid w:val="00CE766C"/>
    <w:rsid w:val="00CF3AA3"/>
    <w:rsid w:val="00CF3FEE"/>
    <w:rsid w:val="00D11B07"/>
    <w:rsid w:val="00D130CC"/>
    <w:rsid w:val="00D21D66"/>
    <w:rsid w:val="00D252C3"/>
    <w:rsid w:val="00D26C9F"/>
    <w:rsid w:val="00D317F8"/>
    <w:rsid w:val="00D33FB5"/>
    <w:rsid w:val="00D34152"/>
    <w:rsid w:val="00D37BF2"/>
    <w:rsid w:val="00D46A34"/>
    <w:rsid w:val="00D46EF5"/>
    <w:rsid w:val="00D4726C"/>
    <w:rsid w:val="00D50513"/>
    <w:rsid w:val="00D52FD0"/>
    <w:rsid w:val="00D54144"/>
    <w:rsid w:val="00D54E6E"/>
    <w:rsid w:val="00D55285"/>
    <w:rsid w:val="00D552FB"/>
    <w:rsid w:val="00D55D4E"/>
    <w:rsid w:val="00D56E84"/>
    <w:rsid w:val="00D57608"/>
    <w:rsid w:val="00D62E7E"/>
    <w:rsid w:val="00D70DDD"/>
    <w:rsid w:val="00D811A0"/>
    <w:rsid w:val="00D8226A"/>
    <w:rsid w:val="00D83655"/>
    <w:rsid w:val="00D8527A"/>
    <w:rsid w:val="00D910DF"/>
    <w:rsid w:val="00D91432"/>
    <w:rsid w:val="00D92A02"/>
    <w:rsid w:val="00D96A9D"/>
    <w:rsid w:val="00DA4A5E"/>
    <w:rsid w:val="00DB0558"/>
    <w:rsid w:val="00DB10EF"/>
    <w:rsid w:val="00DB1D36"/>
    <w:rsid w:val="00DB5969"/>
    <w:rsid w:val="00DB6130"/>
    <w:rsid w:val="00DC2639"/>
    <w:rsid w:val="00DC37DF"/>
    <w:rsid w:val="00DC6142"/>
    <w:rsid w:val="00DC7D37"/>
    <w:rsid w:val="00DD13A6"/>
    <w:rsid w:val="00DD52B1"/>
    <w:rsid w:val="00DD59DB"/>
    <w:rsid w:val="00DE03D2"/>
    <w:rsid w:val="00DE229F"/>
    <w:rsid w:val="00DE22E1"/>
    <w:rsid w:val="00DE494B"/>
    <w:rsid w:val="00DE58E1"/>
    <w:rsid w:val="00DF145D"/>
    <w:rsid w:val="00DF2846"/>
    <w:rsid w:val="00DF2CCE"/>
    <w:rsid w:val="00DF6EF1"/>
    <w:rsid w:val="00DF752C"/>
    <w:rsid w:val="00E01F0E"/>
    <w:rsid w:val="00E02FD3"/>
    <w:rsid w:val="00E05CDD"/>
    <w:rsid w:val="00E06BE4"/>
    <w:rsid w:val="00E12398"/>
    <w:rsid w:val="00E2008D"/>
    <w:rsid w:val="00E235B9"/>
    <w:rsid w:val="00E2403A"/>
    <w:rsid w:val="00E30936"/>
    <w:rsid w:val="00E33DF1"/>
    <w:rsid w:val="00E35553"/>
    <w:rsid w:val="00E3744E"/>
    <w:rsid w:val="00E40977"/>
    <w:rsid w:val="00E41052"/>
    <w:rsid w:val="00E43944"/>
    <w:rsid w:val="00E53469"/>
    <w:rsid w:val="00E5397E"/>
    <w:rsid w:val="00E54F42"/>
    <w:rsid w:val="00E564A6"/>
    <w:rsid w:val="00E578F9"/>
    <w:rsid w:val="00E6058A"/>
    <w:rsid w:val="00E6317C"/>
    <w:rsid w:val="00E64414"/>
    <w:rsid w:val="00E6655F"/>
    <w:rsid w:val="00E70083"/>
    <w:rsid w:val="00E706FB"/>
    <w:rsid w:val="00E72F0C"/>
    <w:rsid w:val="00E73A52"/>
    <w:rsid w:val="00E759A9"/>
    <w:rsid w:val="00E76680"/>
    <w:rsid w:val="00E76EF8"/>
    <w:rsid w:val="00E85EFC"/>
    <w:rsid w:val="00E868E9"/>
    <w:rsid w:val="00E86DB6"/>
    <w:rsid w:val="00E90469"/>
    <w:rsid w:val="00E919B0"/>
    <w:rsid w:val="00E92012"/>
    <w:rsid w:val="00E94204"/>
    <w:rsid w:val="00E94C17"/>
    <w:rsid w:val="00E94FD7"/>
    <w:rsid w:val="00EA0A46"/>
    <w:rsid w:val="00EA1C53"/>
    <w:rsid w:val="00EA2122"/>
    <w:rsid w:val="00EA31B3"/>
    <w:rsid w:val="00EA3420"/>
    <w:rsid w:val="00EA4EB7"/>
    <w:rsid w:val="00EA57EE"/>
    <w:rsid w:val="00EA5C3A"/>
    <w:rsid w:val="00EA6193"/>
    <w:rsid w:val="00EA6E05"/>
    <w:rsid w:val="00EB1028"/>
    <w:rsid w:val="00EB12FC"/>
    <w:rsid w:val="00EB13C6"/>
    <w:rsid w:val="00EB48CD"/>
    <w:rsid w:val="00EB51CC"/>
    <w:rsid w:val="00EB67D0"/>
    <w:rsid w:val="00EB6F07"/>
    <w:rsid w:val="00EC0065"/>
    <w:rsid w:val="00EC13BC"/>
    <w:rsid w:val="00EC2F82"/>
    <w:rsid w:val="00EC364F"/>
    <w:rsid w:val="00EC73A4"/>
    <w:rsid w:val="00ED1FA9"/>
    <w:rsid w:val="00ED2A98"/>
    <w:rsid w:val="00ED2BE6"/>
    <w:rsid w:val="00ED5D3E"/>
    <w:rsid w:val="00ED7BA5"/>
    <w:rsid w:val="00EE2A7A"/>
    <w:rsid w:val="00EE347B"/>
    <w:rsid w:val="00EF06B9"/>
    <w:rsid w:val="00EF27BB"/>
    <w:rsid w:val="00EF27C1"/>
    <w:rsid w:val="00EF3F11"/>
    <w:rsid w:val="00EF715A"/>
    <w:rsid w:val="00EF759E"/>
    <w:rsid w:val="00F031DC"/>
    <w:rsid w:val="00F05ECE"/>
    <w:rsid w:val="00F06E88"/>
    <w:rsid w:val="00F071F9"/>
    <w:rsid w:val="00F10309"/>
    <w:rsid w:val="00F127F8"/>
    <w:rsid w:val="00F14F64"/>
    <w:rsid w:val="00F16FFB"/>
    <w:rsid w:val="00F1736B"/>
    <w:rsid w:val="00F27F46"/>
    <w:rsid w:val="00F31627"/>
    <w:rsid w:val="00F32170"/>
    <w:rsid w:val="00F3324E"/>
    <w:rsid w:val="00F33614"/>
    <w:rsid w:val="00F36705"/>
    <w:rsid w:val="00F40406"/>
    <w:rsid w:val="00F407CF"/>
    <w:rsid w:val="00F40C39"/>
    <w:rsid w:val="00F43CCA"/>
    <w:rsid w:val="00F44B49"/>
    <w:rsid w:val="00F504CD"/>
    <w:rsid w:val="00F54E63"/>
    <w:rsid w:val="00F5667D"/>
    <w:rsid w:val="00F5799E"/>
    <w:rsid w:val="00F57A7D"/>
    <w:rsid w:val="00F57CA3"/>
    <w:rsid w:val="00F6063F"/>
    <w:rsid w:val="00F607BB"/>
    <w:rsid w:val="00F61F6B"/>
    <w:rsid w:val="00F63389"/>
    <w:rsid w:val="00F636D5"/>
    <w:rsid w:val="00F644A3"/>
    <w:rsid w:val="00F64E94"/>
    <w:rsid w:val="00F66011"/>
    <w:rsid w:val="00F667E1"/>
    <w:rsid w:val="00F66C3B"/>
    <w:rsid w:val="00F715FE"/>
    <w:rsid w:val="00F71782"/>
    <w:rsid w:val="00F71A38"/>
    <w:rsid w:val="00F74C5C"/>
    <w:rsid w:val="00F77DB9"/>
    <w:rsid w:val="00F81311"/>
    <w:rsid w:val="00F82B7B"/>
    <w:rsid w:val="00F82F5A"/>
    <w:rsid w:val="00F838B3"/>
    <w:rsid w:val="00F83FC7"/>
    <w:rsid w:val="00F87174"/>
    <w:rsid w:val="00F929E9"/>
    <w:rsid w:val="00F9601D"/>
    <w:rsid w:val="00F96BB3"/>
    <w:rsid w:val="00F97C1F"/>
    <w:rsid w:val="00FA087F"/>
    <w:rsid w:val="00FA3A40"/>
    <w:rsid w:val="00FA5F01"/>
    <w:rsid w:val="00FB1BFB"/>
    <w:rsid w:val="00FB3185"/>
    <w:rsid w:val="00FB44BA"/>
    <w:rsid w:val="00FB4FB8"/>
    <w:rsid w:val="00FB59E5"/>
    <w:rsid w:val="00FC5F70"/>
    <w:rsid w:val="00FC61AE"/>
    <w:rsid w:val="00FD3ED0"/>
    <w:rsid w:val="00FD3F68"/>
    <w:rsid w:val="00FD6C60"/>
    <w:rsid w:val="00FE2973"/>
    <w:rsid w:val="00FE4747"/>
    <w:rsid w:val="00FE57CF"/>
    <w:rsid w:val="00FE7CF1"/>
    <w:rsid w:val="00FF3FF8"/>
    <w:rsid w:val="00FF6339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E6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15D3"/>
    <w:rPr>
      <w:color w:val="808080"/>
    </w:rPr>
  </w:style>
  <w:style w:type="table" w:styleId="a5">
    <w:name w:val="Table Grid"/>
    <w:basedOn w:val="a1"/>
    <w:uiPriority w:val="39"/>
    <w:rsid w:val="004B5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6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Дивари</dc:creator>
  <cp:lastModifiedBy>Irina</cp:lastModifiedBy>
  <cp:revision>2</cp:revision>
  <dcterms:created xsi:type="dcterms:W3CDTF">2021-02-02T13:03:00Z</dcterms:created>
  <dcterms:modified xsi:type="dcterms:W3CDTF">2021-02-02T13:03:00Z</dcterms:modified>
</cp:coreProperties>
</file>