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0EFF9" w14:textId="6FEBD22C" w:rsidR="0056568D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  <w:r w:rsidRPr="006B30A1">
        <w:rPr>
          <w:b/>
          <w:bCs/>
          <w:sz w:val="72"/>
          <w:szCs w:val="72"/>
          <w:lang w:val="nl-NL"/>
        </w:rPr>
        <w:t>Eindwerk Arie</w:t>
      </w:r>
    </w:p>
    <w:p w14:paraId="60D92D70" w14:textId="77777777" w:rsidR="00E84448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</w:p>
    <w:p w14:paraId="51999A17" w14:textId="77777777" w:rsidR="00E84448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</w:p>
    <w:p w14:paraId="39EA11F5" w14:textId="77777777" w:rsidR="00E84448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</w:p>
    <w:p w14:paraId="4C89E8A9" w14:textId="7B2ADB19" w:rsidR="00E84448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  <w:r w:rsidRPr="006B30A1">
        <w:rPr>
          <w:noProof/>
          <w:lang w:val="nl-NL"/>
        </w:rPr>
        <w:drawing>
          <wp:inline distT="0" distB="0" distL="0" distR="0" wp14:anchorId="06DF0720" wp14:editId="3CF4C62F">
            <wp:extent cx="5760720" cy="2837815"/>
            <wp:effectExtent l="0" t="0" r="0" b="635"/>
            <wp:docPr id="1990710359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710359" name="Picture 1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EE7E" w14:textId="77777777" w:rsidR="00E84448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</w:p>
    <w:p w14:paraId="27CB937D" w14:textId="77777777" w:rsidR="00E84448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</w:p>
    <w:p w14:paraId="0C43E58E" w14:textId="77777777" w:rsidR="00E84448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</w:p>
    <w:p w14:paraId="5D21F3E3" w14:textId="77777777" w:rsidR="00E84448" w:rsidRPr="006B30A1" w:rsidRDefault="00E84448" w:rsidP="00E84448">
      <w:pPr>
        <w:jc w:val="center"/>
        <w:rPr>
          <w:b/>
          <w:bCs/>
          <w:sz w:val="72"/>
          <w:szCs w:val="72"/>
          <w:lang w:val="nl-NL"/>
        </w:rPr>
      </w:pPr>
    </w:p>
    <w:p w14:paraId="6DDFAA78" w14:textId="5EF1A628" w:rsidR="00E84448" w:rsidRPr="006B30A1" w:rsidRDefault="00E84448" w:rsidP="00E84448">
      <w:pPr>
        <w:jc w:val="center"/>
        <w:rPr>
          <w:sz w:val="32"/>
          <w:szCs w:val="32"/>
          <w:lang w:val="nl-NL"/>
        </w:rPr>
      </w:pPr>
      <w:r w:rsidRPr="006B30A1">
        <w:rPr>
          <w:sz w:val="32"/>
          <w:szCs w:val="32"/>
          <w:lang w:val="nl-NL"/>
        </w:rPr>
        <w:t xml:space="preserve">Gemaakt door Team </w:t>
      </w:r>
      <w:proofErr w:type="spellStart"/>
      <w:r w:rsidRPr="006B30A1">
        <w:rPr>
          <w:sz w:val="32"/>
          <w:szCs w:val="32"/>
          <w:lang w:val="nl-NL"/>
        </w:rPr>
        <w:t>Basker</w:t>
      </w:r>
      <w:proofErr w:type="spellEnd"/>
    </w:p>
    <w:p w14:paraId="1F22E6D0" w14:textId="233BF860" w:rsidR="00E84448" w:rsidRPr="006B30A1" w:rsidRDefault="00E84448" w:rsidP="00B23759">
      <w:pPr>
        <w:pStyle w:val="Heading1"/>
        <w:rPr>
          <w:lang w:val="nl-NL"/>
        </w:rPr>
      </w:pPr>
      <w:r w:rsidRPr="006B30A1">
        <w:rPr>
          <w:lang w:val="nl-NL"/>
        </w:rPr>
        <w:lastRenderedPageBreak/>
        <w:t>Inhoudsopgave</w:t>
      </w:r>
    </w:p>
    <w:p w14:paraId="74FADAFB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2F7AB452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557B0247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5A3EBF8D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30D39EC7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43436FE3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57632CC0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5335137D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54EAC5BC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0A5DEE7E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3765026B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4C094EA7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5B182A1F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3E3ABD5B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1F5674CC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635BD19B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1201ED02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40A2A20B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462BB1B0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362B7753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1B64DF42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2CBAB5F7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33C79279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p w14:paraId="377075F5" w14:textId="2CBDB023" w:rsidR="00E84448" w:rsidRPr="006B30A1" w:rsidRDefault="00A92ECD" w:rsidP="00A92ECD">
      <w:pPr>
        <w:pStyle w:val="Heading1"/>
        <w:rPr>
          <w:lang w:val="nl-NL"/>
        </w:rPr>
      </w:pPr>
      <w:r w:rsidRPr="006B30A1">
        <w:rPr>
          <w:lang w:val="nl-NL"/>
        </w:rPr>
        <w:lastRenderedPageBreak/>
        <w:t>Stakeholders analyse</w:t>
      </w:r>
    </w:p>
    <w:p w14:paraId="17773E8E" w14:textId="77777777" w:rsidR="00A92ECD" w:rsidRPr="006B30A1" w:rsidRDefault="00A92ECD" w:rsidP="00A92ECD">
      <w:pPr>
        <w:rPr>
          <w:lang w:val="nl-NL"/>
        </w:rPr>
      </w:pPr>
    </w:p>
    <w:p w14:paraId="6D4DDCA9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b/>
          <w:bCs/>
          <w:kern w:val="0"/>
          <w:sz w:val="23"/>
          <w:szCs w:val="23"/>
          <w:lang w:val="nl-NL" w:eastAsia="en-NL"/>
          <w14:ligatures w14:val="none"/>
        </w:rPr>
        <w:t>Stakeholdersanalyse</w:t>
      </w:r>
    </w:p>
    <w:p w14:paraId="5F171E41" w14:textId="77777777" w:rsidR="00A92ECD" w:rsidRPr="006B30A1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Hier worden de rollen van de Stakeholders besloten.</w:t>
      </w:r>
    </w:p>
    <w:p w14:paraId="393192EF" w14:textId="77777777" w:rsidR="00A92ECD" w:rsidRPr="006B30A1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</w:p>
    <w:p w14:paraId="14F07BF5" w14:textId="21C90611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6B30A1">
        <w:rPr>
          <w:rFonts w:ascii="Segoe UI" w:eastAsia="Times New Roman" w:hAnsi="Segoe UI" w:cs="Segoe UI"/>
          <w:noProof/>
          <w:kern w:val="0"/>
          <w:sz w:val="23"/>
          <w:szCs w:val="23"/>
          <w:lang w:val="nl-NL" w:eastAsia="en-NL"/>
          <w14:ligatures w14:val="none"/>
        </w:rPr>
        <w:drawing>
          <wp:inline distT="0" distB="0" distL="0" distR="0" wp14:anchorId="1A9A301C" wp14:editId="266558B0">
            <wp:extent cx="3016155" cy="1974212"/>
            <wp:effectExtent l="0" t="0" r="0" b="7620"/>
            <wp:docPr id="1688974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126" cy="20134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D01F66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>Sleutelfiguur:</w:t>
      </w:r>
    </w:p>
    <w:p w14:paraId="13516B24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Sleutelfiguren:</w:t>
      </w:r>
    </w:p>
    <w:p w14:paraId="35880AD0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 xml:space="preserve">- Corné de </w:t>
      </w:r>
      <w:proofErr w:type="spellStart"/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>Ruijt</w:t>
      </w:r>
      <w:proofErr w:type="spellEnd"/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>:</w:t>
      </w:r>
    </w:p>
    <w:p w14:paraId="3F139305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Corné is de opdracht gever en met hem hebben wij elke 2 weken een gesprek voor feedback en om hem op de hoogte te houden met het project.</w:t>
      </w:r>
    </w:p>
    <w:p w14:paraId="6CFC0F44" w14:textId="77777777" w:rsidR="00A92ECD" w:rsidRPr="00A92ECD" w:rsidRDefault="00A92ECD" w:rsidP="00A92ECD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>Developer Team:</w:t>
      </w:r>
    </w:p>
    <w:p w14:paraId="1CE2857D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Het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developer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 team werkt aan het project en houd goed contact met de opdracht gever. De leden zijn Tim,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Ashraf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 en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Yusufkaan</w:t>
      </w:r>
      <w:proofErr w:type="spellEnd"/>
    </w:p>
    <w:p w14:paraId="3927C189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</w:pPr>
      <w:proofErr w:type="spellStart"/>
      <w:r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>Geïntreseerde</w:t>
      </w:r>
      <w:proofErr w:type="spellEnd"/>
      <w:r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>:</w:t>
      </w:r>
    </w:p>
    <w:p w14:paraId="4538764B" w14:textId="77777777" w:rsidR="00A92ECD" w:rsidRPr="00A92ECD" w:rsidRDefault="00A92ECD" w:rsidP="00A92ECD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 xml:space="preserve">Nienke </w:t>
      </w:r>
      <w:proofErr w:type="spellStart"/>
      <w:r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>Hofstra</w:t>
      </w:r>
      <w:proofErr w:type="spellEnd"/>
      <w:r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>:</w:t>
      </w:r>
    </w:p>
    <w:p w14:paraId="221EE6B3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i/>
          <w:iCs/>
          <w:color w:val="0000FF"/>
          <w:kern w:val="0"/>
          <w:sz w:val="23"/>
          <w:szCs w:val="23"/>
          <w:lang w:val="nl-NL" w:eastAsia="en-NL"/>
          <w14:ligatures w14:val="none"/>
        </w:rPr>
        <w:t>Nienke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is een collega van Corné die openstaat om feedback te geven.</w:t>
      </w:r>
    </w:p>
    <w:p w14:paraId="1685377F" w14:textId="77777777" w:rsidR="00A92ECD" w:rsidRPr="00A92ECD" w:rsidRDefault="00A92ECD" w:rsidP="00A92ECD">
      <w:pPr>
        <w:numPr>
          <w:ilvl w:val="0"/>
          <w:numId w:val="3"/>
        </w:numP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proofErr w:type="spellStart"/>
      <w:r w:rsidRPr="00A92ECD">
        <w:rPr>
          <w:rFonts w:ascii="Segoe UI" w:eastAsia="Times New Roman" w:hAnsi="Segoe UI" w:cs="Segoe UI"/>
          <w:i/>
          <w:iCs/>
          <w:color w:val="0000FF"/>
          <w:kern w:val="0"/>
          <w:sz w:val="23"/>
          <w:szCs w:val="23"/>
          <w:lang w:val="nl-NL" w:eastAsia="en-NL"/>
          <w14:ligatures w14:val="none"/>
        </w:rPr>
        <w:t>Eindebruikers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De </w:t>
      </w:r>
      <w:r w:rsidRPr="00A92ECD">
        <w:rPr>
          <w:rFonts w:ascii="Segoe UI" w:eastAsia="Times New Roman" w:hAnsi="Segoe UI" w:cs="Segoe UI"/>
          <w:i/>
          <w:iCs/>
          <w:color w:val="0000FF"/>
          <w:kern w:val="0"/>
          <w:sz w:val="23"/>
          <w:szCs w:val="23"/>
          <w:lang w:val="nl-NL" w:eastAsia="en-NL"/>
          <w14:ligatures w14:val="none"/>
        </w:rPr>
        <w:t>eindgebruikers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zijn de personen die uiteindelijk de applicatie gaan gebruiken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</w:r>
    </w:p>
    <w:p w14:paraId="0FAECE25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Wij zullen het contact met onze stakeholder altijd via de mail doen. Wij hebben elke twee weken een gesprek met Corné over de stand van zaken.</w:t>
      </w:r>
    </w:p>
    <w:p w14:paraId="40270E19" w14:textId="77777777" w:rsidR="00A92ECD" w:rsidRPr="00A92ECD" w:rsidRDefault="00A92ECD" w:rsidP="00A92E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lastRenderedPageBreak/>
        <w:br/>
      </w:r>
    </w:p>
    <w:p w14:paraId="3554B8D0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b/>
          <w:bCs/>
          <w:kern w:val="0"/>
          <w:sz w:val="23"/>
          <w:szCs w:val="23"/>
          <w:lang w:val="nl-NL" w:eastAsia="en-NL"/>
          <w14:ligatures w14:val="none"/>
        </w:rPr>
        <w:t>Vragen Stakeholdersanalyse</w:t>
      </w:r>
    </w:p>
    <w:p w14:paraId="0E42D457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• </w:t>
      </w:r>
      <w:r w:rsidRPr="00A92ECD">
        <w:rPr>
          <w:rFonts w:ascii="Segoe UI" w:eastAsia="Times New Roman" w:hAnsi="Segoe UI" w:cs="Segoe UI"/>
          <w:i/>
          <w:iCs/>
          <w:kern w:val="0"/>
          <w:sz w:val="23"/>
          <w:szCs w:val="23"/>
          <w:lang w:val="nl-NL" w:eastAsia="en-NL"/>
          <w14:ligatures w14:val="none"/>
        </w:rPr>
        <w:t>Wie kan er een negatieve impact hebben op het succes van het project of de</w:t>
      </w:r>
      <w:r w:rsidRPr="00A92ECD">
        <w:rPr>
          <w:rFonts w:ascii="Segoe UI" w:eastAsia="Times New Roman" w:hAnsi="Segoe UI" w:cs="Segoe UI"/>
          <w:i/>
          <w:iCs/>
          <w:kern w:val="0"/>
          <w:sz w:val="23"/>
          <w:szCs w:val="23"/>
          <w:lang w:val="nl-NL" w:eastAsia="en-NL"/>
          <w14:ligatures w14:val="none"/>
        </w:rPr>
        <w:br/>
        <w:t>organisatie?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Corné kan een negatieve impact hebben op het succes als hij het oneens is met wat wij hebben bedacht of gemaakt.</w:t>
      </w:r>
    </w:p>
    <w:p w14:paraId="34D8B9BD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• </w:t>
      </w:r>
      <w:r w:rsidRPr="00A92ECD">
        <w:rPr>
          <w:rFonts w:ascii="Segoe UI" w:eastAsia="Times New Roman" w:hAnsi="Segoe UI" w:cs="Segoe UI"/>
          <w:i/>
          <w:iCs/>
          <w:kern w:val="0"/>
          <w:sz w:val="23"/>
          <w:szCs w:val="23"/>
          <w:lang w:val="nl-NL" w:eastAsia="en-NL"/>
          <w14:ligatures w14:val="none"/>
        </w:rPr>
        <w:t>Zijn zowel de voor- als tegenstanders geïdentificeerd?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Ja, Corné kan gezien worden als tegenstander als hij ons idee of werk niet goed vind.</w:t>
      </w:r>
    </w:p>
    <w:p w14:paraId="795A60F9" w14:textId="246BF196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• </w:t>
      </w:r>
      <w:r w:rsidRPr="00A92ECD">
        <w:rPr>
          <w:rFonts w:ascii="Segoe UI" w:eastAsia="Times New Roman" w:hAnsi="Segoe UI" w:cs="Segoe UI"/>
          <w:i/>
          <w:iCs/>
          <w:kern w:val="0"/>
          <w:sz w:val="23"/>
          <w:szCs w:val="23"/>
          <w:lang w:val="nl-NL" w:eastAsia="en-NL"/>
          <w14:ligatures w14:val="none"/>
        </w:rPr>
        <w:t>Hebben de belanghebbenden een financieel of ander belang?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Nee, het enige belang wat er is</w:t>
      </w:r>
      <w:r w:rsidR="006B30A1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,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 is dat het inschattingsvermogen beter word</w:t>
      </w:r>
    </w:p>
    <w:p w14:paraId="1B471E14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• </w:t>
      </w:r>
      <w:r w:rsidRPr="00A92ECD">
        <w:rPr>
          <w:rFonts w:ascii="Segoe UI" w:eastAsia="Times New Roman" w:hAnsi="Segoe UI" w:cs="Segoe UI"/>
          <w:i/>
          <w:iCs/>
          <w:kern w:val="0"/>
          <w:sz w:val="23"/>
          <w:szCs w:val="23"/>
          <w:lang w:val="nl-NL" w:eastAsia="en-NL"/>
          <w14:ligatures w14:val="none"/>
        </w:rPr>
        <w:t>Welke informatie is voor hen waardevol, en hoe kan het best gecommuniceerd</w:t>
      </w:r>
      <w:r w:rsidRPr="00A92ECD">
        <w:rPr>
          <w:rFonts w:ascii="Segoe UI" w:eastAsia="Times New Roman" w:hAnsi="Segoe UI" w:cs="Segoe UI"/>
          <w:i/>
          <w:iCs/>
          <w:kern w:val="0"/>
          <w:sz w:val="23"/>
          <w:szCs w:val="23"/>
          <w:lang w:val="nl-NL" w:eastAsia="en-NL"/>
          <w14:ligatures w14:val="none"/>
        </w:rPr>
        <w:br/>
        <w:t>worden met hen?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Wat waardevol is voor hen is wat wij hebben gemaakt en de communicatie is het best als we elke 2 weken contact met Corné hebben</w:t>
      </w:r>
    </w:p>
    <w:p w14:paraId="1259B538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• </w:t>
      </w:r>
      <w:r w:rsidRPr="00A92ECD">
        <w:rPr>
          <w:rFonts w:ascii="Segoe UI" w:eastAsia="Times New Roman" w:hAnsi="Segoe UI" w:cs="Segoe UI"/>
          <w:i/>
          <w:iCs/>
          <w:kern w:val="0"/>
          <w:sz w:val="23"/>
          <w:szCs w:val="23"/>
          <w:lang w:val="nl-NL" w:eastAsia="en-NL"/>
          <w14:ligatures w14:val="none"/>
        </w:rPr>
        <w:t>Zijn er onderlinge relaties tussen belanghebbenden die de mening kan doen</w:t>
      </w:r>
      <w:r w:rsidRPr="00A92ECD">
        <w:rPr>
          <w:rFonts w:ascii="Segoe UI" w:eastAsia="Times New Roman" w:hAnsi="Segoe UI" w:cs="Segoe UI"/>
          <w:i/>
          <w:iCs/>
          <w:kern w:val="0"/>
          <w:sz w:val="23"/>
          <w:szCs w:val="23"/>
          <w:lang w:val="nl-NL" w:eastAsia="en-NL"/>
          <w14:ligatures w14:val="none"/>
        </w:rPr>
        <w:br/>
        <w:t>veranderen?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 xml:space="preserve">Ja, Nienke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Hofstra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 kan van mening veranderen waardoor het projectdoel veranderd kan worden</w:t>
      </w:r>
    </w:p>
    <w:p w14:paraId="1689D18E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b/>
          <w:bCs/>
          <w:kern w:val="0"/>
          <w:sz w:val="23"/>
          <w:szCs w:val="23"/>
          <w:lang w:val="nl-NL" w:eastAsia="en-NL"/>
          <w14:ligatures w14:val="none"/>
        </w:rPr>
        <w:t>Legenda:</w:t>
      </w:r>
    </w:p>
    <w:p w14:paraId="4038EE81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8000"/>
          <w:kern w:val="0"/>
          <w:sz w:val="23"/>
          <w:szCs w:val="23"/>
          <w:lang w:val="nl-NL" w:eastAsia="en-NL"/>
          <w14:ligatures w14:val="none"/>
        </w:rPr>
      </w:pPr>
      <w:proofErr w:type="spellStart"/>
      <w:r w:rsidRPr="00A92ECD">
        <w:rPr>
          <w:rFonts w:ascii="Segoe UI" w:eastAsia="Times New Roman" w:hAnsi="Segoe UI" w:cs="Segoe UI"/>
          <w:color w:val="008000"/>
          <w:kern w:val="0"/>
          <w:sz w:val="23"/>
          <w:szCs w:val="23"/>
          <w:lang w:val="nl-NL" w:eastAsia="en-NL"/>
          <w14:ligatures w14:val="none"/>
        </w:rPr>
        <w:t>Beïnvloeder</w:t>
      </w:r>
      <w:proofErr w:type="spellEnd"/>
      <w:r w:rsidRPr="00A92ECD">
        <w:rPr>
          <w:rFonts w:ascii="Segoe UI" w:eastAsia="Times New Roman" w:hAnsi="Segoe UI" w:cs="Segoe UI"/>
          <w:color w:val="008000"/>
          <w:kern w:val="0"/>
          <w:sz w:val="23"/>
          <w:szCs w:val="23"/>
          <w:lang w:val="nl-NL" w:eastAsia="en-NL"/>
          <w14:ligatures w14:val="none"/>
        </w:rPr>
        <w:t>:</w:t>
      </w:r>
    </w:p>
    <w:p w14:paraId="6322B45C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Personen of groepen met hoge invloed op het project en een gemiddeld belang. Deze stakeholders dienen tevreden te worden gehouden.</w:t>
      </w:r>
    </w:p>
    <w:p w14:paraId="456E2409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>Sleutelfiguur:</w:t>
      </w:r>
    </w:p>
    <w:p w14:paraId="2D69355A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Corné de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Ruijt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 is een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beïnvloeder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; als opdrachtgever heeft hij een hoge invloed en is direct betrokken bij de voortgang van het project. Sleutelfiguur: Personen of groepen met zowel een hoge invloed als een hoog belang bij het project. Samenwerking met deze stakeholders is cruciaal.</w:t>
      </w:r>
    </w:p>
    <w:p w14:paraId="38308D7F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Voorbeeld: Het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developer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 team, bestaande uit Tim,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Ashraf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 en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Yusufkaan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, zijn sleutelfiguren. Zij werken direct aan het project en onderhouden nauw contact met de opdrachtgever.</w:t>
      </w:r>
    </w:p>
    <w:p w14:paraId="39B105C6" w14:textId="77777777" w:rsidR="00A92ECD" w:rsidRPr="00A92ECD" w:rsidRDefault="00A92ECD" w:rsidP="00A92ECD">
      <w:pPr>
        <w:shd w:val="clear" w:color="auto" w:fill="000000"/>
        <w:spacing w:after="240" w:line="240" w:lineRule="auto"/>
        <w:rPr>
          <w:rFonts w:ascii="Segoe UI" w:eastAsia="Times New Roman" w:hAnsi="Segoe UI" w:cs="Segoe UI"/>
          <w:color w:val="FFFF00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color w:val="FFFF00"/>
          <w:kern w:val="0"/>
          <w:sz w:val="23"/>
          <w:szCs w:val="23"/>
          <w:lang w:val="nl-NL" w:eastAsia="en-NL"/>
          <w14:ligatures w14:val="none"/>
        </w:rPr>
        <w:t>Toeschouwer:</w:t>
      </w:r>
    </w:p>
    <w:p w14:paraId="57373F17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Personen of groepen met lage invloed en een laag belang. Deze stakeholders vereisen weinig aandacht.</w:t>
      </w:r>
    </w:p>
    <w:p w14:paraId="7D7C3E1A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lastRenderedPageBreak/>
        <w:t>Voorbeeld: Kan worden toegepast op externe partijen die indirect betrokken zijn bij het project, maar wiens naam niet specifiek is gegeven.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Geïnteresseerde: Personen of groepen met een laag tot matig invloed maar een hoog tot zeer hoog belang. Het is belangrijk deze stakeholders te informeren.</w:t>
      </w:r>
    </w:p>
    <w:p w14:paraId="2267691A" w14:textId="041D019C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Voorbeeld: Nienke </w:t>
      </w:r>
      <w:proofErr w:type="spellStart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Hofstra</w:t>
      </w:r>
      <w:proofErr w:type="spellEnd"/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, een collega van Corné, is geïnteresseerd en kan feedback geven. </w:t>
      </w:r>
      <w:r w:rsidR="006B30A1"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Eindgebruikers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 xml:space="preserve"> van de applicatie zijn ook geïnteresseerden; zij hebben een groot belang bij het project omdat zij de uiteindelijke eindgebruikers van de applicatie zijn.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Communicatie met deze stakeholders vindt voornamelijk via e-mail plaats en er wordt elke twee weken een gesprek gevoerd met Corné over de stand van zaken.</w:t>
      </w:r>
    </w:p>
    <w:p w14:paraId="7437D572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Met dit in gedachten kunnen we ook potentiële risico's en communicatiestrategieën overwegen:</w:t>
      </w:r>
    </w:p>
    <w:p w14:paraId="1D046FCD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t>Corné kan een negatieve impact hebben als hij het niet eens is met de voortgang of resultaten, wat de noodzaak van regelmatige updates en afstemming benadrukt.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Het is belangrijk om voor- en tegenstanders te identificeren en te zorgen dat alle meningen overwogen worden.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Waardevolle informatie voor de stakeholders betreft voornamelijk de voortgang en uitkomsten van het project.</w:t>
      </w:r>
      <w:r w:rsidRPr="00A92ECD">
        <w:rPr>
          <w:rFonts w:ascii="Segoe UI" w:eastAsia="Times New Roman" w:hAnsi="Segoe UI" w:cs="Segoe UI"/>
          <w:kern w:val="0"/>
          <w:sz w:val="23"/>
          <w:szCs w:val="23"/>
          <w:lang w:val="nl-NL" w:eastAsia="en-NL"/>
          <w14:ligatures w14:val="none"/>
        </w:rPr>
        <w:br/>
        <w:t>Onderlinge relaties, zoals die tussen Corné en Nienke, kunnen de dynamiek en de richting van het project beïnvloeden.</w:t>
      </w:r>
    </w:p>
    <w:p w14:paraId="4E41C8D7" w14:textId="77777777" w:rsidR="00A92ECD" w:rsidRPr="00A92ECD" w:rsidRDefault="00A92ECD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 xml:space="preserve">Sleutelfiguur: Corné de </w:t>
      </w:r>
      <w:proofErr w:type="spellStart"/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>Ruijt</w:t>
      </w:r>
      <w:proofErr w:type="spellEnd"/>
      <w:r w:rsidRPr="00A92ECD">
        <w:rPr>
          <w:rFonts w:ascii="Segoe UI" w:eastAsia="Times New Roman" w:hAnsi="Segoe UI" w:cs="Segoe UI"/>
          <w:color w:val="FFA500"/>
          <w:kern w:val="0"/>
          <w:sz w:val="23"/>
          <w:szCs w:val="23"/>
          <w:lang w:val="nl-NL" w:eastAsia="en-NL"/>
          <w14:ligatures w14:val="none"/>
        </w:rPr>
        <w:t xml:space="preserve"> en Developer Team</w:t>
      </w:r>
    </w:p>
    <w:p w14:paraId="4CC2B0E1" w14:textId="1C773654" w:rsidR="00A92ECD" w:rsidRPr="00A92ECD" w:rsidRDefault="006B30A1" w:rsidP="00A92EC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</w:pPr>
      <w:r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>Geïnteresseerde</w:t>
      </w:r>
      <w:r w:rsidR="00A92ECD"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 xml:space="preserve">: Nienke </w:t>
      </w:r>
      <w:proofErr w:type="spellStart"/>
      <w:r w:rsidR="00A92ECD"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>Hofstra</w:t>
      </w:r>
      <w:proofErr w:type="spellEnd"/>
      <w:r w:rsidR="00A92ECD"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 xml:space="preserve"> en </w:t>
      </w:r>
      <w:proofErr w:type="spellStart"/>
      <w:r w:rsidR="00A92ECD" w:rsidRPr="00A92ECD">
        <w:rPr>
          <w:rFonts w:ascii="Segoe UI" w:eastAsia="Times New Roman" w:hAnsi="Segoe UI" w:cs="Segoe UI"/>
          <w:color w:val="0000FF"/>
          <w:kern w:val="0"/>
          <w:sz w:val="23"/>
          <w:szCs w:val="23"/>
          <w:lang w:val="nl-NL" w:eastAsia="en-NL"/>
          <w14:ligatures w14:val="none"/>
        </w:rPr>
        <w:t>Eingebruikers</w:t>
      </w:r>
      <w:proofErr w:type="spellEnd"/>
    </w:p>
    <w:p w14:paraId="1A77B488" w14:textId="77777777" w:rsidR="00A92ECD" w:rsidRPr="006B30A1" w:rsidRDefault="00A92ECD" w:rsidP="00A92ECD">
      <w:pPr>
        <w:rPr>
          <w:lang w:val="nl-NL"/>
        </w:rPr>
      </w:pPr>
    </w:p>
    <w:p w14:paraId="4B6BDDA1" w14:textId="77777777" w:rsidR="00E84448" w:rsidRPr="006B30A1" w:rsidRDefault="00E84448" w:rsidP="00E84448">
      <w:pPr>
        <w:rPr>
          <w:sz w:val="32"/>
          <w:szCs w:val="32"/>
          <w:lang w:val="nl-NL"/>
        </w:rPr>
      </w:pPr>
    </w:p>
    <w:sectPr w:rsidR="00E84448" w:rsidRPr="006B30A1" w:rsidSect="00AE5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93FAC"/>
    <w:multiLevelType w:val="multilevel"/>
    <w:tmpl w:val="DCC2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948A9"/>
    <w:multiLevelType w:val="multilevel"/>
    <w:tmpl w:val="83EC5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592D52"/>
    <w:multiLevelType w:val="multilevel"/>
    <w:tmpl w:val="BAC48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5923959">
    <w:abstractNumId w:val="0"/>
  </w:num>
  <w:num w:numId="2" w16cid:durableId="2051757540">
    <w:abstractNumId w:val="2"/>
  </w:num>
  <w:num w:numId="3" w16cid:durableId="135999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DF"/>
    <w:rsid w:val="00106420"/>
    <w:rsid w:val="0056568D"/>
    <w:rsid w:val="006A300D"/>
    <w:rsid w:val="006B30A1"/>
    <w:rsid w:val="008234D4"/>
    <w:rsid w:val="00A92ECD"/>
    <w:rsid w:val="00AE5643"/>
    <w:rsid w:val="00B23759"/>
    <w:rsid w:val="00BB32DF"/>
    <w:rsid w:val="00BC0A07"/>
    <w:rsid w:val="00E8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32F244"/>
  <w15:chartTrackingRefBased/>
  <w15:docId w15:val="{4C6A74C8-B5AC-4C56-A5F0-A11DFF78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2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2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2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2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2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2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2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2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2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2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2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2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2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2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2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2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2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2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2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2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2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2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2D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9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  <w:style w:type="character" w:styleId="Strong">
    <w:name w:val="Strong"/>
    <w:basedOn w:val="DefaultParagraphFont"/>
    <w:uiPriority w:val="22"/>
    <w:qFormat/>
    <w:rsid w:val="00A92ECD"/>
    <w:rPr>
      <w:b/>
      <w:bCs/>
    </w:rPr>
  </w:style>
  <w:style w:type="character" w:styleId="Emphasis">
    <w:name w:val="Emphasis"/>
    <w:basedOn w:val="DefaultParagraphFont"/>
    <w:uiPriority w:val="20"/>
    <w:qFormat/>
    <w:rsid w:val="00A92E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6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Bakker (student)</dc:creator>
  <cp:keywords/>
  <dc:description/>
  <cp:lastModifiedBy>Tim Bakker (student)</cp:lastModifiedBy>
  <cp:revision>4</cp:revision>
  <dcterms:created xsi:type="dcterms:W3CDTF">2024-04-14T13:24:00Z</dcterms:created>
  <dcterms:modified xsi:type="dcterms:W3CDTF">2024-04-14T13:40:00Z</dcterms:modified>
</cp:coreProperties>
</file>