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42" w:rsidRPr="003E0C42" w:rsidRDefault="003E0C42" w:rsidP="003E0C42">
      <w:pPr>
        <w:jc w:val="center"/>
        <w:rPr>
          <w:rFonts w:ascii="BoldItalic" w:hAnsi="BoldItalic"/>
          <w:color w:val="24292E"/>
          <w:sz w:val="72"/>
          <w:szCs w:val="72"/>
          <w:lang w:val="en-US"/>
        </w:rPr>
      </w:pPr>
      <w:r w:rsidRPr="003E0C42">
        <w:rPr>
          <w:rFonts w:ascii="BoldItalic" w:hAnsi="BoldItalic"/>
          <w:color w:val="24292E"/>
          <w:sz w:val="72"/>
          <w:szCs w:val="72"/>
          <w:lang w:val="en-US"/>
        </w:rPr>
        <w:t>Technical University of Moldova</w:t>
      </w:r>
      <w:r w:rsidRPr="003E0C42">
        <w:rPr>
          <w:rFonts w:ascii="BoldItalic" w:hAnsi="BoldItalic"/>
          <w:color w:val="24292E"/>
          <w:sz w:val="72"/>
          <w:szCs w:val="72"/>
          <w:lang w:val="en-US"/>
        </w:rPr>
        <w:br/>
      </w:r>
    </w:p>
    <w:p w:rsidR="003E0C42" w:rsidRDefault="003E0C42" w:rsidP="003E0C42">
      <w:pPr>
        <w:ind w:firstLine="708"/>
        <w:rPr>
          <w:rFonts w:ascii="BoldItalic" w:hAnsi="BoldItalic"/>
          <w:color w:val="24292E"/>
          <w:sz w:val="48"/>
          <w:szCs w:val="48"/>
          <w:lang w:val="en-US"/>
        </w:rPr>
      </w:pPr>
    </w:p>
    <w:p w:rsidR="003E0C42" w:rsidRDefault="003E0C42" w:rsidP="003E0C42">
      <w:pPr>
        <w:ind w:firstLine="708"/>
        <w:rPr>
          <w:rFonts w:ascii="BoldItalic" w:hAnsi="BoldItalic"/>
          <w:color w:val="24292E"/>
          <w:sz w:val="48"/>
          <w:szCs w:val="48"/>
          <w:lang w:val="en-US"/>
        </w:rPr>
      </w:pPr>
      <w:r>
        <w:rPr>
          <w:rFonts w:ascii="BoldItalic" w:hAnsi="BoldItalic"/>
          <w:color w:val="24292E"/>
          <w:sz w:val="48"/>
          <w:szCs w:val="48"/>
          <w:lang w:val="en-US"/>
        </w:rPr>
        <w:tab/>
      </w:r>
      <w:r>
        <w:rPr>
          <w:rFonts w:ascii="BoldItalic" w:hAnsi="BoldItalic"/>
          <w:color w:val="24292E"/>
          <w:sz w:val="48"/>
          <w:szCs w:val="48"/>
          <w:lang w:val="en-US"/>
        </w:rPr>
        <w:tab/>
      </w:r>
      <w:r>
        <w:rPr>
          <w:rFonts w:ascii="BoldItalic" w:hAnsi="BoldItalic"/>
          <w:color w:val="24292E"/>
          <w:sz w:val="48"/>
          <w:szCs w:val="48"/>
          <w:lang w:val="en-US"/>
        </w:rPr>
        <w:tab/>
      </w:r>
      <w:r>
        <w:rPr>
          <w:rFonts w:ascii="BoldItalic" w:hAnsi="BoldItalic"/>
          <w:color w:val="24292E"/>
          <w:sz w:val="48"/>
          <w:szCs w:val="48"/>
          <w:lang w:val="en-US"/>
        </w:rPr>
        <w:tab/>
      </w:r>
    </w:p>
    <w:p w:rsidR="003E0C42" w:rsidRDefault="003E0C42" w:rsidP="003E0C42">
      <w:pPr>
        <w:ind w:left="2832" w:firstLine="708"/>
        <w:rPr>
          <w:rFonts w:ascii="BoldItalic" w:hAnsi="BoldItalic"/>
          <w:color w:val="24292E"/>
          <w:sz w:val="48"/>
          <w:szCs w:val="48"/>
          <w:lang w:val="en-US"/>
        </w:rPr>
      </w:pPr>
    </w:p>
    <w:p w:rsidR="003E0C42" w:rsidRDefault="003E0C42" w:rsidP="003E0C42">
      <w:pPr>
        <w:ind w:left="2832" w:firstLine="708"/>
        <w:rPr>
          <w:rFonts w:ascii="BoldItalic" w:hAnsi="BoldItalic"/>
          <w:color w:val="24292E"/>
          <w:sz w:val="48"/>
          <w:szCs w:val="48"/>
          <w:lang w:val="en-US"/>
        </w:rPr>
      </w:pPr>
      <w:r w:rsidRPr="003E0C42">
        <w:rPr>
          <w:rFonts w:ascii="BoldItalic" w:hAnsi="BoldItalic"/>
          <w:color w:val="24292E"/>
          <w:sz w:val="48"/>
          <w:szCs w:val="48"/>
          <w:lang w:val="en-US"/>
        </w:rPr>
        <w:t>SOMIPP</w:t>
      </w:r>
      <w:r w:rsidRPr="003E0C42">
        <w:rPr>
          <w:rFonts w:ascii="BoldItalic" w:hAnsi="BoldItalic"/>
          <w:color w:val="24292E"/>
          <w:sz w:val="48"/>
          <w:szCs w:val="48"/>
          <w:lang w:val="en-US"/>
        </w:rPr>
        <w:br/>
      </w:r>
      <w:r>
        <w:rPr>
          <w:rFonts w:ascii="BoldItalic" w:hAnsi="BoldItalic"/>
          <w:color w:val="24292E"/>
          <w:sz w:val="48"/>
          <w:szCs w:val="48"/>
          <w:lang w:val="en-US"/>
        </w:rPr>
        <w:t xml:space="preserve"> </w:t>
      </w:r>
      <w:r>
        <w:rPr>
          <w:rFonts w:ascii="BoldItalic" w:hAnsi="BoldItalic"/>
          <w:color w:val="24292E"/>
          <w:sz w:val="48"/>
          <w:szCs w:val="48"/>
          <w:lang w:val="en-US"/>
        </w:rPr>
        <w:tab/>
      </w:r>
    </w:p>
    <w:p w:rsidR="003E0C42" w:rsidRDefault="008D3B10" w:rsidP="003E0C42">
      <w:pPr>
        <w:ind w:left="2124"/>
        <w:rPr>
          <w:rFonts w:ascii="BoldItalic" w:hAnsi="BoldItalic"/>
          <w:color w:val="24292E"/>
          <w:sz w:val="40"/>
          <w:szCs w:val="40"/>
          <w:lang w:val="en-US"/>
        </w:rPr>
      </w:pPr>
      <w:r>
        <w:rPr>
          <w:rFonts w:ascii="BoldItalic" w:hAnsi="BoldItalic"/>
          <w:color w:val="24292E"/>
          <w:sz w:val="48"/>
          <w:szCs w:val="48"/>
          <w:lang w:val="en-US"/>
        </w:rPr>
        <w:t>Laboratory work #2</w:t>
      </w:r>
      <w:r w:rsidR="003E0C42" w:rsidRPr="003E0C42">
        <w:rPr>
          <w:rFonts w:ascii="BoldItalic" w:hAnsi="BoldItalic"/>
          <w:color w:val="24292E"/>
          <w:sz w:val="48"/>
          <w:szCs w:val="48"/>
          <w:lang w:val="en-US"/>
        </w:rPr>
        <w:br/>
      </w:r>
      <w:r w:rsidR="003E0C42">
        <w:rPr>
          <w:rFonts w:ascii="BoldItalic" w:hAnsi="BoldItalic"/>
          <w:color w:val="24292E"/>
          <w:sz w:val="40"/>
          <w:szCs w:val="40"/>
          <w:lang w:val="en-US"/>
        </w:rPr>
        <w:t xml:space="preserve">     Topic: </w:t>
      </w:r>
      <w:r w:rsidR="003E0C42" w:rsidRPr="003E0C42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>Loader and Kernel</w:t>
      </w:r>
    </w:p>
    <w:p w:rsidR="003E0C42" w:rsidRDefault="003E0C42" w:rsidP="003E0C42">
      <w:pPr>
        <w:ind w:firstLine="708"/>
        <w:rPr>
          <w:rFonts w:ascii="BoldItalic" w:hAnsi="BoldItalic"/>
          <w:color w:val="24292E"/>
          <w:sz w:val="40"/>
          <w:szCs w:val="40"/>
          <w:lang w:val="en-US"/>
        </w:rPr>
      </w:pPr>
    </w:p>
    <w:p w:rsidR="003E0C42" w:rsidRDefault="003E0C42" w:rsidP="003E0C42">
      <w:pPr>
        <w:ind w:firstLine="708"/>
        <w:rPr>
          <w:rFonts w:ascii="BoldItalic" w:hAnsi="BoldItalic"/>
          <w:color w:val="24292E"/>
          <w:sz w:val="40"/>
          <w:szCs w:val="40"/>
          <w:lang w:val="en-US"/>
        </w:rPr>
      </w:pPr>
    </w:p>
    <w:p w:rsidR="003E0C42" w:rsidRDefault="003E0C42" w:rsidP="003E0C42">
      <w:pPr>
        <w:ind w:firstLine="708"/>
        <w:rPr>
          <w:rFonts w:ascii="BoldItalic" w:hAnsi="BoldItalic"/>
          <w:color w:val="24292E"/>
          <w:sz w:val="40"/>
          <w:szCs w:val="40"/>
          <w:lang w:val="en-US"/>
        </w:rPr>
      </w:pPr>
    </w:p>
    <w:p w:rsidR="003E0C42" w:rsidRDefault="003E0C42" w:rsidP="003E0C42">
      <w:pPr>
        <w:ind w:firstLine="708"/>
        <w:rPr>
          <w:rFonts w:ascii="BoldItalic" w:hAnsi="BoldItalic"/>
          <w:color w:val="24292E"/>
          <w:sz w:val="40"/>
          <w:szCs w:val="40"/>
          <w:lang w:val="en-US"/>
        </w:rPr>
      </w:pPr>
    </w:p>
    <w:p w:rsidR="003E0C42" w:rsidRPr="003E0C42" w:rsidRDefault="003E0C42" w:rsidP="003E0C42">
      <w:pPr>
        <w:rPr>
          <w:rFonts w:ascii="Times New Roman" w:hAnsi="Times New Roman" w:cs="Times New Roman"/>
          <w:b/>
          <w:bCs/>
          <w:i/>
          <w:iCs/>
          <w:color w:val="24292E"/>
          <w:sz w:val="40"/>
          <w:szCs w:val="40"/>
          <w:lang w:val="en-US"/>
        </w:rPr>
      </w:pPr>
      <w:r w:rsidRPr="003E0C42">
        <w:rPr>
          <w:rFonts w:ascii="Times New Roman" w:hAnsi="Times New Roman" w:cs="Times New Roman"/>
          <w:b/>
          <w:i/>
          <w:color w:val="24292E"/>
          <w:sz w:val="40"/>
          <w:szCs w:val="40"/>
          <w:lang w:val="en-US"/>
        </w:rPr>
        <w:t xml:space="preserve">Made by </w:t>
      </w:r>
      <w:r w:rsidRPr="003E0C42">
        <w:rPr>
          <w:rFonts w:ascii="Times New Roman" w:hAnsi="Times New Roman" w:cs="Times New Roman"/>
          <w:b/>
          <w:i/>
          <w:color w:val="24292E"/>
          <w:sz w:val="40"/>
          <w:szCs w:val="40"/>
          <w:lang w:val="en-US"/>
        </w:rPr>
        <w:tab/>
      </w:r>
      <w:r w:rsidRPr="003E0C42">
        <w:rPr>
          <w:rFonts w:ascii="Times New Roman" w:hAnsi="Times New Roman" w:cs="Times New Roman"/>
          <w:b/>
          <w:i/>
          <w:color w:val="24292E"/>
          <w:sz w:val="40"/>
          <w:szCs w:val="40"/>
          <w:lang w:val="en-US"/>
        </w:rPr>
        <w:tab/>
      </w:r>
      <w:r w:rsidRPr="003E0C42">
        <w:rPr>
          <w:rFonts w:ascii="Times New Roman" w:hAnsi="Times New Roman" w:cs="Times New Roman"/>
          <w:b/>
          <w:i/>
          <w:color w:val="24292E"/>
          <w:sz w:val="40"/>
          <w:szCs w:val="40"/>
          <w:lang w:val="en-US"/>
        </w:rPr>
        <w:tab/>
      </w:r>
      <w:r w:rsidRPr="003E0C42">
        <w:rPr>
          <w:rFonts w:ascii="Times New Roman" w:hAnsi="Times New Roman" w:cs="Times New Roman"/>
          <w:b/>
          <w:i/>
          <w:color w:val="24292E"/>
          <w:sz w:val="40"/>
          <w:szCs w:val="40"/>
          <w:lang w:val="en-US"/>
        </w:rPr>
        <w:tab/>
      </w:r>
      <w:r w:rsidRPr="003E0C42">
        <w:rPr>
          <w:rFonts w:ascii="Times New Roman" w:hAnsi="Times New Roman" w:cs="Times New Roman"/>
          <w:b/>
          <w:i/>
          <w:color w:val="24292E"/>
          <w:sz w:val="40"/>
          <w:szCs w:val="40"/>
          <w:lang w:val="en-US"/>
        </w:rPr>
        <w:tab/>
      </w:r>
      <w:r w:rsidRPr="003E0C42">
        <w:rPr>
          <w:rFonts w:ascii="Times New Roman" w:hAnsi="Times New Roman" w:cs="Times New Roman"/>
          <w:b/>
          <w:i/>
          <w:color w:val="24292E"/>
          <w:sz w:val="40"/>
          <w:szCs w:val="40"/>
          <w:lang w:val="en-US"/>
        </w:rPr>
        <w:tab/>
      </w:r>
      <w:r w:rsidRPr="003E0C42">
        <w:rPr>
          <w:rFonts w:ascii="Times New Roman" w:hAnsi="Times New Roman" w:cs="Times New Roman"/>
          <w:b/>
          <w:i/>
          <w:color w:val="24292E"/>
          <w:sz w:val="40"/>
          <w:szCs w:val="40"/>
          <w:lang w:val="en-US"/>
        </w:rPr>
        <w:tab/>
      </w:r>
      <w:r w:rsidR="008D3B10">
        <w:rPr>
          <w:rFonts w:ascii="Times New Roman" w:hAnsi="Times New Roman" w:cs="Times New Roman"/>
          <w:b/>
          <w:i/>
          <w:color w:val="24292E"/>
          <w:sz w:val="40"/>
          <w:szCs w:val="40"/>
          <w:lang w:val="en-US"/>
        </w:rPr>
        <w:t>Timbalist Ana</w:t>
      </w:r>
      <w:r w:rsidRPr="003E0C42">
        <w:rPr>
          <w:rFonts w:ascii="Times New Roman" w:hAnsi="Times New Roman" w:cs="Times New Roman"/>
          <w:b/>
          <w:i/>
          <w:color w:val="24292E"/>
          <w:sz w:val="40"/>
          <w:szCs w:val="40"/>
          <w:lang w:val="en-US"/>
        </w:rPr>
        <w:br/>
      </w:r>
      <w:r w:rsidRPr="003E0C42">
        <w:rPr>
          <w:rFonts w:ascii="Times New Roman" w:hAnsi="Times New Roman" w:cs="Times New Roman"/>
          <w:b/>
          <w:bCs/>
          <w:i/>
          <w:iCs/>
          <w:color w:val="24292E"/>
          <w:sz w:val="40"/>
          <w:szCs w:val="40"/>
          <w:lang w:val="en-US"/>
        </w:rPr>
        <w:t xml:space="preserve"> </w:t>
      </w:r>
      <w:r w:rsidRPr="003E0C42">
        <w:rPr>
          <w:rFonts w:ascii="Times New Roman" w:hAnsi="Times New Roman" w:cs="Times New Roman"/>
          <w:b/>
          <w:bCs/>
          <w:i/>
          <w:iCs/>
          <w:color w:val="24292E"/>
          <w:sz w:val="40"/>
          <w:szCs w:val="40"/>
          <w:lang w:val="en-US"/>
        </w:rPr>
        <w:tab/>
      </w:r>
    </w:p>
    <w:p w:rsidR="003E0C42" w:rsidRDefault="003E0C42" w:rsidP="003E0C42">
      <w:pPr>
        <w:rPr>
          <w:rFonts w:ascii="Times-BoldItalic" w:hAnsi="Times-BoldItalic"/>
          <w:b/>
          <w:bCs/>
          <w:i/>
          <w:iCs/>
          <w:color w:val="24292E"/>
          <w:sz w:val="28"/>
          <w:szCs w:val="28"/>
          <w:lang w:val="en-US"/>
        </w:rPr>
      </w:pPr>
      <w:r w:rsidRPr="003E0C42">
        <w:rPr>
          <w:rFonts w:ascii="Times New Roman" w:hAnsi="Times New Roman" w:cs="Times New Roman"/>
          <w:b/>
          <w:bCs/>
          <w:i/>
          <w:iCs/>
          <w:color w:val="24292E"/>
          <w:sz w:val="40"/>
          <w:szCs w:val="40"/>
          <w:lang w:val="en-US"/>
        </w:rPr>
        <w:t xml:space="preserve">Verified by </w:t>
      </w:r>
      <w:r w:rsidRPr="003E0C42">
        <w:rPr>
          <w:rFonts w:ascii="Times New Roman" w:hAnsi="Times New Roman" w:cs="Times New Roman"/>
          <w:b/>
          <w:bCs/>
          <w:i/>
          <w:iCs/>
          <w:color w:val="24292E"/>
          <w:sz w:val="40"/>
          <w:szCs w:val="40"/>
          <w:lang w:val="en-US"/>
        </w:rPr>
        <w:tab/>
      </w:r>
      <w:r w:rsidRPr="003E0C42">
        <w:rPr>
          <w:rFonts w:ascii="Times New Roman" w:hAnsi="Times New Roman" w:cs="Times New Roman"/>
          <w:b/>
          <w:bCs/>
          <w:i/>
          <w:iCs/>
          <w:color w:val="24292E"/>
          <w:sz w:val="40"/>
          <w:szCs w:val="40"/>
          <w:lang w:val="en-US"/>
        </w:rPr>
        <w:tab/>
      </w:r>
      <w:r w:rsidRPr="003E0C42">
        <w:rPr>
          <w:rFonts w:ascii="Times New Roman" w:hAnsi="Times New Roman" w:cs="Times New Roman"/>
          <w:b/>
          <w:bCs/>
          <w:i/>
          <w:iCs/>
          <w:color w:val="24292E"/>
          <w:sz w:val="40"/>
          <w:szCs w:val="40"/>
          <w:lang w:val="en-US"/>
        </w:rPr>
        <w:tab/>
      </w:r>
      <w:r w:rsidRPr="003E0C42">
        <w:rPr>
          <w:rFonts w:ascii="Times New Roman" w:hAnsi="Times New Roman" w:cs="Times New Roman"/>
          <w:b/>
          <w:bCs/>
          <w:i/>
          <w:iCs/>
          <w:color w:val="24292E"/>
          <w:sz w:val="40"/>
          <w:szCs w:val="40"/>
          <w:lang w:val="en-US"/>
        </w:rPr>
        <w:tab/>
      </w:r>
      <w:r w:rsidRPr="003E0C42">
        <w:rPr>
          <w:rFonts w:ascii="Times New Roman" w:hAnsi="Times New Roman" w:cs="Times New Roman"/>
          <w:b/>
          <w:bCs/>
          <w:i/>
          <w:iCs/>
          <w:color w:val="24292E"/>
          <w:sz w:val="40"/>
          <w:szCs w:val="40"/>
          <w:lang w:val="en-US"/>
        </w:rPr>
        <w:tab/>
      </w:r>
      <w:r w:rsidRPr="003E0C42">
        <w:rPr>
          <w:rFonts w:ascii="Times New Roman" w:hAnsi="Times New Roman" w:cs="Times New Roman"/>
          <w:b/>
          <w:bCs/>
          <w:i/>
          <w:iCs/>
          <w:color w:val="24292E"/>
          <w:sz w:val="40"/>
          <w:szCs w:val="40"/>
          <w:lang w:val="en-US"/>
        </w:rPr>
        <w:tab/>
      </w:r>
      <w:r w:rsidRPr="003E0C42">
        <w:rPr>
          <w:rFonts w:ascii="Times New Roman" w:hAnsi="Times New Roman" w:cs="Times New Roman"/>
          <w:b/>
          <w:bCs/>
          <w:i/>
          <w:iCs/>
          <w:color w:val="24292E"/>
          <w:sz w:val="40"/>
          <w:szCs w:val="40"/>
          <w:lang w:val="en-US"/>
        </w:rPr>
        <w:tab/>
        <w:t>Calin R.</w:t>
      </w:r>
      <w:r w:rsidRPr="003E0C42">
        <w:rPr>
          <w:rFonts w:ascii="Times-BoldItalic" w:hAnsi="Times-BoldItalic"/>
          <w:color w:val="24292E"/>
          <w:sz w:val="40"/>
          <w:szCs w:val="40"/>
          <w:lang w:val="en-US"/>
        </w:rPr>
        <w:br/>
      </w:r>
      <w:r>
        <w:rPr>
          <w:rFonts w:ascii="Times-BoldItalic" w:hAnsi="Times-BoldItalic"/>
          <w:b/>
          <w:bCs/>
          <w:i/>
          <w:iCs/>
          <w:color w:val="24292E"/>
          <w:sz w:val="28"/>
          <w:szCs w:val="28"/>
          <w:lang w:val="en-US"/>
        </w:rPr>
        <w:t xml:space="preserve"> </w:t>
      </w:r>
    </w:p>
    <w:p w:rsidR="003E0C42" w:rsidRDefault="003E0C42" w:rsidP="003E0C42">
      <w:pPr>
        <w:ind w:left="2124" w:firstLine="708"/>
        <w:rPr>
          <w:rFonts w:ascii="Times-BoldItalic" w:hAnsi="Times-BoldItalic"/>
          <w:b/>
          <w:bCs/>
          <w:i/>
          <w:iCs/>
          <w:color w:val="24292E"/>
          <w:sz w:val="34"/>
          <w:szCs w:val="28"/>
          <w:lang w:val="en-US"/>
        </w:rPr>
      </w:pPr>
    </w:p>
    <w:p w:rsidR="003E0C42" w:rsidRDefault="003E0C42" w:rsidP="003E0C42">
      <w:pPr>
        <w:ind w:left="2124" w:firstLine="708"/>
        <w:rPr>
          <w:rFonts w:ascii="Times-BoldItalic" w:hAnsi="Times-BoldItalic"/>
          <w:b/>
          <w:bCs/>
          <w:i/>
          <w:iCs/>
          <w:color w:val="24292E"/>
          <w:sz w:val="34"/>
          <w:szCs w:val="28"/>
          <w:lang w:val="en-US"/>
        </w:rPr>
      </w:pPr>
    </w:p>
    <w:p w:rsidR="003E0C42" w:rsidRDefault="003E0C42" w:rsidP="003E0C42">
      <w:pPr>
        <w:ind w:left="2124" w:firstLine="708"/>
        <w:rPr>
          <w:rFonts w:ascii="Times-BoldItalic" w:hAnsi="Times-BoldItalic"/>
          <w:b/>
          <w:bCs/>
          <w:i/>
          <w:iCs/>
          <w:color w:val="24292E"/>
          <w:sz w:val="34"/>
          <w:szCs w:val="28"/>
          <w:lang w:val="en-US"/>
        </w:rPr>
      </w:pPr>
      <w:r w:rsidRPr="003E0C42">
        <w:rPr>
          <w:rFonts w:ascii="Times-BoldItalic" w:hAnsi="Times-BoldItalic"/>
          <w:b/>
          <w:bCs/>
          <w:i/>
          <w:iCs/>
          <w:color w:val="24292E"/>
          <w:sz w:val="34"/>
          <w:szCs w:val="28"/>
          <w:lang w:val="en-US"/>
        </w:rPr>
        <w:t xml:space="preserve">Chisinau </w:t>
      </w:r>
      <w:r>
        <w:rPr>
          <w:rFonts w:ascii="Times-BoldItalic" w:hAnsi="Times-BoldItalic"/>
          <w:b/>
          <w:bCs/>
          <w:i/>
          <w:iCs/>
          <w:color w:val="24292E"/>
          <w:sz w:val="34"/>
          <w:szCs w:val="28"/>
          <w:lang w:val="en-US"/>
        </w:rPr>
        <w:t>–</w:t>
      </w:r>
      <w:r w:rsidRPr="003E0C42">
        <w:rPr>
          <w:rFonts w:ascii="Times-BoldItalic" w:hAnsi="Times-BoldItalic"/>
          <w:b/>
          <w:bCs/>
          <w:i/>
          <w:iCs/>
          <w:color w:val="24292E"/>
          <w:sz w:val="34"/>
          <w:szCs w:val="28"/>
          <w:lang w:val="en-US"/>
        </w:rPr>
        <w:t xml:space="preserve"> 2018</w:t>
      </w:r>
    </w:p>
    <w:p w:rsidR="003E0C42" w:rsidRPr="003E0C42" w:rsidRDefault="003E0C42" w:rsidP="003E0C4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i/>
          <w:color w:val="333333"/>
          <w:sz w:val="32"/>
          <w:szCs w:val="21"/>
          <w:lang w:val="en-US" w:eastAsia="ru-RU"/>
        </w:rPr>
      </w:pPr>
      <w:r w:rsidRPr="003E0C42">
        <w:rPr>
          <w:rFonts w:ascii="Arial" w:eastAsia="Times New Roman" w:hAnsi="Arial" w:cs="Arial"/>
          <w:b/>
          <w:i/>
          <w:color w:val="333333"/>
          <w:sz w:val="32"/>
          <w:szCs w:val="21"/>
          <w:lang w:val="en-US" w:eastAsia="ru-RU"/>
        </w:rPr>
        <w:lastRenderedPageBreak/>
        <w:t>Tasks:</w:t>
      </w:r>
    </w:p>
    <w:p w:rsidR="003E0C42" w:rsidRPr="003E0C42" w:rsidRDefault="003E0C42" w:rsidP="003E0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</w:pP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Create 2 programs and bind them to work together.</w:t>
      </w:r>
    </w:p>
    <w:p w:rsidR="003E0C42" w:rsidRPr="003E0C42" w:rsidRDefault="003E0C42" w:rsidP="003E0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</w:pP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 xml:space="preserve">First program will be the Loader which should be placed into boot sector of your boot device (floppy or </w:t>
      </w:r>
      <w:proofErr w:type="spellStart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usb</w:t>
      </w:r>
      <w:proofErr w:type="spellEnd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-stick). This "Loader" program should implement the following subtasks:</w:t>
      </w:r>
    </w:p>
    <w:p w:rsidR="003E0C42" w:rsidRPr="003E0C42" w:rsidRDefault="003E0C42" w:rsidP="003E0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</w:pP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1. print message:</w:t>
      </w: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br/>
      </w:r>
      <w:proofErr w:type="spellStart"/>
      <w:r w:rsidRPr="003E0C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1"/>
          <w:lang w:val="en-US" w:eastAsia="ru-RU"/>
        </w:rPr>
        <w:t>BootLoader</w:t>
      </w:r>
      <w:proofErr w:type="spellEnd"/>
      <w:r w:rsidRPr="003E0C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1"/>
          <w:lang w:val="en-US" w:eastAsia="ru-RU"/>
        </w:rPr>
        <w:t xml:space="preserve"> developed by student &lt;</w:t>
      </w:r>
      <w:proofErr w:type="spellStart"/>
      <w:r w:rsidRPr="003E0C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1"/>
          <w:lang w:val="en-US" w:eastAsia="ru-RU"/>
        </w:rPr>
        <w:t>FullName</w:t>
      </w:r>
      <w:proofErr w:type="spellEnd"/>
      <w:r w:rsidRPr="003E0C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1"/>
          <w:lang w:val="en-US" w:eastAsia="ru-RU"/>
        </w:rPr>
        <w:t>&gt;</w:t>
      </w:r>
      <w:r w:rsidRPr="003E0C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1"/>
          <w:lang w:val="en-US" w:eastAsia="ru-RU"/>
        </w:rPr>
        <w:br/>
        <w:t>Press "1" to start loading the kernel to RAM</w:t>
      </w:r>
    </w:p>
    <w:p w:rsidR="003E0C42" w:rsidRPr="003E0C42" w:rsidRDefault="003E0C42" w:rsidP="003E0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</w:pP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2. If the user press other key (except "1") that on the screen should appear message "</w:t>
      </w:r>
      <w:r w:rsidRPr="003E0C42">
        <w:rPr>
          <w:rFonts w:ascii="Arial" w:eastAsia="Times New Roman" w:hAnsi="Arial" w:cs="Arial"/>
          <w:b/>
          <w:bCs/>
          <w:color w:val="333333"/>
          <w:sz w:val="24"/>
          <w:szCs w:val="21"/>
          <w:lang w:val="en-US" w:eastAsia="ru-RU"/>
        </w:rPr>
        <w:t>Try again</w:t>
      </w: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 xml:space="preserve">" from the new line! and the </w:t>
      </w:r>
      <w:proofErr w:type="spellStart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readkey</w:t>
      </w:r>
      <w:proofErr w:type="spellEnd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 xml:space="preserve"> procedure should repeat.</w:t>
      </w:r>
    </w:p>
    <w:p w:rsidR="003E0C42" w:rsidRPr="003E0C42" w:rsidRDefault="003E0C42" w:rsidP="003E0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</w:pP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3. If the user press the "</w:t>
      </w:r>
      <w:r w:rsidRPr="003E0C42">
        <w:rPr>
          <w:rFonts w:ascii="Arial" w:eastAsia="Times New Roman" w:hAnsi="Arial" w:cs="Arial"/>
          <w:b/>
          <w:bCs/>
          <w:color w:val="333333"/>
          <w:sz w:val="24"/>
          <w:szCs w:val="21"/>
          <w:lang w:val="en-US" w:eastAsia="ru-RU"/>
        </w:rPr>
        <w:t>1</w:t>
      </w: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" key from the keyboard than the Loader program should start loading the Kernel code from boot device to RAM to some specific </w:t>
      </w:r>
      <w:proofErr w:type="spellStart"/>
      <w:r w:rsidRPr="003E0C42">
        <w:rPr>
          <w:rFonts w:ascii="Arial" w:eastAsia="Times New Roman" w:hAnsi="Arial" w:cs="Arial"/>
          <w:b/>
          <w:bCs/>
          <w:color w:val="333333"/>
          <w:sz w:val="24"/>
          <w:szCs w:val="21"/>
          <w:lang w:val="en-US" w:eastAsia="ru-RU"/>
        </w:rPr>
        <w:t>memory_address</w:t>
      </w:r>
      <w:proofErr w:type="spellEnd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. Addresses will be different for each student</w:t>
      </w: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br/>
        <w:t xml:space="preserve">--&gt; </w:t>
      </w:r>
      <w:proofErr w:type="gramStart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( the</w:t>
      </w:r>
      <w:proofErr w:type="gramEnd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 xml:space="preserve"> Kernel code should be placed on the floppy image starting from sector </w:t>
      </w:r>
      <w:proofErr w:type="spellStart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Nr.</w:t>
      </w:r>
      <w:r w:rsidRPr="003E0C42">
        <w:rPr>
          <w:rFonts w:ascii="Arial" w:eastAsia="Times New Roman" w:hAnsi="Arial" w:cs="Arial"/>
          <w:b/>
          <w:bCs/>
          <w:color w:val="333333"/>
          <w:sz w:val="24"/>
          <w:szCs w:val="21"/>
          <w:lang w:val="en-US" w:eastAsia="ru-RU"/>
        </w:rPr>
        <w:t>N</w:t>
      </w:r>
      <w:proofErr w:type="spellEnd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 xml:space="preserve"> (where N = 3 * </w:t>
      </w:r>
      <w:proofErr w:type="spellStart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your_number_fromstudents_registry</w:t>
      </w:r>
      <w:proofErr w:type="spellEnd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)</w:t>
      </w: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br/>
        <w:t>--&gt; ( </w:t>
      </w:r>
      <w:proofErr w:type="spellStart"/>
      <w:r w:rsidRPr="003E0C42">
        <w:rPr>
          <w:rFonts w:ascii="Arial" w:eastAsia="Times New Roman" w:hAnsi="Arial" w:cs="Arial"/>
          <w:b/>
          <w:bCs/>
          <w:color w:val="333333"/>
          <w:sz w:val="24"/>
          <w:szCs w:val="21"/>
          <w:lang w:val="en-US" w:eastAsia="ru-RU"/>
        </w:rPr>
        <w:t>memory_address</w:t>
      </w:r>
      <w:proofErr w:type="spellEnd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 where the kernel will be loaded will be = </w:t>
      </w:r>
      <w:r w:rsidRPr="003E0C42">
        <w:rPr>
          <w:rFonts w:ascii="Arial" w:eastAsia="Times New Roman" w:hAnsi="Arial" w:cs="Arial"/>
          <w:b/>
          <w:bCs/>
          <w:color w:val="333333"/>
          <w:sz w:val="24"/>
          <w:szCs w:val="21"/>
          <w:lang w:val="en-US" w:eastAsia="ru-RU"/>
        </w:rPr>
        <w:t>7c00h + 3 * 256 * </w:t>
      </w:r>
      <w:proofErr w:type="spellStart"/>
      <w:r w:rsidRPr="003E0C42">
        <w:rPr>
          <w:rFonts w:ascii="Arial" w:eastAsia="Times New Roman" w:hAnsi="Arial" w:cs="Arial"/>
          <w:b/>
          <w:bCs/>
          <w:color w:val="333333"/>
          <w:sz w:val="24"/>
          <w:szCs w:val="21"/>
          <w:lang w:val="en-US" w:eastAsia="ru-RU"/>
        </w:rPr>
        <w:t>your_number_fromstudents_registry</w:t>
      </w:r>
      <w:proofErr w:type="spellEnd"/>
      <w:r w:rsidRPr="003E0C42">
        <w:rPr>
          <w:rFonts w:ascii="Arial" w:eastAsia="Times New Roman" w:hAnsi="Arial" w:cs="Arial"/>
          <w:b/>
          <w:bCs/>
          <w:color w:val="333333"/>
          <w:sz w:val="24"/>
          <w:szCs w:val="21"/>
          <w:lang w:val="en-US" w:eastAsia="ru-RU"/>
        </w:rPr>
        <w:t> </w:t>
      </w: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)</w:t>
      </w: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br/>
      </w: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br/>
        <w:t>4. After Loader successfully will load Kernel to the memory you should print the message:</w:t>
      </w: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br/>
      </w:r>
      <w:r w:rsidRPr="003E0C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1"/>
          <w:lang w:val="en-US" w:eastAsia="ru-RU"/>
        </w:rPr>
        <w:t>Kernel was loaded into RAM to address &lt;complete student's specific ADDRESS&gt;!</w:t>
      </w:r>
      <w:r w:rsidRPr="003E0C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1"/>
          <w:lang w:val="en-US" w:eastAsia="ru-RU"/>
        </w:rPr>
        <w:br/>
        <w:t>Press "2" to start the Kernel</w:t>
      </w:r>
    </w:p>
    <w:p w:rsidR="003E0C42" w:rsidRPr="003E0C42" w:rsidRDefault="003E0C42" w:rsidP="003E0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</w:pP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5. If the user press other key (except "2") that on the screen should appear message "</w:t>
      </w:r>
      <w:r w:rsidRPr="003E0C42">
        <w:rPr>
          <w:rFonts w:ascii="Arial" w:eastAsia="Times New Roman" w:hAnsi="Arial" w:cs="Arial"/>
          <w:b/>
          <w:bCs/>
          <w:color w:val="333333"/>
          <w:sz w:val="24"/>
          <w:szCs w:val="21"/>
          <w:lang w:val="en-US" w:eastAsia="ru-RU"/>
        </w:rPr>
        <w:t>Try again</w:t>
      </w: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 xml:space="preserve">" from the new line! and the </w:t>
      </w:r>
      <w:proofErr w:type="spellStart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readkey</w:t>
      </w:r>
      <w:proofErr w:type="spellEnd"/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 xml:space="preserve"> procedure should repeat.</w:t>
      </w:r>
    </w:p>
    <w:p w:rsidR="003E0C42" w:rsidRPr="003E0C42" w:rsidRDefault="003E0C42" w:rsidP="003E0C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</w:pP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6. If the user press the "</w:t>
      </w:r>
      <w:r w:rsidRPr="003E0C42">
        <w:rPr>
          <w:rFonts w:ascii="Arial" w:eastAsia="Times New Roman" w:hAnsi="Arial" w:cs="Arial"/>
          <w:b/>
          <w:bCs/>
          <w:color w:val="333333"/>
          <w:sz w:val="24"/>
          <w:szCs w:val="21"/>
          <w:lang w:val="en-US" w:eastAsia="ru-RU"/>
        </w:rPr>
        <w:t>2</w:t>
      </w:r>
      <w:r w:rsidRPr="003E0C42">
        <w:rPr>
          <w:rFonts w:ascii="Arial" w:eastAsia="Times New Roman" w:hAnsi="Arial" w:cs="Arial"/>
          <w:color w:val="333333"/>
          <w:sz w:val="24"/>
          <w:szCs w:val="21"/>
          <w:lang w:val="en-US" w:eastAsia="ru-RU"/>
        </w:rPr>
        <w:t>" key from the keyboard than the Kernel should start and execute!</w:t>
      </w:r>
    </w:p>
    <w:p w:rsidR="003E0C42" w:rsidRDefault="003E0C42" w:rsidP="003E0C42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val="en-US" w:eastAsia="ru-RU"/>
        </w:rPr>
      </w:pPr>
      <w:r w:rsidRPr="003E0C42"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val="en-US" w:eastAsia="ru-RU"/>
        </w:rPr>
        <w:t>*** Like Kernel program each student should use program from first laboratory Work, but Kernel code should be a single program bigger than 512Bytes.</w:t>
      </w:r>
    </w:p>
    <w:p w:rsidR="003E0C42" w:rsidRDefault="003E0C42" w:rsidP="003E0C42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val="en-US" w:eastAsia="ru-RU"/>
        </w:rPr>
      </w:pPr>
    </w:p>
    <w:p w:rsidR="003E0C42" w:rsidRDefault="003E0C42" w:rsidP="003E0C42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val="en-US" w:eastAsia="ru-RU"/>
        </w:rPr>
      </w:pPr>
    </w:p>
    <w:p w:rsidR="003E0C42" w:rsidRDefault="003E0C42" w:rsidP="003E0C42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val="en-US" w:eastAsia="ru-RU"/>
        </w:rPr>
      </w:pPr>
    </w:p>
    <w:p w:rsidR="003E0C42" w:rsidRDefault="003E0C42" w:rsidP="003E0C42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val="en-US" w:eastAsia="ru-RU"/>
        </w:rPr>
      </w:pPr>
    </w:p>
    <w:p w:rsidR="003E0C42" w:rsidRDefault="003E0C42" w:rsidP="003E0C42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val="en-US" w:eastAsia="ru-RU"/>
        </w:rPr>
      </w:pPr>
    </w:p>
    <w:p w:rsidR="003E0C42" w:rsidRDefault="003E0C42" w:rsidP="003E0C42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val="en-US" w:eastAsia="ru-RU"/>
        </w:rPr>
      </w:pPr>
    </w:p>
    <w:p w:rsidR="003E0C42" w:rsidRDefault="003E0C42" w:rsidP="003E0C42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val="en-US" w:eastAsia="ru-RU"/>
        </w:rPr>
      </w:pPr>
    </w:p>
    <w:p w:rsidR="003E0C42" w:rsidRDefault="003E0C42" w:rsidP="003E0C42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val="en-US" w:eastAsia="ru-RU"/>
        </w:rPr>
      </w:pPr>
    </w:p>
    <w:p w:rsidR="003E0C42" w:rsidRDefault="003E0C42" w:rsidP="003E0C42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val="en-US" w:eastAsia="ru-RU"/>
        </w:rPr>
      </w:pPr>
    </w:p>
    <w:p w:rsidR="003E0C42" w:rsidRDefault="003E0C42" w:rsidP="003E0C42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val="en-US" w:eastAsia="ru-RU"/>
        </w:rPr>
      </w:pPr>
    </w:p>
    <w:p w:rsidR="003E0C42" w:rsidRDefault="003E0C42" w:rsidP="003E0C42">
      <w:pPr>
        <w:rPr>
          <w:rFonts w:ascii="Arial" w:eastAsia="Times New Roman" w:hAnsi="Arial" w:cs="Arial"/>
          <w:color w:val="333333"/>
          <w:sz w:val="24"/>
          <w:szCs w:val="21"/>
          <w:shd w:val="clear" w:color="auto" w:fill="FFFFFF"/>
          <w:lang w:val="en-US" w:eastAsia="ru-RU"/>
        </w:rPr>
      </w:pPr>
    </w:p>
    <w:p w:rsidR="00354DF7" w:rsidRPr="00354DF7" w:rsidRDefault="003E0C42" w:rsidP="003E0C42">
      <w:pPr>
        <w:rPr>
          <w:rFonts w:ascii="Arial" w:eastAsia="Times New Roman" w:hAnsi="Arial" w:cs="Arial"/>
          <w:b/>
          <w:color w:val="333333"/>
          <w:sz w:val="32"/>
          <w:szCs w:val="21"/>
          <w:shd w:val="clear" w:color="auto" w:fill="FFFFFF"/>
          <w:lang w:val="en-US" w:eastAsia="ru-RU"/>
        </w:rPr>
      </w:pPr>
      <w:r w:rsidRPr="003E0C42">
        <w:rPr>
          <w:rFonts w:ascii="Arial" w:eastAsia="Times New Roman" w:hAnsi="Arial" w:cs="Arial"/>
          <w:b/>
          <w:color w:val="333333"/>
          <w:sz w:val="32"/>
          <w:szCs w:val="21"/>
          <w:shd w:val="clear" w:color="auto" w:fill="FFFFFF"/>
          <w:lang w:val="en-US" w:eastAsia="ru-RU"/>
        </w:rPr>
        <w:lastRenderedPageBreak/>
        <w:t>Implementation:</w:t>
      </w:r>
    </w:p>
    <w:p w:rsidR="003E0C42" w:rsidRDefault="003E0C42" w:rsidP="003E0C42">
      <w:pPr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</w:pPr>
    </w:p>
    <w:p w:rsidR="00354DF7" w:rsidRPr="00AE0269" w:rsidRDefault="00354DF7" w:rsidP="003E0C42">
      <w:p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</w:pP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At the early start the </w:t>
      </w:r>
      <w:proofErr w:type="spellStart"/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BootLoader</w:t>
      </w:r>
      <w:proofErr w:type="spellEnd"/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 (MyKernelLoader.asm) will propose the user to start the kernel process pressing button ‘</w:t>
      </w:r>
      <w:r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1</w:t>
      </w: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’. If the user presses corresponding button, the kernel is loaded. Otherwise, the loop will not be ended until the ‘</w:t>
      </w:r>
      <w:r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1</w:t>
      </w: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’ button will be pressed.</w:t>
      </w:r>
    </w:p>
    <w:p w:rsidR="00354DF7" w:rsidRPr="00AE0269" w:rsidRDefault="00354DF7" w:rsidP="003E0C42">
      <w:p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</w:pP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Each string is printed with help of function ‘</w:t>
      </w:r>
      <w:proofErr w:type="spellStart"/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Teletype_String_procedure</w:t>
      </w:r>
      <w:proofErr w:type="spellEnd"/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’</w:t>
      </w:r>
      <w:r w:rsidR="004D2F37"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 which uses the string as a parameter (</w:t>
      </w:r>
      <w:proofErr w:type="spellStart"/>
      <w:r w:rsidR="004D2F37"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bx</w:t>
      </w:r>
      <w:proofErr w:type="spellEnd"/>
      <w:r w:rsidR="004D2F37"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 points to corresponding one). Taking into consideration that all strings in this small program are implemented as </w:t>
      </w:r>
      <w:r w:rsidR="004D2F37"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NULL-terminated</w:t>
      </w:r>
      <w:r w:rsidR="004D2F37"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, it is simple to use the </w:t>
      </w:r>
      <w:proofErr w:type="spellStart"/>
      <w:r w:rsidR="004D2F37"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addres</w:t>
      </w:r>
      <w:proofErr w:type="spellEnd"/>
      <w:r w:rsidR="004D2F37"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 of the first character of string and iterate the corresponding char sequence (incrementing di). Initially, di will be set value 0.</w:t>
      </w:r>
    </w:p>
    <w:p w:rsidR="004D2F37" w:rsidRPr="00AE0269" w:rsidRDefault="004D2F37" w:rsidP="003E0C42">
      <w:p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</w:pP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Another thing implemented is that using </w:t>
      </w:r>
      <w:proofErr w:type="spellStart"/>
      <w:r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int</w:t>
      </w:r>
      <w:proofErr w:type="spellEnd"/>
      <w:r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 xml:space="preserve"> 16h / ah = </w:t>
      </w:r>
      <w:proofErr w:type="gramStart"/>
      <w:r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00h</w:t>
      </w: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  in</w:t>
      </w:r>
      <w:proofErr w:type="gramEnd"/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 the code we </w:t>
      </w:r>
      <w:proofErr w:type="spellStart"/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ar</w:t>
      </w:r>
      <w:proofErr w:type="spellEnd"/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 able to define what we want to get: either </w:t>
      </w:r>
      <w:r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BIOS scan code</w:t>
      </w: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, either </w:t>
      </w:r>
      <w:r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ASCII character</w:t>
      </w: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. Using different instruction sets it’s possible to create ‘while’ loop (until the favorable event will come).</w:t>
      </w:r>
    </w:p>
    <w:p w:rsidR="004D2F37" w:rsidRPr="00AE0269" w:rsidRDefault="004D2F37" w:rsidP="003E0C42">
      <w:p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</w:pPr>
    </w:p>
    <w:p w:rsidR="004D2F37" w:rsidRPr="00AE0269" w:rsidRDefault="004D2F37" w:rsidP="003E0C42">
      <w:p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</w:pP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How to link Loader and Kernel?</w:t>
      </w:r>
    </w:p>
    <w:p w:rsidR="004D2F37" w:rsidRPr="00AE0269" w:rsidRDefault="004D2F37" w:rsidP="004D2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</w:pP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Defining in both MyLoaderKernel.asm and MyKernel.asm </w:t>
      </w:r>
      <w:r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the same constants</w:t>
      </w: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 which will indicate the Kernel sector which will be loaded.</w:t>
      </w:r>
    </w:p>
    <w:p w:rsidR="004D2F37" w:rsidRPr="00AE0269" w:rsidRDefault="004D2F37" w:rsidP="004D2F37">
      <w:pPr>
        <w:ind w:left="360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</w:pP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My ID in the students’</w:t>
      </w:r>
      <w:r w:rsidR="00AE0269"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 register is </w:t>
      </w:r>
      <w:r w:rsidR="00AE0269"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14</w:t>
      </w:r>
      <w:r w:rsidR="00AE0269"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. It means (by condition) that the Kernel Process should be defined at </w:t>
      </w:r>
      <w:r w:rsidR="00AE0269"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 xml:space="preserve">3 * 256 * 14 </w:t>
      </w:r>
      <w:r w:rsidR="00AE0269" w:rsidRPr="0062222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(Also adding </w:t>
      </w:r>
      <w:r w:rsidR="00AE0269"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7c00h</w:t>
      </w:r>
      <w:r w:rsidR="00AE0269" w:rsidRPr="0062222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).</w:t>
      </w:r>
      <w:r w:rsidR="00AE0269"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 xml:space="preserve"> </w:t>
      </w:r>
      <w:r w:rsidR="00AE0269"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The kernel sector, respectively, will be defined as </w:t>
      </w:r>
      <w:r w:rsidR="00AE0269"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3 * (3 * 256 * 14 + 7c00h).</w:t>
      </w:r>
    </w:p>
    <w:p w:rsidR="00AE0269" w:rsidRPr="00AE0269" w:rsidRDefault="00AE0269" w:rsidP="00AE0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</w:pP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The following line in the code will load the Kernel:</w:t>
      </w:r>
    </w:p>
    <w:p w:rsidR="00AE0269" w:rsidRPr="00622225" w:rsidRDefault="00AE0269" w:rsidP="00AE0269">
      <w:pPr>
        <w:pStyle w:val="ListParagraph"/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</w:pPr>
      <w:proofErr w:type="spellStart"/>
      <w:r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jmp</w:t>
      </w:r>
      <w:proofErr w:type="spellEnd"/>
      <w:r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 xml:space="preserve"> 0800h:</w:t>
      </w:r>
      <w:r w:rsidR="00622225"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 xml:space="preserve"> </w:t>
      </w:r>
      <w:r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START_KERNEL_PROCESS</w:t>
      </w:r>
    </w:p>
    <w:p w:rsidR="00AE0269" w:rsidRPr="00AE0269" w:rsidRDefault="00AE0269" w:rsidP="00AE0269">
      <w:pPr>
        <w:pStyle w:val="ListParagraph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</w:pPr>
      <w:proofErr w:type="gramStart"/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But</w:t>
      </w:r>
      <w:proofErr w:type="gramEnd"/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, first of all, will be integrity check (as it was showed in the </w:t>
      </w:r>
      <w:r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emu8086 examples</w:t>
      </w: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 of a tiny OS).</w:t>
      </w:r>
      <w:r w:rsidR="0062222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 For this aim is used </w:t>
      </w:r>
      <w:proofErr w:type="spellStart"/>
      <w:r w:rsidR="00622225" w:rsidRPr="00622225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nop</w:t>
      </w:r>
      <w:proofErr w:type="spellEnd"/>
      <w:r w:rsidR="0062222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.</w:t>
      </w:r>
    </w:p>
    <w:p w:rsidR="00354DF7" w:rsidRPr="008D3B10" w:rsidRDefault="00AE0269" w:rsidP="003E0C42">
      <w:pPr>
        <w:rPr>
          <w:rFonts w:ascii="Times New Roman" w:hAnsi="Times New Roman" w:cs="Times New Roman"/>
          <w:i/>
          <w:noProof/>
          <w:color w:val="000000" w:themeColor="text1"/>
          <w:sz w:val="24"/>
          <w:lang w:val="en-US"/>
        </w:rPr>
      </w:pPr>
      <w:r w:rsidRPr="00AE0269">
        <w:rPr>
          <w:rFonts w:ascii="Times New Roman" w:hAnsi="Times New Roman" w:cs="Times New Roman"/>
          <w:i/>
          <w:noProof/>
          <w:color w:val="000000" w:themeColor="text1"/>
          <w:sz w:val="24"/>
          <w:lang w:val="en-US"/>
        </w:rPr>
        <w:t>The idea of an infinite loop is the same as in the example above. The user will be forced either to press ‘</w:t>
      </w:r>
      <w:r w:rsidRPr="00622225">
        <w:rPr>
          <w:rFonts w:ascii="Times New Roman" w:hAnsi="Times New Roman" w:cs="Times New Roman"/>
          <w:i/>
          <w:noProof/>
          <w:color w:val="FF0000"/>
          <w:sz w:val="24"/>
          <w:lang w:val="en-US"/>
        </w:rPr>
        <w:t>2</w:t>
      </w:r>
      <w:r w:rsidRPr="00AE0269">
        <w:rPr>
          <w:rFonts w:ascii="Times New Roman" w:hAnsi="Times New Roman" w:cs="Times New Roman"/>
          <w:i/>
          <w:noProof/>
          <w:color w:val="000000" w:themeColor="text1"/>
          <w:sz w:val="24"/>
          <w:lang w:val="en-US"/>
        </w:rPr>
        <w:t>’, either to close the window. Pressing the button ‘</w:t>
      </w:r>
      <w:r w:rsidRPr="00622225">
        <w:rPr>
          <w:rFonts w:ascii="Times New Roman" w:hAnsi="Times New Roman" w:cs="Times New Roman"/>
          <w:i/>
          <w:noProof/>
          <w:color w:val="FF0000"/>
          <w:sz w:val="24"/>
          <w:lang w:val="en-US"/>
        </w:rPr>
        <w:t>2</w:t>
      </w:r>
      <w:r w:rsidRPr="00AE0269">
        <w:rPr>
          <w:rFonts w:ascii="Times New Roman" w:hAnsi="Times New Roman" w:cs="Times New Roman"/>
          <w:i/>
          <w:noProof/>
          <w:color w:val="000000" w:themeColor="text1"/>
          <w:sz w:val="24"/>
          <w:lang w:val="en-US"/>
        </w:rPr>
        <w:t>’, the user will accept starting the Kernel.</w:t>
      </w:r>
    </w:p>
    <w:p w:rsidR="00AE0269" w:rsidRPr="00AE0269" w:rsidRDefault="00AE0269" w:rsidP="003E0C42">
      <w:p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</w:pP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The Kernel </w:t>
      </w:r>
      <w:proofErr w:type="gramStart"/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has been started</w:t>
      </w:r>
      <w:proofErr w:type="gramEnd"/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 and the result of the previous labs is shown in one screen. For the previous laboratory </w:t>
      </w:r>
      <w:proofErr w:type="gramStart"/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work</w:t>
      </w:r>
      <w:proofErr w:type="gramEnd"/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 xml:space="preserve"> it was need to create 3 different floppy images with different tasks. This time I have unified them all into one floppy using a specific script (</w:t>
      </w:r>
      <w:r w:rsidRPr="00AE0269"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  <w:t>.bat</w:t>
      </w:r>
      <w:r w:rsidRPr="00AE026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8"/>
          <w:lang w:val="en-US"/>
        </w:rPr>
        <w:t>).</w:t>
      </w:r>
    </w:p>
    <w:p w:rsidR="00AE0269" w:rsidRPr="008D3B10" w:rsidRDefault="00AE0269" w:rsidP="003E0C42">
      <w:pPr>
        <w:rPr>
          <w:noProof/>
          <w:lang w:val="en-US"/>
        </w:rPr>
      </w:pPr>
    </w:p>
    <w:p w:rsidR="00AE0269" w:rsidRPr="003E0C42" w:rsidRDefault="008D3B10" w:rsidP="003E0C42">
      <w:pPr>
        <w:rPr>
          <w:rFonts w:ascii="Times New Roman" w:hAnsi="Times New Roman" w:cs="Times New Roman"/>
          <w:bCs/>
          <w:i/>
          <w:iCs/>
          <w:color w:val="FF0000"/>
          <w:sz w:val="24"/>
          <w:szCs w:val="28"/>
          <w:lang w:val="en-US"/>
        </w:rPr>
      </w:pPr>
      <w:r w:rsidRPr="008D3B10">
        <w:rPr>
          <w:rFonts w:ascii="Times New Roman" w:hAnsi="Times New Roman" w:cs="Times New Roman"/>
          <w:bCs/>
          <w:i/>
          <w:iCs/>
          <w:noProof/>
          <w:color w:val="FF0000"/>
          <w:sz w:val="24"/>
          <w:szCs w:val="28"/>
          <w:lang w:val="en-US"/>
        </w:rPr>
        <w:lastRenderedPageBreak/>
        <w:drawing>
          <wp:inline distT="0" distB="0" distL="0" distR="0">
            <wp:extent cx="5940425" cy="3856582"/>
            <wp:effectExtent l="0" t="0" r="3175" b="0"/>
            <wp:docPr id="5" name="Picture 5" descr="C:\Users\Ana\Downloads\SOMIPP\Ana_modified\Ana_modified\better_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\Downloads\SOMIPP\Ana_modified\Ana_modified\better_o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269" w:rsidRPr="003E0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Italic">
    <w:altName w:val="Cambria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D02DB"/>
    <w:multiLevelType w:val="hybridMultilevel"/>
    <w:tmpl w:val="8A8C9554"/>
    <w:lvl w:ilvl="0" w:tplc="C588AC1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42"/>
    <w:rsid w:val="00354DF7"/>
    <w:rsid w:val="003E0C42"/>
    <w:rsid w:val="004A5B0F"/>
    <w:rsid w:val="004D2F37"/>
    <w:rsid w:val="00622225"/>
    <w:rsid w:val="008D3B10"/>
    <w:rsid w:val="00A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49DA"/>
  <w15:chartTrackingRefBased/>
  <w15:docId w15:val="{71AF3ECD-596A-43E1-9E48-78885BE4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2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Ганущак</dc:creator>
  <cp:keywords/>
  <dc:description/>
  <cp:lastModifiedBy>Пользователь Windows</cp:lastModifiedBy>
  <cp:revision>2</cp:revision>
  <dcterms:created xsi:type="dcterms:W3CDTF">2018-11-01T15:35:00Z</dcterms:created>
  <dcterms:modified xsi:type="dcterms:W3CDTF">2019-01-13T15:22:00Z</dcterms:modified>
</cp:coreProperties>
</file>