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70C7" w14:textId="5BEC966D" w:rsidR="00CD144C" w:rsidRDefault="00CD144C" w:rsidP="00CD144C">
      <w:r>
        <w:t xml:space="preserve"> [B, RasterRef [,fillvalue, </w:t>
      </w:r>
      <w:proofErr w:type="spellStart"/>
      <w:r>
        <w:t>RefMatrix</w:t>
      </w:r>
      <w:proofErr w:type="spellEnd"/>
      <w:r>
        <w:t xml:space="preserve">]] = </w:t>
      </w:r>
      <w:proofErr w:type="spellStart"/>
      <w:r>
        <w:t>rasterReprojection</w:t>
      </w:r>
      <w:proofErr w:type="spellEnd"/>
      <w:r>
        <w:t>(</w:t>
      </w:r>
      <w:proofErr w:type="spellStart"/>
      <w:r>
        <w:t>A,InR,InProj,OutProj</w:t>
      </w:r>
      <w:proofErr w:type="spellEnd"/>
      <w:r>
        <w:t xml:space="preserve"> [,</w:t>
      </w:r>
      <w:r w:rsidR="00B36869">
        <w:t>Name</w:t>
      </w:r>
      <w:r>
        <w:t>/Value pairs] )</w:t>
      </w:r>
    </w:p>
    <w:p w14:paraId="6372FB9C" w14:textId="02FC0FC4" w:rsidR="00CD144C" w:rsidRDefault="00CD144C" w:rsidP="00CD144C">
      <w:r>
        <w:t>Reprojects raster from a projected, geographic, or geolocated raster (2D or 3D)</w:t>
      </w:r>
      <w:r w:rsidR="00A8331B">
        <w:t xml:space="preserve"> </w:t>
      </w:r>
      <w:r>
        <w:t xml:space="preserve">to a different </w:t>
      </w:r>
      <w:r w:rsidR="00A8331B">
        <w:t>projection or</w:t>
      </w:r>
      <w:r>
        <w:t xml:space="preserve"> geographic raster, or to the same projection with a different cell size</w:t>
      </w:r>
    </w:p>
    <w:p w14:paraId="4D2B6850" w14:textId="0DA6429C" w:rsidR="00CD144C" w:rsidRDefault="00CD144C" w:rsidP="00CD144C">
      <w:r>
        <w:t>(there is no option for output geolocated raster)</w:t>
      </w:r>
      <w:r w:rsidR="00132EF7">
        <w:t>.</w:t>
      </w:r>
    </w:p>
    <w:p w14:paraId="154D9A55" w14:textId="1206C4EE" w:rsidR="00CD144C" w:rsidRDefault="00CD144C" w:rsidP="00CD144C"/>
    <w:p w14:paraId="52F9B15A" w14:textId="77777777" w:rsidR="00CD144C" w:rsidRDefault="00CD144C" w:rsidP="00CD144C">
      <w:r>
        <w:t>INPUT</w:t>
      </w:r>
    </w:p>
    <w:p w14:paraId="6A1E25B5" w14:textId="77777777" w:rsidR="00CD144C" w:rsidRDefault="00CD144C" w:rsidP="00CD144C">
      <w:r>
        <w:t>A - input raster (2D or 3D), any numeric type, or logical</w:t>
      </w:r>
    </w:p>
    <w:p w14:paraId="24C2EF44" w14:textId="676261F2" w:rsidR="00CD144C" w:rsidRDefault="00CD144C" w:rsidP="00CD144C">
      <w:pPr>
        <w:ind w:left="360" w:hanging="360"/>
      </w:pPr>
      <w:r>
        <w:t>InR - raster reference (geographic or mapping) for A. InR must be empty if input data are geolocated, in which case lat-lon grids are specified below.</w:t>
      </w:r>
    </w:p>
    <w:p w14:paraId="70AED207" w14:textId="77777777" w:rsidR="00CD144C" w:rsidRDefault="00CD144C" w:rsidP="00CD144C">
      <w:r>
        <w:t>InProj - input projection structure, [] if geographic or geolocated</w:t>
      </w:r>
    </w:p>
    <w:p w14:paraId="3A9E2E7C" w14:textId="77777777" w:rsidR="00CD144C" w:rsidRDefault="00CD144C" w:rsidP="00CD144C">
      <w:r>
        <w:t>OutProj - output projection structure, [] if geographic</w:t>
      </w:r>
    </w:p>
    <w:p w14:paraId="409FE3EE" w14:textId="77777777" w:rsidR="00CD144C" w:rsidRDefault="00CD144C" w:rsidP="00CD144C">
      <w:r>
        <w:t>OPTIONAL INPUT</w:t>
      </w:r>
    </w:p>
    <w:p w14:paraId="482D5AAA" w14:textId="70BDC305" w:rsidR="00CD144C" w:rsidRDefault="00CD144C" w:rsidP="00CD144C">
      <w:pPr>
        <w:ind w:left="360" w:hanging="360"/>
      </w:pPr>
      <w:r>
        <w:t>name-value pairs, case-insensitive, abbreviations of 3 or more letters generally work, in any order specifying:</w:t>
      </w:r>
    </w:p>
    <w:p w14:paraId="4FA916D1" w14:textId="0C430DA5" w:rsidR="00CD144C" w:rsidRDefault="00CD144C" w:rsidP="00CD144C">
      <w:pPr>
        <w:ind w:left="360"/>
      </w:pPr>
      <w:r>
        <w:t>'planet' - planet name as a character string, case insensitive, defaults to 'earth'</w:t>
      </w:r>
    </w:p>
    <w:p w14:paraId="00DCEC93" w14:textId="6F8ED6F7" w:rsidR="00CD144C" w:rsidRDefault="00CD144C" w:rsidP="00CD144C">
      <w:pPr>
        <w:ind w:left="720" w:hanging="360"/>
      </w:pPr>
      <w:r>
        <w:t xml:space="preserve">'hemisphere' - specify if input image is entire northern or southern hemisphere or whole planet, choices are 'north', 'south', </w:t>
      </w:r>
      <w:r w:rsidR="00A8331B">
        <w:t>or ‘both</w:t>
      </w:r>
      <w:r>
        <w:t>' or 'whole'</w:t>
      </w:r>
    </w:p>
    <w:p w14:paraId="732F15ED" w14:textId="5F26007E" w:rsidR="00CD144C" w:rsidRDefault="00CD144C" w:rsidP="00CD144C">
      <w:pPr>
        <w:ind w:left="720" w:hanging="360"/>
      </w:pPr>
      <w:r>
        <w:t xml:space="preserve">'method' - interpolation method, options when input data are gridded (i.e. when InR is specified) are 'linear' (default), 'nearest' (fastest), 'cubic', 'spline', or 'makima'; options when </w:t>
      </w:r>
      <w:r w:rsidR="00A8331B">
        <w:t>input data</w:t>
      </w:r>
      <w:r>
        <w:t xml:space="preserve"> are geolocated are 'linear' (default), 'nearest', or 'natural' (if input data are logical or categorical, interpolation is 'nearest')</w:t>
      </w:r>
    </w:p>
    <w:p w14:paraId="5CD96A9F" w14:textId="5B86F2E9" w:rsidR="00CD144C" w:rsidRDefault="00CD144C" w:rsidP="00CD144C">
      <w:pPr>
        <w:ind w:left="720" w:hanging="360"/>
      </w:pPr>
      <w:r>
        <w:t xml:space="preserve">'rasterref' - output raster reference object, mapping or geographic (this option allows output to exactly match another known image, for example if fitting </w:t>
      </w:r>
      <w:r w:rsidR="00A8331B">
        <w:t>an</w:t>
      </w:r>
      <w:r>
        <w:t xml:space="preserve"> elevation model to a </w:t>
      </w:r>
      <w:r w:rsidR="00A8331B">
        <w:t>satellite image</w:t>
      </w:r>
      <w:r>
        <w:t xml:space="preserve"> frame)</w:t>
      </w:r>
    </w:p>
    <w:p w14:paraId="22D350B1" w14:textId="5391FA0F" w:rsidR="00CD144C" w:rsidRDefault="00CD144C" w:rsidP="00CD144C">
      <w:pPr>
        <w:spacing w:before="5"/>
        <w:ind w:left="360" w:hanging="360"/>
      </w:pPr>
      <w:r>
        <w:t>'latitude' and 'longitude' - needed when input A data are geolocated (irregularly spaced cells, for example swath satellite data) matrices of latitude and longitude, same size as first 2 dimensions of A (if input irregularly spaced data are in projected coordinates, convert to lat-lon)</w:t>
      </w:r>
    </w:p>
    <w:p w14:paraId="748D56F7" w14:textId="74CA11B8" w:rsidR="00CD144C" w:rsidRDefault="00CD144C" w:rsidP="004C6610">
      <w:pPr>
        <w:ind w:left="720" w:hanging="360"/>
      </w:pPr>
      <w:r>
        <w:t>'fillvalue' - output value for the cells that do not fall within</w:t>
      </w:r>
      <w:r w:rsidR="004C6610">
        <w:t xml:space="preserve"> </w:t>
      </w:r>
      <w:r>
        <w:t>the projection boundaries, or that are of unknown value in the</w:t>
      </w:r>
      <w:r w:rsidR="004C6610">
        <w:t xml:space="preserve"> </w:t>
      </w:r>
      <w:r>
        <w:t>input raster (defaults are NaN for floating point, minimum for</w:t>
      </w:r>
      <w:r w:rsidR="004C6610">
        <w:t xml:space="preserve"> </w:t>
      </w:r>
      <w:r>
        <w:t>signed integers, maximum for unsigned integers, or you can</w:t>
      </w:r>
      <w:r w:rsidR="004C6610">
        <w:t xml:space="preserve"> </w:t>
      </w:r>
      <w:r>
        <w:t>specify a value)</w:t>
      </w:r>
    </w:p>
    <w:p w14:paraId="4D0ADC60" w14:textId="77777777" w:rsidR="00CD144C" w:rsidRDefault="00CD144C" w:rsidP="00CD144C"/>
    <w:p w14:paraId="24244EF3" w14:textId="77777777" w:rsidR="00CD144C" w:rsidRDefault="00CD144C" w:rsidP="00CD144C">
      <w:r>
        <w:t>The following arguments are ignored if 'rasterref' option is used</w:t>
      </w:r>
    </w:p>
    <w:p w14:paraId="4EB30EA5" w14:textId="507097A2" w:rsidR="00CD144C" w:rsidRDefault="00CD144C" w:rsidP="00A8331B">
      <w:pPr>
        <w:ind w:left="720" w:hanging="360"/>
      </w:pPr>
      <w:r>
        <w:t>'pixelsize' - either a 2-element vector specifying height and width</w:t>
      </w:r>
      <w:r w:rsidR="00A8331B">
        <w:t xml:space="preserve"> </w:t>
      </w:r>
      <w:r>
        <w:t>of output cells, or a scalar if height=width (default is to</w:t>
      </w:r>
      <w:r w:rsidR="00A8331B">
        <w:t xml:space="preserve"> </w:t>
      </w:r>
      <w:r>
        <w:t>approximately match the cell size of input raster)</w:t>
      </w:r>
    </w:p>
    <w:p w14:paraId="4B87414D" w14:textId="6AF22AB9" w:rsidR="00CD144C" w:rsidRDefault="00CD144C" w:rsidP="00A8331B">
      <w:pPr>
        <w:ind w:left="720" w:hanging="360"/>
      </w:pPr>
      <w:r>
        <w:t>'XLimit' and 'YLimit' - each vectors of length 2: minimum &amp; maximum</w:t>
      </w:r>
      <w:r w:rsidR="00A8331B">
        <w:t xml:space="preserve"> </w:t>
      </w:r>
      <w:r>
        <w:t>of output x- and y-coordinates (default is to cover extent of A)</w:t>
      </w:r>
    </w:p>
    <w:p w14:paraId="4B984A30" w14:textId="165B582E" w:rsidR="00CD144C" w:rsidRDefault="00CD144C" w:rsidP="00A8331B">
      <w:pPr>
        <w:ind w:left="720" w:hanging="360"/>
      </w:pPr>
      <w:r>
        <w:t>'Origin' - 'ul' (upper left, default unless 'rasterref' specified),</w:t>
      </w:r>
      <w:r w:rsidR="00A8331B">
        <w:t xml:space="preserve"> </w:t>
      </w:r>
      <w:r>
        <w:t>other options are 'll', 'ur', or 'lr'</w:t>
      </w:r>
    </w:p>
    <w:p w14:paraId="63C57D2F" w14:textId="4F02DB28" w:rsidR="00CD144C" w:rsidRDefault="00CD144C" w:rsidP="00A8331B">
      <w:pPr>
        <w:ind w:left="720" w:hanging="360"/>
      </w:pPr>
      <w:r>
        <w:t>'adjust' - true or false to adjust x- and y-limits to be a multiple</w:t>
      </w:r>
      <w:r w:rsidR="00A8331B">
        <w:t xml:space="preserve"> </w:t>
      </w:r>
      <w:r>
        <w:t>of the pixelsize (default true unless 'rasterref' specified, in</w:t>
      </w:r>
      <w:r w:rsidR="00A8331B">
        <w:t xml:space="preserve"> </w:t>
      </w:r>
      <w:r>
        <w:t>which case default is false)</w:t>
      </w:r>
    </w:p>
    <w:p w14:paraId="2092D204" w14:textId="6D927034" w:rsidR="00CD144C" w:rsidRDefault="00CD144C" w:rsidP="00A8331B">
      <w:pPr>
        <w:ind w:left="720" w:hanging="360"/>
      </w:pPr>
      <w:r>
        <w:t xml:space="preserve">'cells' - true or false to </w:t>
      </w:r>
      <w:r w:rsidR="00A8331B">
        <w:t>specify</w:t>
      </w:r>
      <w:r>
        <w:t xml:space="preserve"> whether inputs are cells or</w:t>
      </w:r>
      <w:r w:rsidR="00A8331B">
        <w:t xml:space="preserve"> </w:t>
      </w:r>
      <w:r>
        <w:t>postings (default true, also ignored if InR is a raster</w:t>
      </w:r>
      <w:r w:rsidR="00A8331B">
        <w:t xml:space="preserve"> </w:t>
      </w:r>
      <w:r>
        <w:t>reference)</w:t>
      </w:r>
    </w:p>
    <w:p w14:paraId="3B8FB341" w14:textId="4701911F" w:rsidR="00CD144C" w:rsidRDefault="00CD144C" w:rsidP="00CD144C"/>
    <w:p w14:paraId="35FC1A4B" w14:textId="77777777" w:rsidR="00CD144C" w:rsidRDefault="00CD144C" w:rsidP="00CD144C">
      <w:r>
        <w:t>OUTPUT</w:t>
      </w:r>
    </w:p>
    <w:p w14:paraId="6D76ED02" w14:textId="77777777" w:rsidR="00CD144C" w:rsidRDefault="00CD144C" w:rsidP="00CD144C">
      <w:r>
        <w:t>B output reprojected raster, same class as input A</w:t>
      </w:r>
    </w:p>
    <w:p w14:paraId="74864A7B" w14:textId="03B11A25" w:rsidR="00CD144C" w:rsidRDefault="00CD144C" w:rsidP="00CD144C">
      <w:r>
        <w:lastRenderedPageBreak/>
        <w:t>RasterRef raster reference object for B</w:t>
      </w:r>
      <w:r w:rsidR="00A8331B">
        <w:t xml:space="preserve"> </w:t>
      </w:r>
      <w:r>
        <w:t>(if you want a referencing matrix, use the optional output)</w:t>
      </w:r>
    </w:p>
    <w:p w14:paraId="425E6B52" w14:textId="77777777" w:rsidR="00CD144C" w:rsidRDefault="00CD144C" w:rsidP="00CD144C">
      <w:r>
        <w:t>Optional OUTPUT, in order</w:t>
      </w:r>
    </w:p>
    <w:p w14:paraId="77F648A6" w14:textId="314144AF" w:rsidR="00CD144C" w:rsidRDefault="00CD144C" w:rsidP="00A8331B">
      <w:pPr>
        <w:ind w:left="360" w:hanging="360"/>
      </w:pPr>
      <w:r>
        <w:t>fillvalue - especially useful if input data are not floating point and</w:t>
      </w:r>
      <w:r w:rsidR="00A8331B">
        <w:t xml:space="preserve"> </w:t>
      </w:r>
      <w:r>
        <w:t>you want to convert them to floating point</w:t>
      </w:r>
    </w:p>
    <w:p w14:paraId="4E9ACFD5" w14:textId="73289C04" w:rsidR="00526BB5" w:rsidRDefault="00CD144C" w:rsidP="00CD144C">
      <w:r>
        <w:t>RefMatrix - referencing matrix</w:t>
      </w:r>
    </w:p>
    <w:sectPr w:rsidR="00526BB5" w:rsidSect="00AE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4C"/>
    <w:rsid w:val="000E111D"/>
    <w:rsid w:val="00132EF7"/>
    <w:rsid w:val="00223A37"/>
    <w:rsid w:val="00345D5E"/>
    <w:rsid w:val="00487C59"/>
    <w:rsid w:val="004C6610"/>
    <w:rsid w:val="004F2CCD"/>
    <w:rsid w:val="004F4C44"/>
    <w:rsid w:val="00526BB5"/>
    <w:rsid w:val="00534881"/>
    <w:rsid w:val="0060469E"/>
    <w:rsid w:val="00774DB9"/>
    <w:rsid w:val="007E5B37"/>
    <w:rsid w:val="008D45BD"/>
    <w:rsid w:val="0099187A"/>
    <w:rsid w:val="00A41262"/>
    <w:rsid w:val="00A7492F"/>
    <w:rsid w:val="00A8331B"/>
    <w:rsid w:val="00AA4CBB"/>
    <w:rsid w:val="00AE3E37"/>
    <w:rsid w:val="00B36869"/>
    <w:rsid w:val="00BC5E5D"/>
    <w:rsid w:val="00CD144C"/>
    <w:rsid w:val="00F331F6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7046"/>
  <w15:chartTrackingRefBased/>
  <w15:docId w15:val="{7569E809-B991-4B67-B2E4-F1493A6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4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Dozier</dc:creator>
  <cp:keywords/>
  <dc:description/>
  <cp:lastModifiedBy>Jeff Dozier</cp:lastModifiedBy>
  <cp:revision>4</cp:revision>
  <dcterms:created xsi:type="dcterms:W3CDTF">2020-03-29T04:07:00Z</dcterms:created>
  <dcterms:modified xsi:type="dcterms:W3CDTF">2020-04-08T21:58:00Z</dcterms:modified>
</cp:coreProperties>
</file>