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3E4BA0">
      <w:pPr>
        <w:jc w:val="center"/>
        <w:rPr>
          <w:rFonts w:ascii="Arial" w:hAnsi="Arial" w:cs="Arial"/>
          <w:b/>
          <w:bCs/>
          <w:color w:val="000000" w:themeColor="text1"/>
          <w:sz w:val="36"/>
        </w:rPr>
      </w:pPr>
      <w:r w:rsidRPr="00963059">
        <w:rPr>
          <w:rFonts w:ascii="Arial" w:hAnsi="Arial" w:cs="Arial"/>
          <w:b/>
          <w:bCs/>
          <w:color w:val="000000" w:themeColor="text1"/>
          <w:sz w:val="36"/>
        </w:rPr>
        <w:t>ESIAG 2012-2013</w:t>
      </w:r>
    </w:p>
    <w:p w:rsidR="003E4BA0" w:rsidRPr="00963059" w:rsidRDefault="003E4BA0" w:rsidP="003E4BA0">
      <w:pPr>
        <w:jc w:val="center"/>
        <w:rPr>
          <w:rFonts w:ascii="Arial" w:hAnsi="Arial" w:cs="Arial"/>
          <w:b/>
          <w:bCs/>
          <w:color w:val="000000" w:themeColor="text1"/>
          <w:sz w:val="36"/>
        </w:rPr>
      </w:pPr>
    </w:p>
    <w:p w:rsidR="003E4BA0" w:rsidRPr="00963059" w:rsidRDefault="003E4BA0" w:rsidP="003E4BA0">
      <w:pPr>
        <w:jc w:val="center"/>
        <w:rPr>
          <w:rFonts w:ascii="Arial" w:hAnsi="Arial" w:cs="Arial"/>
          <w:b/>
          <w:bCs/>
          <w:color w:val="000000" w:themeColor="text1"/>
          <w:sz w:val="36"/>
        </w:rPr>
      </w:pPr>
      <w:r w:rsidRPr="00963059">
        <w:rPr>
          <w:rFonts w:ascii="Arial" w:hAnsi="Arial" w:cs="Arial"/>
          <w:b/>
          <w:bCs/>
          <w:color w:val="000000" w:themeColor="text1"/>
          <w:sz w:val="36"/>
        </w:rPr>
        <w:t>Vision Document</w:t>
      </w:r>
    </w:p>
    <w:p w:rsidR="003E4BA0" w:rsidRPr="00963059" w:rsidRDefault="003E4BA0" w:rsidP="003E4BA0">
      <w:pPr>
        <w:jc w:val="center"/>
        <w:rPr>
          <w:rFonts w:ascii="Arial" w:hAnsi="Arial" w:cs="Arial"/>
          <w:b/>
          <w:bCs/>
          <w:color w:val="000000" w:themeColor="text1"/>
          <w:sz w:val="36"/>
        </w:rPr>
      </w:pPr>
    </w:p>
    <w:p w:rsidR="009D50F7" w:rsidRPr="00963059" w:rsidRDefault="003E4BA0" w:rsidP="00F9442C">
      <w:pPr>
        <w:jc w:val="center"/>
        <w:rPr>
          <w:rFonts w:ascii="Arial" w:hAnsi="Arial" w:cs="Arial"/>
          <w:color w:val="000000" w:themeColor="text1"/>
        </w:rPr>
      </w:pPr>
      <w:r w:rsidRPr="00963059">
        <w:rPr>
          <w:rFonts w:ascii="Arial" w:hAnsi="Arial" w:cs="Arial"/>
          <w:b/>
          <w:bCs/>
          <w:color w:val="000000" w:themeColor="text1"/>
          <w:sz w:val="36"/>
        </w:rPr>
        <w:t>VAL</w:t>
      </w:r>
    </w:p>
    <w:p w:rsidR="00E04994" w:rsidRPr="00963059" w:rsidRDefault="00E04994"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9D50F7" w:rsidRPr="00963059" w:rsidRDefault="009D50F7" w:rsidP="00B118C0">
      <w:pPr>
        <w:rPr>
          <w:rFonts w:ascii="Arial" w:hAnsi="Arial" w:cs="Arial"/>
          <w:b/>
          <w:color w:val="000000" w:themeColor="text1"/>
        </w:rPr>
      </w:pPr>
      <w:r w:rsidRPr="00963059">
        <w:rPr>
          <w:rFonts w:ascii="Arial" w:hAnsi="Arial" w:cs="Arial"/>
          <w:b/>
          <w:color w:val="000000" w:themeColor="text1"/>
        </w:rPr>
        <w:t>Suivi de versions :</w:t>
      </w: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1074"/>
        <w:gridCol w:w="1244"/>
        <w:gridCol w:w="2015"/>
        <w:gridCol w:w="4669"/>
      </w:tblGrid>
      <w:tr w:rsidR="00963059" w:rsidRPr="00963059" w:rsidTr="00B32A32">
        <w:tc>
          <w:tcPr>
            <w:tcW w:w="1074"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Révision</w:t>
            </w:r>
          </w:p>
        </w:tc>
        <w:tc>
          <w:tcPr>
            <w:tcW w:w="1244"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Date</w:t>
            </w:r>
          </w:p>
        </w:tc>
        <w:tc>
          <w:tcPr>
            <w:tcW w:w="2015"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Rédacteur(s)</w:t>
            </w:r>
          </w:p>
        </w:tc>
        <w:tc>
          <w:tcPr>
            <w:tcW w:w="4669" w:type="dxa"/>
            <w:tcBorders>
              <w:bottom w:val="single" w:sz="12" w:space="0" w:color="auto"/>
              <w:right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Nature de la modification</w:t>
            </w:r>
          </w:p>
        </w:tc>
      </w:tr>
      <w:tr w:rsidR="00963059" w:rsidRPr="00963059" w:rsidTr="00B32A32">
        <w:tc>
          <w:tcPr>
            <w:tcW w:w="1074" w:type="dxa"/>
            <w:tcBorders>
              <w:top w:val="single" w:sz="12" w:space="0" w:color="auto"/>
              <w:bottom w:val="single" w:sz="6" w:space="0" w:color="auto"/>
            </w:tcBorders>
          </w:tcPr>
          <w:p w:rsidR="009D50F7" w:rsidRPr="00963059" w:rsidRDefault="00E04994" w:rsidP="00373858">
            <w:pPr>
              <w:jc w:val="center"/>
              <w:rPr>
                <w:rFonts w:ascii="Arial" w:hAnsi="Arial" w:cs="Arial"/>
                <w:color w:val="000000" w:themeColor="text1"/>
                <w:sz w:val="16"/>
              </w:rPr>
            </w:pPr>
            <w:r w:rsidRPr="00963059">
              <w:rPr>
                <w:rFonts w:ascii="Arial" w:hAnsi="Arial" w:cs="Arial"/>
                <w:color w:val="000000" w:themeColor="text1"/>
                <w:sz w:val="16"/>
              </w:rPr>
              <w:t>0</w:t>
            </w:r>
          </w:p>
        </w:tc>
        <w:tc>
          <w:tcPr>
            <w:tcW w:w="1244" w:type="dxa"/>
            <w:tcBorders>
              <w:top w:val="single" w:sz="12" w:space="0" w:color="auto"/>
              <w:bottom w:val="single" w:sz="6" w:space="0" w:color="auto"/>
            </w:tcBorders>
          </w:tcPr>
          <w:p w:rsidR="009D50F7" w:rsidRPr="00963059" w:rsidRDefault="00E04994" w:rsidP="00373858">
            <w:pPr>
              <w:jc w:val="center"/>
              <w:rPr>
                <w:rFonts w:ascii="Arial" w:hAnsi="Arial" w:cs="Arial"/>
                <w:color w:val="000000" w:themeColor="text1"/>
              </w:rPr>
            </w:pPr>
            <w:bookmarkStart w:id="0" w:name="autonew_date"/>
            <w:bookmarkEnd w:id="0"/>
            <w:r w:rsidRPr="00963059">
              <w:rPr>
                <w:rFonts w:ascii="Arial" w:hAnsi="Arial" w:cs="Arial"/>
                <w:color w:val="000000" w:themeColor="text1"/>
              </w:rPr>
              <w:t>15/11/2012</w:t>
            </w:r>
          </w:p>
        </w:tc>
        <w:tc>
          <w:tcPr>
            <w:tcW w:w="2015" w:type="dxa"/>
            <w:tcBorders>
              <w:top w:val="single" w:sz="12" w:space="0" w:color="auto"/>
              <w:bottom w:val="single" w:sz="6" w:space="0" w:color="auto"/>
            </w:tcBorders>
          </w:tcPr>
          <w:p w:rsidR="009D50F7" w:rsidRPr="00963059" w:rsidRDefault="00E04994" w:rsidP="00373858">
            <w:pPr>
              <w:jc w:val="center"/>
              <w:rPr>
                <w:rFonts w:ascii="Arial" w:hAnsi="Arial" w:cs="Arial"/>
                <w:caps/>
                <w:color w:val="000000" w:themeColor="text1"/>
              </w:rPr>
            </w:pPr>
            <w:bookmarkStart w:id="1" w:name="autonew_auteur"/>
            <w:bookmarkEnd w:id="1"/>
            <w:r w:rsidRPr="00963059">
              <w:rPr>
                <w:rFonts w:ascii="Arial" w:hAnsi="Arial" w:cs="Arial"/>
                <w:caps/>
                <w:color w:val="000000" w:themeColor="text1"/>
              </w:rPr>
              <w:t>Boutaba Rafik</w:t>
            </w:r>
          </w:p>
        </w:tc>
        <w:tc>
          <w:tcPr>
            <w:tcW w:w="4669" w:type="dxa"/>
            <w:tcBorders>
              <w:top w:val="single" w:sz="12" w:space="0" w:color="auto"/>
              <w:bottom w:val="single" w:sz="6" w:space="0" w:color="auto"/>
              <w:right w:val="single" w:sz="12" w:space="0" w:color="auto"/>
            </w:tcBorders>
          </w:tcPr>
          <w:p w:rsidR="009D50F7" w:rsidRPr="00963059" w:rsidRDefault="00E04994" w:rsidP="00373858">
            <w:pPr>
              <w:rPr>
                <w:rFonts w:ascii="Arial" w:hAnsi="Arial" w:cs="Arial"/>
                <w:color w:val="000000" w:themeColor="text1"/>
              </w:rPr>
            </w:pPr>
            <w:bookmarkStart w:id="2" w:name="autonew_texte_catalogue"/>
            <w:bookmarkEnd w:id="2"/>
            <w:r w:rsidRPr="00963059">
              <w:rPr>
                <w:rFonts w:ascii="Arial" w:hAnsi="Arial" w:cs="Arial"/>
                <w:color w:val="000000" w:themeColor="text1"/>
              </w:rPr>
              <w:t>Version Pré-réunion méthodologique</w:t>
            </w:r>
            <w:r w:rsidR="00B32A32">
              <w:rPr>
                <w:rFonts w:ascii="Arial" w:hAnsi="Arial" w:cs="Arial"/>
                <w:color w:val="000000" w:themeColor="text1"/>
              </w:rPr>
              <w:t xml:space="preserve"> 1</w:t>
            </w:r>
          </w:p>
        </w:tc>
      </w:tr>
      <w:tr w:rsidR="00963059" w:rsidRPr="00963059" w:rsidTr="00B32A32">
        <w:tc>
          <w:tcPr>
            <w:tcW w:w="1074" w:type="dxa"/>
            <w:tcBorders>
              <w:top w:val="single" w:sz="6" w:space="0" w:color="auto"/>
              <w:bottom w:val="single" w:sz="6" w:space="0" w:color="auto"/>
            </w:tcBorders>
          </w:tcPr>
          <w:p w:rsidR="009D50F7" w:rsidRPr="00963059" w:rsidRDefault="002B02C5" w:rsidP="00373858">
            <w:pPr>
              <w:jc w:val="center"/>
              <w:rPr>
                <w:rFonts w:ascii="Arial" w:hAnsi="Arial" w:cs="Arial"/>
                <w:color w:val="000000" w:themeColor="text1"/>
              </w:rPr>
            </w:pPr>
            <w:r w:rsidRPr="00963059">
              <w:rPr>
                <w:rFonts w:ascii="Arial" w:hAnsi="Arial" w:cs="Arial"/>
                <w:color w:val="000000" w:themeColor="text1"/>
              </w:rPr>
              <w:t>1</w:t>
            </w:r>
          </w:p>
        </w:tc>
        <w:tc>
          <w:tcPr>
            <w:tcW w:w="1244" w:type="dxa"/>
            <w:tcBorders>
              <w:top w:val="single" w:sz="6" w:space="0" w:color="auto"/>
              <w:bottom w:val="single" w:sz="6" w:space="0" w:color="auto"/>
            </w:tcBorders>
          </w:tcPr>
          <w:p w:rsidR="009D50F7" w:rsidRPr="00963059" w:rsidRDefault="00B32A32" w:rsidP="00373858">
            <w:pPr>
              <w:jc w:val="center"/>
              <w:rPr>
                <w:rFonts w:ascii="Arial" w:hAnsi="Arial" w:cs="Arial"/>
                <w:color w:val="000000" w:themeColor="text1"/>
              </w:rPr>
            </w:pPr>
            <w:r>
              <w:rPr>
                <w:rFonts w:ascii="Arial" w:hAnsi="Arial" w:cs="Arial"/>
                <w:color w:val="000000" w:themeColor="text1"/>
              </w:rPr>
              <w:t>20</w:t>
            </w:r>
            <w:r w:rsidR="002B02C5" w:rsidRPr="00963059">
              <w:rPr>
                <w:rFonts w:ascii="Arial" w:hAnsi="Arial" w:cs="Arial"/>
                <w:color w:val="000000" w:themeColor="text1"/>
              </w:rPr>
              <w:t>/11/2012</w:t>
            </w:r>
          </w:p>
        </w:tc>
        <w:tc>
          <w:tcPr>
            <w:tcW w:w="2015" w:type="dxa"/>
            <w:tcBorders>
              <w:top w:val="single" w:sz="6" w:space="0" w:color="auto"/>
              <w:bottom w:val="single" w:sz="6" w:space="0" w:color="auto"/>
            </w:tcBorders>
          </w:tcPr>
          <w:p w:rsidR="009D50F7" w:rsidRPr="00963059" w:rsidRDefault="002B02C5" w:rsidP="00373858">
            <w:pPr>
              <w:jc w:val="center"/>
              <w:rPr>
                <w:rFonts w:ascii="Arial" w:hAnsi="Arial" w:cs="Arial"/>
                <w:caps/>
                <w:color w:val="000000" w:themeColor="text1"/>
              </w:rPr>
            </w:pPr>
            <w:r w:rsidRPr="00963059">
              <w:rPr>
                <w:rFonts w:ascii="Arial" w:hAnsi="Arial" w:cs="Arial"/>
                <w:caps/>
                <w:color w:val="000000" w:themeColor="text1"/>
              </w:rPr>
              <w:t>Boutaba</w:t>
            </w:r>
            <w:r w:rsidR="0017709F" w:rsidRPr="00963059">
              <w:rPr>
                <w:rFonts w:ascii="Arial" w:hAnsi="Arial" w:cs="Arial"/>
                <w:caps/>
                <w:color w:val="000000" w:themeColor="text1"/>
              </w:rPr>
              <w:t xml:space="preserve"> Rafik</w:t>
            </w:r>
          </w:p>
        </w:tc>
        <w:tc>
          <w:tcPr>
            <w:tcW w:w="4669" w:type="dxa"/>
            <w:tcBorders>
              <w:top w:val="single" w:sz="6" w:space="0" w:color="auto"/>
              <w:bottom w:val="single" w:sz="6" w:space="0" w:color="auto"/>
              <w:right w:val="single" w:sz="12" w:space="0" w:color="auto"/>
            </w:tcBorders>
          </w:tcPr>
          <w:p w:rsidR="009D50F7" w:rsidRPr="00963059" w:rsidRDefault="002B02C5" w:rsidP="00373858">
            <w:pPr>
              <w:rPr>
                <w:rFonts w:ascii="Arial" w:hAnsi="Arial" w:cs="Arial"/>
                <w:color w:val="000000" w:themeColor="text1"/>
              </w:rPr>
            </w:pPr>
            <w:r w:rsidRPr="00963059">
              <w:rPr>
                <w:rFonts w:ascii="Arial" w:hAnsi="Arial" w:cs="Arial"/>
                <w:color w:val="000000" w:themeColor="text1"/>
              </w:rPr>
              <w:t>Version Post-réun</w:t>
            </w:r>
            <w:r w:rsidR="00737055" w:rsidRPr="00963059">
              <w:rPr>
                <w:rFonts w:ascii="Arial" w:hAnsi="Arial" w:cs="Arial"/>
                <w:color w:val="000000" w:themeColor="text1"/>
              </w:rPr>
              <w:t>i</w:t>
            </w:r>
            <w:r w:rsidRPr="00963059">
              <w:rPr>
                <w:rFonts w:ascii="Arial" w:hAnsi="Arial" w:cs="Arial"/>
                <w:color w:val="000000" w:themeColor="text1"/>
              </w:rPr>
              <w:t>on méthodologique</w:t>
            </w:r>
            <w:r w:rsidR="00B32A32">
              <w:rPr>
                <w:rFonts w:ascii="Arial" w:hAnsi="Arial" w:cs="Arial"/>
                <w:color w:val="000000" w:themeColor="text1"/>
              </w:rPr>
              <w:t xml:space="preserve"> 1</w:t>
            </w:r>
          </w:p>
        </w:tc>
      </w:tr>
      <w:tr w:rsidR="00B32A32" w:rsidRPr="00963059" w:rsidTr="00B32A32">
        <w:tc>
          <w:tcPr>
            <w:tcW w:w="1074" w:type="dxa"/>
            <w:tcBorders>
              <w:top w:val="single" w:sz="6" w:space="0" w:color="auto"/>
              <w:bottom w:val="single" w:sz="6" w:space="0" w:color="auto"/>
            </w:tcBorders>
          </w:tcPr>
          <w:p w:rsidR="00B32A32" w:rsidRPr="00963059" w:rsidRDefault="00B32A32" w:rsidP="00373858">
            <w:pPr>
              <w:jc w:val="center"/>
              <w:rPr>
                <w:rFonts w:ascii="Arial" w:hAnsi="Arial" w:cs="Arial"/>
                <w:color w:val="000000" w:themeColor="text1"/>
              </w:rPr>
            </w:pPr>
            <w:r>
              <w:rPr>
                <w:rFonts w:ascii="Arial" w:hAnsi="Arial" w:cs="Arial"/>
                <w:color w:val="000000" w:themeColor="text1"/>
              </w:rPr>
              <w:t>2</w:t>
            </w:r>
          </w:p>
        </w:tc>
        <w:tc>
          <w:tcPr>
            <w:tcW w:w="1244" w:type="dxa"/>
            <w:tcBorders>
              <w:top w:val="single" w:sz="6" w:space="0" w:color="auto"/>
              <w:bottom w:val="single" w:sz="6" w:space="0" w:color="auto"/>
            </w:tcBorders>
          </w:tcPr>
          <w:p w:rsidR="00B32A32" w:rsidRPr="00963059" w:rsidRDefault="00B32A32" w:rsidP="00373858">
            <w:pPr>
              <w:jc w:val="center"/>
              <w:rPr>
                <w:rFonts w:ascii="Arial" w:hAnsi="Arial" w:cs="Arial"/>
                <w:color w:val="000000" w:themeColor="text1"/>
              </w:rPr>
            </w:pPr>
            <w:r>
              <w:rPr>
                <w:rFonts w:ascii="Arial" w:hAnsi="Arial" w:cs="Arial"/>
                <w:color w:val="000000" w:themeColor="text1"/>
              </w:rPr>
              <w:t>28/11/2012</w:t>
            </w:r>
          </w:p>
        </w:tc>
        <w:tc>
          <w:tcPr>
            <w:tcW w:w="2015" w:type="dxa"/>
            <w:tcBorders>
              <w:top w:val="single" w:sz="6" w:space="0" w:color="auto"/>
              <w:bottom w:val="single" w:sz="6" w:space="0" w:color="auto"/>
            </w:tcBorders>
          </w:tcPr>
          <w:p w:rsidR="00B32A32" w:rsidRPr="00963059" w:rsidRDefault="00B32A32" w:rsidP="00373858">
            <w:pPr>
              <w:jc w:val="center"/>
              <w:rPr>
                <w:rFonts w:ascii="Arial" w:hAnsi="Arial" w:cs="Arial"/>
                <w:caps/>
                <w:color w:val="000000" w:themeColor="text1"/>
              </w:rPr>
            </w:pPr>
            <w:r>
              <w:rPr>
                <w:rFonts w:ascii="Arial" w:hAnsi="Arial" w:cs="Arial"/>
                <w:caps/>
                <w:color w:val="000000" w:themeColor="text1"/>
              </w:rPr>
              <w:t>BOUTABA RAFIK</w:t>
            </w:r>
          </w:p>
        </w:tc>
        <w:tc>
          <w:tcPr>
            <w:tcW w:w="4669" w:type="dxa"/>
            <w:tcBorders>
              <w:top w:val="single" w:sz="6" w:space="0" w:color="auto"/>
              <w:bottom w:val="single" w:sz="6" w:space="0" w:color="auto"/>
              <w:right w:val="single" w:sz="12" w:space="0" w:color="auto"/>
            </w:tcBorders>
          </w:tcPr>
          <w:p w:rsidR="00B32A32" w:rsidRPr="00963059" w:rsidRDefault="00B32A32" w:rsidP="00CA7B83">
            <w:pPr>
              <w:rPr>
                <w:rFonts w:ascii="Arial" w:hAnsi="Arial" w:cs="Arial"/>
                <w:color w:val="000000" w:themeColor="text1"/>
              </w:rPr>
            </w:pPr>
            <w:r>
              <w:rPr>
                <w:rFonts w:ascii="Arial" w:hAnsi="Arial" w:cs="Arial"/>
                <w:color w:val="000000" w:themeColor="text1"/>
              </w:rPr>
              <w:t>Version Pré</w:t>
            </w:r>
            <w:r w:rsidRPr="00963059">
              <w:rPr>
                <w:rFonts w:ascii="Arial" w:hAnsi="Arial" w:cs="Arial"/>
                <w:color w:val="000000" w:themeColor="text1"/>
              </w:rPr>
              <w:t>-réunion méthodologique</w:t>
            </w:r>
            <w:r>
              <w:rPr>
                <w:rFonts w:ascii="Arial" w:hAnsi="Arial" w:cs="Arial"/>
                <w:color w:val="000000" w:themeColor="text1"/>
              </w:rPr>
              <w:t xml:space="preserve"> 2</w:t>
            </w:r>
          </w:p>
        </w:tc>
      </w:tr>
      <w:tr w:rsidR="00825D5D" w:rsidRPr="00963059" w:rsidTr="00B32A32">
        <w:tc>
          <w:tcPr>
            <w:tcW w:w="1074" w:type="dxa"/>
            <w:tcBorders>
              <w:top w:val="single" w:sz="6" w:space="0" w:color="auto"/>
              <w:bottom w:val="single" w:sz="6" w:space="0" w:color="auto"/>
            </w:tcBorders>
          </w:tcPr>
          <w:p w:rsidR="00825D5D" w:rsidRPr="00963059" w:rsidRDefault="00825D5D" w:rsidP="00373858">
            <w:pPr>
              <w:jc w:val="center"/>
              <w:rPr>
                <w:rFonts w:ascii="Arial" w:hAnsi="Arial" w:cs="Arial"/>
                <w:color w:val="000000" w:themeColor="text1"/>
              </w:rPr>
            </w:pPr>
            <w:r>
              <w:rPr>
                <w:rFonts w:ascii="Arial" w:hAnsi="Arial" w:cs="Arial"/>
                <w:color w:val="000000" w:themeColor="text1"/>
              </w:rPr>
              <w:t>3</w:t>
            </w:r>
          </w:p>
        </w:tc>
        <w:tc>
          <w:tcPr>
            <w:tcW w:w="1244" w:type="dxa"/>
            <w:tcBorders>
              <w:top w:val="single" w:sz="6" w:space="0" w:color="auto"/>
              <w:bottom w:val="single" w:sz="6" w:space="0" w:color="auto"/>
            </w:tcBorders>
          </w:tcPr>
          <w:p w:rsidR="00825D5D" w:rsidRPr="00963059" w:rsidRDefault="00825D5D" w:rsidP="00373858">
            <w:pPr>
              <w:jc w:val="center"/>
              <w:rPr>
                <w:rFonts w:ascii="Arial" w:hAnsi="Arial" w:cs="Arial"/>
                <w:color w:val="000000" w:themeColor="text1"/>
              </w:rPr>
            </w:pPr>
            <w:r>
              <w:rPr>
                <w:rFonts w:ascii="Arial" w:hAnsi="Arial" w:cs="Arial"/>
                <w:color w:val="000000" w:themeColor="text1"/>
              </w:rPr>
              <w:t>01/12/2012</w:t>
            </w:r>
          </w:p>
        </w:tc>
        <w:tc>
          <w:tcPr>
            <w:tcW w:w="2015" w:type="dxa"/>
            <w:tcBorders>
              <w:top w:val="single" w:sz="6" w:space="0" w:color="auto"/>
              <w:bottom w:val="single" w:sz="6" w:space="0" w:color="auto"/>
            </w:tcBorders>
          </w:tcPr>
          <w:p w:rsidR="00825D5D" w:rsidRPr="00963059" w:rsidRDefault="00825D5D" w:rsidP="00373858">
            <w:pPr>
              <w:jc w:val="center"/>
              <w:rPr>
                <w:rFonts w:ascii="Arial" w:hAnsi="Arial" w:cs="Arial"/>
                <w:caps/>
                <w:color w:val="000000" w:themeColor="text1"/>
              </w:rPr>
            </w:pPr>
            <w:r>
              <w:rPr>
                <w:rFonts w:ascii="Arial" w:hAnsi="Arial" w:cs="Arial"/>
                <w:caps/>
                <w:color w:val="000000" w:themeColor="text1"/>
              </w:rPr>
              <w:t>BOUTABA RAFIK</w:t>
            </w:r>
          </w:p>
        </w:tc>
        <w:tc>
          <w:tcPr>
            <w:tcW w:w="4669" w:type="dxa"/>
            <w:tcBorders>
              <w:top w:val="single" w:sz="6" w:space="0" w:color="auto"/>
              <w:bottom w:val="single" w:sz="6" w:space="0" w:color="auto"/>
              <w:right w:val="single" w:sz="12" w:space="0" w:color="auto"/>
            </w:tcBorders>
          </w:tcPr>
          <w:p w:rsidR="00825D5D" w:rsidRPr="00963059" w:rsidRDefault="00825D5D" w:rsidP="00825D5D">
            <w:pPr>
              <w:rPr>
                <w:rFonts w:ascii="Arial" w:hAnsi="Arial" w:cs="Arial"/>
                <w:color w:val="000000" w:themeColor="text1"/>
              </w:rPr>
            </w:pPr>
            <w:r>
              <w:rPr>
                <w:rFonts w:ascii="Arial" w:hAnsi="Arial" w:cs="Arial"/>
                <w:color w:val="000000" w:themeColor="text1"/>
              </w:rPr>
              <w:t>Version Post</w:t>
            </w:r>
            <w:r w:rsidRPr="00963059">
              <w:rPr>
                <w:rFonts w:ascii="Arial" w:hAnsi="Arial" w:cs="Arial"/>
                <w:color w:val="000000" w:themeColor="text1"/>
              </w:rPr>
              <w:t>-réunion méthodologique</w:t>
            </w:r>
            <w:r>
              <w:rPr>
                <w:rFonts w:ascii="Arial" w:hAnsi="Arial" w:cs="Arial"/>
                <w:color w:val="000000" w:themeColor="text1"/>
              </w:rPr>
              <w:t xml:space="preserve"> 2</w:t>
            </w:r>
          </w:p>
        </w:tc>
      </w:tr>
      <w:tr w:rsidR="00825D5D" w:rsidRPr="00963059" w:rsidTr="00B32A32">
        <w:tc>
          <w:tcPr>
            <w:tcW w:w="1074" w:type="dxa"/>
            <w:tcBorders>
              <w:top w:val="single" w:sz="6" w:space="0" w:color="auto"/>
              <w:bottom w:val="single" w:sz="12" w:space="0" w:color="auto"/>
            </w:tcBorders>
          </w:tcPr>
          <w:p w:rsidR="00825D5D" w:rsidRPr="00963059" w:rsidRDefault="00825D5D" w:rsidP="00373858">
            <w:pPr>
              <w:jc w:val="center"/>
              <w:rPr>
                <w:rFonts w:ascii="Arial" w:hAnsi="Arial" w:cs="Arial"/>
                <w:color w:val="000000" w:themeColor="text1"/>
              </w:rPr>
            </w:pPr>
            <w:r>
              <w:rPr>
                <w:rFonts w:ascii="Arial" w:hAnsi="Arial" w:cs="Arial"/>
                <w:color w:val="000000" w:themeColor="text1"/>
              </w:rPr>
              <w:t>4</w:t>
            </w:r>
          </w:p>
        </w:tc>
        <w:tc>
          <w:tcPr>
            <w:tcW w:w="1244" w:type="dxa"/>
            <w:tcBorders>
              <w:top w:val="single" w:sz="6" w:space="0" w:color="auto"/>
              <w:bottom w:val="single" w:sz="12" w:space="0" w:color="auto"/>
            </w:tcBorders>
          </w:tcPr>
          <w:p w:rsidR="00825D5D" w:rsidRPr="00963059" w:rsidRDefault="00825D5D" w:rsidP="00373858">
            <w:pPr>
              <w:jc w:val="center"/>
              <w:rPr>
                <w:rFonts w:ascii="Arial" w:hAnsi="Arial" w:cs="Arial"/>
                <w:color w:val="000000" w:themeColor="text1"/>
              </w:rPr>
            </w:pPr>
            <w:r>
              <w:rPr>
                <w:rFonts w:ascii="Arial" w:hAnsi="Arial" w:cs="Arial"/>
                <w:color w:val="000000" w:themeColor="text1"/>
              </w:rPr>
              <w:t>02/12/2012</w:t>
            </w:r>
          </w:p>
        </w:tc>
        <w:tc>
          <w:tcPr>
            <w:tcW w:w="2015" w:type="dxa"/>
            <w:tcBorders>
              <w:top w:val="single" w:sz="6" w:space="0" w:color="auto"/>
              <w:bottom w:val="single" w:sz="12" w:space="0" w:color="auto"/>
            </w:tcBorders>
          </w:tcPr>
          <w:p w:rsidR="00825D5D" w:rsidRPr="00963059" w:rsidRDefault="00825D5D" w:rsidP="00373858">
            <w:pPr>
              <w:jc w:val="center"/>
              <w:rPr>
                <w:rFonts w:ascii="Arial" w:hAnsi="Arial" w:cs="Arial"/>
                <w:caps/>
                <w:color w:val="000000" w:themeColor="text1"/>
              </w:rPr>
            </w:pPr>
            <w:r>
              <w:rPr>
                <w:rFonts w:ascii="Arial" w:hAnsi="Arial" w:cs="Arial"/>
                <w:caps/>
                <w:color w:val="000000" w:themeColor="text1"/>
              </w:rPr>
              <w:t>Fatal-Team</w:t>
            </w:r>
          </w:p>
        </w:tc>
        <w:tc>
          <w:tcPr>
            <w:tcW w:w="4669" w:type="dxa"/>
            <w:tcBorders>
              <w:top w:val="single" w:sz="6" w:space="0" w:color="auto"/>
              <w:bottom w:val="single" w:sz="12" w:space="0" w:color="auto"/>
              <w:right w:val="single" w:sz="12" w:space="0" w:color="auto"/>
            </w:tcBorders>
          </w:tcPr>
          <w:p w:rsidR="00825D5D" w:rsidRPr="00963059" w:rsidRDefault="00825D5D" w:rsidP="00373858">
            <w:pPr>
              <w:rPr>
                <w:rFonts w:ascii="Arial" w:hAnsi="Arial" w:cs="Arial"/>
                <w:color w:val="000000" w:themeColor="text1"/>
              </w:rPr>
            </w:pPr>
            <w:r>
              <w:rPr>
                <w:rFonts w:ascii="Arial" w:hAnsi="Arial" w:cs="Arial"/>
                <w:color w:val="000000" w:themeColor="text1"/>
              </w:rPr>
              <w:t>Version Comité de Pilotage 1</w:t>
            </w:r>
          </w:p>
        </w:tc>
      </w:tr>
    </w:tbl>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sdt>
      <w:sdtPr>
        <w:rPr>
          <w:rFonts w:asciiTheme="minorHAnsi" w:eastAsiaTheme="minorEastAsia" w:hAnsiTheme="minorHAnsi" w:cstheme="minorBidi"/>
          <w:b w:val="0"/>
          <w:bCs w:val="0"/>
          <w:color w:val="auto"/>
          <w:sz w:val="22"/>
          <w:szCs w:val="22"/>
        </w:rPr>
        <w:id w:val="2095504188"/>
        <w:docPartObj>
          <w:docPartGallery w:val="Table of Contents"/>
          <w:docPartUnique/>
        </w:docPartObj>
      </w:sdtPr>
      <w:sdtEndPr/>
      <w:sdtContent>
        <w:p w:rsidR="00830769" w:rsidRDefault="00830769">
          <w:pPr>
            <w:pStyle w:val="En-ttedetabledesmatires"/>
          </w:pPr>
          <w:r>
            <w:t>Table des matières</w:t>
          </w:r>
        </w:p>
        <w:p w:rsidR="00830769" w:rsidRDefault="00830769" w:rsidP="00830769">
          <w:pPr>
            <w:pStyle w:val="TM1"/>
            <w:numPr>
              <w:ilvl w:val="0"/>
              <w:numId w:val="11"/>
            </w:numPr>
          </w:pPr>
          <w:r>
            <w:rPr>
              <w:b/>
              <w:bCs/>
            </w:rPr>
            <w:t>Objet du document</w:t>
          </w:r>
          <w:r>
            <w:ptab w:relativeTo="margin" w:alignment="right" w:leader="dot"/>
          </w:r>
          <w:r w:rsidR="008474F7">
            <w:rPr>
              <w:b/>
              <w:bCs/>
            </w:rPr>
            <w:t>4</w:t>
          </w:r>
        </w:p>
        <w:p w:rsidR="00830769" w:rsidRDefault="00830769" w:rsidP="00830769">
          <w:pPr>
            <w:pStyle w:val="TM1"/>
            <w:numPr>
              <w:ilvl w:val="0"/>
              <w:numId w:val="11"/>
            </w:numPr>
            <w:rPr>
              <w:b/>
              <w:bCs/>
            </w:rPr>
          </w:pPr>
          <w:r>
            <w:rPr>
              <w:b/>
              <w:bCs/>
            </w:rPr>
            <w:t>Objet du projet</w:t>
          </w:r>
          <w:r>
            <w:ptab w:relativeTo="margin" w:alignment="right" w:leader="dot"/>
          </w:r>
          <w:r>
            <w:rPr>
              <w:b/>
              <w:bCs/>
            </w:rPr>
            <w:t>4</w:t>
          </w:r>
        </w:p>
        <w:p w:rsidR="00830769" w:rsidRPr="00493058" w:rsidRDefault="00830769" w:rsidP="00830769">
          <w:pPr>
            <w:pStyle w:val="Paragraphedeliste"/>
            <w:numPr>
              <w:ilvl w:val="0"/>
              <w:numId w:val="11"/>
            </w:numPr>
            <w:rPr>
              <w:b/>
              <w:lang w:eastAsia="fr-FR"/>
            </w:rPr>
          </w:pPr>
          <w:r w:rsidRPr="00493058">
            <w:rPr>
              <w:b/>
              <w:lang w:eastAsia="fr-FR"/>
            </w:rPr>
            <w:t>Objectifs et enjeux</w:t>
          </w:r>
          <w:r w:rsidR="008474F7">
            <w:ptab w:relativeTo="margin" w:alignment="right" w:leader="dot"/>
          </w:r>
          <w:r w:rsidR="008474F7">
            <w:rPr>
              <w:b/>
              <w:bCs/>
            </w:rPr>
            <w:t>4</w:t>
          </w:r>
        </w:p>
        <w:p w:rsidR="00830769" w:rsidRPr="00493058" w:rsidRDefault="00830769" w:rsidP="00830769">
          <w:pPr>
            <w:pStyle w:val="Paragraphedeliste"/>
            <w:numPr>
              <w:ilvl w:val="0"/>
              <w:numId w:val="11"/>
            </w:numPr>
            <w:rPr>
              <w:b/>
              <w:lang w:eastAsia="fr-FR"/>
            </w:rPr>
          </w:pPr>
          <w:r w:rsidRPr="00493058">
            <w:rPr>
              <w:b/>
              <w:lang w:eastAsia="fr-FR"/>
            </w:rPr>
            <w:t>Positionnement</w:t>
          </w:r>
          <w:r w:rsidR="008474F7">
            <w:ptab w:relativeTo="margin" w:alignment="right" w:leader="dot"/>
          </w:r>
          <w:r w:rsidR="008474F7">
            <w:rPr>
              <w:b/>
              <w:bCs/>
            </w:rPr>
            <w:t>5</w:t>
          </w:r>
        </w:p>
        <w:p w:rsidR="00830769" w:rsidRDefault="00830769" w:rsidP="00830769">
          <w:pPr>
            <w:pStyle w:val="Paragraphedeliste"/>
            <w:numPr>
              <w:ilvl w:val="1"/>
              <w:numId w:val="12"/>
            </w:numPr>
            <w:rPr>
              <w:lang w:eastAsia="fr-FR"/>
            </w:rPr>
          </w:pPr>
          <w:r>
            <w:rPr>
              <w:lang w:eastAsia="fr-FR"/>
            </w:rPr>
            <w:t>Positionnement du probleme</w:t>
          </w:r>
          <w:r w:rsidR="002D70FD">
            <w:ptab w:relativeTo="margin" w:alignment="right" w:leader="dot"/>
          </w:r>
          <w:r w:rsidR="002D70FD">
            <w:rPr>
              <w:b/>
              <w:bCs/>
            </w:rPr>
            <w:t>5</w:t>
          </w:r>
        </w:p>
        <w:p w:rsidR="00830769" w:rsidRDefault="00830769" w:rsidP="00830769">
          <w:pPr>
            <w:pStyle w:val="Paragraphedeliste"/>
            <w:numPr>
              <w:ilvl w:val="1"/>
              <w:numId w:val="12"/>
            </w:numPr>
            <w:rPr>
              <w:rFonts w:eastAsiaTheme="minorEastAsia"/>
              <w:lang w:eastAsia="fr-FR"/>
            </w:rPr>
          </w:pPr>
          <w:r>
            <w:rPr>
              <w:lang w:eastAsia="fr-FR"/>
            </w:rPr>
            <w:t>Positionnement commercial</w:t>
          </w:r>
          <w:r w:rsidR="002D70FD">
            <w:ptab w:relativeTo="margin" w:alignment="right" w:leader="dot"/>
          </w:r>
          <w:r w:rsidR="002D70FD">
            <w:rPr>
              <w:b/>
              <w:bCs/>
            </w:rPr>
            <w:t>5</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DETERMINER LES UTILISATEURS ET DECIDEURS</w:t>
          </w:r>
          <w:r w:rsidR="002D70FD">
            <w:ptab w:relativeTo="margin" w:alignment="right" w:leader="dot"/>
          </w:r>
          <w:r w:rsidR="002D70FD">
            <w:rPr>
              <w:b/>
              <w:bCs/>
            </w:rPr>
            <w:t>5</w:t>
          </w:r>
        </w:p>
        <w:p w:rsidR="00830769" w:rsidRPr="00830769" w:rsidRDefault="00830769" w:rsidP="00830769">
          <w:pPr>
            <w:pStyle w:val="Paragraphedeliste"/>
            <w:numPr>
              <w:ilvl w:val="1"/>
              <w:numId w:val="13"/>
            </w:numPr>
            <w:rPr>
              <w:rFonts w:eastAsiaTheme="minorEastAsia"/>
              <w:lang w:eastAsia="fr-FR"/>
            </w:rPr>
          </w:pPr>
          <w:r w:rsidRPr="00830769">
            <w:rPr>
              <w:rFonts w:eastAsiaTheme="minorEastAsia"/>
              <w:lang w:eastAsia="fr-FR"/>
            </w:rPr>
            <w:t>UTILISATEURS:</w:t>
          </w:r>
          <w:r w:rsidR="002D70FD" w:rsidRPr="002D70FD">
            <w:t xml:space="preserve"> </w:t>
          </w:r>
          <w:r w:rsidR="002D70FD">
            <w:ptab w:relativeTo="margin" w:alignment="right" w:leader="dot"/>
          </w:r>
          <w:r w:rsidR="002D70FD">
            <w:rPr>
              <w:b/>
              <w:bCs/>
            </w:rPr>
            <w:t>5</w:t>
          </w:r>
        </w:p>
        <w:p w:rsidR="00830769" w:rsidRPr="00830769" w:rsidRDefault="00830769" w:rsidP="00830769">
          <w:pPr>
            <w:pStyle w:val="Paragraphedeliste"/>
            <w:numPr>
              <w:ilvl w:val="1"/>
              <w:numId w:val="13"/>
            </w:numPr>
            <w:rPr>
              <w:rFonts w:eastAsiaTheme="minorEastAsia"/>
              <w:lang w:eastAsia="fr-FR"/>
            </w:rPr>
          </w:pPr>
          <w:r w:rsidRPr="00830769">
            <w:rPr>
              <w:rFonts w:eastAsiaTheme="minorEastAsia"/>
              <w:lang w:eastAsia="fr-FR"/>
            </w:rPr>
            <w:t>DECIDEURS:</w:t>
          </w:r>
          <w:r w:rsidR="002D70FD" w:rsidRPr="002D70FD">
            <w:t xml:space="preserve"> </w:t>
          </w:r>
          <w:r w:rsidR="002D70FD">
            <w:ptab w:relativeTo="margin" w:alignment="right" w:leader="dot"/>
          </w:r>
          <w:r w:rsidR="002D70FD">
            <w:rPr>
              <w:b/>
              <w:bCs/>
            </w:rPr>
            <w:t>6</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LIENS ENTRE APPLICATIONS</w:t>
          </w:r>
          <w:r w:rsidRPr="00493058">
            <w:rPr>
              <w:rFonts w:eastAsiaTheme="minorEastAsia"/>
              <w:b/>
              <w:lang w:eastAsia="fr-FR"/>
            </w:rPr>
            <w:tab/>
          </w:r>
          <w:r w:rsidR="002D70FD">
            <w:ptab w:relativeTo="margin" w:alignment="right" w:leader="dot"/>
          </w:r>
          <w:r w:rsidR="002D70FD">
            <w:rPr>
              <w:b/>
              <w:bCs/>
            </w:rPr>
            <w:t>6</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FONCTIONNALITES DU PROJET</w:t>
          </w:r>
          <w:r w:rsidRPr="00493058">
            <w:rPr>
              <w:rFonts w:eastAsiaTheme="minorEastAsia"/>
              <w:b/>
              <w:lang w:eastAsia="fr-FR"/>
            </w:rPr>
            <w:tab/>
          </w:r>
          <w:r w:rsidR="002D70FD">
            <w:ptab w:relativeTo="margin" w:alignment="right" w:leader="dot"/>
          </w:r>
          <w:r w:rsidR="002D70FD">
            <w:rPr>
              <w:b/>
              <w:bCs/>
            </w:rPr>
            <w:t>7</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EXIGENCES ET CONTRAINTES SUPPLEMENTAIRES</w:t>
          </w:r>
          <w:r w:rsidR="002D70FD">
            <w:ptab w:relativeTo="margin" w:alignment="right" w:leader="dot"/>
          </w:r>
          <w:r w:rsidR="002D70FD">
            <w:rPr>
              <w:b/>
              <w:bCs/>
            </w:rPr>
            <w:t>7</w:t>
          </w:r>
        </w:p>
        <w:p w:rsidR="00830769" w:rsidRPr="00830769" w:rsidRDefault="00830769" w:rsidP="00830769">
          <w:pPr>
            <w:pStyle w:val="Paragraphedeliste"/>
            <w:numPr>
              <w:ilvl w:val="1"/>
              <w:numId w:val="14"/>
            </w:numPr>
            <w:rPr>
              <w:rFonts w:eastAsiaTheme="minorEastAsia"/>
              <w:lang w:eastAsia="fr-FR"/>
            </w:rPr>
          </w:pPr>
          <w:r w:rsidRPr="00830769">
            <w:rPr>
              <w:rFonts w:eastAsiaTheme="minorEastAsia"/>
              <w:lang w:eastAsia="fr-FR"/>
            </w:rPr>
            <w:t>EXIGENCES &lt;&lt;FURPS&gt;&gt;</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Functionnality:</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Usability:</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ind w:left="720" w:firstLine="696"/>
            <w:rPr>
              <w:rFonts w:eastAsiaTheme="minorEastAsia"/>
              <w:lang w:eastAsia="fr-FR"/>
            </w:rPr>
          </w:pPr>
          <w:r w:rsidRPr="00830769">
            <w:rPr>
              <w:rFonts w:eastAsiaTheme="minorEastAsia"/>
              <w:lang w:eastAsia="fr-FR"/>
            </w:rPr>
            <w:t>Reliability:</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Performance:</w:t>
          </w:r>
          <w:r w:rsidR="002D70FD" w:rsidRPr="002D70FD">
            <w:t xml:space="preserve"> </w:t>
          </w:r>
          <w:r w:rsidR="002D70FD">
            <w:ptab w:relativeTo="margin" w:alignment="right" w:leader="dot"/>
          </w:r>
          <w:r w:rsidR="002D70FD">
            <w:rPr>
              <w:b/>
              <w:bCs/>
            </w:rPr>
            <w:t>8</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Supportability:</w:t>
          </w:r>
          <w:r w:rsidRPr="00830769">
            <w:rPr>
              <w:rFonts w:eastAsiaTheme="minorEastAsia"/>
              <w:lang w:eastAsia="fr-FR"/>
            </w:rPr>
            <w:tab/>
          </w:r>
          <w:r w:rsidR="002D70FD">
            <w:ptab w:relativeTo="margin" w:alignment="right" w:leader="dot"/>
          </w:r>
          <w:r w:rsidR="002D70FD">
            <w:rPr>
              <w:b/>
              <w:bCs/>
            </w:rPr>
            <w:t>8</w:t>
          </w:r>
        </w:p>
        <w:p w:rsidR="00830769" w:rsidRPr="00830769" w:rsidRDefault="00830769" w:rsidP="00830769">
          <w:pPr>
            <w:pStyle w:val="Paragraphedeliste"/>
            <w:numPr>
              <w:ilvl w:val="1"/>
              <w:numId w:val="14"/>
            </w:numPr>
            <w:rPr>
              <w:rFonts w:eastAsiaTheme="minorEastAsia"/>
              <w:lang w:eastAsia="fr-FR"/>
            </w:rPr>
          </w:pPr>
          <w:r w:rsidRPr="00830769">
            <w:rPr>
              <w:rFonts w:eastAsiaTheme="minorEastAsia"/>
              <w:lang w:eastAsia="fr-FR"/>
            </w:rPr>
            <w:t>Autres contraintes</w:t>
          </w:r>
          <w:r w:rsidR="002D70FD">
            <w:ptab w:relativeTo="margin" w:alignment="right" w:leader="dot"/>
          </w:r>
          <w:r w:rsidR="00732ECF">
            <w:rPr>
              <w:b/>
              <w:bCs/>
            </w:rPr>
            <w:t>8</w:t>
          </w:r>
        </w:p>
        <w:p w:rsidR="00830769" w:rsidRPr="00830769" w:rsidRDefault="00830769" w:rsidP="00830769">
          <w:pPr>
            <w:pStyle w:val="Paragraphedeliste"/>
            <w:ind w:left="1068"/>
            <w:rPr>
              <w:rFonts w:eastAsiaTheme="minorEastAsia"/>
              <w:lang w:eastAsia="fr-FR"/>
            </w:rPr>
          </w:pPr>
          <w:r>
            <w:rPr>
              <w:rFonts w:eastAsiaTheme="minorEastAsia"/>
              <w:lang w:eastAsia="fr-FR"/>
            </w:rPr>
            <w:t>8</w:t>
          </w:r>
          <w:r w:rsidRPr="00830769">
            <w:rPr>
              <w:rFonts w:eastAsiaTheme="minorEastAsia"/>
              <w:lang w:eastAsia="fr-FR"/>
            </w:rPr>
            <w:t>.2.1</w:t>
          </w:r>
          <w:r>
            <w:rPr>
              <w:rFonts w:eastAsiaTheme="minorEastAsia"/>
              <w:lang w:eastAsia="fr-FR"/>
            </w:rPr>
            <w:t xml:space="preserve"> Documentation</w:t>
          </w:r>
          <w:r w:rsidR="002D70FD">
            <w:ptab w:relativeTo="margin" w:alignment="right" w:leader="dot"/>
          </w:r>
          <w:r w:rsidR="00732ECF">
            <w:rPr>
              <w:b/>
              <w:bCs/>
            </w:rPr>
            <w:t>8</w:t>
          </w:r>
        </w:p>
        <w:p w:rsidR="00830769" w:rsidRPr="00830769" w:rsidRDefault="00830769" w:rsidP="00830769">
          <w:pPr>
            <w:pStyle w:val="Paragraphedeliste"/>
            <w:ind w:firstLine="348"/>
            <w:rPr>
              <w:rFonts w:eastAsiaTheme="minorEastAsia"/>
              <w:lang w:eastAsia="fr-FR"/>
            </w:rPr>
          </w:pPr>
          <w:r w:rsidRPr="00830769">
            <w:rPr>
              <w:rFonts w:eastAsiaTheme="minorEastAsia"/>
              <w:lang w:eastAsia="fr-FR"/>
            </w:rPr>
            <w:t>8.2.2</w:t>
          </w:r>
          <w:r>
            <w:rPr>
              <w:rFonts w:eastAsiaTheme="minorEastAsia"/>
              <w:lang w:eastAsia="fr-FR"/>
            </w:rPr>
            <w:t xml:space="preserve"> Organisation</w:t>
          </w:r>
          <w:r w:rsidR="002D70FD">
            <w:ptab w:relativeTo="margin" w:alignment="right" w:leader="dot"/>
          </w:r>
          <w:r w:rsidR="00732ECF">
            <w:rPr>
              <w:b/>
              <w:bCs/>
            </w:rPr>
            <w:t>8</w:t>
          </w:r>
        </w:p>
        <w:p w:rsidR="00830769" w:rsidRDefault="00830769" w:rsidP="00830769">
          <w:pPr>
            <w:pStyle w:val="Paragraphedeliste"/>
            <w:ind w:firstLine="348"/>
            <w:rPr>
              <w:rFonts w:eastAsiaTheme="minorEastAsia"/>
              <w:lang w:eastAsia="fr-FR"/>
            </w:rPr>
          </w:pPr>
          <w:r w:rsidRPr="00830769">
            <w:rPr>
              <w:rFonts w:eastAsiaTheme="minorEastAsia"/>
              <w:lang w:eastAsia="fr-FR"/>
            </w:rPr>
            <w:t>8.2.3</w:t>
          </w:r>
          <w:r>
            <w:rPr>
              <w:rFonts w:eastAsiaTheme="minorEastAsia"/>
              <w:lang w:eastAsia="fr-FR"/>
            </w:rPr>
            <w:t xml:space="preserve"> Temps</w:t>
          </w:r>
          <w:r w:rsidR="002D70FD">
            <w:ptab w:relativeTo="margin" w:alignment="right" w:leader="dot"/>
          </w:r>
          <w:r w:rsidR="00732ECF">
            <w:rPr>
              <w:b/>
              <w:bCs/>
            </w:rPr>
            <w:t>8</w:t>
          </w:r>
        </w:p>
        <w:p w:rsidR="00830769" w:rsidRDefault="009C6C5E">
          <w:pPr>
            <w:pStyle w:val="TM3"/>
            <w:ind w:left="446"/>
          </w:pPr>
        </w:p>
      </w:sdtContent>
    </w:sdt>
    <w:p w:rsidR="00C93352" w:rsidRDefault="00C93352" w:rsidP="00C93352">
      <w:pPr>
        <w:rPr>
          <w:rFonts w:ascii="Arial" w:hAnsi="Arial" w:cs="Arial"/>
          <w:color w:val="000000" w:themeColor="text1"/>
        </w:rPr>
      </w:pPr>
    </w:p>
    <w:p w:rsidR="00C93352" w:rsidRDefault="00C93352" w:rsidP="00C93352">
      <w:pPr>
        <w:rPr>
          <w:rFonts w:ascii="Arial" w:hAnsi="Arial" w:cs="Arial"/>
          <w:color w:val="000000" w:themeColor="text1"/>
        </w:rPr>
      </w:pPr>
    </w:p>
    <w:p w:rsidR="00C93352" w:rsidRDefault="00C93352" w:rsidP="00C93352">
      <w:pPr>
        <w:rPr>
          <w:rFonts w:ascii="Arial" w:hAnsi="Arial" w:cs="Arial"/>
          <w:color w:val="000000" w:themeColor="text1"/>
        </w:rPr>
      </w:pPr>
    </w:p>
    <w:p w:rsidR="00C93352" w:rsidRDefault="00C93352" w:rsidP="00C93352">
      <w:pPr>
        <w:rPr>
          <w:rFonts w:ascii="Arial" w:hAnsi="Arial" w:cs="Arial"/>
          <w:color w:val="000000" w:themeColor="text1"/>
        </w:rPr>
      </w:pPr>
    </w:p>
    <w:p w:rsidR="00B118C0" w:rsidRPr="00963059" w:rsidRDefault="009B3E7E" w:rsidP="00C93352">
      <w:pPr>
        <w:rPr>
          <w:rFonts w:ascii="Arial" w:hAnsi="Arial" w:cs="Arial"/>
          <w:color w:val="000000" w:themeColor="text1"/>
        </w:rPr>
      </w:pPr>
      <w:r w:rsidRPr="00963059">
        <w:rPr>
          <w:rFonts w:ascii="Arial" w:hAnsi="Arial" w:cs="Arial"/>
          <w:color w:val="000000" w:themeColor="text1"/>
        </w:rPr>
        <w:tab/>
      </w:r>
    </w:p>
    <w:p w:rsidR="00B118C0" w:rsidRPr="00963059" w:rsidRDefault="00B118C0" w:rsidP="00B118C0">
      <w:pPr>
        <w:rPr>
          <w:rFonts w:ascii="Arial" w:hAnsi="Arial" w:cs="Arial"/>
          <w:color w:val="000000" w:themeColor="text1"/>
        </w:rPr>
      </w:pPr>
    </w:p>
    <w:p w:rsidR="00CF6E45" w:rsidRPr="00963059" w:rsidRDefault="00CF6E45" w:rsidP="00B118C0">
      <w:pPr>
        <w:rPr>
          <w:rFonts w:ascii="Arial" w:hAnsi="Arial" w:cs="Arial"/>
          <w:color w:val="000000" w:themeColor="text1"/>
        </w:rPr>
      </w:pPr>
    </w:p>
    <w:p w:rsidR="00B440D6" w:rsidRDefault="00B440D6" w:rsidP="00B118C0">
      <w:pPr>
        <w:rPr>
          <w:rFonts w:ascii="Arial" w:hAnsi="Arial" w:cs="Arial"/>
          <w:color w:val="000000" w:themeColor="text1"/>
        </w:rPr>
      </w:pPr>
    </w:p>
    <w:p w:rsidR="00830769" w:rsidRDefault="00830769" w:rsidP="00B118C0">
      <w:pPr>
        <w:rPr>
          <w:rFonts w:ascii="Arial" w:hAnsi="Arial" w:cs="Arial"/>
          <w:color w:val="000000" w:themeColor="text1"/>
        </w:rPr>
      </w:pPr>
    </w:p>
    <w:p w:rsidR="00830769" w:rsidRDefault="00830769" w:rsidP="00B118C0">
      <w:pPr>
        <w:rPr>
          <w:rFonts w:ascii="Arial" w:hAnsi="Arial" w:cs="Arial"/>
          <w:color w:val="000000" w:themeColor="text1"/>
        </w:rPr>
      </w:pPr>
    </w:p>
    <w:p w:rsidR="00830769" w:rsidRDefault="00830769"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lastRenderedPageBreak/>
        <w:t>Documents de réference :</w:t>
      </w:r>
    </w:p>
    <w:p w:rsidR="00D95359" w:rsidRPr="00963059" w:rsidRDefault="00B118C0" w:rsidP="00D95359">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r>
      <w:r w:rsidR="00D95359">
        <w:rPr>
          <w:rFonts w:ascii="Arial" w:hAnsi="Arial" w:cs="Arial"/>
          <w:color w:val="000000" w:themeColor="text1"/>
        </w:rPr>
        <w:t>Document sourceforge</w:t>
      </w:r>
      <w:r w:rsidR="00BE7860">
        <w:rPr>
          <w:rFonts w:ascii="Arial" w:hAnsi="Arial" w:cs="Arial"/>
          <w:color w:val="000000" w:themeColor="text1"/>
        </w:rPr>
        <w:t xml:space="preserve"> sur le vision document</w:t>
      </w:r>
      <w:r w:rsidR="00D95359">
        <w:rPr>
          <w:rFonts w:ascii="Arial" w:hAnsi="Arial" w:cs="Arial"/>
          <w:color w:val="000000" w:themeColor="text1"/>
        </w:rPr>
        <w:t xml:space="preserve"> : </w:t>
      </w:r>
      <w:hyperlink r:id="rId9" w:history="1">
        <w:r w:rsidR="00BE7860">
          <w:rPr>
            <w:rStyle w:val="Lienhypertexte"/>
            <w:rFonts w:ascii="Arial" w:hAnsi="Arial" w:cs="Arial"/>
          </w:rPr>
          <w:t>Lien</w:t>
        </w:r>
      </w:hyperlink>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Sujet du projet de synthèse</w:t>
      </w: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Cours ESIAG</w:t>
      </w: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5A4C89" w:rsidRPr="00963059" w:rsidRDefault="005A4C89"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Default="00B118C0" w:rsidP="00B118C0">
      <w:pPr>
        <w:rPr>
          <w:rFonts w:ascii="Arial" w:hAnsi="Arial" w:cs="Arial"/>
          <w:color w:val="000000" w:themeColor="text1"/>
        </w:rPr>
      </w:pPr>
    </w:p>
    <w:p w:rsidR="00F43E09" w:rsidRDefault="00F43E09" w:rsidP="00B118C0">
      <w:pPr>
        <w:rPr>
          <w:rFonts w:ascii="Arial" w:hAnsi="Arial" w:cs="Arial"/>
          <w:color w:val="000000" w:themeColor="text1"/>
        </w:rPr>
      </w:pPr>
    </w:p>
    <w:p w:rsidR="00F43E09" w:rsidRPr="00963059" w:rsidRDefault="00F43E09" w:rsidP="00B118C0">
      <w:pPr>
        <w:rPr>
          <w:rFonts w:ascii="Arial" w:hAnsi="Arial" w:cs="Arial"/>
          <w:color w:val="000000" w:themeColor="text1"/>
        </w:rPr>
      </w:pPr>
    </w:p>
    <w:p w:rsidR="00E60B23" w:rsidRPr="00963059" w:rsidRDefault="00E60B23" w:rsidP="00A515A5">
      <w:pPr>
        <w:pStyle w:val="Paragraphedeliste"/>
        <w:numPr>
          <w:ilvl w:val="0"/>
          <w:numId w:val="1"/>
        </w:numPr>
        <w:rPr>
          <w:rFonts w:ascii="Arial" w:hAnsi="Arial" w:cs="Arial"/>
          <w:b/>
          <w:color w:val="000000" w:themeColor="text1"/>
          <w:sz w:val="28"/>
          <w:szCs w:val="28"/>
          <w:u w:val="single"/>
        </w:rPr>
      </w:pPr>
      <w:r w:rsidRPr="00963059">
        <w:rPr>
          <w:rFonts w:ascii="Arial" w:hAnsi="Arial" w:cs="Arial"/>
          <w:b/>
          <w:color w:val="000000" w:themeColor="text1"/>
          <w:sz w:val="28"/>
          <w:szCs w:val="28"/>
          <w:u w:val="single"/>
        </w:rPr>
        <w:lastRenderedPageBreak/>
        <w:t>O</w:t>
      </w:r>
      <w:r w:rsidR="00BF2775">
        <w:rPr>
          <w:rFonts w:ascii="Arial" w:hAnsi="Arial" w:cs="Arial"/>
          <w:b/>
          <w:color w:val="000000" w:themeColor="text1"/>
          <w:sz w:val="28"/>
          <w:szCs w:val="28"/>
          <w:u w:val="single"/>
        </w:rPr>
        <w:t>bjet du document</w:t>
      </w:r>
    </w:p>
    <w:p w:rsidR="00B118C0" w:rsidRPr="00963059" w:rsidRDefault="00F56B8F" w:rsidP="00B118C0">
      <w:pPr>
        <w:rPr>
          <w:rFonts w:ascii="Arial" w:hAnsi="Arial" w:cs="Arial"/>
          <w:color w:val="000000" w:themeColor="text1"/>
        </w:rPr>
      </w:pPr>
      <w:r w:rsidRPr="00963059">
        <w:rPr>
          <w:rFonts w:ascii="Arial" w:hAnsi="Arial" w:cs="Arial"/>
          <w:color w:val="000000" w:themeColor="text1"/>
        </w:rPr>
        <w:t>Ce document a pour objectif d’</w:t>
      </w:r>
      <w:r w:rsidRPr="00963059">
        <w:rPr>
          <w:rFonts w:ascii="Arial" w:eastAsia="Times New Roman" w:hAnsi="Arial" w:cs="Arial"/>
          <w:color w:val="000000" w:themeColor="text1"/>
          <w:szCs w:val="20"/>
          <w:lang w:eastAsia="fr-FR"/>
        </w:rPr>
        <w:t>identifier les décideurs et les utilisateurs affectés par le problème imliquant ce projet et</w:t>
      </w:r>
      <w:r w:rsidRPr="00963059">
        <w:rPr>
          <w:rFonts w:ascii="Arial" w:hAnsi="Arial" w:cs="Arial"/>
          <w:color w:val="000000" w:themeColor="text1"/>
        </w:rPr>
        <w:t xml:space="preserve"> </w:t>
      </w:r>
      <w:r w:rsidR="00B118C0" w:rsidRPr="00963059">
        <w:rPr>
          <w:rFonts w:ascii="Arial" w:hAnsi="Arial" w:cs="Arial"/>
          <w:color w:val="000000" w:themeColor="text1"/>
        </w:rPr>
        <w:t>la définition du périmètre du projet à réaliser afin d’en cadrer les besoins métier. Il a également pour vocation de présenter une vue globale</w:t>
      </w:r>
      <w:r w:rsidR="00B22C3E" w:rsidRPr="00963059">
        <w:rPr>
          <w:rFonts w:ascii="Arial" w:hAnsi="Arial" w:cs="Arial"/>
          <w:color w:val="000000" w:themeColor="text1"/>
        </w:rPr>
        <w:t xml:space="preserve"> (haut niveau)</w:t>
      </w:r>
      <w:r w:rsidR="00B118C0" w:rsidRPr="00963059">
        <w:rPr>
          <w:rFonts w:ascii="Arial" w:hAnsi="Arial" w:cs="Arial"/>
          <w:color w:val="000000" w:themeColor="text1"/>
        </w:rPr>
        <w:t xml:space="preserve"> de la solution à réaliser. </w:t>
      </w:r>
      <w:r w:rsidR="006731D1" w:rsidRPr="00963059">
        <w:rPr>
          <w:rFonts w:ascii="Arial" w:hAnsi="Arial" w:cs="Arial"/>
          <w:color w:val="000000" w:themeColor="text1"/>
        </w:rPr>
        <w:t>Enfin</w:t>
      </w:r>
      <w:r w:rsidR="00B118C0" w:rsidRPr="00963059">
        <w:rPr>
          <w:rFonts w:ascii="Arial" w:hAnsi="Arial" w:cs="Arial"/>
          <w:color w:val="000000" w:themeColor="text1"/>
        </w:rPr>
        <w:t>, ce document contient un aperçu des exigences et contraintes recensées ce qui constitue une base contractuelle.</w:t>
      </w:r>
    </w:p>
    <w:p w:rsidR="00E926BC" w:rsidRPr="00963059" w:rsidRDefault="008E325A" w:rsidP="004A668A">
      <w:pPr>
        <w:pStyle w:val="Paragraphedeliste"/>
        <w:numPr>
          <w:ilvl w:val="0"/>
          <w:numId w:val="1"/>
        </w:numPr>
        <w:rPr>
          <w:rFonts w:ascii="Arial" w:hAnsi="Arial" w:cs="Arial"/>
          <w:b/>
          <w:color w:val="000000" w:themeColor="text1"/>
          <w:sz w:val="28"/>
          <w:szCs w:val="28"/>
          <w:u w:val="single"/>
        </w:rPr>
      </w:pPr>
      <w:r w:rsidRPr="00963059">
        <w:rPr>
          <w:rFonts w:ascii="Arial" w:hAnsi="Arial" w:cs="Arial"/>
          <w:b/>
          <w:color w:val="000000" w:themeColor="text1"/>
          <w:sz w:val="28"/>
          <w:szCs w:val="28"/>
          <w:u w:val="single"/>
        </w:rPr>
        <w:t>Objet du projet (f</w:t>
      </w:r>
      <w:r w:rsidR="00E926BC" w:rsidRPr="00963059">
        <w:rPr>
          <w:rFonts w:ascii="Arial" w:hAnsi="Arial" w:cs="Arial"/>
          <w:b/>
          <w:color w:val="000000" w:themeColor="text1"/>
          <w:sz w:val="28"/>
          <w:szCs w:val="28"/>
          <w:u w:val="single"/>
        </w:rPr>
        <w:t>onction du projet)</w:t>
      </w:r>
    </w:p>
    <w:p w:rsidR="00E926BC" w:rsidRPr="00963059" w:rsidRDefault="00651CD2" w:rsidP="00B118C0">
      <w:pPr>
        <w:rPr>
          <w:rFonts w:ascii="Arial" w:hAnsi="Arial" w:cs="Arial"/>
          <w:color w:val="000000" w:themeColor="text1"/>
        </w:rPr>
      </w:pPr>
      <w:r w:rsidRPr="00963059">
        <w:rPr>
          <w:rFonts w:ascii="Arial" w:hAnsi="Arial" w:cs="Arial"/>
          <w:color w:val="000000" w:themeColor="text1"/>
        </w:rPr>
        <w:t>Le projet de synthèse sera mené par une équipe de travail de dix étudiants Miagistes et aura comme but principal la réalisation d’une solution performante, respectant les caractéristiques des systèmes distribués, et fiable.</w:t>
      </w:r>
    </w:p>
    <w:p w:rsidR="00C9742C" w:rsidRDefault="007E3045" w:rsidP="002D4CA4">
      <w:pPr>
        <w:tabs>
          <w:tab w:val="center" w:pos="4536"/>
        </w:tabs>
        <w:rPr>
          <w:rFonts w:ascii="Arial" w:hAnsi="Arial" w:cs="Arial"/>
          <w:color w:val="000000" w:themeColor="text1"/>
        </w:rPr>
      </w:pPr>
      <w:r w:rsidRPr="00963059">
        <w:rPr>
          <w:rFonts w:ascii="Arial" w:hAnsi="Arial" w:cs="Arial"/>
          <w:color w:val="000000" w:themeColor="text1"/>
        </w:rPr>
        <w:t>Le pr</w:t>
      </w:r>
      <w:r w:rsidR="00207D79">
        <w:rPr>
          <w:rFonts w:ascii="Arial" w:hAnsi="Arial" w:cs="Arial"/>
          <w:color w:val="000000" w:themeColor="text1"/>
        </w:rPr>
        <w:t>o</w:t>
      </w:r>
      <w:r w:rsidRPr="00963059">
        <w:rPr>
          <w:rFonts w:ascii="Arial" w:hAnsi="Arial" w:cs="Arial"/>
          <w:color w:val="000000" w:themeColor="text1"/>
        </w:rPr>
        <w:t>jet a pour o</w:t>
      </w:r>
      <w:r w:rsidR="00C9742C">
        <w:rPr>
          <w:rFonts w:ascii="Arial" w:hAnsi="Arial" w:cs="Arial"/>
          <w:color w:val="000000" w:themeColor="text1"/>
        </w:rPr>
        <w:t>b</w:t>
      </w:r>
      <w:r w:rsidRPr="00963059">
        <w:rPr>
          <w:rFonts w:ascii="Arial" w:hAnsi="Arial" w:cs="Arial"/>
          <w:color w:val="000000" w:themeColor="text1"/>
        </w:rPr>
        <w:t>jectif la réalisation d’une application destinée à une entreprise de transports en commun exploitant un réseau ferré et des équipements automatiques assurant le transport de passagers sur un secteur géographique à définir, ainsi que l’ étendue de son infrastructure (quais, couloirs, tunnels, rames, appareils de détection .. etc)</w:t>
      </w:r>
    </w:p>
    <w:p w:rsidR="00C9742C" w:rsidRDefault="00C9742C" w:rsidP="00C9742C">
      <w:pPr>
        <w:tabs>
          <w:tab w:val="center" w:pos="4536"/>
        </w:tabs>
        <w:rPr>
          <w:rFonts w:ascii="Arial" w:hAnsi="Arial" w:cs="Arial"/>
          <w:color w:val="000000" w:themeColor="text1"/>
        </w:rPr>
      </w:pPr>
      <w:r>
        <w:rPr>
          <w:rFonts w:ascii="Arial" w:hAnsi="Arial" w:cs="Arial"/>
          <w:color w:val="000000" w:themeColor="text1"/>
        </w:rPr>
        <w:t>La solution logicielle doit être sure et ce en l’utilisant via un environnement de simulation ynamique, tout en étant ouverte et évolutive pour être implantée dans toute entreprise du secteur.</w:t>
      </w:r>
    </w:p>
    <w:p w:rsidR="00C9742C" w:rsidRDefault="00C9742C" w:rsidP="002D4CA4">
      <w:pPr>
        <w:tabs>
          <w:tab w:val="center" w:pos="4536"/>
        </w:tabs>
        <w:rPr>
          <w:rFonts w:ascii="Arial" w:hAnsi="Arial" w:cs="Arial"/>
          <w:color w:val="000000" w:themeColor="text1"/>
        </w:rPr>
      </w:pPr>
    </w:p>
    <w:p w:rsidR="00BD5DB9" w:rsidRPr="00E07ED5" w:rsidRDefault="002B2C45" w:rsidP="00BD5DB9">
      <w:pPr>
        <w:pStyle w:val="Paragraphedeliste"/>
        <w:numPr>
          <w:ilvl w:val="0"/>
          <w:numId w:val="1"/>
        </w:numPr>
        <w:tabs>
          <w:tab w:val="center" w:pos="4536"/>
        </w:tabs>
        <w:rPr>
          <w:rFonts w:ascii="Arial" w:hAnsi="Arial" w:cs="Arial"/>
          <w:b/>
          <w:color w:val="000000" w:themeColor="text1"/>
          <w:u w:val="single"/>
        </w:rPr>
      </w:pPr>
      <w:r w:rsidRPr="002B2C45">
        <w:rPr>
          <w:rFonts w:ascii="Arial" w:hAnsi="Arial" w:cs="Arial"/>
          <w:b/>
          <w:color w:val="000000" w:themeColor="text1"/>
          <w:sz w:val="28"/>
          <w:szCs w:val="28"/>
          <w:u w:val="single"/>
        </w:rPr>
        <w:t>Objectif et enjeux</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Le but du projet est de fournir un SI permettant l’automatisation du reseau client, et permettre son pilotage en temps réel.</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 xml:space="preserve">Le pilotage automatique implique la presence d’un centre de contrôle faisant la liaison entre les interface de communication et le reseau terrain afin de superviser toute l’activité du reseau, et de ce fait pouvoir interragir avec ce dernier en temps réel. </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Les moyens de communication doivent donc être surs, et donc tres hautement disponibles (contrôle de charge)</w:t>
      </w:r>
    </w:p>
    <w:p w:rsidR="004A0AF7" w:rsidRDefault="003A4556" w:rsidP="004A0AF7">
      <w:pPr>
        <w:pStyle w:val="Paragraphedeliste"/>
        <w:numPr>
          <w:ilvl w:val="0"/>
          <w:numId w:val="1"/>
        </w:numPr>
        <w:tabs>
          <w:tab w:val="center" w:pos="4536"/>
        </w:tabs>
        <w:rPr>
          <w:rFonts w:ascii="Arial" w:hAnsi="Arial" w:cs="Arial"/>
          <w:b/>
          <w:color w:val="000000" w:themeColor="text1"/>
          <w:sz w:val="28"/>
          <w:szCs w:val="28"/>
          <w:u w:val="single"/>
        </w:rPr>
      </w:pPr>
      <w:r w:rsidRPr="003A4556">
        <w:rPr>
          <w:rFonts w:ascii="Arial" w:hAnsi="Arial" w:cs="Arial"/>
          <w:b/>
          <w:color w:val="000000" w:themeColor="text1"/>
          <w:sz w:val="28"/>
          <w:szCs w:val="28"/>
          <w:u w:val="single"/>
        </w:rPr>
        <w:t>Positionnement</w:t>
      </w:r>
    </w:p>
    <w:p w:rsidR="004A0AF7" w:rsidRDefault="004A0AF7" w:rsidP="00E07ED5">
      <w:pPr>
        <w:pStyle w:val="Paragraphedeliste"/>
        <w:numPr>
          <w:ilvl w:val="1"/>
          <w:numId w:val="1"/>
        </w:numPr>
        <w:tabs>
          <w:tab w:val="center" w:pos="4536"/>
        </w:tabs>
        <w:rPr>
          <w:rFonts w:ascii="Arial" w:hAnsi="Arial" w:cs="Arial"/>
          <w:b/>
          <w:color w:val="000000" w:themeColor="text1"/>
          <w:sz w:val="24"/>
          <w:szCs w:val="24"/>
        </w:rPr>
      </w:pPr>
      <w:r w:rsidRPr="004A0AF7">
        <w:rPr>
          <w:rFonts w:ascii="Arial" w:hAnsi="Arial" w:cs="Arial"/>
          <w:b/>
          <w:color w:val="000000" w:themeColor="text1"/>
          <w:sz w:val="24"/>
          <w:szCs w:val="24"/>
        </w:rPr>
        <w:t>Positionnement du probleme</w:t>
      </w:r>
    </w:p>
    <w:tbl>
      <w:tblPr>
        <w:tblStyle w:val="Grilledutableau"/>
        <w:tblW w:w="0" w:type="auto"/>
        <w:tblLook w:val="04A0" w:firstRow="1" w:lastRow="0" w:firstColumn="1" w:lastColumn="0" w:noHBand="0" w:noVBand="1"/>
      </w:tblPr>
      <w:tblGrid>
        <w:gridCol w:w="4606"/>
        <w:gridCol w:w="4606"/>
      </w:tblGrid>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Probleme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Le SI actuel ne permet pas la gestion automatique en temps réel du reseau</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Affecte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L'exploitation du reseau, les conditions de supervision</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Conséquence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sur le trafic, et les performances</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Solution</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superviser la totalité du reseau, réactivité en cas d'incident</w:t>
            </w:r>
          </w:p>
        </w:tc>
      </w:tr>
    </w:tbl>
    <w:p w:rsidR="00E07ED5" w:rsidRPr="00E07ED5" w:rsidRDefault="00E07ED5" w:rsidP="00E07ED5">
      <w:pPr>
        <w:tabs>
          <w:tab w:val="center" w:pos="4536"/>
        </w:tabs>
        <w:rPr>
          <w:rFonts w:ascii="Arial" w:hAnsi="Arial" w:cs="Arial"/>
          <w:b/>
          <w:color w:val="000000" w:themeColor="text1"/>
          <w:sz w:val="24"/>
          <w:szCs w:val="24"/>
        </w:rPr>
      </w:pPr>
    </w:p>
    <w:p w:rsidR="00BD5DB9" w:rsidRDefault="00E07ED5" w:rsidP="00630145">
      <w:pPr>
        <w:pStyle w:val="Paragraphedeliste"/>
        <w:numPr>
          <w:ilvl w:val="1"/>
          <w:numId w:val="1"/>
        </w:numPr>
        <w:tabs>
          <w:tab w:val="center" w:pos="4536"/>
        </w:tabs>
        <w:rPr>
          <w:rFonts w:ascii="Arial" w:hAnsi="Arial" w:cs="Arial"/>
          <w:b/>
          <w:color w:val="000000" w:themeColor="text1"/>
          <w:sz w:val="24"/>
          <w:szCs w:val="24"/>
        </w:rPr>
      </w:pPr>
      <w:r>
        <w:rPr>
          <w:rFonts w:ascii="Arial" w:hAnsi="Arial" w:cs="Arial"/>
          <w:b/>
          <w:color w:val="000000" w:themeColor="text1"/>
          <w:sz w:val="24"/>
          <w:szCs w:val="24"/>
        </w:rPr>
        <w:lastRenderedPageBreak/>
        <w:t>Postionnement commercial</w:t>
      </w:r>
    </w:p>
    <w:p w:rsidR="00E07ED5" w:rsidRPr="00E07ED5" w:rsidRDefault="00E07ED5" w:rsidP="00E07ED5">
      <w:pPr>
        <w:tabs>
          <w:tab w:val="center" w:pos="4536"/>
        </w:tabs>
        <w:ind w:left="870"/>
        <w:rPr>
          <w:rFonts w:ascii="Arial" w:hAnsi="Arial" w:cs="Arial"/>
          <w:b/>
          <w:color w:val="000000" w:themeColor="text1"/>
          <w:sz w:val="24"/>
          <w:szCs w:val="24"/>
        </w:rPr>
      </w:pPr>
    </w:p>
    <w:tbl>
      <w:tblPr>
        <w:tblStyle w:val="Grilledutableau"/>
        <w:tblW w:w="0" w:type="auto"/>
        <w:tblInd w:w="870" w:type="dxa"/>
        <w:tblLook w:val="04A0" w:firstRow="1" w:lastRow="0" w:firstColumn="1" w:lastColumn="0" w:noHBand="0" w:noVBand="1"/>
      </w:tblPr>
      <w:tblGrid>
        <w:gridCol w:w="4024"/>
        <w:gridCol w:w="4394"/>
      </w:tblGrid>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Pour</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sociétés de transport rencontrant des problemes d'exploitation de leur reseau de transport</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Qui (besoin)</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supervise l'ensemble de ses activités, en capturant/priorisant/transmettant les informations terrain en cas d'incident afin de réguler le trafic.</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RTDG (fatal-team)</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interconnexion entre plusieurs composants dédiés à des tâches précises, adaptés aux contraintes clientes pour résourdre ses problemes</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Assurant</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la haute disponibilités de l'interconnexion entre le centre de controle et les equipements terrain, la remontée d'information en temps réel selon un ordre de priorité défini.</w:t>
            </w:r>
          </w:p>
        </w:tc>
      </w:tr>
      <w:tr w:rsidR="00972CAF" w:rsidTr="00B3523C">
        <w:tc>
          <w:tcPr>
            <w:tcW w:w="4606" w:type="dxa"/>
          </w:tcPr>
          <w:p w:rsidR="00972CAF"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V</w:t>
            </w:r>
            <w:r w:rsidRPr="00972CAF">
              <w:rPr>
                <w:rFonts w:ascii="Arial" w:hAnsi="Arial" w:cs="Arial"/>
                <w:b/>
                <w:color w:val="000000" w:themeColor="text1"/>
                <w:sz w:val="24"/>
                <w:szCs w:val="24"/>
              </w:rPr>
              <w:t>aleur ajoutée</w:t>
            </w:r>
          </w:p>
        </w:tc>
        <w:tc>
          <w:tcPr>
            <w:tcW w:w="4606" w:type="dxa"/>
          </w:tcPr>
          <w:p w:rsidR="00972CAF"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par rapport a l'existant, notre solution permet une supervision globale du système, d'avoir une remontéedes alertes terrain ET l'envoi d'ordre en cas d'incident grave</w:t>
            </w:r>
          </w:p>
        </w:tc>
      </w:tr>
      <w:tr w:rsidR="00972CAF" w:rsidTr="00B3523C">
        <w:tc>
          <w:tcPr>
            <w:tcW w:w="4606" w:type="dxa"/>
          </w:tcPr>
          <w:p w:rsidR="00972CAF"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Le produit</w:t>
            </w:r>
          </w:p>
        </w:tc>
        <w:tc>
          <w:tcPr>
            <w:tcW w:w="4606" w:type="dxa"/>
          </w:tcPr>
          <w:p w:rsidR="00972CAF"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repond au problemes récurrents liés a l'exploitation des reseaux de transport ferrés, tout en s'adaptant au reseau d'un client particulier</w:t>
            </w:r>
          </w:p>
        </w:tc>
      </w:tr>
    </w:tbl>
    <w:p w:rsidR="00630145" w:rsidRPr="00630145" w:rsidRDefault="00630145" w:rsidP="00630145">
      <w:pPr>
        <w:tabs>
          <w:tab w:val="center" w:pos="4536"/>
        </w:tabs>
        <w:ind w:left="870"/>
        <w:rPr>
          <w:rFonts w:ascii="Arial" w:hAnsi="Arial" w:cs="Arial"/>
          <w:b/>
          <w:color w:val="000000" w:themeColor="text1"/>
          <w:sz w:val="24"/>
          <w:szCs w:val="24"/>
        </w:rPr>
      </w:pPr>
    </w:p>
    <w:p w:rsidR="006017C3" w:rsidRPr="006017C3" w:rsidRDefault="006017C3" w:rsidP="006017C3">
      <w:pPr>
        <w:pStyle w:val="Paragraphedeliste"/>
        <w:numPr>
          <w:ilvl w:val="0"/>
          <w:numId w:val="1"/>
        </w:numPr>
        <w:rPr>
          <w:rFonts w:ascii="Arial" w:hAnsi="Arial" w:cs="Arial"/>
          <w:b/>
          <w:color w:val="000000" w:themeColor="text1"/>
          <w:sz w:val="28"/>
          <w:szCs w:val="28"/>
        </w:rPr>
      </w:pPr>
      <w:r w:rsidRPr="006017C3">
        <w:rPr>
          <w:rFonts w:ascii="Arial" w:hAnsi="Arial" w:cs="Arial"/>
          <w:b/>
          <w:color w:val="000000" w:themeColor="text1"/>
          <w:sz w:val="28"/>
          <w:szCs w:val="28"/>
        </w:rPr>
        <w:t>DETERMINER LES UTILISATEURS ET DECIDEURS</w:t>
      </w:r>
    </w:p>
    <w:p w:rsidR="006017C3" w:rsidRDefault="006017C3" w:rsidP="006017C3">
      <w:pPr>
        <w:pStyle w:val="Paragraphedeliste"/>
        <w:numPr>
          <w:ilvl w:val="1"/>
          <w:numId w:val="1"/>
        </w:numPr>
        <w:rPr>
          <w:rFonts w:ascii="Arial" w:hAnsi="Arial" w:cs="Arial"/>
          <w:b/>
          <w:color w:val="000000" w:themeColor="text1"/>
          <w:sz w:val="24"/>
          <w:szCs w:val="24"/>
        </w:rPr>
      </w:pPr>
      <w:r w:rsidRPr="006017C3">
        <w:rPr>
          <w:rFonts w:ascii="Arial" w:hAnsi="Arial" w:cs="Arial"/>
          <w:b/>
          <w:color w:val="000000" w:themeColor="text1"/>
          <w:sz w:val="24"/>
          <w:szCs w:val="24"/>
        </w:rPr>
        <w:t>Utilisateurs</w:t>
      </w:r>
    </w:p>
    <w:p w:rsidR="006017C3" w:rsidRPr="006017C3" w:rsidRDefault="006017C3" w:rsidP="006017C3">
      <w:pPr>
        <w:rPr>
          <w:rFonts w:ascii="Arial" w:hAnsi="Arial" w:cs="Arial"/>
          <w:color w:val="000000" w:themeColor="text1"/>
          <w:sz w:val="24"/>
          <w:szCs w:val="24"/>
        </w:rPr>
      </w:pPr>
      <w:r w:rsidRPr="006017C3">
        <w:rPr>
          <w:rFonts w:ascii="Arial" w:hAnsi="Arial" w:cs="Arial"/>
          <w:color w:val="000000" w:themeColor="text1"/>
          <w:sz w:val="24"/>
          <w:szCs w:val="24"/>
        </w:rPr>
        <w:t>Nous avons identifié deux types d’acteurs en fonction du rôle qu’ils jouent :</w:t>
      </w:r>
    </w:p>
    <w:p w:rsidR="0090525B" w:rsidRDefault="00056528" w:rsidP="0090525B">
      <w:pPr>
        <w:pStyle w:val="Paragraphedeliste"/>
        <w:numPr>
          <w:ilvl w:val="0"/>
          <w:numId w:val="2"/>
        </w:numPr>
        <w:ind w:left="1276"/>
        <w:rPr>
          <w:rFonts w:ascii="Arial" w:hAnsi="Arial" w:cs="Arial"/>
          <w:color w:val="000000" w:themeColor="text1"/>
        </w:rPr>
      </w:pPr>
      <w:r w:rsidRPr="00056528">
        <w:rPr>
          <w:rFonts w:ascii="Arial" w:hAnsi="Arial" w:cs="Arial"/>
          <w:color w:val="000000" w:themeColor="text1"/>
        </w:rPr>
        <w:t xml:space="preserve">Administrateur RTDG (Superviseur) : </w:t>
      </w:r>
      <w:r w:rsidR="0090525B">
        <w:rPr>
          <w:rFonts w:ascii="Arial" w:hAnsi="Arial" w:cs="Arial"/>
          <w:color w:val="000000" w:themeColor="text1"/>
        </w:rPr>
        <w:t>il se charger de démarer et d’arreter le composant RTDG</w:t>
      </w:r>
    </w:p>
    <w:p w:rsidR="0090525B" w:rsidRPr="0090525B" w:rsidRDefault="0090525B" w:rsidP="0090525B">
      <w:pPr>
        <w:pStyle w:val="Paragraphedeliste"/>
        <w:numPr>
          <w:ilvl w:val="0"/>
          <w:numId w:val="2"/>
        </w:numPr>
        <w:ind w:left="1276"/>
        <w:rPr>
          <w:rFonts w:ascii="Arial" w:hAnsi="Arial" w:cs="Arial"/>
          <w:color w:val="000000" w:themeColor="text1"/>
        </w:rPr>
      </w:pPr>
      <w:r>
        <w:rPr>
          <w:rFonts w:ascii="Arial" w:hAnsi="Arial" w:cs="Arial"/>
          <w:color w:val="000000" w:themeColor="text1"/>
        </w:rPr>
        <w:t xml:space="preserve">Responsable RTDRS : </w:t>
      </w:r>
      <w:r w:rsidR="0091486E">
        <w:rPr>
          <w:rFonts w:ascii="Arial" w:hAnsi="Arial" w:cs="Arial"/>
          <w:color w:val="000000" w:themeColor="text1"/>
        </w:rPr>
        <w:t>utilise le RTDGs</w:t>
      </w:r>
    </w:p>
    <w:p w:rsidR="00BB2448" w:rsidRDefault="00BB2448" w:rsidP="00BB2448">
      <w:pPr>
        <w:pStyle w:val="Paragraphedeliste"/>
        <w:ind w:left="1275"/>
        <w:rPr>
          <w:rFonts w:ascii="Arial" w:hAnsi="Arial" w:cs="Arial"/>
          <w:b/>
          <w:color w:val="000000" w:themeColor="text1"/>
          <w:sz w:val="24"/>
          <w:szCs w:val="24"/>
        </w:rPr>
      </w:pPr>
    </w:p>
    <w:p w:rsidR="00BB2448" w:rsidRDefault="00BB2448" w:rsidP="00BB2448">
      <w:pPr>
        <w:pStyle w:val="Paragraphedeliste"/>
        <w:ind w:left="1275"/>
        <w:rPr>
          <w:rFonts w:ascii="Arial" w:hAnsi="Arial" w:cs="Arial"/>
          <w:b/>
          <w:color w:val="000000" w:themeColor="text1"/>
          <w:sz w:val="24"/>
          <w:szCs w:val="24"/>
        </w:rPr>
      </w:pPr>
    </w:p>
    <w:p w:rsidR="006017C3" w:rsidRDefault="006017C3" w:rsidP="006017C3">
      <w:pPr>
        <w:pStyle w:val="Paragraphedeliste"/>
        <w:numPr>
          <w:ilvl w:val="1"/>
          <w:numId w:val="1"/>
        </w:numPr>
        <w:rPr>
          <w:rFonts w:ascii="Arial" w:hAnsi="Arial" w:cs="Arial"/>
          <w:b/>
          <w:color w:val="000000" w:themeColor="text1"/>
          <w:sz w:val="24"/>
          <w:szCs w:val="24"/>
        </w:rPr>
      </w:pPr>
      <w:r>
        <w:rPr>
          <w:rFonts w:ascii="Arial" w:hAnsi="Arial" w:cs="Arial"/>
          <w:b/>
          <w:color w:val="000000" w:themeColor="text1"/>
          <w:sz w:val="24"/>
          <w:szCs w:val="24"/>
        </w:rPr>
        <w:t>Decideurs</w:t>
      </w:r>
    </w:p>
    <w:p w:rsidR="00401C29" w:rsidRPr="00E470AC" w:rsidRDefault="00401C29" w:rsidP="00E470AC">
      <w:pPr>
        <w:pStyle w:val="Paragraphedeliste"/>
        <w:numPr>
          <w:ilvl w:val="0"/>
          <w:numId w:val="4"/>
        </w:numPr>
        <w:rPr>
          <w:rFonts w:ascii="Arial" w:hAnsi="Arial" w:cs="Arial"/>
          <w:color w:val="000000" w:themeColor="text1"/>
        </w:rPr>
      </w:pPr>
      <w:r w:rsidRPr="00E470AC">
        <w:rPr>
          <w:rFonts w:ascii="Arial" w:hAnsi="Arial" w:cs="Arial"/>
          <w:color w:val="000000" w:themeColor="text1"/>
        </w:rPr>
        <w:t>Equipe pédagogique</w:t>
      </w:r>
      <w:r w:rsidR="00D8750A">
        <w:rPr>
          <w:rFonts w:ascii="Arial" w:hAnsi="Arial" w:cs="Arial"/>
          <w:color w:val="000000" w:themeColor="text1"/>
        </w:rPr>
        <w:t xml:space="preserve"> : </w:t>
      </w:r>
      <w:r w:rsidRPr="00E470AC">
        <w:rPr>
          <w:rFonts w:ascii="Arial" w:hAnsi="Arial" w:cs="Arial"/>
          <w:color w:val="000000" w:themeColor="text1"/>
        </w:rPr>
        <w:t>(Alexandre Brenner et Gilles Giraud</w:t>
      </w:r>
      <w:r w:rsidR="00E7518A">
        <w:rPr>
          <w:rFonts w:ascii="Arial" w:hAnsi="Arial" w:cs="Arial"/>
          <w:color w:val="000000" w:themeColor="text1"/>
        </w:rPr>
        <w:t>)</w:t>
      </w:r>
    </w:p>
    <w:p w:rsidR="00401C29" w:rsidRPr="00401C29" w:rsidRDefault="00401C29" w:rsidP="00383CC8">
      <w:pPr>
        <w:ind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Mode d'implication: Comité de pilotage.</w:t>
      </w:r>
    </w:p>
    <w:p w:rsidR="00401C29" w:rsidRDefault="00401C29" w:rsidP="00DD1506">
      <w:pPr>
        <w:ind w:left="284"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Critère de succès : Robustesse, performance, transparence, simplicité, clarté, et respect des normes.</w:t>
      </w:r>
    </w:p>
    <w:p w:rsidR="00A16792" w:rsidRDefault="00E7518A" w:rsidP="004F4CF0">
      <w:pPr>
        <w:pStyle w:val="Paragraphedeliste"/>
        <w:numPr>
          <w:ilvl w:val="0"/>
          <w:numId w:val="4"/>
        </w:numPr>
        <w:rPr>
          <w:rFonts w:ascii="Arial" w:hAnsi="Arial" w:cs="Arial"/>
          <w:color w:val="000000" w:themeColor="text1"/>
        </w:rPr>
      </w:pPr>
      <w:r w:rsidRPr="00E470AC">
        <w:rPr>
          <w:rFonts w:ascii="Arial" w:hAnsi="Arial" w:cs="Arial"/>
          <w:color w:val="000000" w:themeColor="text1"/>
        </w:rPr>
        <w:lastRenderedPageBreak/>
        <w:t>Product</w:t>
      </w:r>
      <w:r w:rsidR="00AF6479">
        <w:rPr>
          <w:rFonts w:ascii="Arial" w:hAnsi="Arial" w:cs="Arial"/>
          <w:color w:val="000000" w:themeColor="text1"/>
        </w:rPr>
        <w:t xml:space="preserve"> </w:t>
      </w:r>
      <w:r w:rsidRPr="00E470AC">
        <w:rPr>
          <w:rFonts w:ascii="Arial" w:hAnsi="Arial" w:cs="Arial"/>
          <w:color w:val="000000" w:themeColor="text1"/>
        </w:rPr>
        <w:t>Owner</w:t>
      </w:r>
      <w:r>
        <w:rPr>
          <w:rFonts w:ascii="Arial" w:hAnsi="Arial" w:cs="Arial"/>
          <w:color w:val="000000" w:themeColor="text1"/>
        </w:rPr>
        <w:t> : son rôle est de represen</w:t>
      </w:r>
      <w:r w:rsidR="00DD1506">
        <w:rPr>
          <w:rFonts w:ascii="Arial" w:hAnsi="Arial" w:cs="Arial"/>
          <w:color w:val="000000" w:themeColor="text1"/>
        </w:rPr>
        <w:t>ter auprès de l’équipe de developpement le client/utilisateur pour que le produit final soit conforme aux attentes de ce dernier au</w:t>
      </w:r>
      <w:r>
        <w:rPr>
          <w:rFonts w:ascii="Arial" w:hAnsi="Arial" w:cs="Arial"/>
          <w:color w:val="000000" w:themeColor="text1"/>
        </w:rPr>
        <w:t>près de l’équipe de developpement</w:t>
      </w:r>
      <w:r w:rsidR="00561505">
        <w:rPr>
          <w:rFonts w:ascii="Arial" w:hAnsi="Arial" w:cs="Arial"/>
          <w:color w:val="000000" w:themeColor="text1"/>
        </w:rPr>
        <w:t>, revue de sprint et backlog,</w:t>
      </w:r>
      <w:r>
        <w:rPr>
          <w:rFonts w:ascii="Arial" w:hAnsi="Arial" w:cs="Arial"/>
          <w:color w:val="000000" w:themeColor="text1"/>
        </w:rPr>
        <w:t xml:space="preserve"> et accepter ou refuser des un travail réalisé</w:t>
      </w:r>
      <w:r w:rsidR="006C4C3C">
        <w:rPr>
          <w:rFonts w:ascii="Arial" w:hAnsi="Arial" w:cs="Arial"/>
          <w:color w:val="000000" w:themeColor="text1"/>
        </w:rPr>
        <w:t xml:space="preserve"> de par sa connaissance du domaine métier, et ce</w:t>
      </w:r>
      <w:r>
        <w:rPr>
          <w:rFonts w:ascii="Arial" w:hAnsi="Arial" w:cs="Arial"/>
          <w:color w:val="000000" w:themeColor="text1"/>
        </w:rPr>
        <w:t xml:space="preserve"> au moyen de réunions ponctuelles en fonction de sa disponibilité</w:t>
      </w:r>
      <w:r w:rsidR="00DD1506">
        <w:rPr>
          <w:rFonts w:ascii="Arial" w:hAnsi="Arial" w:cs="Arial"/>
          <w:color w:val="000000" w:themeColor="text1"/>
        </w:rPr>
        <w:tab/>
      </w:r>
    </w:p>
    <w:p w:rsidR="00DD1506" w:rsidRDefault="00DD1506" w:rsidP="004F4CF0">
      <w:pPr>
        <w:pStyle w:val="Paragraphedeliste"/>
        <w:numPr>
          <w:ilvl w:val="0"/>
          <w:numId w:val="4"/>
        </w:numPr>
        <w:rPr>
          <w:rFonts w:ascii="Arial" w:hAnsi="Arial" w:cs="Arial"/>
          <w:color w:val="000000" w:themeColor="text1"/>
        </w:rPr>
      </w:pPr>
      <w:r>
        <w:rPr>
          <w:rFonts w:ascii="Arial" w:hAnsi="Arial" w:cs="Arial"/>
          <w:color w:val="000000" w:themeColor="text1"/>
        </w:rPr>
        <w:t xml:space="preserve">Responsable RTDRS : doit nous indiquer la manière dont on communique avec le système, et se mettre d’accord sur les informations qui doivent </w:t>
      </w:r>
      <w:r w:rsidR="005A1484">
        <w:rPr>
          <w:rFonts w:ascii="Arial" w:hAnsi="Arial" w:cs="Arial"/>
          <w:color w:val="000000" w:themeColor="text1"/>
        </w:rPr>
        <w:t>être échangrés entre le RTDRS et notre RTDG.</w:t>
      </w:r>
    </w:p>
    <w:p w:rsidR="004F4CF0" w:rsidRPr="004F4CF0" w:rsidRDefault="004F4CF0" w:rsidP="004F4CF0">
      <w:pPr>
        <w:pStyle w:val="Paragraphedeliste"/>
        <w:rPr>
          <w:rFonts w:ascii="Arial" w:hAnsi="Arial" w:cs="Arial"/>
          <w:color w:val="000000" w:themeColor="text1"/>
        </w:rPr>
      </w:pPr>
    </w:p>
    <w:p w:rsidR="00C9140D" w:rsidRDefault="00C9140D" w:rsidP="00C9140D">
      <w:pPr>
        <w:pStyle w:val="Paragraphedeliste"/>
        <w:numPr>
          <w:ilvl w:val="0"/>
          <w:numId w:val="1"/>
        </w:numPr>
        <w:rPr>
          <w:rFonts w:ascii="Arial" w:hAnsi="Arial" w:cs="Arial"/>
          <w:b/>
          <w:color w:val="000000" w:themeColor="text1"/>
          <w:sz w:val="28"/>
          <w:szCs w:val="28"/>
        </w:rPr>
      </w:pPr>
      <w:r w:rsidRPr="00C9140D">
        <w:rPr>
          <w:rFonts w:ascii="Arial" w:hAnsi="Arial" w:cs="Arial"/>
          <w:b/>
          <w:color w:val="000000" w:themeColor="text1"/>
          <w:sz w:val="28"/>
          <w:szCs w:val="28"/>
        </w:rPr>
        <w:t>Liens entre applications</w:t>
      </w:r>
    </w:p>
    <w:p w:rsidR="00C9140D" w:rsidRDefault="00D03E36" w:rsidP="00C9140D">
      <w:pPr>
        <w:rPr>
          <w:rStyle w:val="Accentuation"/>
        </w:rPr>
      </w:pPr>
      <w:r>
        <w:rPr>
          <w:rFonts w:ascii="Ebrima" w:hAnsi="Ebrima"/>
          <w:iCs/>
          <w:noProof/>
          <w:sz w:val="24"/>
          <w:lang w:eastAsia="fr-FR"/>
        </w:rPr>
        <mc:AlternateContent>
          <mc:Choice Requires="wps">
            <w:drawing>
              <wp:anchor distT="0" distB="0" distL="114300" distR="114300" simplePos="0" relativeHeight="251661312" behindDoc="0" locked="0" layoutInCell="1" allowOverlap="1" wp14:anchorId="1162F5CD" wp14:editId="1C7C6D7A">
                <wp:simplePos x="0" y="0"/>
                <wp:positionH relativeFrom="column">
                  <wp:posOffset>3386455</wp:posOffset>
                </wp:positionH>
                <wp:positionV relativeFrom="paragraph">
                  <wp:posOffset>772795</wp:posOffset>
                </wp:positionV>
                <wp:extent cx="1514475" cy="1238250"/>
                <wp:effectExtent l="0" t="0" r="28575" b="19050"/>
                <wp:wrapNone/>
                <wp:docPr id="2" name="Rectangle à coins arrondis 2"/>
                <wp:cNvGraphicFramePr/>
                <a:graphic xmlns:a="http://schemas.openxmlformats.org/drawingml/2006/main">
                  <a:graphicData uri="http://schemas.microsoft.com/office/word/2010/wordprocessingShape">
                    <wps:wsp>
                      <wps:cNvSpPr/>
                      <wps:spPr>
                        <a:xfrm>
                          <a:off x="0" y="0"/>
                          <a:ext cx="1514475" cy="1238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15CF" w:rsidRPr="000215CF" w:rsidRDefault="000215CF" w:rsidP="000215CF">
                            <w:pPr>
                              <w:jc w:val="cente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 o:spid="_x0000_s1026" style="position:absolute;margin-left:266.65pt;margin-top:60.85pt;width:119.2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" fillcolor="#4f81bd [3204]" strokecolor="#243f60 [1604]" strokeweight="2pt">
                <v:textbox>
                  <w:txbxContent>
                    <w:p w:rsidR="000215CF" w:rsidRPr="000215CF" w:rsidRDefault="000215CF" w:rsidP="000215CF">
                      <w:pPr>
                        <w:jc w:val="center"/>
                        <w:rPr>
                          <w:b/>
                          <w:sz w:val="24"/>
                          <w:szCs w:val="24"/>
                        </w:rPr>
                      </w:pPr>
                    </w:p>
                  </w:txbxContent>
                </v:textbox>
              </v:roundrect>
            </w:pict>
          </mc:Fallback>
        </mc:AlternateContent>
      </w:r>
      <w:r w:rsidR="00505A85">
        <w:rPr>
          <w:rFonts w:ascii="Ebrima" w:hAnsi="Ebrima"/>
          <w:iCs/>
          <w:noProof/>
          <w:sz w:val="24"/>
          <w:lang w:eastAsia="fr-FR"/>
        </w:rPr>
        <mc:AlternateContent>
          <mc:Choice Requires="wps">
            <w:drawing>
              <wp:anchor distT="0" distB="0" distL="114300" distR="114300" simplePos="0" relativeHeight="251668480" behindDoc="0" locked="0" layoutInCell="1" allowOverlap="1" wp14:anchorId="6F897EA6" wp14:editId="08CC865E">
                <wp:simplePos x="0" y="0"/>
                <wp:positionH relativeFrom="column">
                  <wp:posOffset>3167379</wp:posOffset>
                </wp:positionH>
                <wp:positionV relativeFrom="paragraph">
                  <wp:posOffset>696594</wp:posOffset>
                </wp:positionV>
                <wp:extent cx="2619375" cy="30003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619375" cy="300037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249.4pt;margin-top:54.85pt;width:206.25pt;height:23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" filled="f" strokecolor="yellow" strokeweight="2pt"/>
            </w:pict>
          </mc:Fallback>
        </mc:AlternateContent>
      </w:r>
      <w:r w:rsidR="00BE28B3" w:rsidRPr="00BE28B3">
        <w:rPr>
          <w:rStyle w:val="Accentuation"/>
        </w:rPr>
        <w:t>les differents composants utilisés dans notre solutions communiqu</w:t>
      </w:r>
      <w:r w:rsidR="00044E0D">
        <w:rPr>
          <w:rStyle w:val="Accentuation"/>
        </w:rPr>
        <w:t>a</w:t>
      </w:r>
      <w:r w:rsidR="00BE28B3" w:rsidRPr="00BE28B3">
        <w:rPr>
          <w:rStyle w:val="Accentuation"/>
        </w:rPr>
        <w:t>nt sont interconnectés (via l'envoi de messages), le schéma ci dessous presente une vue globale de l'application :</w:t>
      </w:r>
    </w:p>
    <w:p w:rsidR="006F059E" w:rsidRDefault="00505A85" w:rsidP="008D17DF">
      <w:pPr>
        <w:tabs>
          <w:tab w:val="left" w:pos="5475"/>
        </w:tabs>
        <w:rPr>
          <w:rStyle w:val="Accentuation"/>
        </w:rPr>
      </w:pPr>
      <w:r w:rsidRPr="00505A85">
        <w:rPr>
          <w:rFonts w:ascii="Arial" w:hAnsi="Arial" w:cs="Arial"/>
          <w:noProof/>
          <w:color w:val="000000" w:themeColor="text1"/>
          <w:lang w:eastAsia="fr-FR"/>
        </w:rPr>
        <mc:AlternateContent>
          <mc:Choice Requires="wps">
            <w:drawing>
              <wp:anchor distT="0" distB="0" distL="114300" distR="114300" simplePos="0" relativeHeight="251672576" behindDoc="0" locked="0" layoutInCell="1" allowOverlap="1" wp14:anchorId="294B7288" wp14:editId="4E758F97">
                <wp:simplePos x="0" y="0"/>
                <wp:positionH relativeFrom="column">
                  <wp:posOffset>2280285</wp:posOffset>
                </wp:positionH>
                <wp:positionV relativeFrom="paragraph">
                  <wp:posOffset>265430</wp:posOffset>
                </wp:positionV>
                <wp:extent cx="962025" cy="1403985"/>
                <wp:effectExtent l="0" t="38100" r="0" b="527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44224">
                          <a:off x="0" y="0"/>
                          <a:ext cx="962025" cy="1403985"/>
                        </a:xfrm>
                        <a:prstGeom prst="rect">
                          <a:avLst/>
                        </a:prstGeom>
                        <a:noFill/>
                        <a:ln w="9525">
                          <a:noFill/>
                          <a:miter lim="800000"/>
                          <a:headEnd/>
                          <a:tailEnd/>
                        </a:ln>
                      </wps:spPr>
                      <wps:txbx>
                        <w:txbxContent>
                          <w:p w:rsidR="00505A85" w:rsidRDefault="00505A85">
                            <w:r>
                              <w:t>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179.55pt;margin-top:20.9pt;width:75.75pt;height:110.55pt;rotation:485211fd;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" filled="f" stroked="f">
                <v:textbox style="mso-fit-shape-to-text:t">
                  <w:txbxContent>
                    <w:p w:rsidR="00505A85" w:rsidRDefault="00505A85">
                      <w:r>
                        <w:t>information</w:t>
                      </w:r>
                    </w:p>
                  </w:txbxContent>
                </v:textbox>
              </v:shape>
            </w:pict>
          </mc:Fallback>
        </mc:AlternateContent>
      </w:r>
      <w:r w:rsidR="006F059E">
        <w:rPr>
          <w:rFonts w:ascii="Ebrima" w:hAnsi="Ebrima"/>
          <w:iCs/>
          <w:noProof/>
          <w:sz w:val="24"/>
          <w:lang w:eastAsia="fr-FR"/>
        </w:rPr>
        <mc:AlternateContent>
          <mc:Choice Requires="wps">
            <w:drawing>
              <wp:anchor distT="0" distB="0" distL="114300" distR="114300" simplePos="0" relativeHeight="251659264" behindDoc="0" locked="0" layoutInCell="1" allowOverlap="1" wp14:anchorId="0F1278F0" wp14:editId="52B643F0">
                <wp:simplePos x="0" y="0"/>
                <wp:positionH relativeFrom="column">
                  <wp:posOffset>319405</wp:posOffset>
                </wp:positionH>
                <wp:positionV relativeFrom="paragraph">
                  <wp:posOffset>53340</wp:posOffset>
                </wp:positionV>
                <wp:extent cx="1362075" cy="657225"/>
                <wp:effectExtent l="0" t="0" r="28575" b="28575"/>
                <wp:wrapNone/>
                <wp:docPr id="1" name="Rectangle à coins arrondis 1"/>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EFIC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 o:spid="_x0000_s1028" style="position:absolute;margin-left:25.15pt;margin-top:4.2pt;width:107.2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" fillcolor="red" strokecolor="#243f60 [1604]" strokeweight="2pt">
                <v:textbox>
                  <w:txbxContent>
                    <w:p w:rsidR="006F059E" w:rsidRPr="006F059E" w:rsidRDefault="006F059E" w:rsidP="006F059E">
                      <w:pPr>
                        <w:jc w:val="center"/>
                        <w:rPr>
                          <w:b/>
                          <w:sz w:val="24"/>
                          <w:szCs w:val="24"/>
                        </w:rPr>
                      </w:pPr>
                      <w:r w:rsidRPr="006F059E">
                        <w:rPr>
                          <w:b/>
                          <w:sz w:val="24"/>
                          <w:szCs w:val="24"/>
                        </w:rPr>
                        <w:t>EFIC</w:t>
                      </w:r>
                    </w:p>
                  </w:txbxContent>
                </v:textbox>
              </v:roundrect>
            </w:pict>
          </mc:Fallback>
        </mc:AlternateContent>
      </w:r>
      <w:r w:rsidR="008D17DF">
        <w:rPr>
          <w:rStyle w:val="Accentuation"/>
        </w:rPr>
        <w:tab/>
      </w:r>
    </w:p>
    <w:p w:rsidR="006F059E" w:rsidRPr="00C9140D" w:rsidRDefault="0030459C" w:rsidP="00C9140D">
      <w:pPr>
        <w:rPr>
          <w:rFonts w:ascii="Arial" w:hAnsi="Arial" w:cs="Arial"/>
          <w:color w:val="000000" w:themeColor="text1"/>
        </w:rPr>
      </w:pPr>
      <w:r w:rsidRPr="00505A85">
        <w:rPr>
          <w:rFonts w:ascii="Arial" w:hAnsi="Arial" w:cs="Arial"/>
          <w:noProof/>
          <w:color w:val="000000" w:themeColor="text1"/>
          <w:lang w:eastAsia="fr-FR"/>
        </w:rPr>
        <mc:AlternateContent>
          <mc:Choice Requires="wps">
            <w:drawing>
              <wp:anchor distT="0" distB="0" distL="114300" distR="114300" simplePos="0" relativeHeight="251680768" behindDoc="0" locked="0" layoutInCell="1" allowOverlap="1" wp14:anchorId="3559233B" wp14:editId="37A96E7E">
                <wp:simplePos x="0" y="0"/>
                <wp:positionH relativeFrom="column">
                  <wp:posOffset>1766570</wp:posOffset>
                </wp:positionH>
                <wp:positionV relativeFrom="paragraph">
                  <wp:posOffset>251460</wp:posOffset>
                </wp:positionV>
                <wp:extent cx="962025" cy="1403985"/>
                <wp:effectExtent l="19050" t="114300" r="0" b="12319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85479">
                          <a:off x="0" y="0"/>
                          <a:ext cx="962025" cy="1403985"/>
                        </a:xfrm>
                        <a:prstGeom prst="rect">
                          <a:avLst/>
                        </a:prstGeom>
                        <a:noFill/>
                        <a:ln w="9525">
                          <a:noFill/>
                          <a:miter lim="800000"/>
                          <a:headEnd/>
                          <a:tailEnd/>
                        </a:ln>
                      </wps:spPr>
                      <wps:txbx>
                        <w:txbxContent>
                          <w:p w:rsidR="007C1F9D" w:rsidRDefault="00DF7AB1" w:rsidP="007C1F9D">
                            <w:r>
                              <w:t>O</w:t>
                            </w:r>
                            <w:r w:rsidR="00FC6A80">
                              <w:t>rdre</w:t>
                            </w:r>
                            <w:r w:rsidR="006D5E54">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39.1pt;margin-top:19.8pt;width:75.75pt;height:110.55pt;rotation:-1545034fd;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" filled="f" stroked="f">
                <v:textbox style="mso-fit-shape-to-text:t">
                  <w:txbxContent>
                    <w:p w:rsidR="007C1F9D" w:rsidRDefault="00DF7AB1" w:rsidP="007C1F9D">
                      <w:r>
                        <w:t>O</w:t>
                      </w:r>
                      <w:r w:rsidR="00FC6A80">
                        <w:t>rdre</w:t>
                      </w:r>
                      <w:r w:rsidR="006D5E54">
                        <w:t>s</w:t>
                      </w:r>
                    </w:p>
                  </w:txbxContent>
                </v:textbox>
              </v:shape>
            </w:pict>
          </mc:Fallback>
        </mc:AlternateContent>
      </w:r>
      <w:r w:rsidR="00505A85">
        <w:rPr>
          <w:rFonts w:ascii="Ebrima" w:hAnsi="Ebrima"/>
          <w:iCs/>
          <w:noProof/>
          <w:sz w:val="24"/>
          <w:lang w:eastAsia="fr-FR"/>
        </w:rPr>
        <mc:AlternateContent>
          <mc:Choice Requires="wps">
            <w:drawing>
              <wp:anchor distT="0" distB="0" distL="114300" distR="114300" simplePos="0" relativeHeight="251670528" behindDoc="0" locked="0" layoutInCell="1" allowOverlap="1" wp14:anchorId="7A00AC5D" wp14:editId="06E16EC3">
                <wp:simplePos x="0" y="0"/>
                <wp:positionH relativeFrom="column">
                  <wp:posOffset>1681479</wp:posOffset>
                </wp:positionH>
                <wp:positionV relativeFrom="paragraph">
                  <wp:posOffset>21590</wp:posOffset>
                </wp:positionV>
                <wp:extent cx="1952625" cy="323850"/>
                <wp:effectExtent l="38100" t="38100" r="47625" b="133350"/>
                <wp:wrapNone/>
                <wp:docPr id="10" name="Connecteur droit avec flèche 10"/>
                <wp:cNvGraphicFramePr/>
                <a:graphic xmlns:a="http://schemas.openxmlformats.org/drawingml/2006/main">
                  <a:graphicData uri="http://schemas.microsoft.com/office/word/2010/wordprocessingShape">
                    <wps:wsp>
                      <wps:cNvCnPr/>
                      <wps:spPr>
                        <a:xfrm>
                          <a:off x="0" y="0"/>
                          <a:ext cx="1952625" cy="3238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0" o:spid="_x0000_s1026" type="#_x0000_t32" style="position:absolute;margin-left:132.4pt;margin-top:1.7pt;width:153.75pt;height: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" strokecolor="#4f81bd [3204]" strokeweight="2pt">
                <v:stroke endarrow="open"/>
                <v:shadow on="t" color="black" opacity="24903f" origin=",.5" offset="0,.55556mm"/>
              </v:shape>
            </w:pict>
          </mc:Fallback>
        </mc:AlternateContent>
      </w:r>
    </w:p>
    <w:p w:rsidR="006017C3" w:rsidRDefault="00C30961"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74624" behindDoc="0" locked="0" layoutInCell="1" allowOverlap="1" wp14:anchorId="2D57FEAA" wp14:editId="23D18FA2">
                <wp:simplePos x="0" y="0"/>
                <wp:positionH relativeFrom="column">
                  <wp:posOffset>1681480</wp:posOffset>
                </wp:positionH>
                <wp:positionV relativeFrom="paragraph">
                  <wp:posOffset>90805</wp:posOffset>
                </wp:positionV>
                <wp:extent cx="1866900" cy="2362200"/>
                <wp:effectExtent l="57150" t="19050" r="57150" b="95250"/>
                <wp:wrapNone/>
                <wp:docPr id="11" name="Connecteur droit avec flèche 11"/>
                <wp:cNvGraphicFramePr/>
                <a:graphic xmlns:a="http://schemas.openxmlformats.org/drawingml/2006/main">
                  <a:graphicData uri="http://schemas.microsoft.com/office/word/2010/wordprocessingShape">
                    <wps:wsp>
                      <wps:cNvCnPr/>
                      <wps:spPr>
                        <a:xfrm flipH="1">
                          <a:off x="0" y="0"/>
                          <a:ext cx="1866900" cy="2362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 o:spid="_x0000_s1026" type="#_x0000_t32" style="position:absolute;margin-left:132.4pt;margin-top:7.15pt;width:147pt;height:18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" strokecolor="#4f81bd [3204]" strokeweight="2pt">
                <v:stroke endarrow="open"/>
                <v:shadow on="t" color="black" opacity="24903f" origin=",.5" offset="0,.55556mm"/>
              </v:shape>
            </w:pict>
          </mc:Fallback>
        </mc:AlternateContent>
      </w:r>
      <w:r w:rsidR="007C1F9D">
        <w:rPr>
          <w:rFonts w:ascii="Ebrima" w:hAnsi="Ebrima"/>
          <w:iCs/>
          <w:noProof/>
          <w:sz w:val="24"/>
          <w:lang w:eastAsia="fr-FR"/>
        </w:rPr>
        <mc:AlternateContent>
          <mc:Choice Requires="wps">
            <w:drawing>
              <wp:anchor distT="0" distB="0" distL="114300" distR="114300" simplePos="0" relativeHeight="251678720" behindDoc="0" locked="0" layoutInCell="1" allowOverlap="1" wp14:anchorId="39800574" wp14:editId="7F5E178A">
                <wp:simplePos x="0" y="0"/>
                <wp:positionH relativeFrom="column">
                  <wp:posOffset>1681480</wp:posOffset>
                </wp:positionH>
                <wp:positionV relativeFrom="paragraph">
                  <wp:posOffset>33655</wp:posOffset>
                </wp:positionV>
                <wp:extent cx="1867535" cy="743679"/>
                <wp:effectExtent l="57150" t="38100" r="56515" b="113665"/>
                <wp:wrapNone/>
                <wp:docPr id="15" name="Connecteur droit avec flèche 15"/>
                <wp:cNvGraphicFramePr/>
                <a:graphic xmlns:a="http://schemas.openxmlformats.org/drawingml/2006/main">
                  <a:graphicData uri="http://schemas.microsoft.com/office/word/2010/wordprocessingShape">
                    <wps:wsp>
                      <wps:cNvCnPr/>
                      <wps:spPr>
                        <a:xfrm flipH="1">
                          <a:off x="0" y="0"/>
                          <a:ext cx="1867535" cy="74367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132.4pt;margin-top:2.65pt;width:147.05pt;height:58.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" strokecolor="#4f81bd [3204]" strokeweight="2pt">
                <v:stroke endarrow="open"/>
                <v:shadow on="t" color="black" opacity="24903f" origin=",.5" offset="0,.55556mm"/>
              </v:shape>
            </w:pict>
          </mc:Fallback>
        </mc:AlternateContent>
      </w:r>
    </w:p>
    <w:p w:rsidR="006017C3" w:rsidRDefault="005504C6"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88960" behindDoc="0" locked="0" layoutInCell="1" allowOverlap="1" wp14:anchorId="710614F6" wp14:editId="115F1270">
                <wp:simplePos x="0" y="0"/>
                <wp:positionH relativeFrom="column">
                  <wp:posOffset>1681480</wp:posOffset>
                </wp:positionH>
                <wp:positionV relativeFrom="paragraph">
                  <wp:posOffset>161925</wp:posOffset>
                </wp:positionV>
                <wp:extent cx="2085975" cy="2181226"/>
                <wp:effectExtent l="38100" t="38100" r="47625" b="85725"/>
                <wp:wrapNone/>
                <wp:docPr id="24" name="Connecteur droit avec flèche 24"/>
                <wp:cNvGraphicFramePr/>
                <a:graphic xmlns:a="http://schemas.openxmlformats.org/drawingml/2006/main">
                  <a:graphicData uri="http://schemas.microsoft.com/office/word/2010/wordprocessingShape">
                    <wps:wsp>
                      <wps:cNvCnPr/>
                      <wps:spPr>
                        <a:xfrm flipV="1">
                          <a:off x="0" y="0"/>
                          <a:ext cx="2085975" cy="218122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4" o:spid="_x0000_s1026" type="#_x0000_t32" style="position:absolute;margin-left:132.4pt;margin-top:12.75pt;width:164.25pt;height:171.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" strokecolor="#4f81bd [3204]" strokeweight="2pt">
                <v:stroke endarrow="open"/>
                <v:shadow on="t" color="black" opacity="24903f" origin=",.5" offset="0,.55556mm"/>
              </v:shape>
            </w:pict>
          </mc:Fallback>
        </mc:AlternateContent>
      </w:r>
      <w:r w:rsidR="000919C9" w:rsidRPr="00505A85">
        <w:rPr>
          <w:rFonts w:ascii="Arial" w:hAnsi="Arial" w:cs="Arial"/>
          <w:noProof/>
          <w:color w:val="000000" w:themeColor="text1"/>
          <w:lang w:eastAsia="fr-FR"/>
        </w:rPr>
        <mc:AlternateContent>
          <mc:Choice Requires="wps">
            <w:drawing>
              <wp:anchor distT="0" distB="0" distL="114300" distR="114300" simplePos="0" relativeHeight="251684864" behindDoc="0" locked="0" layoutInCell="1" allowOverlap="1" wp14:anchorId="4D608F0D" wp14:editId="0C5CBF44">
                <wp:simplePos x="0" y="0"/>
                <wp:positionH relativeFrom="column">
                  <wp:posOffset>4485640</wp:posOffset>
                </wp:positionH>
                <wp:positionV relativeFrom="paragraph">
                  <wp:posOffset>282683</wp:posOffset>
                </wp:positionV>
                <wp:extent cx="962025" cy="1403985"/>
                <wp:effectExtent l="0" t="0" r="0"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noFill/>
                        <a:ln w="9525">
                          <a:noFill/>
                          <a:miter lim="800000"/>
                          <a:headEnd/>
                          <a:tailEnd/>
                        </a:ln>
                      </wps:spPr>
                      <wps:txbx>
                        <w:txbxContent>
                          <w:p w:rsidR="000919C9" w:rsidRDefault="000919C9" w:rsidP="000919C9">
                            <w:r>
                              <w:t>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53.2pt;margin-top:22.25pt;width:75.75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" filled="f" stroked="f">
                <v:textbox style="mso-fit-shape-to-text:t">
                  <w:txbxContent>
                    <w:p w:rsidR="000919C9" w:rsidRDefault="000919C9" w:rsidP="000919C9">
                      <w:r>
                        <w:t>information</w:t>
                      </w:r>
                    </w:p>
                  </w:txbxContent>
                </v:textbox>
              </v:shape>
            </w:pict>
          </mc:Fallback>
        </mc:AlternateContent>
      </w:r>
      <w:r w:rsidR="000919C9">
        <w:rPr>
          <w:rFonts w:ascii="Ebrima" w:hAnsi="Ebrima"/>
          <w:iCs/>
          <w:noProof/>
          <w:sz w:val="24"/>
          <w:lang w:eastAsia="fr-FR"/>
        </w:rPr>
        <mc:AlternateContent>
          <mc:Choice Requires="wps">
            <w:drawing>
              <wp:anchor distT="0" distB="0" distL="114300" distR="114300" simplePos="0" relativeHeight="251682816" behindDoc="0" locked="0" layoutInCell="1" allowOverlap="1" wp14:anchorId="5D224980" wp14:editId="076A9D61">
                <wp:simplePos x="0" y="0"/>
                <wp:positionH relativeFrom="column">
                  <wp:posOffset>4377055</wp:posOffset>
                </wp:positionH>
                <wp:positionV relativeFrom="paragraph">
                  <wp:posOffset>161925</wp:posOffset>
                </wp:positionV>
                <wp:extent cx="0" cy="619125"/>
                <wp:effectExtent l="114300" t="38100" r="76200" b="85725"/>
                <wp:wrapNone/>
                <wp:docPr id="17" name="Connecteur droit avec flèche 17"/>
                <wp:cNvGraphicFramePr/>
                <a:graphic xmlns:a="http://schemas.openxmlformats.org/drawingml/2006/main">
                  <a:graphicData uri="http://schemas.microsoft.com/office/word/2010/wordprocessingShape">
                    <wps:wsp>
                      <wps:cNvCnPr/>
                      <wps:spPr>
                        <a:xfrm flipV="1">
                          <a:off x="0" y="0"/>
                          <a:ext cx="0" cy="6191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7" o:spid="_x0000_s1026" type="#_x0000_t32" style="position:absolute;margin-left:344.65pt;margin-top:12.75pt;width:0;height:48.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" strokecolor="#4f81bd [3204]" strokeweight="2pt">
                <v:stroke endarrow="open"/>
                <v:shadow on="t" color="black" opacity="24903f" origin=",.5" offset="0,.55556mm"/>
              </v:shape>
            </w:pict>
          </mc:Fallback>
        </mc:AlternateContent>
      </w:r>
      <w:r w:rsidR="006F059E">
        <w:rPr>
          <w:rFonts w:ascii="Ebrima" w:hAnsi="Ebrima"/>
          <w:iCs/>
          <w:noProof/>
          <w:sz w:val="24"/>
          <w:lang w:eastAsia="fr-FR"/>
        </w:rPr>
        <mc:AlternateContent>
          <mc:Choice Requires="wps">
            <w:drawing>
              <wp:anchor distT="0" distB="0" distL="114300" distR="114300" simplePos="0" relativeHeight="251663360" behindDoc="0" locked="0" layoutInCell="1" allowOverlap="1" wp14:anchorId="2024389B" wp14:editId="289C45C9">
                <wp:simplePos x="0" y="0"/>
                <wp:positionH relativeFrom="column">
                  <wp:posOffset>319405</wp:posOffset>
                </wp:positionH>
                <wp:positionV relativeFrom="paragraph">
                  <wp:posOffset>104775</wp:posOffset>
                </wp:positionV>
                <wp:extent cx="1362075" cy="657225"/>
                <wp:effectExtent l="0" t="0" r="28575" b="28575"/>
                <wp:wrapNone/>
                <wp:docPr id="3" name="Rectangle à coins arrondis 3"/>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EHQMR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 o:spid="_x0000_s1031" style="position:absolute;margin-left:25.15pt;margin-top:8.25pt;width:107.25pt;height:51.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" fillcolor="red" strokecolor="#243f60 [1604]" strokeweight="2pt">
                <v:textbox>
                  <w:txbxContent>
                    <w:p w:rsidR="006F059E" w:rsidRPr="006F059E" w:rsidRDefault="006F059E" w:rsidP="006F059E">
                      <w:pPr>
                        <w:jc w:val="center"/>
                        <w:rPr>
                          <w:b/>
                          <w:sz w:val="24"/>
                          <w:szCs w:val="24"/>
                        </w:rPr>
                      </w:pPr>
                      <w:r w:rsidRPr="006F059E">
                        <w:rPr>
                          <w:b/>
                          <w:sz w:val="24"/>
                          <w:szCs w:val="24"/>
                        </w:rPr>
                        <w:t>EHQMR</w:t>
                      </w:r>
                    </w:p>
                  </w:txbxContent>
                </v:textbox>
              </v:roundrect>
            </w:pict>
          </mc:Fallback>
        </mc:AlternateContent>
      </w:r>
    </w:p>
    <w:p w:rsidR="006017C3" w:rsidRDefault="006017C3" w:rsidP="00B118C0">
      <w:pPr>
        <w:rPr>
          <w:rFonts w:ascii="Arial" w:hAnsi="Arial" w:cs="Arial"/>
          <w:b/>
          <w:color w:val="000000" w:themeColor="text1"/>
          <w:sz w:val="24"/>
          <w:szCs w:val="24"/>
        </w:rPr>
      </w:pPr>
    </w:p>
    <w:p w:rsidR="006017C3" w:rsidRDefault="000919C9"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67456" behindDoc="0" locked="0" layoutInCell="1" allowOverlap="1" wp14:anchorId="0E2E01B2" wp14:editId="1603BCB1">
                <wp:simplePos x="0" y="0"/>
                <wp:positionH relativeFrom="column">
                  <wp:posOffset>3700780</wp:posOffset>
                </wp:positionH>
                <wp:positionV relativeFrom="paragraph">
                  <wp:posOffset>143510</wp:posOffset>
                </wp:positionV>
                <wp:extent cx="1362075" cy="657225"/>
                <wp:effectExtent l="0" t="0" r="28575" b="28575"/>
                <wp:wrapNone/>
                <wp:docPr id="6" name="Rectangle à coins arrondis 6"/>
                <wp:cNvGraphicFramePr/>
                <a:graphic xmlns:a="http://schemas.openxmlformats.org/drawingml/2006/main">
                  <a:graphicData uri="http://schemas.microsoft.com/office/word/2010/wordprocessingShape">
                    <wps:wsp>
                      <wps:cNvSpPr/>
                      <wps:spPr>
                        <a:xfrm>
                          <a:off x="0" y="0"/>
                          <a:ext cx="13620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15CF" w:rsidRPr="000215CF" w:rsidRDefault="000215CF" w:rsidP="000215CF">
                            <w:pPr>
                              <w:jc w:val="cente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6" o:spid="_x0000_s1032" style="position:absolute;margin-left:291.4pt;margin-top:11.3pt;width:107.25pt;height:51.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" fillcolor="#4f81bd [3204]" strokecolor="#243f60 [1604]" strokeweight="2pt">
                <v:textbox>
                  <w:txbxContent>
                    <w:p w:rsidR="000215CF" w:rsidRPr="000215CF" w:rsidRDefault="000215CF" w:rsidP="000215CF">
                      <w:pPr>
                        <w:jc w:val="center"/>
                        <w:rPr>
                          <w:b/>
                          <w:sz w:val="24"/>
                          <w:szCs w:val="24"/>
                        </w:rPr>
                      </w:pPr>
                    </w:p>
                  </w:txbxContent>
                </v:textbox>
              </v:roundrect>
            </w:pict>
          </mc:Fallback>
        </mc:AlternateContent>
      </w:r>
      <w:r w:rsidR="00C30961" w:rsidRPr="00505A85">
        <w:rPr>
          <w:rFonts w:ascii="Arial" w:hAnsi="Arial" w:cs="Arial"/>
          <w:noProof/>
          <w:color w:val="000000" w:themeColor="text1"/>
          <w:lang w:eastAsia="fr-FR"/>
        </w:rPr>
        <mc:AlternateContent>
          <mc:Choice Requires="wps">
            <w:drawing>
              <wp:anchor distT="0" distB="0" distL="114300" distR="114300" simplePos="0" relativeHeight="251676672" behindDoc="0" locked="0" layoutInCell="1" allowOverlap="1" wp14:anchorId="286AA087" wp14:editId="1D9D26CC">
                <wp:simplePos x="0" y="0"/>
                <wp:positionH relativeFrom="column">
                  <wp:posOffset>1913122</wp:posOffset>
                </wp:positionH>
                <wp:positionV relativeFrom="paragraph">
                  <wp:posOffset>282044</wp:posOffset>
                </wp:positionV>
                <wp:extent cx="916955" cy="406389"/>
                <wp:effectExtent l="160337" t="0" r="157798"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28729">
                          <a:off x="0" y="0"/>
                          <a:ext cx="916955" cy="406389"/>
                        </a:xfrm>
                        <a:prstGeom prst="rect">
                          <a:avLst/>
                        </a:prstGeom>
                        <a:noFill/>
                        <a:ln w="9525">
                          <a:noFill/>
                          <a:miter lim="800000"/>
                          <a:headEnd/>
                          <a:tailEnd/>
                        </a:ln>
                      </wps:spPr>
                      <wps:txbx>
                        <w:txbxContent>
                          <w:p w:rsidR="00505A85" w:rsidRDefault="00505A85" w:rsidP="00505A85">
                            <w: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50.65pt;margin-top:22.2pt;width:72.2pt;height:32pt;rotation:-3354647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" filled="f" stroked="f">
                <v:textbox>
                  <w:txbxContent>
                    <w:p w:rsidR="00505A85" w:rsidRDefault="00505A85" w:rsidP="00505A85">
                      <w:r>
                        <w:t>information</w:t>
                      </w:r>
                    </w:p>
                  </w:txbxContent>
                </v:textbox>
              </v:shape>
            </w:pict>
          </mc:Fallback>
        </mc:AlternateContent>
      </w:r>
    </w:p>
    <w:p w:rsidR="006017C3" w:rsidRDefault="006017C3" w:rsidP="00B118C0">
      <w:pPr>
        <w:rPr>
          <w:rFonts w:ascii="Arial" w:hAnsi="Arial" w:cs="Arial"/>
          <w:b/>
          <w:color w:val="000000" w:themeColor="text1"/>
          <w:sz w:val="24"/>
          <w:szCs w:val="24"/>
        </w:rPr>
      </w:pPr>
    </w:p>
    <w:p w:rsidR="006F059E" w:rsidRDefault="005504C6" w:rsidP="00B118C0">
      <w:pPr>
        <w:rPr>
          <w:rFonts w:ascii="Arial" w:hAnsi="Arial" w:cs="Arial"/>
          <w:b/>
          <w:color w:val="000000" w:themeColor="text1"/>
          <w:sz w:val="24"/>
          <w:szCs w:val="24"/>
        </w:rPr>
      </w:pPr>
      <w:r w:rsidRPr="00505A85">
        <w:rPr>
          <w:rFonts w:ascii="Arial" w:hAnsi="Arial" w:cs="Arial"/>
          <w:noProof/>
          <w:color w:val="000000" w:themeColor="text1"/>
          <w:lang w:eastAsia="fr-FR"/>
        </w:rPr>
        <mc:AlternateContent>
          <mc:Choice Requires="wps">
            <w:drawing>
              <wp:anchor distT="0" distB="0" distL="114300" distR="114300" simplePos="0" relativeHeight="251691008" behindDoc="0" locked="0" layoutInCell="1" allowOverlap="1" wp14:anchorId="4A2F7763" wp14:editId="1A03E9E8">
                <wp:simplePos x="0" y="0"/>
                <wp:positionH relativeFrom="column">
                  <wp:posOffset>2204720</wp:posOffset>
                </wp:positionH>
                <wp:positionV relativeFrom="paragraph">
                  <wp:posOffset>319488</wp:posOffset>
                </wp:positionV>
                <wp:extent cx="962025" cy="1403985"/>
                <wp:effectExtent l="0" t="209550" r="0" b="224155"/>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34147">
                          <a:off x="0" y="0"/>
                          <a:ext cx="962025" cy="1403985"/>
                        </a:xfrm>
                        <a:prstGeom prst="rect">
                          <a:avLst/>
                        </a:prstGeom>
                        <a:noFill/>
                        <a:ln w="9525">
                          <a:noFill/>
                          <a:miter lim="800000"/>
                          <a:headEnd/>
                          <a:tailEnd/>
                        </a:ln>
                      </wps:spPr>
                      <wps:txbx>
                        <w:txbxContent>
                          <w:p w:rsidR="005504C6" w:rsidRDefault="005504C6" w:rsidP="005504C6">
                            <w:r>
                              <w:t xml:space="preserve">Ordre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73.6pt;margin-top:25.15pt;width:75.75pt;height:110.55pt;rotation:-2911822fd;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" filled="f" stroked="f">
                <v:textbox style="mso-fit-shape-to-text:t">
                  <w:txbxContent>
                    <w:p w:rsidR="005504C6" w:rsidRDefault="005504C6" w:rsidP="005504C6">
                      <w:r>
                        <w:t xml:space="preserve">Ordre </w:t>
                      </w:r>
                    </w:p>
                  </w:txbxContent>
                </v:textbox>
              </v:shape>
            </w:pict>
          </mc:Fallback>
        </mc:AlternateContent>
      </w:r>
    </w:p>
    <w:p w:rsidR="006F059E" w:rsidRDefault="00C30961"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65408" behindDoc="0" locked="0" layoutInCell="1" allowOverlap="1" wp14:anchorId="30E62C17" wp14:editId="093628E1">
                <wp:simplePos x="0" y="0"/>
                <wp:positionH relativeFrom="column">
                  <wp:posOffset>319405</wp:posOffset>
                </wp:positionH>
                <wp:positionV relativeFrom="paragraph">
                  <wp:posOffset>205740</wp:posOffset>
                </wp:positionV>
                <wp:extent cx="1362075" cy="657225"/>
                <wp:effectExtent l="0" t="0" r="28575" b="28575"/>
                <wp:wrapNone/>
                <wp:docPr id="5" name="Rectangle à coins arrondis 5"/>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RTDRS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 o:spid="_x0000_s1035" style="position:absolute;margin-left:25.15pt;margin-top:16.2pt;width:107.25pt;height:51.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" fillcolor="#00b050" strokecolor="#243f60 [1604]" strokeweight="2pt">
                <v:textbox>
                  <w:txbxContent>
                    <w:p w:rsidR="006F059E" w:rsidRPr="006F059E" w:rsidRDefault="006F059E" w:rsidP="006F059E">
                      <w:pPr>
                        <w:jc w:val="center"/>
                        <w:rPr>
                          <w:b/>
                          <w:sz w:val="24"/>
                          <w:szCs w:val="24"/>
                        </w:rPr>
                      </w:pPr>
                      <w:r w:rsidRPr="006F059E">
                        <w:rPr>
                          <w:b/>
                          <w:sz w:val="24"/>
                          <w:szCs w:val="24"/>
                        </w:rPr>
                        <w:t>RTDRS</w:t>
                      </w:r>
                    </w:p>
                  </w:txbxContent>
                </v:textbox>
              </v:roundrect>
            </w:pict>
          </mc:Fallback>
        </mc:AlternateContent>
      </w:r>
    </w:p>
    <w:p w:rsidR="00505A85" w:rsidRDefault="008501FF" w:rsidP="00B118C0">
      <w:pPr>
        <w:rPr>
          <w:rFonts w:ascii="Arial" w:hAnsi="Arial" w:cs="Arial"/>
          <w:b/>
          <w:color w:val="000000" w:themeColor="text1"/>
          <w:sz w:val="24"/>
          <w:szCs w:val="24"/>
        </w:rPr>
      </w:pPr>
      <w:r>
        <w:rPr>
          <w:rFonts w:ascii="Arial" w:hAnsi="Arial" w:cs="Arial"/>
          <w:noProof/>
          <w:color w:val="000000" w:themeColor="text1"/>
          <w:sz w:val="24"/>
          <w:szCs w:val="24"/>
          <w:lang w:eastAsia="fr-FR"/>
        </w:rPr>
        <mc:AlternateContent>
          <mc:Choice Requires="wps">
            <w:drawing>
              <wp:anchor distT="0" distB="0" distL="114300" distR="114300" simplePos="0" relativeHeight="251669504" behindDoc="0" locked="0" layoutInCell="1" allowOverlap="1" wp14:anchorId="22571DF0" wp14:editId="0324481F">
                <wp:simplePos x="0" y="0"/>
                <wp:positionH relativeFrom="column">
                  <wp:posOffset>3386455</wp:posOffset>
                </wp:positionH>
                <wp:positionV relativeFrom="paragraph">
                  <wp:posOffset>231140</wp:posOffset>
                </wp:positionV>
                <wp:extent cx="561975" cy="1257300"/>
                <wp:effectExtent l="57150" t="38100" r="66675" b="95250"/>
                <wp:wrapNone/>
                <wp:docPr id="9" name="Accolade ouvrante 9"/>
                <wp:cNvGraphicFramePr/>
                <a:graphic xmlns:a="http://schemas.openxmlformats.org/drawingml/2006/main">
                  <a:graphicData uri="http://schemas.microsoft.com/office/word/2010/wordprocessingShape">
                    <wps:wsp>
                      <wps:cNvSpPr/>
                      <wps:spPr>
                        <a:xfrm>
                          <a:off x="0" y="0"/>
                          <a:ext cx="561975" cy="1257300"/>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9" o:spid="_x0000_s1026" type="#_x0000_t87" style="position:absolute;margin-left:266.65pt;margin-top:18.2pt;width:44.25pt;height: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" adj="805" strokecolor="black [3200]" strokeweight="2pt">
                <v:shadow on="t" color="black" opacity="24903f" origin=",.5" offset="0,.55556mm"/>
              </v:shape>
            </w:pict>
          </mc:Fallback>
        </mc:AlternateContent>
      </w:r>
    </w:p>
    <w:p w:rsidR="006F059E" w:rsidRPr="00505A85" w:rsidRDefault="00505A85" w:rsidP="008501FF">
      <w:pPr>
        <w:ind w:left="5664" w:firstLine="708"/>
        <w:rPr>
          <w:rFonts w:ascii="Arial" w:hAnsi="Arial" w:cs="Arial"/>
          <w:color w:val="000000" w:themeColor="text1"/>
          <w:sz w:val="24"/>
          <w:szCs w:val="24"/>
        </w:rPr>
      </w:pPr>
      <w:r w:rsidRPr="008501FF">
        <w:rPr>
          <w:rFonts w:ascii="Arial" w:hAnsi="Arial" w:cs="Arial"/>
          <w:color w:val="1F497D" w:themeColor="text2"/>
          <w:sz w:val="24"/>
          <w:szCs w:val="24"/>
        </w:rPr>
        <w:t>En bleu </w:t>
      </w:r>
      <w:r w:rsidRPr="00505A85">
        <w:rPr>
          <w:rFonts w:ascii="Arial" w:hAnsi="Arial" w:cs="Arial"/>
          <w:color w:val="000000" w:themeColor="text1"/>
          <w:sz w:val="24"/>
          <w:szCs w:val="24"/>
        </w:rPr>
        <w:t>: à implementer</w:t>
      </w:r>
    </w:p>
    <w:p w:rsidR="00505A85" w:rsidRPr="00505A85" w:rsidRDefault="00505A85" w:rsidP="008501FF">
      <w:pPr>
        <w:ind w:left="5664" w:firstLine="708"/>
        <w:rPr>
          <w:rFonts w:ascii="Arial" w:hAnsi="Arial" w:cs="Arial"/>
          <w:color w:val="000000" w:themeColor="text1"/>
          <w:sz w:val="24"/>
          <w:szCs w:val="24"/>
        </w:rPr>
      </w:pPr>
      <w:r w:rsidRPr="008501FF">
        <w:rPr>
          <w:rFonts w:ascii="Arial" w:hAnsi="Arial" w:cs="Arial"/>
          <w:color w:val="FF0000"/>
          <w:sz w:val="24"/>
          <w:szCs w:val="24"/>
        </w:rPr>
        <w:t>En rouge</w:t>
      </w:r>
      <w:r w:rsidRPr="00505A85">
        <w:rPr>
          <w:rFonts w:ascii="Arial" w:hAnsi="Arial" w:cs="Arial"/>
          <w:color w:val="000000" w:themeColor="text1"/>
          <w:sz w:val="24"/>
          <w:szCs w:val="24"/>
        </w:rPr>
        <w:t> : à mocker</w:t>
      </w:r>
    </w:p>
    <w:p w:rsidR="00505A85" w:rsidRDefault="00505A85" w:rsidP="0009233E">
      <w:pPr>
        <w:ind w:left="6372"/>
        <w:rPr>
          <w:rFonts w:ascii="Arial" w:hAnsi="Arial" w:cs="Arial"/>
          <w:color w:val="000000" w:themeColor="text1"/>
          <w:sz w:val="24"/>
          <w:szCs w:val="24"/>
        </w:rPr>
      </w:pPr>
      <w:r w:rsidRPr="008501FF">
        <w:rPr>
          <w:rFonts w:ascii="Arial" w:hAnsi="Arial" w:cs="Arial"/>
          <w:color w:val="00B050"/>
          <w:sz w:val="24"/>
          <w:szCs w:val="24"/>
        </w:rPr>
        <w:t>En vert</w:t>
      </w:r>
      <w:r w:rsidRPr="00505A85">
        <w:rPr>
          <w:rFonts w:ascii="Arial" w:hAnsi="Arial" w:cs="Arial"/>
          <w:color w:val="000000" w:themeColor="text1"/>
          <w:sz w:val="24"/>
          <w:szCs w:val="24"/>
        </w:rPr>
        <w:t xml:space="preserve"> : </w:t>
      </w:r>
      <w:r w:rsidR="00485E14">
        <w:rPr>
          <w:rFonts w:ascii="Arial" w:hAnsi="Arial" w:cs="Arial"/>
          <w:color w:val="000000" w:themeColor="text1"/>
          <w:sz w:val="24"/>
          <w:szCs w:val="24"/>
        </w:rPr>
        <w:t>mocké jusqu’a livraison par ISIAD</w:t>
      </w:r>
    </w:p>
    <w:p w:rsidR="00D93F59" w:rsidRDefault="00D93F59" w:rsidP="004A1AA3">
      <w:pPr>
        <w:rPr>
          <w:rFonts w:ascii="Arial" w:hAnsi="Arial" w:cs="Arial"/>
          <w:color w:val="000000" w:themeColor="text1"/>
          <w:sz w:val="24"/>
          <w:szCs w:val="24"/>
        </w:rPr>
      </w:pPr>
    </w:p>
    <w:p w:rsidR="004A1AA3" w:rsidRDefault="004A1AA3" w:rsidP="004A1AA3">
      <w:pPr>
        <w:rPr>
          <w:rFonts w:ascii="Arial" w:hAnsi="Arial" w:cs="Arial"/>
          <w:color w:val="000000" w:themeColor="text1"/>
          <w:sz w:val="24"/>
          <w:szCs w:val="24"/>
        </w:rPr>
      </w:pPr>
    </w:p>
    <w:p w:rsidR="004A1AA3" w:rsidRPr="00CE5A92" w:rsidRDefault="004A1AA3" w:rsidP="00CE5A92">
      <w:pPr>
        <w:pStyle w:val="Paragraphedeliste"/>
        <w:numPr>
          <w:ilvl w:val="0"/>
          <w:numId w:val="1"/>
        </w:numPr>
        <w:rPr>
          <w:rFonts w:ascii="Arial" w:hAnsi="Arial" w:cs="Arial"/>
          <w:b/>
          <w:color w:val="000000" w:themeColor="text1"/>
          <w:sz w:val="28"/>
          <w:szCs w:val="28"/>
        </w:rPr>
      </w:pPr>
      <w:r w:rsidRPr="00CE5A92">
        <w:rPr>
          <w:rFonts w:ascii="Arial" w:hAnsi="Arial" w:cs="Arial"/>
          <w:b/>
          <w:color w:val="000000" w:themeColor="text1"/>
          <w:sz w:val="28"/>
          <w:szCs w:val="28"/>
        </w:rPr>
        <w:t>FONCTIONNALITES DU PROJET</w:t>
      </w:r>
    </w:p>
    <w:tbl>
      <w:tblPr>
        <w:tblStyle w:val="Grilledutableau"/>
        <w:tblW w:w="0" w:type="auto"/>
        <w:tblLook w:val="04A0" w:firstRow="1" w:lastRow="0" w:firstColumn="1" w:lastColumn="0" w:noHBand="0" w:noVBand="1"/>
      </w:tblPr>
      <w:tblGrid>
        <w:gridCol w:w="3070"/>
        <w:gridCol w:w="3071"/>
        <w:gridCol w:w="3071"/>
      </w:tblGrid>
      <w:tr w:rsidR="004E2157" w:rsidTr="004E2157">
        <w:tc>
          <w:tcPr>
            <w:tcW w:w="3070"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lastRenderedPageBreak/>
              <w:t>Nom</w:t>
            </w:r>
          </w:p>
        </w:tc>
        <w:tc>
          <w:tcPr>
            <w:tcW w:w="3071"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Description</w:t>
            </w:r>
          </w:p>
        </w:tc>
        <w:tc>
          <w:tcPr>
            <w:tcW w:w="3071"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Priorité</w:t>
            </w:r>
          </w:p>
        </w:tc>
      </w:tr>
      <w:tr w:rsidR="004E2157" w:rsidTr="004E2157">
        <w:tc>
          <w:tcPr>
            <w:tcW w:w="3070" w:type="dxa"/>
          </w:tcPr>
          <w:p w:rsidR="004E2157" w:rsidRPr="00C22FA3" w:rsidRDefault="00DC6F7C" w:rsidP="00DC6F7C">
            <w:pPr>
              <w:rPr>
                <w:rFonts w:ascii="Arial" w:hAnsi="Arial" w:cs="Arial"/>
                <w:b/>
                <w:color w:val="000000" w:themeColor="text1"/>
                <w:sz w:val="24"/>
                <w:szCs w:val="24"/>
              </w:rPr>
            </w:pPr>
            <w:r>
              <w:rPr>
                <w:rFonts w:ascii="Arial" w:hAnsi="Arial" w:cs="Arial"/>
                <w:b/>
                <w:color w:val="000000" w:themeColor="text1"/>
                <w:sz w:val="24"/>
                <w:szCs w:val="24"/>
              </w:rPr>
              <w:t>Prioriser messages recus</w:t>
            </w:r>
            <w:bookmarkStart w:id="3" w:name="_GoBack"/>
            <w:bookmarkEnd w:id="3"/>
          </w:p>
        </w:tc>
        <w:tc>
          <w:tcPr>
            <w:tcW w:w="3071" w:type="dxa"/>
          </w:tcPr>
          <w:p w:rsidR="004E2157" w:rsidRPr="00C22FA3" w:rsidRDefault="004E2157" w:rsidP="004E2157">
            <w:pPr>
              <w:rPr>
                <w:rFonts w:ascii="Arial" w:hAnsi="Arial" w:cs="Arial"/>
                <w:color w:val="000000" w:themeColor="text1"/>
              </w:rPr>
            </w:pPr>
            <w:r w:rsidRPr="00C22FA3">
              <w:rPr>
                <w:rFonts w:ascii="Arial" w:hAnsi="Arial" w:cs="Arial"/>
                <w:color w:val="000000" w:themeColor="text1"/>
              </w:rPr>
              <w:t xml:space="preserve">Associer aux messages recus par les composants terrain un ordre de priorité croissant (de la </w:t>
            </w:r>
            <w:r w:rsidRPr="00C22FA3">
              <w:rPr>
                <w:rFonts w:ascii="Arial" w:hAnsi="Arial" w:cs="Arial"/>
                <w:color w:val="000000" w:themeColor="text1"/>
              </w:rPr>
              <w:cr/>
            </w:r>
          </w:p>
          <w:p w:rsidR="004E2157" w:rsidRPr="00C22FA3" w:rsidRDefault="004E2157" w:rsidP="004E2157">
            <w:pPr>
              <w:rPr>
                <w:rFonts w:ascii="Arial" w:hAnsi="Arial" w:cs="Arial"/>
                <w:color w:val="000000" w:themeColor="text1"/>
              </w:rPr>
            </w:pPr>
            <w:r w:rsidRPr="00C22FA3">
              <w:rPr>
                <w:rFonts w:ascii="Arial" w:hAnsi="Arial" w:cs="Arial"/>
                <w:color w:val="000000" w:themeColor="text1"/>
              </w:rPr>
              <w:t>plus critique à la moins critique</w:t>
            </w:r>
          </w:p>
        </w:tc>
        <w:tc>
          <w:tcPr>
            <w:tcW w:w="3071" w:type="dxa"/>
          </w:tcPr>
          <w:p w:rsidR="004E2157" w:rsidRPr="00577F90" w:rsidRDefault="004E2157"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envoyer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envoyer les informations capturées par les equipements terrain au RTDG</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recevoir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recevoir les informations capturées par les equipements terrain</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Envoyer les ordres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transmettre les ordres en provenance du centre de controle au terrain</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Recevoir les ordres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recevoir les ordres en provenance du centre de controle</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Sauvegarder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sauvegarder les information et les ordres transmis</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Moyenne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Gerer le RTDG</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superviser l'ensemble des activités du RTDG, les informations et les ordres</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Moyenne</w:t>
            </w:r>
          </w:p>
        </w:tc>
      </w:tr>
    </w:tbl>
    <w:p w:rsidR="00071B45" w:rsidRDefault="009C6C5E">
      <w:pPr>
        <w:rPr>
          <w:rFonts w:ascii="Arial" w:hAnsi="Arial" w:cs="Arial"/>
          <w:color w:val="000000" w:themeColor="text1"/>
        </w:rPr>
      </w:pPr>
    </w:p>
    <w:p w:rsidR="00B67EB1" w:rsidRDefault="00B67EB1">
      <w:pPr>
        <w:rPr>
          <w:rFonts w:ascii="Arial" w:hAnsi="Arial" w:cs="Arial"/>
          <w:color w:val="000000" w:themeColor="text1"/>
        </w:rPr>
      </w:pPr>
    </w:p>
    <w:p w:rsidR="00B67EB1" w:rsidRDefault="00B67EB1" w:rsidP="00B67EB1">
      <w:pPr>
        <w:pStyle w:val="Paragraphedeliste"/>
        <w:numPr>
          <w:ilvl w:val="0"/>
          <w:numId w:val="1"/>
        </w:numPr>
        <w:rPr>
          <w:rFonts w:ascii="Arial" w:hAnsi="Arial" w:cs="Arial"/>
          <w:b/>
          <w:color w:val="000000" w:themeColor="text1"/>
          <w:sz w:val="28"/>
          <w:szCs w:val="28"/>
        </w:rPr>
      </w:pPr>
      <w:r>
        <w:rPr>
          <w:rFonts w:ascii="Arial" w:hAnsi="Arial" w:cs="Arial"/>
          <w:b/>
          <w:color w:val="000000" w:themeColor="text1"/>
          <w:sz w:val="28"/>
          <w:szCs w:val="28"/>
        </w:rPr>
        <w:t>EXIGEANCES ET CONTRAINTES SUPPLEMENTAIRES</w:t>
      </w:r>
    </w:p>
    <w:p w:rsidR="001D7321" w:rsidRDefault="001D7321" w:rsidP="001D7321">
      <w:pPr>
        <w:pStyle w:val="Paragraphedeliste"/>
        <w:numPr>
          <w:ilvl w:val="1"/>
          <w:numId w:val="1"/>
        </w:numPr>
        <w:rPr>
          <w:rFonts w:ascii="Arial" w:hAnsi="Arial" w:cs="Arial"/>
          <w:b/>
          <w:color w:val="000000" w:themeColor="text1"/>
          <w:sz w:val="28"/>
          <w:szCs w:val="28"/>
        </w:rPr>
      </w:pPr>
      <w:r>
        <w:rPr>
          <w:rFonts w:ascii="Arial" w:hAnsi="Arial" w:cs="Arial"/>
          <w:b/>
          <w:color w:val="000000" w:themeColor="text1"/>
          <w:sz w:val="28"/>
          <w:szCs w:val="28"/>
        </w:rPr>
        <w:t xml:space="preserve">   Exigeances FURPS</w:t>
      </w:r>
    </w:p>
    <w:p w:rsidR="001D7321" w:rsidRPr="001D7321" w:rsidRDefault="001D7321" w:rsidP="001D7321">
      <w:pPr>
        <w:ind w:left="870"/>
        <w:rPr>
          <w:rFonts w:ascii="Arial" w:hAnsi="Arial" w:cs="Arial"/>
          <w:b/>
          <w:color w:val="000000" w:themeColor="text1"/>
          <w:sz w:val="28"/>
          <w:szCs w:val="28"/>
        </w:rPr>
      </w:pPr>
      <w:r>
        <w:rPr>
          <w:rFonts w:ascii="Arial" w:hAnsi="Arial" w:cs="Arial"/>
          <w:b/>
          <w:color w:val="000000" w:themeColor="text1"/>
          <w:sz w:val="28"/>
          <w:szCs w:val="28"/>
        </w:rPr>
        <w:t>8.1.1 Functionality</w:t>
      </w:r>
    </w:p>
    <w:p w:rsidR="00B42C5D" w:rsidRPr="001D7321" w:rsidRDefault="001D7321" w:rsidP="001D7321">
      <w:pPr>
        <w:pStyle w:val="Paragraphedeliste"/>
        <w:numPr>
          <w:ilvl w:val="0"/>
          <w:numId w:val="8"/>
        </w:numPr>
        <w:rPr>
          <w:rFonts w:ascii="Arial" w:hAnsi="Arial" w:cs="Arial"/>
          <w:color w:val="000000" w:themeColor="text1"/>
        </w:rPr>
      </w:pPr>
      <w:r w:rsidRPr="001D7321">
        <w:rPr>
          <w:rFonts w:ascii="Arial" w:hAnsi="Arial" w:cs="Arial"/>
          <w:color w:val="000000" w:themeColor="text1"/>
        </w:rPr>
        <w:t>la synchronisation des données doit être faite de manière à ce que la perte de données soit la plus minimale possible.</w:t>
      </w:r>
    </w:p>
    <w:p w:rsidR="001D7321" w:rsidRPr="00846D76" w:rsidRDefault="001D7321" w:rsidP="001D7321">
      <w:pPr>
        <w:pStyle w:val="Paragraphedeliste"/>
        <w:numPr>
          <w:ilvl w:val="0"/>
          <w:numId w:val="8"/>
        </w:numPr>
        <w:spacing w:after="100" w:afterAutospacing="1" w:line="240" w:lineRule="auto"/>
        <w:ind w:right="-1"/>
        <w:jc w:val="both"/>
        <w:rPr>
          <w:rFonts w:ascii="Arial" w:hAnsi="Arial" w:cs="Arial"/>
        </w:rPr>
      </w:pPr>
      <w:r w:rsidRPr="00846D76">
        <w:rPr>
          <w:rFonts w:ascii="Arial" w:hAnsi="Arial" w:cs="Arial"/>
        </w:rPr>
        <w:t>La modification à chaud des valeurs de configuration.</w:t>
      </w:r>
    </w:p>
    <w:p w:rsidR="001D7321" w:rsidRDefault="001D7321" w:rsidP="001D7321">
      <w:pPr>
        <w:spacing w:after="100" w:afterAutospacing="1" w:line="240" w:lineRule="auto"/>
        <w:ind w:left="360" w:right="-1" w:firstLine="348"/>
        <w:jc w:val="both"/>
        <w:rPr>
          <w:rFonts w:ascii="Arial" w:hAnsi="Arial" w:cs="Arial"/>
          <w:b/>
          <w:color w:val="000000" w:themeColor="text1"/>
          <w:sz w:val="28"/>
          <w:szCs w:val="28"/>
        </w:rPr>
      </w:pPr>
      <w:r>
        <w:rPr>
          <w:rFonts w:ascii="Arial" w:hAnsi="Arial" w:cs="Arial"/>
          <w:b/>
          <w:color w:val="000000" w:themeColor="text1"/>
          <w:sz w:val="28"/>
          <w:szCs w:val="28"/>
        </w:rPr>
        <w:t xml:space="preserve"> </w:t>
      </w:r>
      <w:r w:rsidR="001F3215">
        <w:rPr>
          <w:rFonts w:ascii="Arial" w:hAnsi="Arial" w:cs="Arial"/>
          <w:b/>
          <w:color w:val="000000" w:themeColor="text1"/>
          <w:sz w:val="28"/>
          <w:szCs w:val="28"/>
        </w:rPr>
        <w:t xml:space="preserve"> </w:t>
      </w:r>
      <w:r>
        <w:rPr>
          <w:rFonts w:ascii="Arial" w:hAnsi="Arial" w:cs="Arial"/>
          <w:b/>
          <w:color w:val="000000" w:themeColor="text1"/>
          <w:sz w:val="28"/>
          <w:szCs w:val="28"/>
        </w:rPr>
        <w:t>8.1.2</w:t>
      </w:r>
      <w:r w:rsidRPr="001D7321">
        <w:rPr>
          <w:rFonts w:ascii="Arial" w:hAnsi="Arial" w:cs="Arial"/>
          <w:b/>
          <w:color w:val="000000" w:themeColor="text1"/>
          <w:sz w:val="28"/>
          <w:szCs w:val="28"/>
        </w:rPr>
        <w:t xml:space="preserve"> </w:t>
      </w:r>
      <w:r w:rsidR="00846D76">
        <w:rPr>
          <w:rFonts w:ascii="Arial" w:hAnsi="Arial" w:cs="Arial"/>
          <w:b/>
          <w:color w:val="000000" w:themeColor="text1"/>
          <w:sz w:val="28"/>
          <w:szCs w:val="28"/>
        </w:rPr>
        <w:t>Usability</w:t>
      </w:r>
    </w:p>
    <w:p w:rsidR="001D7321" w:rsidRPr="00DB01A0" w:rsidRDefault="00846D76" w:rsidP="000B31C8">
      <w:pPr>
        <w:pStyle w:val="Paragraphedeliste"/>
        <w:numPr>
          <w:ilvl w:val="0"/>
          <w:numId w:val="6"/>
        </w:numPr>
        <w:spacing w:after="0" w:line="240" w:lineRule="auto"/>
        <w:rPr>
          <w:rFonts w:ascii="Arial" w:hAnsi="Arial" w:cs="Arial"/>
          <w:color w:val="000000" w:themeColor="text1"/>
        </w:rPr>
      </w:pPr>
      <w:r w:rsidRPr="00846D76">
        <w:rPr>
          <w:rFonts w:ascii="Arial" w:hAnsi="Arial" w:cs="Arial"/>
        </w:rPr>
        <w:t>Le comportement de l’application change</w:t>
      </w:r>
      <w:r w:rsidR="00DB01A0">
        <w:rPr>
          <w:rFonts w:ascii="Arial" w:hAnsi="Arial" w:cs="Arial"/>
        </w:rPr>
        <w:t xml:space="preserve"> dynamiquement</w:t>
      </w:r>
      <w:r w:rsidRPr="00846D76">
        <w:rPr>
          <w:rFonts w:ascii="Arial" w:hAnsi="Arial" w:cs="Arial"/>
        </w:rPr>
        <w:t xml:space="preserve"> selon le </w:t>
      </w:r>
      <w:r>
        <w:rPr>
          <w:rFonts w:ascii="Arial" w:hAnsi="Arial" w:cs="Arial"/>
        </w:rPr>
        <w:t>scenario qu’on lui fournit en entrée</w:t>
      </w:r>
      <w:r w:rsidR="00DB01A0">
        <w:rPr>
          <w:rFonts w:ascii="Arial" w:hAnsi="Arial" w:cs="Arial"/>
        </w:rPr>
        <w:t xml:space="preserve"> dans le Framework de simulation developpé.</w:t>
      </w:r>
    </w:p>
    <w:p w:rsidR="00DB01A0" w:rsidRPr="00846D76" w:rsidRDefault="00DB01A0" w:rsidP="000B31C8">
      <w:pPr>
        <w:pStyle w:val="Paragraphedeliste"/>
        <w:numPr>
          <w:ilvl w:val="0"/>
          <w:numId w:val="6"/>
        </w:numPr>
        <w:spacing w:after="0" w:line="240" w:lineRule="auto"/>
        <w:rPr>
          <w:rFonts w:ascii="Arial" w:hAnsi="Arial" w:cs="Arial"/>
          <w:color w:val="000000" w:themeColor="text1"/>
        </w:rPr>
      </w:pPr>
    </w:p>
    <w:p w:rsidR="00846D76" w:rsidRDefault="00846D76" w:rsidP="00846D76">
      <w:pPr>
        <w:spacing w:after="0" w:line="240" w:lineRule="auto"/>
        <w:ind w:left="708"/>
        <w:rPr>
          <w:rFonts w:ascii="Arial" w:hAnsi="Arial" w:cs="Arial"/>
          <w:b/>
          <w:color w:val="000000" w:themeColor="text1"/>
          <w:sz w:val="28"/>
          <w:szCs w:val="28"/>
        </w:rPr>
      </w:pPr>
      <w:r w:rsidRPr="00846D76">
        <w:rPr>
          <w:rFonts w:ascii="Arial" w:hAnsi="Arial" w:cs="Arial"/>
          <w:b/>
          <w:color w:val="000000" w:themeColor="text1"/>
          <w:sz w:val="28"/>
          <w:szCs w:val="28"/>
        </w:rPr>
        <w:t>8.1.3   Reliability</w:t>
      </w:r>
    </w:p>
    <w:p w:rsidR="00846D76" w:rsidRPr="00846D76" w:rsidRDefault="009C7DD2" w:rsidP="009C7DD2">
      <w:pPr>
        <w:pStyle w:val="Paragraphedeliste"/>
        <w:numPr>
          <w:ilvl w:val="0"/>
          <w:numId w:val="9"/>
        </w:numPr>
        <w:spacing w:after="0" w:line="240" w:lineRule="auto"/>
        <w:rPr>
          <w:rFonts w:ascii="Arial" w:hAnsi="Arial" w:cs="Arial"/>
          <w:color w:val="000000" w:themeColor="text1"/>
        </w:rPr>
      </w:pPr>
      <w:r>
        <w:rPr>
          <w:rFonts w:ascii="Arial" w:hAnsi="Arial" w:cs="Arial"/>
          <w:color w:val="000000" w:themeColor="text1"/>
        </w:rPr>
        <w:t>Notre application se doit d’</w:t>
      </w:r>
      <w:r w:rsidRPr="009C7DD2">
        <w:rPr>
          <w:rFonts w:ascii="Arial" w:hAnsi="Arial" w:cs="Arial"/>
          <w:color w:val="000000" w:themeColor="text1"/>
        </w:rPr>
        <w:t>etre tolerante aux pannes c’est à dire qu’elle doit continuer a fonctionner normalement ( ou du moins légerement dégradée ) lorsqu’un de ses composants ne fonctionne pas co</w:t>
      </w:r>
      <w:r w:rsidR="00563619">
        <w:rPr>
          <w:rFonts w:ascii="Arial" w:hAnsi="Arial" w:cs="Arial"/>
          <w:color w:val="000000" w:themeColor="text1"/>
        </w:rPr>
        <w:t xml:space="preserve">rrectement, ceci est assuré </w:t>
      </w:r>
      <w:r w:rsidR="00563619">
        <w:rPr>
          <w:rFonts w:ascii="Arial" w:hAnsi="Arial" w:cs="Arial"/>
          <w:color w:val="000000" w:themeColor="text1"/>
        </w:rPr>
        <w:lastRenderedPageBreak/>
        <w:t>nota</w:t>
      </w:r>
      <w:r w:rsidRPr="009C7DD2">
        <w:rPr>
          <w:rFonts w:ascii="Arial" w:hAnsi="Arial" w:cs="Arial"/>
          <w:color w:val="000000" w:themeColor="text1"/>
        </w:rPr>
        <w:t>mment en faisant de la réplication/duplication de</w:t>
      </w:r>
      <w:r w:rsidR="00563619">
        <w:rPr>
          <w:rFonts w:ascii="Arial" w:hAnsi="Arial" w:cs="Arial"/>
          <w:color w:val="000000" w:themeColor="text1"/>
        </w:rPr>
        <w:t>s</w:t>
      </w:r>
      <w:r w:rsidRPr="009C7DD2">
        <w:rPr>
          <w:rFonts w:ascii="Arial" w:hAnsi="Arial" w:cs="Arial"/>
          <w:color w:val="000000" w:themeColor="text1"/>
        </w:rPr>
        <w:t xml:space="preserve"> composants</w:t>
      </w:r>
      <w:r w:rsidR="00563619">
        <w:rPr>
          <w:rFonts w:ascii="Arial" w:hAnsi="Arial" w:cs="Arial"/>
          <w:color w:val="000000" w:themeColor="text1"/>
        </w:rPr>
        <w:t xml:space="preserve"> fortement sollicités</w:t>
      </w:r>
    </w:p>
    <w:p w:rsidR="00846D76" w:rsidRDefault="002027D6" w:rsidP="00846D76">
      <w:pPr>
        <w:pStyle w:val="Paragraphedeliste"/>
        <w:numPr>
          <w:ilvl w:val="0"/>
          <w:numId w:val="9"/>
        </w:numPr>
        <w:spacing w:after="0" w:line="240" w:lineRule="auto"/>
        <w:rPr>
          <w:rFonts w:ascii="Arial" w:hAnsi="Arial" w:cs="Arial"/>
          <w:color w:val="000000" w:themeColor="text1"/>
        </w:rPr>
      </w:pPr>
      <w:r>
        <w:rPr>
          <w:rFonts w:ascii="Arial" w:hAnsi="Arial" w:cs="Arial"/>
          <w:color w:val="000000" w:themeColor="text1"/>
        </w:rPr>
        <w:t xml:space="preserve">Développement d’un </w:t>
      </w:r>
      <w:r>
        <w:rPr>
          <w:rFonts w:ascii="Arial" w:hAnsi="Arial" w:cs="Arial"/>
          <w:color w:val="000000" w:themeColor="text1"/>
        </w:rPr>
        <w:t xml:space="preserve">environnement </w:t>
      </w:r>
      <w:r w:rsidRPr="00846D76">
        <w:rPr>
          <w:rFonts w:ascii="Arial" w:hAnsi="Arial" w:cs="Arial"/>
          <w:color w:val="000000" w:themeColor="text1"/>
        </w:rPr>
        <w:t>de simulation dynamique</w:t>
      </w:r>
      <w:r>
        <w:rPr>
          <w:rFonts w:ascii="Arial" w:hAnsi="Arial" w:cs="Arial"/>
          <w:color w:val="000000" w:themeColor="text1"/>
        </w:rPr>
        <w:t xml:space="preserve"> </w:t>
      </w:r>
      <w:r w:rsidR="00846D76" w:rsidRPr="00846D76">
        <w:rPr>
          <w:rFonts w:ascii="Arial" w:hAnsi="Arial" w:cs="Arial"/>
          <w:color w:val="000000" w:themeColor="text1"/>
        </w:rPr>
        <w:t xml:space="preserve">Garantir aux clients la validité de la solution logicielle et ce </w:t>
      </w:r>
      <w:r w:rsidR="007F3FAE">
        <w:rPr>
          <w:rFonts w:ascii="Arial" w:hAnsi="Arial" w:cs="Arial"/>
          <w:color w:val="000000" w:themeColor="text1"/>
        </w:rPr>
        <w:t>notamment en utilisant</w:t>
      </w:r>
      <w:r>
        <w:rPr>
          <w:rFonts w:ascii="Arial" w:hAnsi="Arial" w:cs="Arial"/>
          <w:color w:val="000000" w:themeColor="text1"/>
        </w:rPr>
        <w:t>.</w:t>
      </w:r>
    </w:p>
    <w:p w:rsidR="00822875" w:rsidRPr="00822875" w:rsidRDefault="00822875" w:rsidP="00822875">
      <w:pPr>
        <w:spacing w:after="0" w:line="240" w:lineRule="auto"/>
        <w:rPr>
          <w:rFonts w:ascii="Arial" w:hAnsi="Arial" w:cs="Arial"/>
          <w:color w:val="000000" w:themeColor="text1"/>
        </w:rPr>
      </w:pPr>
    </w:p>
    <w:p w:rsidR="00822875" w:rsidRDefault="00822875" w:rsidP="00822875">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t>8.1.4     Performance</w:t>
      </w:r>
    </w:p>
    <w:p w:rsidR="00822875" w:rsidRDefault="00822875" w:rsidP="00822875">
      <w:pPr>
        <w:pStyle w:val="Paragraphedeliste"/>
        <w:numPr>
          <w:ilvl w:val="0"/>
          <w:numId w:val="10"/>
        </w:numPr>
        <w:spacing w:after="0" w:line="240" w:lineRule="auto"/>
        <w:rPr>
          <w:rFonts w:ascii="Arial" w:hAnsi="Arial" w:cs="Arial"/>
          <w:color w:val="000000" w:themeColor="text1"/>
        </w:rPr>
      </w:pPr>
      <w:r w:rsidRPr="00822875">
        <w:rPr>
          <w:rFonts w:ascii="Arial" w:hAnsi="Arial" w:cs="Arial"/>
          <w:color w:val="000000" w:themeColor="text1"/>
        </w:rPr>
        <w:t xml:space="preserve">Le critère performance est un atout majeur de notre application, la remontée des informations ainsi que la transmission des messages d’ordre doit être fait en temps </w:t>
      </w:r>
      <w:r w:rsidR="00DB01A0">
        <w:rPr>
          <w:rFonts w:ascii="Arial" w:hAnsi="Arial" w:cs="Arial"/>
          <w:color w:val="000000" w:themeColor="text1"/>
        </w:rPr>
        <w:t xml:space="preserve">quasi </w:t>
      </w:r>
      <w:r w:rsidRPr="00822875">
        <w:rPr>
          <w:rFonts w:ascii="Arial" w:hAnsi="Arial" w:cs="Arial"/>
          <w:color w:val="000000" w:themeColor="text1"/>
        </w:rPr>
        <w:t>réel</w:t>
      </w:r>
      <w:r w:rsidR="00DB01A0">
        <w:rPr>
          <w:rFonts w:ascii="Arial" w:hAnsi="Arial" w:cs="Arial"/>
          <w:color w:val="000000" w:themeColor="text1"/>
        </w:rPr>
        <w:t> , c’est à dire dès leur production dans les composants embarqués</w:t>
      </w:r>
    </w:p>
    <w:p w:rsidR="0034026F" w:rsidRPr="0034026F" w:rsidRDefault="0034026F" w:rsidP="0034026F">
      <w:pPr>
        <w:pStyle w:val="Paragraphedeliste"/>
        <w:numPr>
          <w:ilvl w:val="0"/>
          <w:numId w:val="10"/>
        </w:numPr>
        <w:spacing w:after="0" w:line="240" w:lineRule="auto"/>
        <w:rPr>
          <w:rFonts w:ascii="Arial" w:hAnsi="Arial" w:cs="Arial"/>
          <w:color w:val="000000" w:themeColor="text1"/>
        </w:rPr>
      </w:pPr>
      <w:r>
        <w:rPr>
          <w:rFonts w:ascii="Arial" w:hAnsi="Arial" w:cs="Arial"/>
          <w:color w:val="000000" w:themeColor="text1"/>
        </w:rPr>
        <w:t>Elle</w:t>
      </w:r>
      <w:r w:rsidRPr="00846D76">
        <w:rPr>
          <w:rFonts w:ascii="Arial" w:hAnsi="Arial" w:cs="Arial"/>
          <w:color w:val="000000" w:themeColor="text1"/>
        </w:rPr>
        <w:t xml:space="preserve"> doit </w:t>
      </w:r>
      <w:r>
        <w:rPr>
          <w:rFonts w:ascii="Arial" w:hAnsi="Arial" w:cs="Arial"/>
          <w:color w:val="000000" w:themeColor="text1"/>
        </w:rPr>
        <w:t xml:space="preserve">aussi </w:t>
      </w:r>
      <w:r w:rsidRPr="00846D76">
        <w:rPr>
          <w:rFonts w:ascii="Arial" w:hAnsi="Arial" w:cs="Arial"/>
          <w:color w:val="000000" w:themeColor="text1"/>
        </w:rPr>
        <w:t>assurer une disponibilité élevée</w:t>
      </w:r>
      <w:r>
        <w:rPr>
          <w:rFonts w:ascii="Arial" w:hAnsi="Arial" w:cs="Arial"/>
          <w:color w:val="000000" w:themeColor="text1"/>
        </w:rPr>
        <w:t xml:space="preserve"> ce qui implique la mise en oeuvre d’algorithmes de répartition de charge pour distribuer le travail entre les replications du composant RTDG qu’on créé</w:t>
      </w:r>
    </w:p>
    <w:p w:rsidR="00E35C97" w:rsidRDefault="00E35C97" w:rsidP="00822875">
      <w:pPr>
        <w:pStyle w:val="Paragraphedeliste"/>
        <w:numPr>
          <w:ilvl w:val="0"/>
          <w:numId w:val="10"/>
        </w:numPr>
        <w:spacing w:after="0" w:line="240" w:lineRule="auto"/>
        <w:rPr>
          <w:rFonts w:ascii="Arial" w:hAnsi="Arial" w:cs="Arial"/>
          <w:color w:val="000000" w:themeColor="text1"/>
        </w:rPr>
      </w:pPr>
      <w:r>
        <w:rPr>
          <w:rFonts w:ascii="Arial" w:hAnsi="Arial" w:cs="Arial"/>
          <w:color w:val="000000" w:themeColor="text1"/>
        </w:rPr>
        <w:t>Le systeme doit pouvoir supporter une certaine volumetrie (qui peut être importante) de données, informations capturées sur le terrain, messages echangés entre les differents composants</w:t>
      </w:r>
      <w:r w:rsidR="00B7411C">
        <w:rPr>
          <w:rFonts w:ascii="Arial" w:hAnsi="Arial" w:cs="Arial"/>
          <w:color w:val="000000" w:themeColor="text1"/>
        </w:rPr>
        <w:t>, messages d’ordres</w:t>
      </w:r>
      <w:r>
        <w:rPr>
          <w:rFonts w:ascii="Arial" w:hAnsi="Arial" w:cs="Arial"/>
          <w:color w:val="000000" w:themeColor="text1"/>
        </w:rPr>
        <w:t xml:space="preserve"> .. etc</w:t>
      </w:r>
    </w:p>
    <w:p w:rsidR="007F3FAE" w:rsidRDefault="007F3FAE" w:rsidP="007F3FAE">
      <w:pPr>
        <w:pStyle w:val="Paragraphedeliste"/>
        <w:spacing w:after="0" w:line="240" w:lineRule="auto"/>
        <w:ind w:left="1428"/>
        <w:rPr>
          <w:rFonts w:ascii="Arial" w:hAnsi="Arial" w:cs="Arial"/>
          <w:color w:val="000000" w:themeColor="text1"/>
        </w:rPr>
      </w:pPr>
    </w:p>
    <w:p w:rsidR="00370A79" w:rsidRDefault="00370A79" w:rsidP="00370A79">
      <w:pPr>
        <w:pStyle w:val="Paragraphedeliste"/>
        <w:spacing w:after="0" w:line="240" w:lineRule="auto"/>
        <w:ind w:left="1428"/>
        <w:rPr>
          <w:rFonts w:ascii="Arial" w:hAnsi="Arial" w:cs="Arial"/>
          <w:color w:val="000000" w:themeColor="text1"/>
        </w:rPr>
      </w:pPr>
    </w:p>
    <w:p w:rsidR="00822875" w:rsidRDefault="00822875" w:rsidP="00822875">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t>8.1.5    Supportability</w:t>
      </w:r>
    </w:p>
    <w:p w:rsidR="00E35C97" w:rsidRPr="00A4373D" w:rsidRDefault="00A4373D" w:rsidP="00E35C97">
      <w:pPr>
        <w:pStyle w:val="Paragraphedeliste"/>
        <w:numPr>
          <w:ilvl w:val="0"/>
          <w:numId w:val="10"/>
        </w:numPr>
        <w:spacing w:after="0" w:line="240" w:lineRule="auto"/>
        <w:rPr>
          <w:rFonts w:ascii="Arial" w:hAnsi="Arial" w:cs="Arial"/>
          <w:color w:val="000000" w:themeColor="text1"/>
        </w:rPr>
      </w:pPr>
      <w:r w:rsidRPr="00A4373D">
        <w:rPr>
          <w:rFonts w:ascii="Arial" w:hAnsi="Arial" w:cs="Arial"/>
          <w:color w:val="000000" w:themeColor="text1"/>
        </w:rPr>
        <w:t>Notre application doit etre adaptable à tout reseau client de même périmetre applicatif</w:t>
      </w:r>
      <w:r w:rsidR="004E544C">
        <w:rPr>
          <w:rFonts w:ascii="Arial" w:hAnsi="Arial" w:cs="Arial"/>
          <w:color w:val="000000" w:themeColor="text1"/>
        </w:rPr>
        <w:t xml:space="preserve"> (nombre de stations, de lignes, ...etc )</w:t>
      </w:r>
    </w:p>
    <w:p w:rsidR="00A4373D" w:rsidRDefault="00A4373D" w:rsidP="00E35C97">
      <w:pPr>
        <w:pStyle w:val="Paragraphedeliste"/>
        <w:numPr>
          <w:ilvl w:val="0"/>
          <w:numId w:val="10"/>
        </w:numPr>
        <w:spacing w:after="0" w:line="240" w:lineRule="auto"/>
        <w:rPr>
          <w:rFonts w:ascii="Arial" w:hAnsi="Arial" w:cs="Arial"/>
          <w:color w:val="000000" w:themeColor="text1"/>
        </w:rPr>
      </w:pPr>
      <w:r w:rsidRPr="00A4373D">
        <w:rPr>
          <w:rFonts w:ascii="Arial" w:hAnsi="Arial" w:cs="Arial"/>
          <w:color w:val="000000" w:themeColor="text1"/>
        </w:rPr>
        <w:t>Le deploiement doit être automatisé autant que possible, ou du moins avec le moins de parametrage manuels possible</w:t>
      </w:r>
    </w:p>
    <w:p w:rsidR="00370A79" w:rsidRDefault="00370A79" w:rsidP="00370A79">
      <w:pPr>
        <w:spacing w:after="0" w:line="240" w:lineRule="auto"/>
        <w:rPr>
          <w:rFonts w:ascii="Arial" w:hAnsi="Arial" w:cs="Arial"/>
          <w:color w:val="000000" w:themeColor="text1"/>
        </w:rPr>
      </w:pPr>
    </w:p>
    <w:p w:rsidR="00370A79" w:rsidRDefault="00370A79" w:rsidP="00370A79">
      <w:pPr>
        <w:pStyle w:val="Paragraphedeliste"/>
        <w:numPr>
          <w:ilvl w:val="1"/>
          <w:numId w:val="1"/>
        </w:numPr>
        <w:spacing w:after="0" w:line="240" w:lineRule="auto"/>
        <w:rPr>
          <w:rFonts w:ascii="Arial" w:hAnsi="Arial" w:cs="Arial"/>
          <w:b/>
          <w:color w:val="000000" w:themeColor="text1"/>
          <w:sz w:val="28"/>
          <w:szCs w:val="28"/>
        </w:rPr>
      </w:pPr>
      <w:r>
        <w:rPr>
          <w:rFonts w:ascii="Arial" w:hAnsi="Arial" w:cs="Arial"/>
          <w:b/>
          <w:color w:val="000000" w:themeColor="text1"/>
          <w:sz w:val="28"/>
          <w:szCs w:val="28"/>
        </w:rPr>
        <w:t xml:space="preserve">    </w:t>
      </w:r>
      <w:r w:rsidRPr="00370A79">
        <w:rPr>
          <w:rFonts w:ascii="Arial" w:hAnsi="Arial" w:cs="Arial"/>
          <w:b/>
          <w:color w:val="000000" w:themeColor="text1"/>
          <w:sz w:val="28"/>
          <w:szCs w:val="28"/>
        </w:rPr>
        <w:t>Autre contraintes</w:t>
      </w:r>
    </w:p>
    <w:p w:rsidR="004165CB" w:rsidRPr="004165CB" w:rsidRDefault="004165CB" w:rsidP="004165CB">
      <w:pPr>
        <w:spacing w:after="0" w:line="240" w:lineRule="auto"/>
        <w:rPr>
          <w:rFonts w:ascii="Arial" w:hAnsi="Arial" w:cs="Arial"/>
          <w:b/>
          <w:color w:val="000000" w:themeColor="text1"/>
          <w:sz w:val="28"/>
          <w:szCs w:val="28"/>
        </w:rPr>
      </w:pPr>
    </w:p>
    <w:p w:rsidR="00370A79" w:rsidRDefault="00370A79" w:rsidP="00370A79">
      <w:pPr>
        <w:pStyle w:val="Paragraphedeliste"/>
        <w:numPr>
          <w:ilvl w:val="2"/>
          <w:numId w:val="1"/>
        </w:numPr>
        <w:spacing w:after="0" w:line="240" w:lineRule="auto"/>
        <w:rPr>
          <w:rFonts w:ascii="Arial" w:hAnsi="Arial" w:cs="Arial"/>
          <w:b/>
          <w:color w:val="000000" w:themeColor="text1"/>
          <w:sz w:val="24"/>
          <w:szCs w:val="24"/>
        </w:rPr>
      </w:pPr>
      <w:r>
        <w:rPr>
          <w:rFonts w:ascii="Arial" w:hAnsi="Arial" w:cs="Arial"/>
          <w:b/>
          <w:color w:val="000000" w:themeColor="text1"/>
          <w:sz w:val="24"/>
          <w:szCs w:val="24"/>
        </w:rPr>
        <w:t>D</w:t>
      </w:r>
      <w:r w:rsidRPr="00370A79">
        <w:rPr>
          <w:rFonts w:ascii="Arial" w:hAnsi="Arial" w:cs="Arial"/>
          <w:b/>
          <w:color w:val="000000" w:themeColor="text1"/>
          <w:sz w:val="24"/>
          <w:szCs w:val="24"/>
        </w:rPr>
        <w:t>ocumentation</w:t>
      </w:r>
    </w:p>
    <w:p w:rsidR="00370A79" w:rsidRPr="00370A79" w:rsidRDefault="00370A79" w:rsidP="00370A79">
      <w:pPr>
        <w:spacing w:after="0" w:line="240" w:lineRule="auto"/>
        <w:rPr>
          <w:rFonts w:ascii="Arial" w:hAnsi="Arial" w:cs="Arial"/>
          <w:b/>
          <w:color w:val="000000" w:themeColor="text1"/>
          <w:sz w:val="24"/>
          <w:szCs w:val="24"/>
        </w:rPr>
      </w:pPr>
    </w:p>
    <w:p w:rsidR="00370A79" w:rsidRPr="00370A79" w:rsidRDefault="00370A79" w:rsidP="00370A79">
      <w:pPr>
        <w:spacing w:after="0" w:line="240" w:lineRule="auto"/>
        <w:rPr>
          <w:rStyle w:val="apple-style-span"/>
          <w:rFonts w:ascii="Arial" w:hAnsi="Arial" w:cs="Arial"/>
          <w:b/>
          <w:color w:val="000000" w:themeColor="text1"/>
          <w:sz w:val="24"/>
          <w:szCs w:val="24"/>
        </w:rPr>
      </w:pPr>
      <w:r w:rsidRPr="00370A79">
        <w:rPr>
          <w:rStyle w:val="apple-style-span"/>
          <w:rFonts w:ascii="Arial" w:hAnsi="Arial" w:cs="Arial"/>
          <w:shd w:val="clear" w:color="auto" w:fill="FFFFFF"/>
        </w:rPr>
        <w:t>On va définir une documentation afin d’aider l’utilisateur à bien utiliser et gérer le produit.</w:t>
      </w:r>
    </w:p>
    <w:p w:rsidR="00370A79" w:rsidRPr="00370A79" w:rsidRDefault="00370A79" w:rsidP="00370A79">
      <w:pPr>
        <w:spacing w:after="0" w:line="240" w:lineRule="auto"/>
        <w:rPr>
          <w:rFonts w:ascii="Arial" w:hAnsi="Arial" w:cs="Arial"/>
          <w:b/>
          <w:color w:val="000000" w:themeColor="text1"/>
          <w:sz w:val="24"/>
          <w:szCs w:val="24"/>
        </w:rPr>
      </w:pPr>
    </w:p>
    <w:p w:rsidR="00370A79" w:rsidRDefault="00370A79" w:rsidP="00370A79">
      <w:pPr>
        <w:pStyle w:val="Paragraphedeliste"/>
        <w:numPr>
          <w:ilvl w:val="2"/>
          <w:numId w:val="1"/>
        </w:numPr>
        <w:spacing w:after="0" w:line="240" w:lineRule="auto"/>
        <w:rPr>
          <w:rFonts w:ascii="Arial" w:hAnsi="Arial" w:cs="Arial"/>
          <w:b/>
          <w:color w:val="000000" w:themeColor="text1"/>
          <w:sz w:val="24"/>
          <w:szCs w:val="24"/>
        </w:rPr>
      </w:pPr>
      <w:r>
        <w:rPr>
          <w:rFonts w:ascii="Arial" w:hAnsi="Arial" w:cs="Arial"/>
          <w:b/>
          <w:color w:val="000000" w:themeColor="text1"/>
          <w:sz w:val="24"/>
          <w:szCs w:val="24"/>
        </w:rPr>
        <w:t>Organisation</w:t>
      </w:r>
    </w:p>
    <w:p w:rsidR="00370A79" w:rsidRPr="00370A79" w:rsidRDefault="00370A79" w:rsidP="00370A79">
      <w:pPr>
        <w:spacing w:after="0" w:line="240" w:lineRule="auto"/>
        <w:rPr>
          <w:rFonts w:ascii="Arial" w:hAnsi="Arial" w:cs="Arial"/>
          <w:color w:val="000000" w:themeColor="text1"/>
        </w:rPr>
      </w:pPr>
    </w:p>
    <w:p w:rsidR="00370A79" w:rsidRPr="00370A79" w:rsidRDefault="00370A79" w:rsidP="00370A79">
      <w:pPr>
        <w:spacing w:after="0" w:line="240" w:lineRule="auto"/>
        <w:rPr>
          <w:rFonts w:ascii="Arial" w:hAnsi="Arial" w:cs="Arial"/>
          <w:color w:val="000000" w:themeColor="text1"/>
        </w:rPr>
      </w:pPr>
      <w:r w:rsidRPr="00370A79">
        <w:rPr>
          <w:rFonts w:ascii="Arial" w:hAnsi="Arial" w:cs="Arial"/>
          <w:color w:val="000000" w:themeColor="text1"/>
        </w:rPr>
        <w:t>Le projet s’inscrit dans le cadre d’un projet universitaire, l’intégration entre les membres du groupe est préliminaire par rapport au sujet, il faut prendre en considération la disponibilité et le lieu du travail de l’équipe pour la distribution des taches qui seront réalisées dans ce cas à distance</w:t>
      </w:r>
    </w:p>
    <w:p w:rsidR="00370A79" w:rsidRPr="00370A79" w:rsidRDefault="00370A79" w:rsidP="00370A79">
      <w:pPr>
        <w:spacing w:after="0" w:line="240" w:lineRule="auto"/>
        <w:rPr>
          <w:rFonts w:ascii="Arial" w:hAnsi="Arial" w:cs="Arial"/>
          <w:color w:val="000000" w:themeColor="text1"/>
        </w:rPr>
      </w:pPr>
    </w:p>
    <w:p w:rsidR="00370A79" w:rsidRPr="00370A79" w:rsidRDefault="00370A79" w:rsidP="00370A79">
      <w:pPr>
        <w:spacing w:after="0" w:line="240" w:lineRule="auto"/>
        <w:rPr>
          <w:rFonts w:ascii="Arial" w:hAnsi="Arial" w:cs="Arial"/>
          <w:color w:val="000000" w:themeColor="text1"/>
        </w:rPr>
      </w:pPr>
      <w:r w:rsidRPr="00370A79">
        <w:rPr>
          <w:rFonts w:ascii="Arial" w:hAnsi="Arial" w:cs="Arial"/>
          <w:color w:val="000000" w:themeColor="text1"/>
        </w:rPr>
        <w:t xml:space="preserve">L’impact contraintes liés à l’organisation de travail est en quelque sorte diminué grâce à la mise en place d’outils et logiciels facilitant la communication et le travail à distance (gestionnaire de version, gestionnaire de conduite de projet, etc.) </w:t>
      </w:r>
    </w:p>
    <w:p w:rsidR="00370A79" w:rsidRPr="00370A79" w:rsidRDefault="00370A79" w:rsidP="00370A79">
      <w:pPr>
        <w:spacing w:after="0" w:line="240" w:lineRule="auto"/>
        <w:rPr>
          <w:rFonts w:ascii="Arial" w:hAnsi="Arial" w:cs="Arial"/>
          <w:color w:val="000000" w:themeColor="text1"/>
        </w:rPr>
      </w:pPr>
    </w:p>
    <w:p w:rsidR="00370A79" w:rsidRDefault="00370A79" w:rsidP="00370A79">
      <w:pPr>
        <w:spacing w:after="0" w:line="240" w:lineRule="auto"/>
        <w:rPr>
          <w:rFonts w:ascii="Arial" w:hAnsi="Arial" w:cs="Arial"/>
          <w:color w:val="000000" w:themeColor="text1"/>
        </w:rPr>
      </w:pPr>
      <w:r w:rsidRPr="00370A79">
        <w:rPr>
          <w:rFonts w:ascii="Arial" w:hAnsi="Arial" w:cs="Arial"/>
          <w:color w:val="000000" w:themeColor="text1"/>
        </w:rPr>
        <w:t>En outre une partie de l'application doit être réalisée par une équipe d'une autre formation de l'ESIAG, equipe ISIAD doit nous fournir le composant RTDRS qui nous fournit notemment le horaires des trains ..etc</w:t>
      </w:r>
    </w:p>
    <w:p w:rsidR="003F7C03" w:rsidRPr="00370A79" w:rsidRDefault="003F7C03" w:rsidP="00370A79">
      <w:pPr>
        <w:spacing w:after="0" w:line="240" w:lineRule="auto"/>
        <w:rPr>
          <w:rFonts w:ascii="Arial" w:hAnsi="Arial" w:cs="Arial"/>
          <w:color w:val="000000" w:themeColor="text1"/>
        </w:rPr>
      </w:pPr>
    </w:p>
    <w:p w:rsidR="00370A79" w:rsidRDefault="00370A79" w:rsidP="00370A79">
      <w:pPr>
        <w:pStyle w:val="Paragraphedeliste"/>
        <w:numPr>
          <w:ilvl w:val="2"/>
          <w:numId w:val="1"/>
        </w:numPr>
        <w:spacing w:after="0" w:line="240" w:lineRule="auto"/>
        <w:rPr>
          <w:rFonts w:ascii="Arial" w:hAnsi="Arial" w:cs="Arial"/>
          <w:b/>
          <w:color w:val="000000" w:themeColor="text1"/>
          <w:sz w:val="24"/>
          <w:szCs w:val="24"/>
        </w:rPr>
      </w:pPr>
      <w:r>
        <w:rPr>
          <w:rFonts w:ascii="Arial" w:hAnsi="Arial" w:cs="Arial"/>
          <w:b/>
          <w:color w:val="000000" w:themeColor="text1"/>
          <w:sz w:val="24"/>
          <w:szCs w:val="24"/>
        </w:rPr>
        <w:t>Temps</w:t>
      </w:r>
    </w:p>
    <w:p w:rsidR="00370A79" w:rsidRPr="00370A79" w:rsidRDefault="00370A79" w:rsidP="00370A79">
      <w:pPr>
        <w:spacing w:after="100" w:afterAutospacing="1"/>
        <w:ind w:right="-1"/>
        <w:jc w:val="both"/>
        <w:rPr>
          <w:rFonts w:ascii="Arial" w:hAnsi="Arial" w:cs="Arial"/>
        </w:rPr>
      </w:pPr>
      <w:r w:rsidRPr="00370A79">
        <w:rPr>
          <w:rFonts w:ascii="Arial" w:hAnsi="Arial" w:cs="Arial"/>
        </w:rPr>
        <w:t>Le temps de la réalisation de chaque tâche est important, il faut alors respecter les délais estimés pour chaque tâche afin de les tester et  d’optimiser le temps de la réalisation car c’est un critère fondamentale à respecter pour l’état d’avancement du projet.</w:t>
      </w:r>
    </w:p>
    <w:p w:rsidR="00370A79" w:rsidRPr="00370A79" w:rsidRDefault="00370A79" w:rsidP="00370A79">
      <w:pPr>
        <w:spacing w:after="0" w:line="240" w:lineRule="auto"/>
        <w:rPr>
          <w:rFonts w:ascii="Arial" w:hAnsi="Arial" w:cs="Arial"/>
          <w:color w:val="000000" w:themeColor="text1"/>
        </w:rPr>
      </w:pPr>
    </w:p>
    <w:p w:rsidR="00A4373D" w:rsidRPr="00A4373D" w:rsidRDefault="00A4373D" w:rsidP="00A4373D">
      <w:pPr>
        <w:spacing w:after="0" w:line="240" w:lineRule="auto"/>
        <w:rPr>
          <w:rFonts w:ascii="Arial" w:hAnsi="Arial" w:cs="Arial"/>
          <w:b/>
          <w:color w:val="000000" w:themeColor="text1"/>
          <w:sz w:val="28"/>
          <w:szCs w:val="28"/>
        </w:rPr>
      </w:pPr>
    </w:p>
    <w:sectPr w:rsidR="00A4373D" w:rsidRPr="00A4373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C5E" w:rsidRDefault="009C6C5E" w:rsidP="006F7F54">
      <w:pPr>
        <w:spacing w:after="0" w:line="240" w:lineRule="auto"/>
      </w:pPr>
      <w:r>
        <w:separator/>
      </w:r>
    </w:p>
  </w:endnote>
  <w:endnote w:type="continuationSeparator" w:id="0">
    <w:p w:rsidR="009C6C5E" w:rsidRDefault="009C6C5E" w:rsidP="006F7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5C7" w:rsidRDefault="004D25C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5C7" w:rsidRDefault="004D25C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5C7" w:rsidRDefault="004D25C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C5E" w:rsidRDefault="009C6C5E" w:rsidP="006F7F54">
      <w:pPr>
        <w:spacing w:after="0" w:line="240" w:lineRule="auto"/>
      </w:pPr>
      <w:r>
        <w:separator/>
      </w:r>
    </w:p>
  </w:footnote>
  <w:footnote w:type="continuationSeparator" w:id="0">
    <w:p w:rsidR="009C6C5E" w:rsidRDefault="009C6C5E" w:rsidP="006F7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5C7" w:rsidRDefault="004D25C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Look w:val="04A0" w:firstRow="1" w:lastRow="0" w:firstColumn="1" w:lastColumn="0" w:noHBand="0" w:noVBand="1"/>
    </w:tblPr>
    <w:tblGrid>
      <w:gridCol w:w="3096"/>
      <w:gridCol w:w="4533"/>
    </w:tblGrid>
    <w:tr w:rsidR="006F7F54" w:rsidTr="006F7F54">
      <w:trPr>
        <w:trHeight w:val="1020"/>
        <w:jc w:val="center"/>
      </w:trPr>
      <w:tc>
        <w:tcPr>
          <w:tcW w:w="2550" w:type="dxa"/>
        </w:tcPr>
        <w:p w:rsidR="006F7F54" w:rsidRDefault="006F7F54" w:rsidP="006F7F54">
          <w:pPr>
            <w:pStyle w:val="En-tte"/>
            <w:jc w:val="center"/>
          </w:pPr>
          <w:r>
            <w:rPr>
              <w:b/>
              <w:noProof/>
              <w:color w:val="0000FF"/>
              <w:sz w:val="16"/>
              <w:lang w:eastAsia="fr-FR"/>
            </w:rPr>
            <w:drawing>
              <wp:inline distT="0" distB="0" distL="0" distR="0" wp14:anchorId="6C0DCE07" wp14:editId="68A5C286">
                <wp:extent cx="1819275" cy="628650"/>
                <wp:effectExtent l="0" t="0" r="9525" b="0"/>
                <wp:docPr id="4" name="Image 4" descr="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ag.jpg"/>
                        <pic:cNvPicPr/>
                      </pic:nvPicPr>
                      <pic:blipFill>
                        <a:blip r:embed="rId1"/>
                        <a:stretch>
                          <a:fillRect/>
                        </a:stretch>
                      </pic:blipFill>
                      <pic:spPr>
                        <a:xfrm>
                          <a:off x="0" y="0"/>
                          <a:ext cx="1831076" cy="632728"/>
                        </a:xfrm>
                        <a:prstGeom prst="rect">
                          <a:avLst/>
                        </a:prstGeom>
                      </pic:spPr>
                    </pic:pic>
                  </a:graphicData>
                </a:graphic>
              </wp:inline>
            </w:drawing>
          </w:r>
        </w:p>
      </w:tc>
      <w:tc>
        <w:tcPr>
          <w:tcW w:w="4533" w:type="dxa"/>
        </w:tcPr>
        <w:p w:rsidR="006F7F54" w:rsidRPr="000A6A9B" w:rsidRDefault="006F7F54" w:rsidP="006F7F54">
          <w:pPr>
            <w:pStyle w:val="En-tte"/>
            <w:jc w:val="center"/>
            <w:rPr>
              <w:b/>
              <w:color w:val="000000" w:themeColor="text1"/>
              <w:sz w:val="32"/>
              <w:szCs w:val="32"/>
            </w:rPr>
          </w:pPr>
          <w:r w:rsidRPr="000A6A9B">
            <w:rPr>
              <w:b/>
              <w:color w:val="000000" w:themeColor="text1"/>
              <w:sz w:val="32"/>
              <w:szCs w:val="32"/>
            </w:rPr>
            <w:t>ESIAG 2012_2013</w:t>
          </w:r>
        </w:p>
        <w:p w:rsidR="006F7F54" w:rsidRPr="000A6A9B" w:rsidRDefault="009D50F7" w:rsidP="006F7F54">
          <w:pPr>
            <w:pStyle w:val="En-tte"/>
            <w:jc w:val="center"/>
            <w:rPr>
              <w:b/>
              <w:color w:val="000000" w:themeColor="text1"/>
              <w:sz w:val="32"/>
              <w:szCs w:val="32"/>
            </w:rPr>
          </w:pPr>
          <w:r>
            <w:rPr>
              <w:b/>
              <w:color w:val="000000" w:themeColor="text1"/>
              <w:sz w:val="32"/>
              <w:szCs w:val="32"/>
            </w:rPr>
            <w:t>Vision Document</w:t>
          </w:r>
        </w:p>
        <w:p w:rsidR="006F7F54" w:rsidRPr="006F7F54" w:rsidRDefault="004D25C7" w:rsidP="006F7F54">
          <w:pPr>
            <w:pStyle w:val="En-tte"/>
            <w:jc w:val="center"/>
            <w:rPr>
              <w:b/>
              <w:sz w:val="32"/>
              <w:szCs w:val="32"/>
            </w:rPr>
          </w:pPr>
          <w:r>
            <w:rPr>
              <w:b/>
              <w:color w:val="000000" w:themeColor="text1"/>
              <w:sz w:val="32"/>
              <w:szCs w:val="32"/>
            </w:rPr>
            <w:t>Version 0.3</w:t>
          </w:r>
          <w:r w:rsidR="004C713C">
            <w:rPr>
              <w:b/>
              <w:color w:val="000000" w:themeColor="text1"/>
              <w:sz w:val="32"/>
              <w:szCs w:val="32"/>
            </w:rPr>
            <w:t>.0</w:t>
          </w:r>
        </w:p>
      </w:tc>
    </w:tr>
  </w:tbl>
  <w:p w:rsidR="006F7F54" w:rsidRDefault="006F7F5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5C7" w:rsidRDefault="004D25C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09A"/>
    <w:multiLevelType w:val="hybridMultilevel"/>
    <w:tmpl w:val="F0BAAD3A"/>
    <w:lvl w:ilvl="0" w:tplc="B56C86DA">
      <w:start w:val="6"/>
      <w:numFmt w:val="bullet"/>
      <w:lvlText w:val=""/>
      <w:lvlJc w:val="left"/>
      <w:pPr>
        <w:ind w:left="1068" w:hanging="360"/>
      </w:pPr>
      <w:rPr>
        <w:rFonts w:ascii="Symbol" w:eastAsia="Times New Roman" w:hAnsi="Symbo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7DB66EB"/>
    <w:multiLevelType w:val="multilevel"/>
    <w:tmpl w:val="B7DAA05A"/>
    <w:lvl w:ilvl="0">
      <w:start w:val="1"/>
      <w:numFmt w:val="decimal"/>
      <w:lvlText w:val="%1."/>
      <w:lvlJc w:val="left"/>
      <w:pPr>
        <w:ind w:left="720" w:hanging="360"/>
      </w:pPr>
      <w:rPr>
        <w:rFonts w:hint="default"/>
      </w:rPr>
    </w:lvl>
    <w:lvl w:ilvl="1">
      <w:start w:val="1"/>
      <w:numFmt w:val="decimal"/>
      <w:isLgl/>
      <w:lvlText w:val="%1.%2"/>
      <w:lvlJc w:val="left"/>
      <w:pPr>
        <w:ind w:left="1275" w:hanging="405"/>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2">
    <w:nsid w:val="3AAF0123"/>
    <w:multiLevelType w:val="hybridMultilevel"/>
    <w:tmpl w:val="E21AA902"/>
    <w:lvl w:ilvl="0" w:tplc="CC72AC9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6864C56"/>
    <w:multiLevelType w:val="multilevel"/>
    <w:tmpl w:val="B7DAA05A"/>
    <w:lvl w:ilvl="0">
      <w:start w:val="1"/>
      <w:numFmt w:val="decimal"/>
      <w:lvlText w:val="%1."/>
      <w:lvlJc w:val="left"/>
      <w:pPr>
        <w:ind w:left="720" w:hanging="360"/>
      </w:pPr>
      <w:rPr>
        <w:rFonts w:hint="default"/>
      </w:rPr>
    </w:lvl>
    <w:lvl w:ilvl="1">
      <w:start w:val="1"/>
      <w:numFmt w:val="decimal"/>
      <w:isLgl/>
      <w:lvlText w:val="%1.%2"/>
      <w:lvlJc w:val="left"/>
      <w:pPr>
        <w:ind w:left="1275" w:hanging="405"/>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4">
    <w:nsid w:val="5B977DAD"/>
    <w:multiLevelType w:val="hybridMultilevel"/>
    <w:tmpl w:val="58C05982"/>
    <w:lvl w:ilvl="0" w:tplc="040C000B">
      <w:start w:val="1"/>
      <w:numFmt w:val="bullet"/>
      <w:lvlText w:val=""/>
      <w:lvlJc w:val="left"/>
      <w:pPr>
        <w:ind w:left="2460" w:hanging="360"/>
      </w:pPr>
      <w:rPr>
        <w:rFonts w:ascii="Wingdings" w:hAnsi="Wingdings" w:hint="default"/>
      </w:rPr>
    </w:lvl>
    <w:lvl w:ilvl="1" w:tplc="040C0003" w:tentative="1">
      <w:start w:val="1"/>
      <w:numFmt w:val="bullet"/>
      <w:lvlText w:val="o"/>
      <w:lvlJc w:val="left"/>
      <w:pPr>
        <w:ind w:left="3180" w:hanging="360"/>
      </w:pPr>
      <w:rPr>
        <w:rFonts w:ascii="Courier New" w:hAnsi="Courier New" w:cs="Courier New" w:hint="default"/>
      </w:rPr>
    </w:lvl>
    <w:lvl w:ilvl="2" w:tplc="040C0005" w:tentative="1">
      <w:start w:val="1"/>
      <w:numFmt w:val="bullet"/>
      <w:lvlText w:val=""/>
      <w:lvlJc w:val="left"/>
      <w:pPr>
        <w:ind w:left="3900" w:hanging="360"/>
      </w:pPr>
      <w:rPr>
        <w:rFonts w:ascii="Wingdings" w:hAnsi="Wingdings" w:hint="default"/>
      </w:rPr>
    </w:lvl>
    <w:lvl w:ilvl="3" w:tplc="040C0001" w:tentative="1">
      <w:start w:val="1"/>
      <w:numFmt w:val="bullet"/>
      <w:lvlText w:val=""/>
      <w:lvlJc w:val="left"/>
      <w:pPr>
        <w:ind w:left="4620" w:hanging="360"/>
      </w:pPr>
      <w:rPr>
        <w:rFonts w:ascii="Symbol" w:hAnsi="Symbol" w:hint="default"/>
      </w:rPr>
    </w:lvl>
    <w:lvl w:ilvl="4" w:tplc="040C0003" w:tentative="1">
      <w:start w:val="1"/>
      <w:numFmt w:val="bullet"/>
      <w:lvlText w:val="o"/>
      <w:lvlJc w:val="left"/>
      <w:pPr>
        <w:ind w:left="5340" w:hanging="360"/>
      </w:pPr>
      <w:rPr>
        <w:rFonts w:ascii="Courier New" w:hAnsi="Courier New" w:cs="Courier New" w:hint="default"/>
      </w:rPr>
    </w:lvl>
    <w:lvl w:ilvl="5" w:tplc="040C0005" w:tentative="1">
      <w:start w:val="1"/>
      <w:numFmt w:val="bullet"/>
      <w:lvlText w:val=""/>
      <w:lvlJc w:val="left"/>
      <w:pPr>
        <w:ind w:left="6060" w:hanging="360"/>
      </w:pPr>
      <w:rPr>
        <w:rFonts w:ascii="Wingdings" w:hAnsi="Wingdings" w:hint="default"/>
      </w:rPr>
    </w:lvl>
    <w:lvl w:ilvl="6" w:tplc="040C0001" w:tentative="1">
      <w:start w:val="1"/>
      <w:numFmt w:val="bullet"/>
      <w:lvlText w:val=""/>
      <w:lvlJc w:val="left"/>
      <w:pPr>
        <w:ind w:left="6780" w:hanging="360"/>
      </w:pPr>
      <w:rPr>
        <w:rFonts w:ascii="Symbol" w:hAnsi="Symbol" w:hint="default"/>
      </w:rPr>
    </w:lvl>
    <w:lvl w:ilvl="7" w:tplc="040C0003" w:tentative="1">
      <w:start w:val="1"/>
      <w:numFmt w:val="bullet"/>
      <w:lvlText w:val="o"/>
      <w:lvlJc w:val="left"/>
      <w:pPr>
        <w:ind w:left="7500" w:hanging="360"/>
      </w:pPr>
      <w:rPr>
        <w:rFonts w:ascii="Courier New" w:hAnsi="Courier New" w:cs="Courier New" w:hint="default"/>
      </w:rPr>
    </w:lvl>
    <w:lvl w:ilvl="8" w:tplc="040C0005" w:tentative="1">
      <w:start w:val="1"/>
      <w:numFmt w:val="bullet"/>
      <w:lvlText w:val=""/>
      <w:lvlJc w:val="left"/>
      <w:pPr>
        <w:ind w:left="8220" w:hanging="360"/>
      </w:pPr>
      <w:rPr>
        <w:rFonts w:ascii="Wingdings" w:hAnsi="Wingdings" w:hint="default"/>
      </w:rPr>
    </w:lvl>
  </w:abstractNum>
  <w:abstractNum w:abstractNumId="5">
    <w:nsid w:val="61B41443"/>
    <w:multiLevelType w:val="hybridMultilevel"/>
    <w:tmpl w:val="148C8444"/>
    <w:lvl w:ilvl="0" w:tplc="1E621FB0">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6103F96"/>
    <w:multiLevelType w:val="hybridMultilevel"/>
    <w:tmpl w:val="830A85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6B8C1825"/>
    <w:multiLevelType w:val="hybridMultilevel"/>
    <w:tmpl w:val="A66E5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BC41228"/>
    <w:multiLevelType w:val="hybridMultilevel"/>
    <w:tmpl w:val="72BC00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6E9C1421"/>
    <w:multiLevelType w:val="multilevel"/>
    <w:tmpl w:val="F880E456"/>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nsid w:val="70C50514"/>
    <w:multiLevelType w:val="hybridMultilevel"/>
    <w:tmpl w:val="57466F8A"/>
    <w:lvl w:ilvl="0" w:tplc="A23A218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2C41886"/>
    <w:multiLevelType w:val="multilevel"/>
    <w:tmpl w:val="13A609C6"/>
    <w:lvl w:ilvl="0">
      <w:start w:val="8"/>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nsid w:val="7FC73B5D"/>
    <w:multiLevelType w:val="multilevel"/>
    <w:tmpl w:val="35CE7B7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3"/>
  </w:num>
  <w:num w:numId="2">
    <w:abstractNumId w:val="4"/>
  </w:num>
  <w:num w:numId="3">
    <w:abstractNumId w:val="10"/>
  </w:num>
  <w:num w:numId="4">
    <w:abstractNumId w:val="2"/>
  </w:num>
  <w:num w:numId="5">
    <w:abstractNumId w:val="1"/>
  </w:num>
  <w:num w:numId="6">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8"/>
  </w:num>
  <w:num w:numId="10">
    <w:abstractNumId w:val="6"/>
  </w:num>
  <w:num w:numId="11">
    <w:abstractNumId w:val="5"/>
  </w:num>
  <w:num w:numId="12">
    <w:abstractNumId w:val="1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E81"/>
    <w:rsid w:val="000215CF"/>
    <w:rsid w:val="00044E0D"/>
    <w:rsid w:val="00056528"/>
    <w:rsid w:val="000919C9"/>
    <w:rsid w:val="0009233E"/>
    <w:rsid w:val="000A6A9B"/>
    <w:rsid w:val="000D3AC6"/>
    <w:rsid w:val="000D6654"/>
    <w:rsid w:val="0017709F"/>
    <w:rsid w:val="001D7321"/>
    <w:rsid w:val="001F3215"/>
    <w:rsid w:val="002027D6"/>
    <w:rsid w:val="00207D79"/>
    <w:rsid w:val="00243F07"/>
    <w:rsid w:val="002939B9"/>
    <w:rsid w:val="002B02C5"/>
    <w:rsid w:val="002B17F4"/>
    <w:rsid w:val="002B2C45"/>
    <w:rsid w:val="002D4CA4"/>
    <w:rsid w:val="002D70FD"/>
    <w:rsid w:val="0030459C"/>
    <w:rsid w:val="0034026F"/>
    <w:rsid w:val="0036294A"/>
    <w:rsid w:val="00370A79"/>
    <w:rsid w:val="00371ED9"/>
    <w:rsid w:val="00383CC8"/>
    <w:rsid w:val="003A4556"/>
    <w:rsid w:val="003B7F8F"/>
    <w:rsid w:val="003E4BA0"/>
    <w:rsid w:val="003E7737"/>
    <w:rsid w:val="003F7C03"/>
    <w:rsid w:val="00401C29"/>
    <w:rsid w:val="004165CB"/>
    <w:rsid w:val="00426E81"/>
    <w:rsid w:val="004656D5"/>
    <w:rsid w:val="0048084E"/>
    <w:rsid w:val="00481E22"/>
    <w:rsid w:val="00485E14"/>
    <w:rsid w:val="00493058"/>
    <w:rsid w:val="004A0AF7"/>
    <w:rsid w:val="004A1AA3"/>
    <w:rsid w:val="004A668A"/>
    <w:rsid w:val="004C713C"/>
    <w:rsid w:val="004D25C7"/>
    <w:rsid w:val="004E2157"/>
    <w:rsid w:val="004E544C"/>
    <w:rsid w:val="004F4CF0"/>
    <w:rsid w:val="00505A85"/>
    <w:rsid w:val="00510687"/>
    <w:rsid w:val="00516849"/>
    <w:rsid w:val="00545A2B"/>
    <w:rsid w:val="005504C6"/>
    <w:rsid w:val="00561505"/>
    <w:rsid w:val="00563619"/>
    <w:rsid w:val="00577F90"/>
    <w:rsid w:val="005A1484"/>
    <w:rsid w:val="005A4C89"/>
    <w:rsid w:val="005C6C2D"/>
    <w:rsid w:val="006017C3"/>
    <w:rsid w:val="006024FB"/>
    <w:rsid w:val="00630145"/>
    <w:rsid w:val="00631869"/>
    <w:rsid w:val="00651CD2"/>
    <w:rsid w:val="006731D1"/>
    <w:rsid w:val="006C4C3C"/>
    <w:rsid w:val="006D5E54"/>
    <w:rsid w:val="006F059E"/>
    <w:rsid w:val="006F7F54"/>
    <w:rsid w:val="00707BF1"/>
    <w:rsid w:val="00717E48"/>
    <w:rsid w:val="00730F7A"/>
    <w:rsid w:val="00732ECF"/>
    <w:rsid w:val="00737055"/>
    <w:rsid w:val="00742444"/>
    <w:rsid w:val="00742797"/>
    <w:rsid w:val="007C1F9D"/>
    <w:rsid w:val="007E3045"/>
    <w:rsid w:val="007F0A2E"/>
    <w:rsid w:val="007F3FAE"/>
    <w:rsid w:val="00822875"/>
    <w:rsid w:val="00825D5D"/>
    <w:rsid w:val="00830769"/>
    <w:rsid w:val="00846D76"/>
    <w:rsid w:val="008474F7"/>
    <w:rsid w:val="008501FF"/>
    <w:rsid w:val="008A0CB4"/>
    <w:rsid w:val="008A3384"/>
    <w:rsid w:val="008B0CF9"/>
    <w:rsid w:val="008D17DF"/>
    <w:rsid w:val="008E325A"/>
    <w:rsid w:val="0090525B"/>
    <w:rsid w:val="0091486E"/>
    <w:rsid w:val="00963059"/>
    <w:rsid w:val="00967A0F"/>
    <w:rsid w:val="00972CAF"/>
    <w:rsid w:val="00991EFC"/>
    <w:rsid w:val="009939A7"/>
    <w:rsid w:val="009B3E7E"/>
    <w:rsid w:val="009C6C5E"/>
    <w:rsid w:val="009C7DD2"/>
    <w:rsid w:val="009D0E6D"/>
    <w:rsid w:val="009D50F7"/>
    <w:rsid w:val="009D7B95"/>
    <w:rsid w:val="00A16792"/>
    <w:rsid w:val="00A4373D"/>
    <w:rsid w:val="00A455FC"/>
    <w:rsid w:val="00A515A5"/>
    <w:rsid w:val="00AF6479"/>
    <w:rsid w:val="00AF7D82"/>
    <w:rsid w:val="00B118C0"/>
    <w:rsid w:val="00B22C3E"/>
    <w:rsid w:val="00B32A32"/>
    <w:rsid w:val="00B3523C"/>
    <w:rsid w:val="00B42C5D"/>
    <w:rsid w:val="00B440D6"/>
    <w:rsid w:val="00B67EB1"/>
    <w:rsid w:val="00B7411C"/>
    <w:rsid w:val="00B83614"/>
    <w:rsid w:val="00BB2448"/>
    <w:rsid w:val="00BD5DB9"/>
    <w:rsid w:val="00BE28B3"/>
    <w:rsid w:val="00BE7860"/>
    <w:rsid w:val="00BF02C8"/>
    <w:rsid w:val="00BF2775"/>
    <w:rsid w:val="00C123D7"/>
    <w:rsid w:val="00C22FA3"/>
    <w:rsid w:val="00C30961"/>
    <w:rsid w:val="00C32CDF"/>
    <w:rsid w:val="00C9140D"/>
    <w:rsid w:val="00C93352"/>
    <w:rsid w:val="00C9742C"/>
    <w:rsid w:val="00CB51A9"/>
    <w:rsid w:val="00CE2C42"/>
    <w:rsid w:val="00CE5A92"/>
    <w:rsid w:val="00CF006D"/>
    <w:rsid w:val="00CF6E45"/>
    <w:rsid w:val="00D03E36"/>
    <w:rsid w:val="00D74544"/>
    <w:rsid w:val="00D8750A"/>
    <w:rsid w:val="00D92A23"/>
    <w:rsid w:val="00D93F59"/>
    <w:rsid w:val="00D95359"/>
    <w:rsid w:val="00DB01A0"/>
    <w:rsid w:val="00DC6F7C"/>
    <w:rsid w:val="00DD1506"/>
    <w:rsid w:val="00DF7AB1"/>
    <w:rsid w:val="00E02C55"/>
    <w:rsid w:val="00E03BA5"/>
    <w:rsid w:val="00E04994"/>
    <w:rsid w:val="00E07ED5"/>
    <w:rsid w:val="00E35C97"/>
    <w:rsid w:val="00E470AC"/>
    <w:rsid w:val="00E50D06"/>
    <w:rsid w:val="00E60B23"/>
    <w:rsid w:val="00E7518A"/>
    <w:rsid w:val="00E804BF"/>
    <w:rsid w:val="00E926BC"/>
    <w:rsid w:val="00EA6117"/>
    <w:rsid w:val="00EE0FCA"/>
    <w:rsid w:val="00EF3F45"/>
    <w:rsid w:val="00F14355"/>
    <w:rsid w:val="00F43E09"/>
    <w:rsid w:val="00F56B8F"/>
    <w:rsid w:val="00F57709"/>
    <w:rsid w:val="00F71977"/>
    <w:rsid w:val="00F9442C"/>
    <w:rsid w:val="00F967E3"/>
    <w:rsid w:val="00FC6A80"/>
    <w:rsid w:val="00FE32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4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7F54"/>
    <w:pPr>
      <w:tabs>
        <w:tab w:val="center" w:pos="4536"/>
        <w:tab w:val="right" w:pos="9072"/>
      </w:tabs>
      <w:spacing w:after="0" w:line="240" w:lineRule="auto"/>
    </w:pPr>
  </w:style>
  <w:style w:type="character" w:customStyle="1" w:styleId="En-tteCar">
    <w:name w:val="En-tête Car"/>
    <w:basedOn w:val="Policepardfaut"/>
    <w:link w:val="En-tte"/>
    <w:uiPriority w:val="99"/>
    <w:rsid w:val="006F7F54"/>
  </w:style>
  <w:style w:type="paragraph" w:styleId="Pieddepage">
    <w:name w:val="footer"/>
    <w:basedOn w:val="Normal"/>
    <w:link w:val="PieddepageCar"/>
    <w:uiPriority w:val="99"/>
    <w:unhideWhenUsed/>
    <w:rsid w:val="006F7F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7F54"/>
  </w:style>
  <w:style w:type="table" w:styleId="Grilledutableau">
    <w:name w:val="Table Grid"/>
    <w:basedOn w:val="TableauNormal"/>
    <w:uiPriority w:val="59"/>
    <w:rsid w:val="006F7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F7F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7F54"/>
    <w:rPr>
      <w:rFonts w:ascii="Tahoma" w:hAnsi="Tahoma" w:cs="Tahoma"/>
      <w:sz w:val="16"/>
      <w:szCs w:val="16"/>
    </w:rPr>
  </w:style>
  <w:style w:type="paragraph" w:styleId="Paragraphedeliste">
    <w:name w:val="List Paragraph"/>
    <w:basedOn w:val="Normal"/>
    <w:uiPriority w:val="34"/>
    <w:qFormat/>
    <w:rsid w:val="00A515A5"/>
    <w:pPr>
      <w:ind w:left="720"/>
      <w:contextualSpacing/>
    </w:pPr>
  </w:style>
  <w:style w:type="character" w:customStyle="1" w:styleId="Titre1Car">
    <w:name w:val="Titre 1 Car"/>
    <w:basedOn w:val="Policepardfaut"/>
    <w:link w:val="Titre1"/>
    <w:uiPriority w:val="9"/>
    <w:rsid w:val="002D4CA4"/>
    <w:rPr>
      <w:rFonts w:asciiTheme="majorHAnsi" w:eastAsiaTheme="majorEastAsia" w:hAnsiTheme="majorHAnsi" w:cstheme="majorBidi"/>
      <w:b/>
      <w:bCs/>
      <w:color w:val="365F91" w:themeColor="accent1" w:themeShade="BF"/>
      <w:sz w:val="28"/>
      <w:szCs w:val="28"/>
    </w:rPr>
  </w:style>
  <w:style w:type="table" w:styleId="Grillemoyenne1-Accent1">
    <w:name w:val="Medium Grid 1 Accent 1"/>
    <w:basedOn w:val="TableauNormal"/>
    <w:uiPriority w:val="67"/>
    <w:rsid w:val="00E07E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ccentuation">
    <w:name w:val="Emphasis"/>
    <w:basedOn w:val="Policepardfaut"/>
    <w:uiPriority w:val="20"/>
    <w:qFormat/>
    <w:rsid w:val="00C9140D"/>
    <w:rPr>
      <w:rFonts w:ascii="Ebrima" w:hAnsi="Ebrima"/>
      <w:iCs/>
      <w:sz w:val="24"/>
    </w:rPr>
  </w:style>
  <w:style w:type="paragraph" w:styleId="En-ttedetabledesmatires">
    <w:name w:val="TOC Heading"/>
    <w:basedOn w:val="Titre1"/>
    <w:next w:val="Normal"/>
    <w:uiPriority w:val="39"/>
    <w:semiHidden/>
    <w:unhideWhenUsed/>
    <w:qFormat/>
    <w:rsid w:val="00FE32CB"/>
    <w:pPr>
      <w:outlineLvl w:val="9"/>
    </w:pPr>
    <w:rPr>
      <w:lang w:eastAsia="fr-FR"/>
    </w:rPr>
  </w:style>
  <w:style w:type="paragraph" w:styleId="TM2">
    <w:name w:val="toc 2"/>
    <w:basedOn w:val="Normal"/>
    <w:next w:val="Normal"/>
    <w:autoRedefine/>
    <w:uiPriority w:val="39"/>
    <w:unhideWhenUsed/>
    <w:qFormat/>
    <w:rsid w:val="00FE32CB"/>
    <w:pPr>
      <w:spacing w:after="100"/>
      <w:ind w:left="220"/>
    </w:pPr>
    <w:rPr>
      <w:rFonts w:eastAsiaTheme="minorEastAsia"/>
      <w:lang w:eastAsia="fr-FR"/>
    </w:rPr>
  </w:style>
  <w:style w:type="paragraph" w:styleId="TM1">
    <w:name w:val="toc 1"/>
    <w:basedOn w:val="Normal"/>
    <w:next w:val="Normal"/>
    <w:autoRedefine/>
    <w:uiPriority w:val="39"/>
    <w:unhideWhenUsed/>
    <w:qFormat/>
    <w:rsid w:val="00FE32CB"/>
    <w:pPr>
      <w:spacing w:after="100"/>
    </w:pPr>
    <w:rPr>
      <w:rFonts w:eastAsiaTheme="minorEastAsia"/>
      <w:lang w:eastAsia="fr-FR"/>
    </w:rPr>
  </w:style>
  <w:style w:type="paragraph" w:styleId="TM3">
    <w:name w:val="toc 3"/>
    <w:basedOn w:val="Normal"/>
    <w:next w:val="Normal"/>
    <w:autoRedefine/>
    <w:uiPriority w:val="39"/>
    <w:semiHidden/>
    <w:unhideWhenUsed/>
    <w:qFormat/>
    <w:rsid w:val="00FE32CB"/>
    <w:pPr>
      <w:spacing w:after="100"/>
      <w:ind w:left="440"/>
    </w:pPr>
    <w:rPr>
      <w:rFonts w:eastAsiaTheme="minorEastAsia"/>
      <w:lang w:eastAsia="fr-FR"/>
    </w:rPr>
  </w:style>
  <w:style w:type="character" w:customStyle="1" w:styleId="apple-style-span">
    <w:name w:val="apple-style-span"/>
    <w:basedOn w:val="Policepardfaut"/>
    <w:rsid w:val="00370A79"/>
  </w:style>
  <w:style w:type="character" w:styleId="Lienhypertexte">
    <w:name w:val="Hyperlink"/>
    <w:basedOn w:val="Policepardfaut"/>
    <w:uiPriority w:val="99"/>
    <w:unhideWhenUsed/>
    <w:rsid w:val="00D953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4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7F54"/>
    <w:pPr>
      <w:tabs>
        <w:tab w:val="center" w:pos="4536"/>
        <w:tab w:val="right" w:pos="9072"/>
      </w:tabs>
      <w:spacing w:after="0" w:line="240" w:lineRule="auto"/>
    </w:pPr>
  </w:style>
  <w:style w:type="character" w:customStyle="1" w:styleId="En-tteCar">
    <w:name w:val="En-tête Car"/>
    <w:basedOn w:val="Policepardfaut"/>
    <w:link w:val="En-tte"/>
    <w:uiPriority w:val="99"/>
    <w:rsid w:val="006F7F54"/>
  </w:style>
  <w:style w:type="paragraph" w:styleId="Pieddepage">
    <w:name w:val="footer"/>
    <w:basedOn w:val="Normal"/>
    <w:link w:val="PieddepageCar"/>
    <w:uiPriority w:val="99"/>
    <w:unhideWhenUsed/>
    <w:rsid w:val="006F7F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7F54"/>
  </w:style>
  <w:style w:type="table" w:styleId="Grilledutableau">
    <w:name w:val="Table Grid"/>
    <w:basedOn w:val="TableauNormal"/>
    <w:uiPriority w:val="59"/>
    <w:rsid w:val="006F7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F7F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7F54"/>
    <w:rPr>
      <w:rFonts w:ascii="Tahoma" w:hAnsi="Tahoma" w:cs="Tahoma"/>
      <w:sz w:val="16"/>
      <w:szCs w:val="16"/>
    </w:rPr>
  </w:style>
  <w:style w:type="paragraph" w:styleId="Paragraphedeliste">
    <w:name w:val="List Paragraph"/>
    <w:basedOn w:val="Normal"/>
    <w:uiPriority w:val="34"/>
    <w:qFormat/>
    <w:rsid w:val="00A515A5"/>
    <w:pPr>
      <w:ind w:left="720"/>
      <w:contextualSpacing/>
    </w:pPr>
  </w:style>
  <w:style w:type="character" w:customStyle="1" w:styleId="Titre1Car">
    <w:name w:val="Titre 1 Car"/>
    <w:basedOn w:val="Policepardfaut"/>
    <w:link w:val="Titre1"/>
    <w:uiPriority w:val="9"/>
    <w:rsid w:val="002D4CA4"/>
    <w:rPr>
      <w:rFonts w:asciiTheme="majorHAnsi" w:eastAsiaTheme="majorEastAsia" w:hAnsiTheme="majorHAnsi" w:cstheme="majorBidi"/>
      <w:b/>
      <w:bCs/>
      <w:color w:val="365F91" w:themeColor="accent1" w:themeShade="BF"/>
      <w:sz w:val="28"/>
      <w:szCs w:val="28"/>
    </w:rPr>
  </w:style>
  <w:style w:type="table" w:styleId="Grillemoyenne1-Accent1">
    <w:name w:val="Medium Grid 1 Accent 1"/>
    <w:basedOn w:val="TableauNormal"/>
    <w:uiPriority w:val="67"/>
    <w:rsid w:val="00E07E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ccentuation">
    <w:name w:val="Emphasis"/>
    <w:basedOn w:val="Policepardfaut"/>
    <w:uiPriority w:val="20"/>
    <w:qFormat/>
    <w:rsid w:val="00C9140D"/>
    <w:rPr>
      <w:rFonts w:ascii="Ebrima" w:hAnsi="Ebrima"/>
      <w:iCs/>
      <w:sz w:val="24"/>
    </w:rPr>
  </w:style>
  <w:style w:type="paragraph" w:styleId="En-ttedetabledesmatires">
    <w:name w:val="TOC Heading"/>
    <w:basedOn w:val="Titre1"/>
    <w:next w:val="Normal"/>
    <w:uiPriority w:val="39"/>
    <w:semiHidden/>
    <w:unhideWhenUsed/>
    <w:qFormat/>
    <w:rsid w:val="00FE32CB"/>
    <w:pPr>
      <w:outlineLvl w:val="9"/>
    </w:pPr>
    <w:rPr>
      <w:lang w:eastAsia="fr-FR"/>
    </w:rPr>
  </w:style>
  <w:style w:type="paragraph" w:styleId="TM2">
    <w:name w:val="toc 2"/>
    <w:basedOn w:val="Normal"/>
    <w:next w:val="Normal"/>
    <w:autoRedefine/>
    <w:uiPriority w:val="39"/>
    <w:unhideWhenUsed/>
    <w:qFormat/>
    <w:rsid w:val="00FE32CB"/>
    <w:pPr>
      <w:spacing w:after="100"/>
      <w:ind w:left="220"/>
    </w:pPr>
    <w:rPr>
      <w:rFonts w:eastAsiaTheme="minorEastAsia"/>
      <w:lang w:eastAsia="fr-FR"/>
    </w:rPr>
  </w:style>
  <w:style w:type="paragraph" w:styleId="TM1">
    <w:name w:val="toc 1"/>
    <w:basedOn w:val="Normal"/>
    <w:next w:val="Normal"/>
    <w:autoRedefine/>
    <w:uiPriority w:val="39"/>
    <w:unhideWhenUsed/>
    <w:qFormat/>
    <w:rsid w:val="00FE32CB"/>
    <w:pPr>
      <w:spacing w:after="100"/>
    </w:pPr>
    <w:rPr>
      <w:rFonts w:eastAsiaTheme="minorEastAsia"/>
      <w:lang w:eastAsia="fr-FR"/>
    </w:rPr>
  </w:style>
  <w:style w:type="paragraph" w:styleId="TM3">
    <w:name w:val="toc 3"/>
    <w:basedOn w:val="Normal"/>
    <w:next w:val="Normal"/>
    <w:autoRedefine/>
    <w:uiPriority w:val="39"/>
    <w:semiHidden/>
    <w:unhideWhenUsed/>
    <w:qFormat/>
    <w:rsid w:val="00FE32CB"/>
    <w:pPr>
      <w:spacing w:after="100"/>
      <w:ind w:left="440"/>
    </w:pPr>
    <w:rPr>
      <w:rFonts w:eastAsiaTheme="minorEastAsia"/>
      <w:lang w:eastAsia="fr-FR"/>
    </w:rPr>
  </w:style>
  <w:style w:type="character" w:customStyle="1" w:styleId="apple-style-span">
    <w:name w:val="apple-style-span"/>
    <w:basedOn w:val="Policepardfaut"/>
    <w:rsid w:val="00370A79"/>
  </w:style>
  <w:style w:type="character" w:styleId="Lienhypertexte">
    <w:name w:val="Hyperlink"/>
    <w:basedOn w:val="Policepardfaut"/>
    <w:uiPriority w:val="99"/>
    <w:unhideWhenUsed/>
    <w:rsid w:val="00D953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inkboard.sourceforge.net/docs/VisionDocument.pdf"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73646-40F5-4977-8376-E8D317436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9</Pages>
  <Words>1447</Words>
  <Characters>7963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TkOnexp</dc:creator>
  <cp:lastModifiedBy>TkOnexp</cp:lastModifiedBy>
  <cp:revision>142</cp:revision>
  <cp:lastPrinted>2012-11-28T18:59:00Z</cp:lastPrinted>
  <dcterms:created xsi:type="dcterms:W3CDTF">2012-11-17T05:18:00Z</dcterms:created>
  <dcterms:modified xsi:type="dcterms:W3CDTF">2012-12-01T15:24:00Z</dcterms:modified>
</cp:coreProperties>
</file>