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67" w:rsidRPr="001B5D04" w:rsidRDefault="003F6964">
      <w:pPr>
        <w:rPr>
          <w:u w:val="single"/>
        </w:rPr>
      </w:pPr>
      <w:r w:rsidRPr="001B5D04">
        <w:rPr>
          <w:u w:val="single"/>
        </w:rPr>
        <w:t xml:space="preserve">Compte rendu </w:t>
      </w:r>
      <w:r w:rsidR="001B5D04" w:rsidRPr="001B5D04">
        <w:rPr>
          <w:u w:val="single"/>
        </w:rPr>
        <w:t xml:space="preserve">de la </w:t>
      </w:r>
      <w:r w:rsidRPr="001B5D04">
        <w:rPr>
          <w:u w:val="single"/>
        </w:rPr>
        <w:t>mini-réunion avec Mr.Giraud le 10/10/2012</w:t>
      </w:r>
      <w:r w:rsidR="001B5D04" w:rsidRPr="001B5D04">
        <w:rPr>
          <w:u w:val="single"/>
        </w:rPr>
        <w:t xml:space="preserve"> (apres son cour)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On ne pilote pas de trains (c’est automatique)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On ne controle pas la température des freins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 xml:space="preserve">Bien connaitre le contexte, et le perimetre de nos application pour ne pas être hors scope </w:t>
      </w:r>
      <w:r>
        <w:t>Giraud : [bien relire le sujet du pds]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Ne pas s’interesser au contexte de l’application qui doit e</w:t>
      </w:r>
      <w:bookmarkStart w:id="0" w:name="_GoBack"/>
      <w:bookmarkEnd w:id="0"/>
      <w:r>
        <w:t>tre fournie par les ISIADE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Bien déterminer le périmetre applicatif, avec qui on communique ( Centre de controle, collector .. )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Reseau terrain, ce que doit faire le FrameWork de simulation ( ouverture des portes ... etc )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Il faut que les interfaces de communications soient identiques des deux cotés (  )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Ne pas oublier les composants autres que ceux des trains ( les rails ... etc )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 xml:space="preserve">Ne pas faire de hors scope ! ( ce qui est le cas pour l’instant dans le UC proposé ) 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 xml:space="preserve">Question de Driss : Est ce que les messages sont biderectionnels  =&gt; </w:t>
      </w:r>
      <w:r>
        <w:t>Giraud : [bien relire le sujet du pds]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 xml:space="preserve">Giraud : est ce que un probleme signalé est un probleme reglé ( non ) Question de Rafik et Nidal : est ce que c’est à nous de resoudre les incidents =&gt; Giraud : </w:t>
      </w:r>
      <w:r>
        <w:t>[bien relire le sujet du pds]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 xml:space="preserve">Question de Rafik : est ce que le centre de controle notifie des agents externes specialisés pour chaque type de panne ? </w:t>
      </w:r>
      <w:r>
        <w:t>Giraud : [bien relire le sujet du pds]</w:t>
      </w:r>
      <w:r>
        <w:t xml:space="preserve"> ( mais j’ai senti que oui ) 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On ne s’interesse pas a la gestion des horaires, elle doit etre faite par les ISIADE, elles seront donnnées en entrée a note FrameWork de simulation qui va donner en sortie des scenarios basés sur ces plannings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Le FrameWork doit avoir un Use case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 xml:space="preserve">Question de Nidal : il y’a un coposant pas tres documenté dans le sujet du PDS </w:t>
      </w:r>
      <w:r>
        <w:t>Giraud </w:t>
      </w:r>
      <w:r>
        <w:t>+ c’est peut etre le coeur du sujet, et donc tout ce qu’on doit faire +</w:t>
      </w:r>
      <w:r>
        <w:t xml:space="preserve"> [bien relire le sujet du pds]</w:t>
      </w:r>
    </w:p>
    <w:p w:rsidR="003F6964" w:rsidRDefault="003F6964" w:rsidP="003F6964">
      <w:pPr>
        <w:pStyle w:val="Paragraphedeliste"/>
        <w:numPr>
          <w:ilvl w:val="0"/>
          <w:numId w:val="1"/>
        </w:numPr>
      </w:pPr>
      <w:r>
        <w:t>Penser au Load Balancing et au Fault Tolerance</w:t>
      </w:r>
    </w:p>
    <w:p w:rsidR="003F6964" w:rsidRDefault="001B5D04" w:rsidP="001B5D04">
      <w:r>
        <w:t>Remarque :</w:t>
      </w:r>
    </w:p>
    <w:p w:rsidR="001B5D04" w:rsidRDefault="001B5D04" w:rsidP="001B5D04">
      <w:r>
        <w:t>C’est des notes que j’ai pris sur le vif et tres vite, vu qu’on parlait tous et que Giraud disait beaucoup de chose, j’ai surtout noté ce qu’il a dit, et quelques questions qu’on a posé, donc peut etre que parfois vous trouverez que ce n’est pas tres clair ce que j’ecris mais croyez moi, j’ai essayé de faire des phrase à partir de bribes de notes en me rappelant a chaque fois du contexte pour que ce soit le plus compréhensible possible ! Je pense que ces notes serviront surtout a Nidal vu qu’on a essentiellement parlé du UC Model avec Giraud, mais bon  y’a quelques remarque sur le projet que nous devons tous prendre en compte</w:t>
      </w:r>
    </w:p>
    <w:p w:rsidR="001B5D04" w:rsidRDefault="001B5D04" w:rsidP="001B5D04"/>
    <w:sectPr w:rsidR="001B5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B6166"/>
    <w:multiLevelType w:val="hybridMultilevel"/>
    <w:tmpl w:val="465A79E0"/>
    <w:lvl w:ilvl="0" w:tplc="ABF8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64"/>
    <w:rsid w:val="001B5D04"/>
    <w:rsid w:val="003F6964"/>
    <w:rsid w:val="004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TkOnexp</dc:creator>
  <cp:lastModifiedBy>TkOnexp</cp:lastModifiedBy>
  <cp:revision>1</cp:revision>
  <dcterms:created xsi:type="dcterms:W3CDTF">2012-11-11T11:27:00Z</dcterms:created>
  <dcterms:modified xsi:type="dcterms:W3CDTF">2012-11-11T11:40:00Z</dcterms:modified>
</cp:coreProperties>
</file>