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48AF9" w14:textId="77777777" w:rsidR="00EB6219" w:rsidRPr="002421B4" w:rsidRDefault="00F970B7">
      <w:pPr>
        <w:pStyle w:val="berschrift1"/>
        <w:rPr>
          <w:rFonts w:asciiTheme="majorHAnsi" w:hAnsiTheme="majorHAnsi" w:cstheme="majorHAnsi"/>
        </w:rPr>
      </w:pPr>
      <w:r w:rsidRPr="002421B4">
        <w:rPr>
          <w:rFonts w:asciiTheme="majorHAnsi" w:hAnsiTheme="majorHAnsi" w:cstheme="majorHAnsi"/>
        </w:rPr>
        <w:t xml:space="preserve">Smart Restaurant – </w:t>
      </w:r>
      <w:proofErr w:type="spellStart"/>
      <w:r w:rsidRPr="002421B4">
        <w:rPr>
          <w:rFonts w:asciiTheme="majorHAnsi" w:hAnsiTheme="majorHAnsi" w:cstheme="majorHAnsi"/>
        </w:rPr>
        <w:t>Benutzerhandbuch</w:t>
      </w:r>
      <w:proofErr w:type="spellEnd"/>
    </w:p>
    <w:p w14:paraId="43A4475A" w14:textId="73698894" w:rsidR="00EB6219" w:rsidRPr="002421B4" w:rsidRDefault="00F970B7">
      <w:pPr>
        <w:pStyle w:val="Textkrper"/>
        <w:rPr>
          <w:rFonts w:asciiTheme="majorHAnsi" w:hAnsiTheme="majorHAnsi" w:cstheme="majorHAnsi"/>
        </w:rPr>
      </w:pPr>
      <w:r w:rsidRPr="002421B4">
        <w:rPr>
          <w:rFonts w:asciiTheme="majorHAnsi" w:hAnsiTheme="majorHAnsi" w:cstheme="majorHAnsi"/>
          <w:lang w:val="de-DE"/>
        </w:rPr>
        <w:t xml:space="preserve">Dieses Handbuch richtet sich an das Service-Personal und erklärt die Bedienung der </w:t>
      </w:r>
      <w:r w:rsidRPr="002421B4">
        <w:rPr>
          <w:rFonts w:asciiTheme="majorHAnsi" w:hAnsiTheme="majorHAnsi" w:cstheme="majorHAnsi"/>
          <w:b/>
          <w:lang w:val="de-DE"/>
        </w:rPr>
        <w:t>Tischverwaltung</w:t>
      </w:r>
      <w:r w:rsidRPr="002421B4">
        <w:rPr>
          <w:rFonts w:asciiTheme="majorHAnsi" w:hAnsiTheme="majorHAnsi" w:cstheme="majorHAnsi"/>
          <w:lang w:val="de-DE"/>
        </w:rPr>
        <w:t xml:space="preserve">. </w:t>
      </w:r>
      <w:proofErr w:type="spellStart"/>
      <w:r w:rsidRPr="002421B4">
        <w:rPr>
          <w:rFonts w:asciiTheme="majorHAnsi" w:hAnsiTheme="majorHAnsi" w:cstheme="majorHAnsi"/>
        </w:rPr>
        <w:t>Technische</w:t>
      </w:r>
      <w:proofErr w:type="spellEnd"/>
      <w:r w:rsidRPr="002421B4">
        <w:rPr>
          <w:rFonts w:asciiTheme="majorHAnsi" w:hAnsiTheme="majorHAnsi" w:cstheme="majorHAnsi"/>
        </w:rPr>
        <w:t xml:space="preserve"> Details </w:t>
      </w:r>
      <w:proofErr w:type="spellStart"/>
      <w:r w:rsidRPr="002421B4">
        <w:rPr>
          <w:rFonts w:asciiTheme="majorHAnsi" w:hAnsiTheme="majorHAnsi" w:cstheme="majorHAnsi"/>
        </w:rPr>
        <w:t>stehen</w:t>
      </w:r>
      <w:proofErr w:type="spellEnd"/>
      <w:r w:rsidRPr="002421B4">
        <w:rPr>
          <w:rFonts w:asciiTheme="majorHAnsi" w:hAnsiTheme="majorHAnsi" w:cstheme="majorHAnsi"/>
        </w:rPr>
        <w:t xml:space="preserve"> in der </w:t>
      </w:r>
      <w:hyperlink r:id="rId5">
        <w:proofErr w:type="spellStart"/>
        <w:r w:rsidRPr="002421B4">
          <w:rPr>
            <w:rStyle w:val="Hyperlink"/>
            <w:rFonts w:asciiTheme="majorHAnsi" w:hAnsiTheme="majorHAnsi" w:cstheme="majorHAnsi"/>
          </w:rPr>
          <w:t>Entwicklerdokumentation</w:t>
        </w:r>
        <w:proofErr w:type="spellEnd"/>
      </w:hyperlink>
      <w:r w:rsidRPr="002421B4">
        <w:rPr>
          <w:rFonts w:asciiTheme="majorHAnsi" w:hAnsiTheme="majorHAnsi" w:cstheme="majorHAnsi"/>
        </w:rPr>
        <w:t>.</w:t>
      </w:r>
    </w:p>
    <w:p w14:paraId="105219D2" w14:textId="77777777" w:rsidR="00EB6219" w:rsidRDefault="00EB6219">
      <w:pPr>
        <w:pStyle w:val="HorizontalLine"/>
      </w:pPr>
    </w:p>
    <w:p w14:paraId="38B543C3" w14:textId="77777777" w:rsidR="00EB6219" w:rsidRPr="002421B4" w:rsidRDefault="00F970B7">
      <w:pPr>
        <w:pStyle w:val="berschrift2"/>
        <w:rPr>
          <w:rFonts w:asciiTheme="majorHAnsi" w:hAnsiTheme="majorHAnsi" w:cstheme="majorHAnsi"/>
        </w:rPr>
      </w:pPr>
      <w:r w:rsidRPr="002421B4">
        <w:rPr>
          <w:rFonts w:asciiTheme="majorHAnsi" w:hAnsiTheme="majorHAnsi" w:cstheme="majorHAnsi"/>
        </w:rPr>
        <w:t xml:space="preserve">1. </w:t>
      </w:r>
      <w:proofErr w:type="spellStart"/>
      <w:r w:rsidRPr="002421B4">
        <w:rPr>
          <w:rFonts w:asciiTheme="majorHAnsi" w:hAnsiTheme="majorHAnsi" w:cstheme="majorHAnsi"/>
        </w:rPr>
        <w:t>Anwendung</w:t>
      </w:r>
      <w:proofErr w:type="spellEnd"/>
      <w:r w:rsidRPr="002421B4">
        <w:rPr>
          <w:rFonts w:asciiTheme="majorHAnsi" w:hAnsiTheme="majorHAnsi" w:cstheme="majorHAnsi"/>
        </w:rPr>
        <w:t xml:space="preserve"> </w:t>
      </w:r>
      <w:proofErr w:type="spellStart"/>
      <w:r w:rsidRPr="002421B4">
        <w:rPr>
          <w:rFonts w:asciiTheme="majorHAnsi" w:hAnsiTheme="majorHAnsi" w:cstheme="majorHAnsi"/>
        </w:rPr>
        <w:t>öffnen</w:t>
      </w:r>
      <w:proofErr w:type="spellEnd"/>
    </w:p>
    <w:p w14:paraId="1CF56BB4" w14:textId="77777777" w:rsidR="00EB6219" w:rsidRPr="002421B4" w:rsidRDefault="00F970B7">
      <w:pPr>
        <w:pStyle w:val="Textkrper"/>
        <w:rPr>
          <w:rFonts w:asciiTheme="majorHAnsi" w:hAnsiTheme="majorHAnsi" w:cstheme="majorHAnsi"/>
          <w:lang w:val="de-DE"/>
        </w:rPr>
      </w:pPr>
      <w:r w:rsidRPr="002421B4">
        <w:rPr>
          <w:rFonts w:asciiTheme="majorHAnsi" w:hAnsiTheme="majorHAnsi" w:cstheme="majorHAnsi"/>
          <w:lang w:val="de-DE"/>
        </w:rPr>
        <w:t xml:space="preserve">Öffnen Sie im Browser die Adresse, die Ihnen die Betreuung des Systems genannt hat – bei einer lokalen Installation </w:t>
      </w:r>
      <w:r w:rsidRPr="002421B4">
        <w:rPr>
          <w:rFonts w:asciiTheme="majorHAnsi" w:hAnsiTheme="majorHAnsi" w:cstheme="majorHAnsi"/>
          <w:b/>
          <w:lang w:val="de-DE"/>
        </w:rPr>
        <w:t>http://localhost:5173</w:t>
      </w:r>
      <w:r w:rsidRPr="002421B4">
        <w:rPr>
          <w:rFonts w:asciiTheme="majorHAnsi" w:hAnsiTheme="majorHAnsi" w:cstheme="majorHAnsi"/>
          <w:lang w:val="de-DE"/>
        </w:rPr>
        <w:t>.</w:t>
      </w:r>
    </w:p>
    <w:p w14:paraId="0E31A665" w14:textId="77777777" w:rsidR="00EB6219" w:rsidRPr="002421B4" w:rsidRDefault="00F970B7">
      <w:pPr>
        <w:pStyle w:val="Textkrper"/>
        <w:rPr>
          <w:rFonts w:asciiTheme="majorHAnsi" w:hAnsiTheme="majorHAnsi" w:cstheme="majorHAnsi"/>
          <w:lang w:val="de-DE"/>
        </w:rPr>
      </w:pPr>
      <w:r w:rsidRPr="002421B4">
        <w:rPr>
          <w:rFonts w:asciiTheme="majorHAnsi" w:hAnsiTheme="majorHAnsi" w:cstheme="majorHAnsi"/>
          <w:lang w:val="de-DE"/>
        </w:rPr>
        <w:t xml:space="preserve">Beim Start werden Tische, Speisekarte und Mitarbeiter geladen. </w:t>
      </w:r>
      <w:proofErr w:type="gramStart"/>
      <w:r w:rsidRPr="002421B4">
        <w:rPr>
          <w:rFonts w:asciiTheme="majorHAnsi" w:hAnsiTheme="majorHAnsi" w:cstheme="majorHAnsi"/>
          <w:lang w:val="de-DE"/>
        </w:rPr>
        <w:t>Solange</w:t>
      </w:r>
      <w:proofErr w:type="gramEnd"/>
      <w:r w:rsidRPr="002421B4">
        <w:rPr>
          <w:rFonts w:asciiTheme="majorHAnsi" w:hAnsiTheme="majorHAnsi" w:cstheme="majorHAnsi"/>
          <w:lang w:val="de-DE"/>
        </w:rPr>
        <w:t xml:space="preserve"> erscheint der Hinweis </w:t>
      </w:r>
      <w:r w:rsidRPr="002421B4">
        <w:rPr>
          <w:rFonts w:asciiTheme="majorHAnsi" w:hAnsiTheme="majorHAnsi" w:cstheme="majorHAnsi"/>
          <w:b/>
          <w:lang w:val="de-DE"/>
        </w:rPr>
        <w:t>„Lädt…“</w:t>
      </w:r>
      <w:r w:rsidRPr="002421B4">
        <w:rPr>
          <w:rFonts w:asciiTheme="majorHAnsi" w:hAnsiTheme="majorHAnsi" w:cstheme="majorHAnsi"/>
          <w:lang w:val="de-DE"/>
        </w:rPr>
        <w:t>.</w:t>
      </w:r>
    </w:p>
    <w:p w14:paraId="21C9278B" w14:textId="77777777" w:rsidR="00EB6219" w:rsidRPr="002421B4" w:rsidRDefault="00F970B7">
      <w:pPr>
        <w:pStyle w:val="BlockQuotation"/>
        <w:rPr>
          <w:rFonts w:asciiTheme="majorHAnsi" w:hAnsiTheme="majorHAnsi" w:cstheme="majorHAnsi"/>
        </w:rPr>
      </w:pPr>
      <w:r w:rsidRPr="002421B4">
        <w:rPr>
          <w:rFonts w:asciiTheme="majorHAnsi" w:hAnsiTheme="majorHAnsi" w:cstheme="majorHAnsi"/>
          <w:lang w:val="de-DE"/>
        </w:rPr>
        <w:t xml:space="preserve">Erscheint stattdessen </w:t>
      </w:r>
      <w:r w:rsidRPr="002421B4">
        <w:rPr>
          <w:rFonts w:asciiTheme="majorHAnsi" w:hAnsiTheme="majorHAnsi" w:cstheme="majorHAnsi"/>
          <w:b/>
          <w:lang w:val="de-DE"/>
        </w:rPr>
        <w:t>„Backend nicht erreichbar“</w:t>
      </w:r>
      <w:r w:rsidRPr="002421B4">
        <w:rPr>
          <w:rFonts w:asciiTheme="majorHAnsi" w:hAnsiTheme="majorHAnsi" w:cstheme="majorHAnsi"/>
          <w:lang w:val="de-DE"/>
        </w:rPr>
        <w:t xml:space="preserve">, ist der Server nicht gestartet oder nicht erreichbar. </w:t>
      </w:r>
      <w:proofErr w:type="spellStart"/>
      <w:r w:rsidRPr="002421B4">
        <w:rPr>
          <w:rFonts w:asciiTheme="majorHAnsi" w:hAnsiTheme="majorHAnsi" w:cstheme="majorHAnsi"/>
        </w:rPr>
        <w:t>Klicken</w:t>
      </w:r>
      <w:proofErr w:type="spellEnd"/>
      <w:r w:rsidRPr="002421B4">
        <w:rPr>
          <w:rFonts w:asciiTheme="majorHAnsi" w:hAnsiTheme="majorHAnsi" w:cstheme="majorHAnsi"/>
        </w:rPr>
        <w:t xml:space="preserve"> Sie </w:t>
      </w:r>
      <w:proofErr w:type="spellStart"/>
      <w:r w:rsidRPr="002421B4">
        <w:rPr>
          <w:rFonts w:asciiTheme="majorHAnsi" w:hAnsiTheme="majorHAnsi" w:cstheme="majorHAnsi"/>
        </w:rPr>
        <w:t>nach</w:t>
      </w:r>
      <w:proofErr w:type="spellEnd"/>
      <w:r w:rsidRPr="002421B4">
        <w:rPr>
          <w:rFonts w:asciiTheme="majorHAnsi" w:hAnsiTheme="majorHAnsi" w:cstheme="majorHAnsi"/>
        </w:rPr>
        <w:t xml:space="preserve"> </w:t>
      </w:r>
      <w:proofErr w:type="spellStart"/>
      <w:r w:rsidRPr="002421B4">
        <w:rPr>
          <w:rFonts w:asciiTheme="majorHAnsi" w:hAnsiTheme="majorHAnsi" w:cstheme="majorHAnsi"/>
        </w:rPr>
        <w:t>Behebung</w:t>
      </w:r>
      <w:proofErr w:type="spellEnd"/>
      <w:r w:rsidRPr="002421B4">
        <w:rPr>
          <w:rFonts w:asciiTheme="majorHAnsi" w:hAnsiTheme="majorHAnsi" w:cstheme="majorHAnsi"/>
        </w:rPr>
        <w:t xml:space="preserve"> auf </w:t>
      </w:r>
      <w:r w:rsidRPr="002421B4">
        <w:rPr>
          <w:rFonts w:asciiTheme="majorHAnsi" w:hAnsiTheme="majorHAnsi" w:cstheme="majorHAnsi"/>
          <w:b/>
        </w:rPr>
        <w:t>„</w:t>
      </w:r>
      <w:proofErr w:type="spellStart"/>
      <w:r w:rsidRPr="002421B4">
        <w:rPr>
          <w:rFonts w:asciiTheme="majorHAnsi" w:hAnsiTheme="majorHAnsi" w:cstheme="majorHAnsi"/>
          <w:b/>
        </w:rPr>
        <w:t>Erneut</w:t>
      </w:r>
      <w:proofErr w:type="spellEnd"/>
      <w:r w:rsidRPr="002421B4">
        <w:rPr>
          <w:rFonts w:asciiTheme="majorHAnsi" w:hAnsiTheme="majorHAnsi" w:cstheme="majorHAnsi"/>
          <w:b/>
        </w:rPr>
        <w:t xml:space="preserve"> </w:t>
      </w:r>
      <w:proofErr w:type="spellStart"/>
      <w:proofErr w:type="gramStart"/>
      <w:r w:rsidRPr="002421B4">
        <w:rPr>
          <w:rFonts w:asciiTheme="majorHAnsi" w:hAnsiTheme="majorHAnsi" w:cstheme="majorHAnsi"/>
          <w:b/>
        </w:rPr>
        <w:t>versuchen</w:t>
      </w:r>
      <w:proofErr w:type="spellEnd"/>
      <w:r w:rsidRPr="002421B4">
        <w:rPr>
          <w:rFonts w:asciiTheme="majorHAnsi" w:hAnsiTheme="majorHAnsi" w:cstheme="majorHAnsi"/>
          <w:b/>
        </w:rPr>
        <w:t>“</w:t>
      </w:r>
      <w:r w:rsidRPr="002421B4">
        <w:rPr>
          <w:rFonts w:asciiTheme="majorHAnsi" w:hAnsiTheme="majorHAnsi" w:cstheme="majorHAnsi"/>
        </w:rPr>
        <w:t xml:space="preserve"> (</w:t>
      </w:r>
      <w:proofErr w:type="spellStart"/>
      <w:proofErr w:type="gramEnd"/>
      <w:r w:rsidRPr="002421B4">
        <w:rPr>
          <w:rFonts w:asciiTheme="majorHAnsi" w:hAnsiTheme="majorHAnsi" w:cstheme="majorHAnsi"/>
        </w:rPr>
        <w:t>siehe</w:t>
      </w:r>
      <w:proofErr w:type="spellEnd"/>
      <w:r w:rsidRPr="002421B4">
        <w:rPr>
          <w:rFonts w:asciiTheme="majorHAnsi" w:hAnsiTheme="majorHAnsi" w:cstheme="majorHAnsi"/>
        </w:rPr>
        <w:t xml:space="preserve"> </w:t>
      </w:r>
      <w:hyperlink w:anchor="7-häufige-fragen--probleme">
        <w:proofErr w:type="spellStart"/>
        <w:r w:rsidRPr="002421B4">
          <w:rPr>
            <w:rStyle w:val="Hyperlink"/>
            <w:rFonts w:asciiTheme="majorHAnsi" w:hAnsiTheme="majorHAnsi" w:cstheme="majorHAnsi"/>
          </w:rPr>
          <w:t>Abschnitt</w:t>
        </w:r>
        <w:proofErr w:type="spellEnd"/>
        <w:r w:rsidRPr="002421B4">
          <w:rPr>
            <w:rStyle w:val="Hyperlink"/>
            <w:rFonts w:asciiTheme="majorHAnsi" w:hAnsiTheme="majorHAnsi" w:cstheme="majorHAnsi"/>
          </w:rPr>
          <w:t xml:space="preserve"> 7</w:t>
        </w:r>
      </w:hyperlink>
      <w:r w:rsidRPr="002421B4">
        <w:rPr>
          <w:rFonts w:asciiTheme="majorHAnsi" w:hAnsiTheme="majorHAnsi" w:cstheme="majorHAnsi"/>
        </w:rPr>
        <w:t>).</w:t>
      </w:r>
    </w:p>
    <w:p w14:paraId="3CFEB179" w14:textId="77777777" w:rsidR="00EB6219" w:rsidRDefault="00EB6219">
      <w:pPr>
        <w:pStyle w:val="HorizontalLine"/>
      </w:pPr>
    </w:p>
    <w:p w14:paraId="11EB4EB8" w14:textId="77777777" w:rsidR="00EB6219" w:rsidRDefault="00F970B7">
      <w:pPr>
        <w:pStyle w:val="berschrift2"/>
      </w:pPr>
      <w:r>
        <w:t xml:space="preserve">2. Die </w:t>
      </w:r>
      <w:proofErr w:type="spellStart"/>
      <w:r>
        <w:t>Oberfläche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Überblick</w:t>
      </w:r>
      <w:proofErr w:type="spellEnd"/>
    </w:p>
    <w:p w14:paraId="42437472" w14:textId="47AA31E0" w:rsidR="002421B4" w:rsidRDefault="002130A0" w:rsidP="002421B4">
      <w:pPr>
        <w:pStyle w:val="Textkrper"/>
      </w:pPr>
      <w:r>
        <w:rPr>
          <w:noProof/>
        </w:rPr>
        <w:drawing>
          <wp:inline distT="0" distB="0" distL="0" distR="0" wp14:anchorId="1443E20B" wp14:editId="7CC72243">
            <wp:extent cx="6140450" cy="3454003"/>
            <wp:effectExtent l="0" t="0" r="0" b="0"/>
            <wp:docPr id="44317987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3882" cy="34728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0AF8D1" w14:textId="77777777" w:rsidR="002421B4" w:rsidRPr="002421B4" w:rsidRDefault="002421B4" w:rsidP="002421B4">
      <w:pPr>
        <w:pStyle w:val="Textkrper"/>
      </w:pPr>
    </w:p>
    <w:p w14:paraId="38E8B4D0" w14:textId="77777777" w:rsidR="002130A0" w:rsidRDefault="002130A0">
      <w:pPr>
        <w:pStyle w:val="berschrift3"/>
      </w:pPr>
    </w:p>
    <w:p w14:paraId="182F6AF1" w14:textId="77777777" w:rsidR="002130A0" w:rsidRDefault="002130A0" w:rsidP="002130A0">
      <w:pPr>
        <w:pStyle w:val="berschrift3"/>
      </w:pPr>
    </w:p>
    <w:p w14:paraId="703DFE68" w14:textId="422ECB06" w:rsidR="00EB6219" w:rsidRDefault="00F970B7" w:rsidP="002130A0">
      <w:pPr>
        <w:pStyle w:val="berschrift3"/>
      </w:pPr>
      <w:r>
        <w:t xml:space="preserve">2.1 </w:t>
      </w:r>
      <w:proofErr w:type="spellStart"/>
      <w:r>
        <w:t>Kopfzeile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EB6219" w14:paraId="5BDDAF58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55C79B" w14:textId="77777777" w:rsidR="00EB6219" w:rsidRDefault="00F970B7">
            <w:pPr>
              <w:pStyle w:val="TableHeading"/>
              <w:jc w:val="left"/>
            </w:pPr>
            <w:r>
              <w:t>Element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74779" w14:textId="77777777" w:rsidR="00EB6219" w:rsidRDefault="00F970B7">
            <w:pPr>
              <w:pStyle w:val="TableHeading"/>
              <w:jc w:val="left"/>
            </w:pPr>
            <w:proofErr w:type="spellStart"/>
            <w:r>
              <w:t>Bedeutung</w:t>
            </w:r>
            <w:proofErr w:type="spellEnd"/>
          </w:p>
        </w:tc>
      </w:tr>
      <w:tr w:rsidR="00EB6219" w14:paraId="46A76E1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29C9A42" w14:textId="77777777" w:rsidR="00EB6219" w:rsidRDefault="00F970B7">
            <w:pPr>
              <w:pStyle w:val="TableContents"/>
            </w:pPr>
            <w:proofErr w:type="spellStart"/>
            <w:r>
              <w:rPr>
                <w:b/>
              </w:rPr>
              <w:t>Gesamt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6C745" w14:textId="77777777" w:rsidR="00EB6219" w:rsidRDefault="00F970B7">
            <w:pPr>
              <w:pStyle w:val="TableContents"/>
            </w:pPr>
            <w:proofErr w:type="spellStart"/>
            <w:r>
              <w:t>Anzahl</w:t>
            </w:r>
            <w:proofErr w:type="spellEnd"/>
            <w:r>
              <w:t xml:space="preserve"> </w:t>
            </w:r>
            <w:proofErr w:type="spellStart"/>
            <w:r>
              <w:t>aller</w:t>
            </w:r>
            <w:proofErr w:type="spellEnd"/>
            <w:r>
              <w:t xml:space="preserve"> </w:t>
            </w:r>
            <w:proofErr w:type="spellStart"/>
            <w:r>
              <w:t>Tische</w:t>
            </w:r>
            <w:proofErr w:type="spellEnd"/>
          </w:p>
        </w:tc>
      </w:tr>
      <w:tr w:rsidR="00EB6219" w:rsidRPr="002421B4" w14:paraId="319E41D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0385CC0" w14:textId="77777777" w:rsidR="00EB6219" w:rsidRDefault="00F970B7">
            <w:pPr>
              <w:pStyle w:val="TableContents"/>
            </w:pPr>
            <w:proofErr w:type="spellStart"/>
            <w:r>
              <w:rPr>
                <w:b/>
              </w:rPr>
              <w:t>Besetzt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B0226" w14:textId="77777777" w:rsidR="00EB6219" w:rsidRPr="002421B4" w:rsidRDefault="00F970B7">
            <w:pPr>
              <w:pStyle w:val="TableContents"/>
              <w:rPr>
                <w:lang w:val="de-DE"/>
              </w:rPr>
            </w:pPr>
            <w:r w:rsidRPr="002421B4">
              <w:rPr>
                <w:lang w:val="de-DE"/>
              </w:rPr>
              <w:t>Anzahl der aktuell besetzten Tische (hervorgehoben)</w:t>
            </w:r>
          </w:p>
        </w:tc>
      </w:tr>
      <w:tr w:rsidR="00EB6219" w14:paraId="6F78857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F500336" w14:textId="77777777" w:rsidR="00EB6219" w:rsidRDefault="00F970B7">
            <w:pPr>
              <w:pStyle w:val="TableContents"/>
            </w:pPr>
            <w:r>
              <w:rPr>
                <w:b/>
              </w:rPr>
              <w:t>Frei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7F400" w14:textId="77777777" w:rsidR="00EB6219" w:rsidRDefault="00F970B7">
            <w:pPr>
              <w:pStyle w:val="TableContents"/>
            </w:pPr>
            <w:proofErr w:type="spellStart"/>
            <w:r>
              <w:t>Anzahl</w:t>
            </w:r>
            <w:proofErr w:type="spellEnd"/>
            <w:r>
              <w:t xml:space="preserve"> der </w:t>
            </w:r>
            <w:proofErr w:type="spellStart"/>
            <w:r>
              <w:t>freien</w:t>
            </w:r>
            <w:proofErr w:type="spellEnd"/>
            <w:r>
              <w:t xml:space="preserve"> </w:t>
            </w:r>
            <w:proofErr w:type="spellStart"/>
            <w:r>
              <w:t>Tische</w:t>
            </w:r>
            <w:proofErr w:type="spellEnd"/>
          </w:p>
        </w:tc>
      </w:tr>
      <w:tr w:rsidR="00EB6219" w:rsidRPr="002421B4" w14:paraId="42749D8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DA5A595" w14:textId="77777777" w:rsidR="00EB6219" w:rsidRDefault="00F970B7">
            <w:pPr>
              <w:pStyle w:val="TableContents"/>
            </w:pPr>
            <w:r>
              <w:rPr>
                <w:b/>
              </w:rPr>
              <w:t>◑ / ☀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E4687" w14:textId="77777777" w:rsidR="00EB6219" w:rsidRPr="002421B4" w:rsidRDefault="00F970B7">
            <w:pPr>
              <w:pStyle w:val="TableContents"/>
              <w:rPr>
                <w:lang w:val="de-DE"/>
              </w:rPr>
            </w:pPr>
            <w:r w:rsidRPr="002421B4">
              <w:rPr>
                <w:lang w:val="de-DE"/>
              </w:rPr>
              <w:t>Umschalten zwischen hellem und dunklem Design (◑ = zu Dunkel, ☀ = zu Hell)</w:t>
            </w:r>
          </w:p>
        </w:tc>
      </w:tr>
    </w:tbl>
    <w:p w14:paraId="0ECD3BBD" w14:textId="77777777" w:rsidR="00EB6219" w:rsidRPr="002421B4" w:rsidRDefault="00EB6219">
      <w:pPr>
        <w:pStyle w:val="Textkrper"/>
        <w:rPr>
          <w:lang w:val="de-DE"/>
        </w:rPr>
      </w:pPr>
    </w:p>
    <w:p w14:paraId="72796B64" w14:textId="77777777" w:rsidR="00EB6219" w:rsidRDefault="00F970B7">
      <w:pPr>
        <w:pStyle w:val="berschrift3"/>
      </w:pPr>
      <w:r>
        <w:t xml:space="preserve">2.2 </w:t>
      </w:r>
      <w:proofErr w:type="spellStart"/>
      <w:r>
        <w:t>Tischübersicht</w:t>
      </w:r>
      <w:proofErr w:type="spellEnd"/>
    </w:p>
    <w:p w14:paraId="3719E233" w14:textId="77777777" w:rsidR="00EB6219" w:rsidRPr="002421B4" w:rsidRDefault="00F970B7">
      <w:pPr>
        <w:pStyle w:val="Textkrper"/>
        <w:rPr>
          <w:lang w:val="de-DE"/>
        </w:rPr>
      </w:pPr>
      <w:r w:rsidRPr="002421B4">
        <w:rPr>
          <w:lang w:val="de-DE"/>
        </w:rPr>
        <w:t>Jeder Tisch wird als Karte angezeigt:</w:t>
      </w:r>
    </w:p>
    <w:p w14:paraId="77079691" w14:textId="77777777" w:rsidR="00EB6219" w:rsidRDefault="00F970B7">
      <w:pPr>
        <w:pStyle w:val="Textkrper"/>
        <w:numPr>
          <w:ilvl w:val="0"/>
          <w:numId w:val="2"/>
        </w:numPr>
        <w:tabs>
          <w:tab w:val="left" w:pos="709"/>
        </w:tabs>
      </w:pPr>
      <w:proofErr w:type="spellStart"/>
      <w:r>
        <w:rPr>
          <w:b/>
        </w:rPr>
        <w:t>Große</w:t>
      </w:r>
      <w:proofErr w:type="spellEnd"/>
      <w:r>
        <w:rPr>
          <w:b/>
        </w:rPr>
        <w:t xml:space="preserve"> Zahl</w:t>
      </w:r>
      <w:r>
        <w:t xml:space="preserve"> – </w:t>
      </w:r>
      <w:proofErr w:type="spellStart"/>
      <w:r>
        <w:t>Tischnummer</w:t>
      </w:r>
      <w:proofErr w:type="spellEnd"/>
    </w:p>
    <w:p w14:paraId="792822EC" w14:textId="77777777" w:rsidR="00EB6219" w:rsidRDefault="00F970B7">
      <w:pPr>
        <w:pStyle w:val="Textkrper"/>
        <w:numPr>
          <w:ilvl w:val="0"/>
          <w:numId w:val="2"/>
        </w:numPr>
        <w:tabs>
          <w:tab w:val="left" w:pos="709"/>
        </w:tabs>
        <w:spacing w:after="0"/>
      </w:pPr>
      <w:proofErr w:type="spellStart"/>
      <w:r>
        <w:rPr>
          <w:b/>
        </w:rPr>
        <w:t>Farbiger</w:t>
      </w:r>
      <w:proofErr w:type="spellEnd"/>
      <w:r>
        <w:rPr>
          <w:b/>
        </w:rPr>
        <w:t xml:space="preserve"> Balken </w:t>
      </w:r>
      <w:proofErr w:type="spellStart"/>
      <w:r>
        <w:rPr>
          <w:b/>
        </w:rPr>
        <w:t>oben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Statustext</w:t>
      </w:r>
      <w:proofErr w:type="spellEnd"/>
    </w:p>
    <w:p w14:paraId="13D0A775" w14:textId="77777777" w:rsidR="00EB6219" w:rsidRDefault="00F970B7">
      <w:pPr>
        <w:pStyle w:val="Textkrper"/>
        <w:numPr>
          <w:ilvl w:val="1"/>
          <w:numId w:val="2"/>
        </w:numPr>
        <w:tabs>
          <w:tab w:val="left" w:pos="1418"/>
        </w:tabs>
      </w:pPr>
      <w:r>
        <w:rPr>
          <w:b/>
        </w:rPr>
        <w:t>Grün – FREI</w:t>
      </w:r>
      <w:r>
        <w:t xml:space="preserve">: Tisch </w:t>
      </w:r>
      <w:proofErr w:type="spellStart"/>
      <w:r>
        <w:t>ist</w:t>
      </w:r>
      <w:proofErr w:type="spellEnd"/>
      <w:r>
        <w:t xml:space="preserve"> </w:t>
      </w:r>
      <w:proofErr w:type="spellStart"/>
      <w:r>
        <w:t>verfügbar</w:t>
      </w:r>
      <w:proofErr w:type="spellEnd"/>
    </w:p>
    <w:p w14:paraId="46B4E063" w14:textId="77777777" w:rsidR="00EB6219" w:rsidRDefault="00F970B7">
      <w:pPr>
        <w:pStyle w:val="Textkrper"/>
        <w:numPr>
          <w:ilvl w:val="1"/>
          <w:numId w:val="2"/>
        </w:numPr>
        <w:tabs>
          <w:tab w:val="left" w:pos="1418"/>
        </w:tabs>
      </w:pPr>
      <w:r>
        <w:rPr>
          <w:b/>
        </w:rPr>
        <w:t>Orange – BESETZT</w:t>
      </w:r>
      <w:r>
        <w:t xml:space="preserve">: Tisch </w:t>
      </w:r>
      <w:proofErr w:type="spellStart"/>
      <w:r>
        <w:t>ist</w:t>
      </w:r>
      <w:proofErr w:type="spellEnd"/>
      <w:r>
        <w:t xml:space="preserve"> </w:t>
      </w:r>
      <w:proofErr w:type="spellStart"/>
      <w:r>
        <w:t>belegt</w:t>
      </w:r>
      <w:proofErr w:type="spellEnd"/>
    </w:p>
    <w:p w14:paraId="2411083D" w14:textId="77777777" w:rsidR="00EB6219" w:rsidRPr="002421B4" w:rsidRDefault="00F970B7">
      <w:pPr>
        <w:pStyle w:val="Textkrper"/>
        <w:numPr>
          <w:ilvl w:val="0"/>
          <w:numId w:val="2"/>
        </w:numPr>
        <w:tabs>
          <w:tab w:val="left" w:pos="709"/>
        </w:tabs>
        <w:rPr>
          <w:lang w:val="de-DE"/>
        </w:rPr>
      </w:pPr>
      <w:r w:rsidRPr="002421B4">
        <w:rPr>
          <w:b/>
          <w:lang w:val="de-DE"/>
        </w:rPr>
        <w:t>„x Pos. · Betrag“</w:t>
      </w:r>
      <w:r w:rsidRPr="002421B4">
        <w:rPr>
          <w:lang w:val="de-DE"/>
        </w:rPr>
        <w:t xml:space="preserve"> – erscheint, sobald für den Tisch Artikel erfasst wurden (Anzahl der Artikel und aktuelle Summe)</w:t>
      </w:r>
    </w:p>
    <w:p w14:paraId="3C75D092" w14:textId="77777777" w:rsidR="00EB6219" w:rsidRDefault="00F970B7">
      <w:pPr>
        <w:pStyle w:val="Textkrper"/>
      </w:pPr>
      <w:r w:rsidRPr="002421B4">
        <w:rPr>
          <w:lang w:val="de-DE"/>
        </w:rPr>
        <w:t xml:space="preserve">Ein Klick auf eine Karte öffnet rechts die </w:t>
      </w:r>
      <w:r w:rsidRPr="002421B4">
        <w:rPr>
          <w:b/>
          <w:lang w:val="de-DE"/>
        </w:rPr>
        <w:t>Seitenleiste</w:t>
      </w:r>
      <w:r w:rsidRPr="002421B4">
        <w:rPr>
          <w:lang w:val="de-DE"/>
        </w:rPr>
        <w:t xml:space="preserve"> für diesen Tisch. </w:t>
      </w:r>
      <w:r>
        <w:t xml:space="preserve">Der </w:t>
      </w:r>
      <w:proofErr w:type="spellStart"/>
      <w:r>
        <w:t>ausgewählte</w:t>
      </w:r>
      <w:proofErr w:type="spellEnd"/>
      <w:r>
        <w:t xml:space="preserve"> Tisch </w:t>
      </w:r>
      <w:proofErr w:type="spellStart"/>
      <w:r>
        <w:t>ist</w:t>
      </w:r>
      <w:proofErr w:type="spellEnd"/>
      <w:r>
        <w:t xml:space="preserve"> orange </w:t>
      </w:r>
      <w:proofErr w:type="spellStart"/>
      <w:r>
        <w:t>umrandet</w:t>
      </w:r>
      <w:proofErr w:type="spellEnd"/>
      <w:r>
        <w:t>.</w:t>
      </w:r>
    </w:p>
    <w:p w14:paraId="0ECF44AA" w14:textId="77777777" w:rsidR="00EB6219" w:rsidRDefault="00EB6219">
      <w:pPr>
        <w:pStyle w:val="HorizontalLine"/>
      </w:pPr>
    </w:p>
    <w:p w14:paraId="4089D625" w14:textId="77777777" w:rsidR="00EB6219" w:rsidRDefault="00F970B7">
      <w:pPr>
        <w:pStyle w:val="berschrift2"/>
      </w:pPr>
      <w:r>
        <w:t xml:space="preserve">3. </w:t>
      </w:r>
      <w:proofErr w:type="spellStart"/>
      <w:r>
        <w:t>Tischstatus</w:t>
      </w:r>
      <w:proofErr w:type="spellEnd"/>
      <w:r>
        <w:t xml:space="preserve"> </w:t>
      </w:r>
      <w:proofErr w:type="spellStart"/>
      <w:r>
        <w:t>ändern</w:t>
      </w:r>
      <w:proofErr w:type="spellEnd"/>
    </w:p>
    <w:p w14:paraId="02E91F9D" w14:textId="77777777" w:rsidR="00EB6219" w:rsidRPr="002421B4" w:rsidRDefault="00F970B7">
      <w:pPr>
        <w:pStyle w:val="Textkrper"/>
        <w:rPr>
          <w:lang w:val="de-DE"/>
        </w:rPr>
      </w:pPr>
      <w:r w:rsidRPr="002421B4">
        <w:rPr>
          <w:lang w:val="de-DE"/>
        </w:rPr>
        <w:t xml:space="preserve">In der Seitenleiste oben befinden sich die Schaltflächen </w:t>
      </w:r>
      <w:r w:rsidRPr="002421B4">
        <w:rPr>
          <w:b/>
          <w:lang w:val="de-DE"/>
        </w:rPr>
        <w:t>Frei</w:t>
      </w:r>
      <w:r w:rsidRPr="002421B4">
        <w:rPr>
          <w:lang w:val="de-DE"/>
        </w:rPr>
        <w:t xml:space="preserve"> und </w:t>
      </w:r>
      <w:proofErr w:type="gramStart"/>
      <w:r w:rsidRPr="002421B4">
        <w:rPr>
          <w:b/>
          <w:lang w:val="de-DE"/>
        </w:rPr>
        <w:t>Besetzt</w:t>
      </w:r>
      <w:proofErr w:type="gramEnd"/>
      <w:r w:rsidRPr="002421B4">
        <w:rPr>
          <w:lang w:val="de-DE"/>
        </w:rPr>
        <w:t>.</w:t>
      </w:r>
    </w:p>
    <w:p w14:paraId="446E792A" w14:textId="77777777" w:rsidR="00EB6219" w:rsidRPr="002421B4" w:rsidRDefault="00F970B7">
      <w:pPr>
        <w:pStyle w:val="Textkrper"/>
        <w:numPr>
          <w:ilvl w:val="0"/>
          <w:numId w:val="3"/>
        </w:numPr>
        <w:tabs>
          <w:tab w:val="left" w:pos="709"/>
        </w:tabs>
        <w:rPr>
          <w:lang w:val="de-DE"/>
        </w:rPr>
      </w:pPr>
      <w:r w:rsidRPr="002421B4">
        <w:rPr>
          <w:b/>
          <w:lang w:val="de-DE"/>
        </w:rPr>
        <w:t>Besetzt</w:t>
      </w:r>
      <w:r w:rsidRPr="002421B4">
        <w:rPr>
          <w:lang w:val="de-DE"/>
        </w:rPr>
        <w:t xml:space="preserve"> – markiert den Tisch als belegt, z. B. wenn Gäste Platz nehmen.</w:t>
      </w:r>
    </w:p>
    <w:p w14:paraId="5D2B23C3" w14:textId="77777777" w:rsidR="00EB6219" w:rsidRPr="002421B4" w:rsidRDefault="00F970B7">
      <w:pPr>
        <w:pStyle w:val="Textkrper"/>
        <w:numPr>
          <w:ilvl w:val="0"/>
          <w:numId w:val="3"/>
        </w:numPr>
        <w:tabs>
          <w:tab w:val="left" w:pos="709"/>
        </w:tabs>
        <w:rPr>
          <w:lang w:val="de-DE"/>
        </w:rPr>
      </w:pPr>
      <w:r w:rsidRPr="002421B4">
        <w:rPr>
          <w:b/>
          <w:lang w:val="de-DE"/>
        </w:rPr>
        <w:t>Frei</w:t>
      </w:r>
      <w:r w:rsidRPr="002421B4">
        <w:rPr>
          <w:lang w:val="de-DE"/>
        </w:rPr>
        <w:t xml:space="preserve"> – gibt den Tisch frei.</w:t>
      </w:r>
    </w:p>
    <w:p w14:paraId="5B07E913" w14:textId="77777777" w:rsidR="00EB6219" w:rsidRPr="002421B4" w:rsidRDefault="00F970B7">
      <w:pPr>
        <w:pStyle w:val="BlockQuotation"/>
        <w:rPr>
          <w:lang w:val="de-DE"/>
        </w:rPr>
      </w:pPr>
      <w:r w:rsidRPr="002421B4">
        <w:rPr>
          <w:b/>
          <w:lang w:val="de-DE"/>
        </w:rPr>
        <w:t>Achtung:</w:t>
      </w:r>
      <w:r w:rsidRPr="002421B4">
        <w:rPr>
          <w:lang w:val="de-DE"/>
        </w:rPr>
        <w:t xml:space="preserve"> Beim Klick auf </w:t>
      </w:r>
      <w:r w:rsidRPr="002421B4">
        <w:rPr>
          <w:b/>
          <w:lang w:val="de-DE"/>
        </w:rPr>
        <w:t>Frei</w:t>
      </w:r>
      <w:r w:rsidRPr="002421B4">
        <w:rPr>
          <w:lang w:val="de-DE"/>
        </w:rPr>
        <w:t xml:space="preserve"> wird eine noch nicht bezahlte Bestellung dieses Tisches </w:t>
      </w:r>
      <w:r w:rsidRPr="002421B4">
        <w:rPr>
          <w:b/>
          <w:lang w:val="de-DE"/>
        </w:rPr>
        <w:t>ohne Rückfrage verworfen</w:t>
      </w:r>
      <w:r w:rsidRPr="002421B4">
        <w:rPr>
          <w:lang w:val="de-DE"/>
        </w:rPr>
        <w:t>. Nutzen Sie für den normalen Abschluss immer den Bezahlvorgang (</w:t>
      </w:r>
      <w:hyperlink w:anchor="5-rechnung-und-bezahlen">
        <w:r w:rsidRPr="002421B4">
          <w:rPr>
            <w:rStyle w:val="Hyperlink"/>
            <w:lang w:val="de-DE"/>
          </w:rPr>
          <w:t>Abschnitt 5</w:t>
        </w:r>
      </w:hyperlink>
      <w:r w:rsidRPr="002421B4">
        <w:rPr>
          <w:lang w:val="de-DE"/>
        </w:rPr>
        <w:t>).</w:t>
      </w:r>
    </w:p>
    <w:p w14:paraId="598553B2" w14:textId="77777777" w:rsidR="00EB6219" w:rsidRPr="002421B4" w:rsidRDefault="00F970B7">
      <w:pPr>
        <w:pStyle w:val="Textkrper"/>
        <w:rPr>
          <w:lang w:val="de-DE"/>
        </w:rPr>
      </w:pPr>
      <w:r w:rsidRPr="002421B4">
        <w:rPr>
          <w:lang w:val="de-DE"/>
        </w:rPr>
        <w:t xml:space="preserve">Sobald Sie den ersten Artikel für einen freien Tisch erfassen, wird er automatisch auf </w:t>
      </w:r>
      <w:r w:rsidRPr="002421B4">
        <w:rPr>
          <w:b/>
          <w:lang w:val="de-DE"/>
        </w:rPr>
        <w:t>Besetzt</w:t>
      </w:r>
      <w:r w:rsidRPr="002421B4">
        <w:rPr>
          <w:lang w:val="de-DE"/>
        </w:rPr>
        <w:t xml:space="preserve"> gesetzt.</w:t>
      </w:r>
    </w:p>
    <w:p w14:paraId="6AE8ACAD" w14:textId="77777777" w:rsidR="00EB6219" w:rsidRPr="002421B4" w:rsidRDefault="00EB6219">
      <w:pPr>
        <w:pStyle w:val="HorizontalLine"/>
        <w:rPr>
          <w:lang w:val="de-DE"/>
        </w:rPr>
      </w:pPr>
    </w:p>
    <w:p w14:paraId="7B3560F4" w14:textId="77777777" w:rsidR="00EB6219" w:rsidRDefault="00F970B7">
      <w:pPr>
        <w:pStyle w:val="berschrift2"/>
      </w:pPr>
      <w:r>
        <w:lastRenderedPageBreak/>
        <w:t xml:space="preserve">4. </w:t>
      </w:r>
      <w:proofErr w:type="spellStart"/>
      <w:r>
        <w:t>Bestellung</w:t>
      </w:r>
      <w:proofErr w:type="spellEnd"/>
      <w:r>
        <w:t xml:space="preserve"> </w:t>
      </w:r>
      <w:proofErr w:type="spellStart"/>
      <w:r>
        <w:t>aufnehmen</w:t>
      </w:r>
      <w:proofErr w:type="spellEnd"/>
    </w:p>
    <w:p w14:paraId="49D57770" w14:textId="77777777" w:rsidR="00EB6219" w:rsidRPr="002421B4" w:rsidRDefault="00F970B7">
      <w:pPr>
        <w:pStyle w:val="Textkrper"/>
        <w:numPr>
          <w:ilvl w:val="0"/>
          <w:numId w:val="4"/>
        </w:numPr>
        <w:tabs>
          <w:tab w:val="left" w:pos="709"/>
        </w:tabs>
        <w:rPr>
          <w:lang w:val="de-DE"/>
        </w:rPr>
      </w:pPr>
      <w:r w:rsidRPr="002421B4">
        <w:rPr>
          <w:lang w:val="de-DE"/>
        </w:rPr>
        <w:t>Tisch in der Übersicht anklicken.</w:t>
      </w:r>
    </w:p>
    <w:p w14:paraId="1D53D4D6" w14:textId="77777777" w:rsidR="00EB6219" w:rsidRPr="002421B4" w:rsidRDefault="00F970B7">
      <w:pPr>
        <w:pStyle w:val="Textkrper"/>
        <w:numPr>
          <w:ilvl w:val="0"/>
          <w:numId w:val="4"/>
        </w:numPr>
        <w:tabs>
          <w:tab w:val="left" w:pos="709"/>
        </w:tabs>
        <w:rPr>
          <w:lang w:val="de-DE"/>
        </w:rPr>
      </w:pPr>
      <w:r w:rsidRPr="002421B4">
        <w:rPr>
          <w:lang w:val="de-DE"/>
        </w:rPr>
        <w:t xml:space="preserve">In der Seitenleiste ist der Reiter </w:t>
      </w:r>
      <w:r w:rsidRPr="002421B4">
        <w:rPr>
          <w:b/>
          <w:lang w:val="de-DE"/>
        </w:rPr>
        <w:t>BESTELLUNG</w:t>
      </w:r>
      <w:r w:rsidRPr="002421B4">
        <w:rPr>
          <w:lang w:val="de-DE"/>
        </w:rPr>
        <w:t xml:space="preserve"> geöffnet.</w:t>
      </w:r>
    </w:p>
    <w:p w14:paraId="3418E4B8" w14:textId="77777777" w:rsidR="00EB6219" w:rsidRPr="002421B4" w:rsidRDefault="00F970B7">
      <w:pPr>
        <w:pStyle w:val="Textkrper"/>
        <w:numPr>
          <w:ilvl w:val="0"/>
          <w:numId w:val="4"/>
        </w:numPr>
        <w:tabs>
          <w:tab w:val="left" w:pos="709"/>
        </w:tabs>
        <w:rPr>
          <w:lang w:val="de-DE"/>
        </w:rPr>
      </w:pPr>
      <w:r w:rsidRPr="002421B4">
        <w:rPr>
          <w:lang w:val="de-DE"/>
        </w:rPr>
        <w:t xml:space="preserve">Oben die gewünschte </w:t>
      </w:r>
      <w:r w:rsidRPr="002421B4">
        <w:rPr>
          <w:b/>
          <w:lang w:val="de-DE"/>
        </w:rPr>
        <w:t>Kategorie</w:t>
      </w:r>
      <w:r w:rsidRPr="002421B4">
        <w:rPr>
          <w:lang w:val="de-DE"/>
        </w:rPr>
        <w:t xml:space="preserve"> wählen (z. B. </w:t>
      </w:r>
      <w:r w:rsidRPr="002421B4">
        <w:rPr>
          <w:b/>
          <w:lang w:val="de-DE"/>
        </w:rPr>
        <w:t>Essen</w:t>
      </w:r>
      <w:r w:rsidRPr="002421B4">
        <w:rPr>
          <w:lang w:val="de-DE"/>
        </w:rPr>
        <w:t xml:space="preserve"> oder </w:t>
      </w:r>
      <w:r w:rsidRPr="002421B4">
        <w:rPr>
          <w:b/>
          <w:lang w:val="de-DE"/>
        </w:rPr>
        <w:t>Trinken</w:t>
      </w:r>
      <w:r w:rsidRPr="002421B4">
        <w:rPr>
          <w:lang w:val="de-DE"/>
        </w:rPr>
        <w:t>).</w:t>
      </w:r>
    </w:p>
    <w:p w14:paraId="3A0B2B8E" w14:textId="77777777" w:rsidR="00EB6219" w:rsidRPr="002421B4" w:rsidRDefault="00F970B7">
      <w:pPr>
        <w:pStyle w:val="Textkrper"/>
        <w:numPr>
          <w:ilvl w:val="0"/>
          <w:numId w:val="4"/>
        </w:numPr>
        <w:tabs>
          <w:tab w:val="left" w:pos="709"/>
        </w:tabs>
        <w:rPr>
          <w:lang w:val="de-DE"/>
        </w:rPr>
      </w:pPr>
      <w:r w:rsidRPr="002421B4">
        <w:rPr>
          <w:lang w:val="de-DE"/>
        </w:rPr>
        <w:t xml:space="preserve">Auf einen </w:t>
      </w:r>
      <w:r w:rsidRPr="002421B4">
        <w:rPr>
          <w:b/>
          <w:lang w:val="de-DE"/>
        </w:rPr>
        <w:t>Artikel</w:t>
      </w:r>
      <w:r w:rsidRPr="002421B4">
        <w:rPr>
          <w:lang w:val="de-DE"/>
        </w:rPr>
        <w:t xml:space="preserve"> tippen, um ihn einmal hinzuzufügen. Bereits bestellte Artikel sind farblich hervorgehoben und zeigen die Menge.</w:t>
      </w:r>
    </w:p>
    <w:p w14:paraId="5992AFB7" w14:textId="77777777" w:rsidR="00EB6219" w:rsidRDefault="00F970B7">
      <w:pPr>
        <w:pStyle w:val="Textkrper"/>
        <w:numPr>
          <w:ilvl w:val="0"/>
          <w:numId w:val="4"/>
        </w:numPr>
        <w:tabs>
          <w:tab w:val="left" w:pos="709"/>
        </w:tabs>
        <w:spacing w:after="0"/>
      </w:pPr>
      <w:r>
        <w:t xml:space="preserve">Menge </w:t>
      </w:r>
      <w:proofErr w:type="spellStart"/>
      <w:r>
        <w:t>anpassen</w:t>
      </w:r>
      <w:proofErr w:type="spellEnd"/>
      <w:r>
        <w:t>:</w:t>
      </w:r>
    </w:p>
    <w:p w14:paraId="6B6BE41B" w14:textId="77777777" w:rsidR="00EB6219" w:rsidRDefault="00F970B7">
      <w:pPr>
        <w:pStyle w:val="Textkrper"/>
        <w:numPr>
          <w:ilvl w:val="1"/>
          <w:numId w:val="4"/>
        </w:numPr>
        <w:tabs>
          <w:tab w:val="left" w:pos="1418"/>
        </w:tabs>
      </w:pPr>
      <w:r>
        <w:rPr>
          <w:b/>
        </w:rPr>
        <w:t>+</w:t>
      </w:r>
      <w:r>
        <w:t xml:space="preserve"> </w:t>
      </w:r>
      <w:proofErr w:type="spellStart"/>
      <w:r>
        <w:t>erhöht</w:t>
      </w:r>
      <w:proofErr w:type="spellEnd"/>
      <w:r>
        <w:t xml:space="preserve"> die Menge um 1</w:t>
      </w:r>
    </w:p>
    <w:p w14:paraId="251ADDD7" w14:textId="77777777" w:rsidR="00EB6219" w:rsidRPr="002421B4" w:rsidRDefault="00F970B7">
      <w:pPr>
        <w:pStyle w:val="Textkrper"/>
        <w:numPr>
          <w:ilvl w:val="1"/>
          <w:numId w:val="4"/>
        </w:numPr>
        <w:tabs>
          <w:tab w:val="left" w:pos="1418"/>
        </w:tabs>
        <w:rPr>
          <w:lang w:val="de-DE"/>
        </w:rPr>
      </w:pPr>
      <w:r w:rsidRPr="002421B4">
        <w:rPr>
          <w:b/>
          <w:lang w:val="de-DE"/>
        </w:rPr>
        <w:t>−</w:t>
      </w:r>
      <w:r w:rsidRPr="002421B4">
        <w:rPr>
          <w:lang w:val="de-DE"/>
        </w:rPr>
        <w:t xml:space="preserve"> verringert die Menge um 1; bei Menge 0 wird der Artikel aus der Bestellung entfernt</w:t>
      </w:r>
    </w:p>
    <w:p w14:paraId="12BD48AA" w14:textId="77777777" w:rsidR="00EB6219" w:rsidRPr="002421B4" w:rsidRDefault="00F970B7">
      <w:pPr>
        <w:pStyle w:val="Textkrper"/>
        <w:numPr>
          <w:ilvl w:val="0"/>
          <w:numId w:val="4"/>
        </w:numPr>
        <w:tabs>
          <w:tab w:val="left" w:pos="709"/>
        </w:tabs>
        <w:rPr>
          <w:lang w:val="de-DE"/>
        </w:rPr>
      </w:pPr>
      <w:r w:rsidRPr="002421B4">
        <w:rPr>
          <w:lang w:val="de-DE"/>
        </w:rPr>
        <w:t xml:space="preserve">Unten wird laufend die </w:t>
      </w:r>
      <w:r w:rsidRPr="002421B4">
        <w:rPr>
          <w:b/>
          <w:lang w:val="de-DE"/>
        </w:rPr>
        <w:t>Zwischensumme</w:t>
      </w:r>
      <w:r w:rsidRPr="002421B4">
        <w:rPr>
          <w:lang w:val="de-DE"/>
        </w:rPr>
        <w:t xml:space="preserve"> angezeigt.</w:t>
      </w:r>
    </w:p>
    <w:p w14:paraId="02996725" w14:textId="77777777" w:rsidR="00EB6219" w:rsidRPr="002421B4" w:rsidRDefault="00F970B7">
      <w:pPr>
        <w:pStyle w:val="Textkrper"/>
        <w:numPr>
          <w:ilvl w:val="0"/>
          <w:numId w:val="4"/>
        </w:numPr>
        <w:tabs>
          <w:tab w:val="left" w:pos="709"/>
        </w:tabs>
        <w:rPr>
          <w:lang w:val="de-DE"/>
        </w:rPr>
      </w:pPr>
      <w:r w:rsidRPr="002421B4">
        <w:rPr>
          <w:lang w:val="de-DE"/>
        </w:rPr>
        <w:t xml:space="preserve">Mit </w:t>
      </w:r>
      <w:r w:rsidRPr="002421B4">
        <w:rPr>
          <w:b/>
          <w:lang w:val="de-DE"/>
        </w:rPr>
        <w:t>„Zur Rechnung →“</w:t>
      </w:r>
      <w:r w:rsidRPr="002421B4">
        <w:rPr>
          <w:lang w:val="de-DE"/>
        </w:rPr>
        <w:t xml:space="preserve"> wechseln Sie zum Reiter </w:t>
      </w:r>
      <w:r w:rsidRPr="002421B4">
        <w:rPr>
          <w:b/>
          <w:lang w:val="de-DE"/>
        </w:rPr>
        <w:t>RECHNUNG</w:t>
      </w:r>
      <w:r w:rsidRPr="002421B4">
        <w:rPr>
          <w:lang w:val="de-DE"/>
        </w:rPr>
        <w:t>.</w:t>
      </w:r>
    </w:p>
    <w:p w14:paraId="5216B18F" w14:textId="77777777" w:rsidR="00EB6219" w:rsidRPr="002421B4" w:rsidRDefault="00F970B7">
      <w:pPr>
        <w:pStyle w:val="Textkrper"/>
        <w:rPr>
          <w:lang w:val="de-DE"/>
        </w:rPr>
      </w:pPr>
      <w:r w:rsidRPr="002421B4">
        <w:rPr>
          <w:lang w:val="de-DE"/>
        </w:rPr>
        <w:t xml:space="preserve">Mit </w:t>
      </w:r>
      <w:r w:rsidRPr="002421B4">
        <w:rPr>
          <w:b/>
          <w:lang w:val="de-DE"/>
        </w:rPr>
        <w:t>×</w:t>
      </w:r>
      <w:r w:rsidRPr="002421B4">
        <w:rPr>
          <w:lang w:val="de-DE"/>
        </w:rPr>
        <w:t xml:space="preserve"> oben rechts schließen Sie die Seitenleiste. Die erfasste Bestellung bleibt am Tisch erhalten, solange die Seite nicht neu geladen wird.</w:t>
      </w:r>
    </w:p>
    <w:p w14:paraId="4BA6A0DB" w14:textId="77777777" w:rsidR="00EB6219" w:rsidRPr="002421B4" w:rsidRDefault="00EB6219">
      <w:pPr>
        <w:pStyle w:val="HorizontalLine"/>
        <w:rPr>
          <w:lang w:val="de-DE"/>
        </w:rPr>
      </w:pPr>
    </w:p>
    <w:p w14:paraId="5275BD3C" w14:textId="77777777" w:rsidR="00EB6219" w:rsidRDefault="00F970B7">
      <w:pPr>
        <w:pStyle w:val="berschrift2"/>
      </w:pPr>
      <w:r>
        <w:t xml:space="preserve">5. </w:t>
      </w:r>
      <w:proofErr w:type="spellStart"/>
      <w:r>
        <w:t>Rechnung</w:t>
      </w:r>
      <w:proofErr w:type="spellEnd"/>
      <w:r>
        <w:t xml:space="preserve"> und </w:t>
      </w:r>
      <w:proofErr w:type="spellStart"/>
      <w:r>
        <w:t>Bezahlen</w:t>
      </w:r>
      <w:proofErr w:type="spellEnd"/>
    </w:p>
    <w:p w14:paraId="09E9922C" w14:textId="77777777" w:rsidR="00EB6219" w:rsidRPr="002421B4" w:rsidRDefault="00F970B7">
      <w:pPr>
        <w:pStyle w:val="Textkrper"/>
        <w:rPr>
          <w:lang w:val="de-DE"/>
        </w:rPr>
      </w:pPr>
      <w:r w:rsidRPr="002421B4">
        <w:rPr>
          <w:lang w:val="de-DE"/>
        </w:rPr>
        <w:t xml:space="preserve">Im Reiter </w:t>
      </w:r>
      <w:r w:rsidRPr="002421B4">
        <w:rPr>
          <w:b/>
          <w:lang w:val="de-DE"/>
        </w:rPr>
        <w:t>RECHNUNG</w:t>
      </w:r>
      <w:r w:rsidRPr="002421B4">
        <w:rPr>
          <w:lang w:val="de-DE"/>
        </w:rPr>
        <w:t xml:space="preserve"> sehen Sie:</w:t>
      </w:r>
    </w:p>
    <w:p w14:paraId="6099609F" w14:textId="77777777" w:rsidR="00EB6219" w:rsidRPr="002421B4" w:rsidRDefault="00F970B7">
      <w:pPr>
        <w:pStyle w:val="Textkrper"/>
        <w:numPr>
          <w:ilvl w:val="0"/>
          <w:numId w:val="5"/>
        </w:numPr>
        <w:tabs>
          <w:tab w:val="left" w:pos="709"/>
        </w:tabs>
        <w:rPr>
          <w:lang w:val="de-DE"/>
        </w:rPr>
      </w:pPr>
      <w:r w:rsidRPr="002421B4">
        <w:rPr>
          <w:lang w:val="de-DE"/>
        </w:rPr>
        <w:t xml:space="preserve">alle bestellten Artikel mit Menge, Einzelpreis und Positionssumme (Mengen lassen sich hier ebenfalls mit </w:t>
      </w:r>
      <w:r w:rsidRPr="002421B4">
        <w:rPr>
          <w:b/>
          <w:lang w:val="de-DE"/>
        </w:rPr>
        <w:t>+ / −</w:t>
      </w:r>
      <w:r w:rsidRPr="002421B4">
        <w:rPr>
          <w:lang w:val="de-DE"/>
        </w:rPr>
        <w:t xml:space="preserve"> korrigieren),</w:t>
      </w:r>
    </w:p>
    <w:p w14:paraId="771CAE44" w14:textId="77777777" w:rsidR="00EB6219" w:rsidRPr="002421B4" w:rsidRDefault="00F970B7">
      <w:pPr>
        <w:pStyle w:val="Textkrper"/>
        <w:numPr>
          <w:ilvl w:val="0"/>
          <w:numId w:val="5"/>
        </w:numPr>
        <w:tabs>
          <w:tab w:val="left" w:pos="709"/>
        </w:tabs>
        <w:rPr>
          <w:lang w:val="de-DE"/>
        </w:rPr>
      </w:pPr>
      <w:r w:rsidRPr="002421B4">
        <w:rPr>
          <w:b/>
          <w:lang w:val="de-DE"/>
        </w:rPr>
        <w:t>Netto</w:t>
      </w:r>
      <w:r w:rsidRPr="002421B4">
        <w:rPr>
          <w:lang w:val="de-DE"/>
        </w:rPr>
        <w:t xml:space="preserve">, </w:t>
      </w:r>
      <w:r w:rsidRPr="002421B4">
        <w:rPr>
          <w:b/>
          <w:lang w:val="de-DE"/>
        </w:rPr>
        <w:t>MwSt. 19 %</w:t>
      </w:r>
      <w:r w:rsidRPr="002421B4">
        <w:rPr>
          <w:lang w:val="de-DE"/>
        </w:rPr>
        <w:t xml:space="preserve"> und den </w:t>
      </w:r>
      <w:r w:rsidRPr="002421B4">
        <w:rPr>
          <w:b/>
          <w:lang w:val="de-DE"/>
        </w:rPr>
        <w:t>Gesamtbetrag</w:t>
      </w:r>
      <w:r w:rsidRPr="002421B4">
        <w:rPr>
          <w:lang w:val="de-DE"/>
        </w:rPr>
        <w:t>.</w:t>
      </w:r>
    </w:p>
    <w:p w14:paraId="2256663C" w14:textId="77777777" w:rsidR="00EB6219" w:rsidRDefault="00F970B7">
      <w:pPr>
        <w:pStyle w:val="Textkrper"/>
      </w:pPr>
      <w:proofErr w:type="spellStart"/>
      <w:r>
        <w:t>Bezahlen</w:t>
      </w:r>
      <w:proofErr w:type="spellEnd"/>
      <w:r>
        <w:t>:</w:t>
      </w:r>
    </w:p>
    <w:p w14:paraId="679CC544" w14:textId="77777777" w:rsidR="00EB6219" w:rsidRPr="002421B4" w:rsidRDefault="00F970B7">
      <w:pPr>
        <w:pStyle w:val="Textkrper"/>
        <w:numPr>
          <w:ilvl w:val="0"/>
          <w:numId w:val="6"/>
        </w:numPr>
        <w:tabs>
          <w:tab w:val="left" w:pos="709"/>
        </w:tabs>
        <w:rPr>
          <w:lang w:val="de-DE"/>
        </w:rPr>
      </w:pPr>
      <w:r w:rsidRPr="002421B4">
        <w:rPr>
          <w:b/>
          <w:lang w:val="de-DE"/>
        </w:rPr>
        <w:t>Zahlungsart</w:t>
      </w:r>
      <w:r w:rsidRPr="002421B4">
        <w:rPr>
          <w:lang w:val="de-DE"/>
        </w:rPr>
        <w:t xml:space="preserve"> wählen: </w:t>
      </w:r>
      <w:r>
        <w:rPr>
          <w:b/>
        </w:rPr>
        <w:t>💵</w:t>
      </w:r>
      <w:r w:rsidRPr="002421B4">
        <w:rPr>
          <w:b/>
          <w:lang w:val="de-DE"/>
        </w:rPr>
        <w:t xml:space="preserve"> Bar</w:t>
      </w:r>
      <w:r w:rsidRPr="002421B4">
        <w:rPr>
          <w:lang w:val="de-DE"/>
        </w:rPr>
        <w:t xml:space="preserve"> oder </w:t>
      </w:r>
      <w:r>
        <w:rPr>
          <w:b/>
        </w:rPr>
        <w:t>💳</w:t>
      </w:r>
      <w:r w:rsidRPr="002421B4">
        <w:rPr>
          <w:b/>
          <w:lang w:val="de-DE"/>
        </w:rPr>
        <w:t xml:space="preserve"> Karte</w:t>
      </w:r>
      <w:r w:rsidRPr="002421B4">
        <w:rPr>
          <w:lang w:val="de-DE"/>
        </w:rPr>
        <w:t>.</w:t>
      </w:r>
    </w:p>
    <w:p w14:paraId="0448A7C2" w14:textId="77777777" w:rsidR="00EB6219" w:rsidRPr="002421B4" w:rsidRDefault="00F970B7">
      <w:pPr>
        <w:pStyle w:val="Textkrper"/>
        <w:numPr>
          <w:ilvl w:val="0"/>
          <w:numId w:val="6"/>
        </w:numPr>
        <w:tabs>
          <w:tab w:val="left" w:pos="709"/>
        </w:tabs>
        <w:rPr>
          <w:lang w:val="de-DE"/>
        </w:rPr>
      </w:pPr>
      <w:r w:rsidRPr="002421B4">
        <w:rPr>
          <w:lang w:val="de-DE"/>
        </w:rPr>
        <w:t xml:space="preserve">Auf </w:t>
      </w:r>
      <w:r w:rsidRPr="002421B4">
        <w:rPr>
          <w:b/>
          <w:lang w:val="de-DE"/>
        </w:rPr>
        <w:t>„Bezahlt (Bar/Karte) — Tisch freigeben“</w:t>
      </w:r>
      <w:r w:rsidRPr="002421B4">
        <w:rPr>
          <w:lang w:val="de-DE"/>
        </w:rPr>
        <w:t xml:space="preserve"> klicken. Solange keine Zahlungsart gewählt ist, zeigt die Schaltfläche „Zahlungsart wählen“ und ist gesperrt.</w:t>
      </w:r>
    </w:p>
    <w:p w14:paraId="72588016" w14:textId="77777777" w:rsidR="00EB6219" w:rsidRPr="002421B4" w:rsidRDefault="00F970B7">
      <w:pPr>
        <w:pStyle w:val="Textkrper"/>
        <w:numPr>
          <w:ilvl w:val="0"/>
          <w:numId w:val="6"/>
        </w:numPr>
        <w:tabs>
          <w:tab w:val="left" w:pos="709"/>
        </w:tabs>
        <w:rPr>
          <w:lang w:val="de-DE"/>
        </w:rPr>
      </w:pPr>
      <w:r w:rsidRPr="002421B4">
        <w:rPr>
          <w:lang w:val="de-DE"/>
        </w:rPr>
        <w:t xml:space="preserve">Während der Verarbeitung erscheint </w:t>
      </w:r>
      <w:r w:rsidRPr="002421B4">
        <w:rPr>
          <w:b/>
          <w:lang w:val="de-DE"/>
        </w:rPr>
        <w:t>„Wird verarbeitet…“</w:t>
      </w:r>
      <w:r w:rsidRPr="002421B4">
        <w:rPr>
          <w:lang w:val="de-DE"/>
        </w:rPr>
        <w:t>.</w:t>
      </w:r>
    </w:p>
    <w:p w14:paraId="4836B830" w14:textId="77777777" w:rsidR="00EB6219" w:rsidRDefault="00F970B7">
      <w:pPr>
        <w:pStyle w:val="Textkrper"/>
        <w:numPr>
          <w:ilvl w:val="0"/>
          <w:numId w:val="6"/>
        </w:numPr>
        <w:tabs>
          <w:tab w:val="left" w:pos="709"/>
        </w:tabs>
        <w:spacing w:after="0"/>
      </w:pPr>
      <w:r>
        <w:t xml:space="preserve">Nach </w:t>
      </w:r>
      <w:proofErr w:type="spellStart"/>
      <w:r>
        <w:t>erfolgreicher</w:t>
      </w:r>
      <w:proofErr w:type="spellEnd"/>
      <w:r>
        <w:t xml:space="preserve"> </w:t>
      </w:r>
      <w:proofErr w:type="spellStart"/>
      <w:r>
        <w:t>Zahlung</w:t>
      </w:r>
      <w:proofErr w:type="spellEnd"/>
    </w:p>
    <w:p w14:paraId="7644EE5D" w14:textId="77777777" w:rsidR="00EB6219" w:rsidRPr="002421B4" w:rsidRDefault="00F970B7">
      <w:pPr>
        <w:pStyle w:val="Textkrper"/>
        <w:numPr>
          <w:ilvl w:val="1"/>
          <w:numId w:val="6"/>
        </w:numPr>
        <w:tabs>
          <w:tab w:val="left" w:pos="1418"/>
        </w:tabs>
        <w:rPr>
          <w:lang w:val="de-DE"/>
        </w:rPr>
      </w:pPr>
      <w:r w:rsidRPr="002421B4">
        <w:rPr>
          <w:lang w:val="de-DE"/>
        </w:rPr>
        <w:t xml:space="preserve">wird die Bestellung im System gespeichert und als </w:t>
      </w:r>
      <w:r w:rsidRPr="002421B4">
        <w:rPr>
          <w:b/>
          <w:lang w:val="de-DE"/>
        </w:rPr>
        <w:t>bezahlt</w:t>
      </w:r>
      <w:r w:rsidRPr="002421B4">
        <w:rPr>
          <w:lang w:val="de-DE"/>
        </w:rPr>
        <w:t xml:space="preserve"> vermerkt,</w:t>
      </w:r>
    </w:p>
    <w:p w14:paraId="4D795953" w14:textId="77777777" w:rsidR="00EB6219" w:rsidRPr="002421B4" w:rsidRDefault="00F970B7">
      <w:pPr>
        <w:pStyle w:val="Textkrper"/>
        <w:numPr>
          <w:ilvl w:val="1"/>
          <w:numId w:val="6"/>
        </w:numPr>
        <w:tabs>
          <w:tab w:val="left" w:pos="1418"/>
        </w:tabs>
        <w:rPr>
          <w:lang w:val="de-DE"/>
        </w:rPr>
      </w:pPr>
      <w:r w:rsidRPr="002421B4">
        <w:rPr>
          <w:lang w:val="de-DE"/>
        </w:rPr>
        <w:t xml:space="preserve">wird der Tisch automatisch auf </w:t>
      </w:r>
      <w:r w:rsidRPr="002421B4">
        <w:rPr>
          <w:b/>
          <w:lang w:val="de-DE"/>
        </w:rPr>
        <w:t>Frei</w:t>
      </w:r>
      <w:r w:rsidRPr="002421B4">
        <w:rPr>
          <w:lang w:val="de-DE"/>
        </w:rPr>
        <w:t xml:space="preserve"> gesetzt,</w:t>
      </w:r>
    </w:p>
    <w:p w14:paraId="4364A297" w14:textId="77777777" w:rsidR="00EB6219" w:rsidRDefault="00F970B7">
      <w:pPr>
        <w:pStyle w:val="Textkrper"/>
        <w:numPr>
          <w:ilvl w:val="1"/>
          <w:numId w:val="6"/>
        </w:numPr>
        <w:tabs>
          <w:tab w:val="left" w:pos="1418"/>
        </w:tabs>
      </w:pPr>
      <w:proofErr w:type="spellStart"/>
      <w:r>
        <w:t>schließt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gramStart"/>
      <w:r>
        <w:t>die</w:t>
      </w:r>
      <w:proofErr w:type="gramEnd"/>
      <w:r>
        <w:t xml:space="preserve"> </w:t>
      </w:r>
      <w:proofErr w:type="spellStart"/>
      <w:r>
        <w:t>Seitenleiste</w:t>
      </w:r>
      <w:proofErr w:type="spellEnd"/>
      <w:r>
        <w:t>.</w:t>
      </w:r>
    </w:p>
    <w:p w14:paraId="06BE41BE" w14:textId="77777777" w:rsidR="00EB6219" w:rsidRPr="002421B4" w:rsidRDefault="00F970B7">
      <w:pPr>
        <w:pStyle w:val="Textkrper"/>
        <w:rPr>
          <w:lang w:val="de-DE"/>
        </w:rPr>
      </w:pPr>
      <w:r w:rsidRPr="002421B4">
        <w:rPr>
          <w:lang w:val="de-DE"/>
        </w:rPr>
        <w:t>Schlägt die Zahlung fehl, erscheint unter der Schaltfläche ein orangefarbener Hinweis mit der Fehlermeldung. Die Bestellung bleibt dann erhalten und kann erneut abgeschlossen werden.</w:t>
      </w:r>
    </w:p>
    <w:p w14:paraId="4BECC30E" w14:textId="77777777" w:rsidR="00EB6219" w:rsidRPr="002421B4" w:rsidRDefault="00F970B7">
      <w:pPr>
        <w:pStyle w:val="Textkrper"/>
        <w:rPr>
          <w:lang w:val="de-DE"/>
        </w:rPr>
      </w:pPr>
      <w:r w:rsidRPr="002421B4">
        <w:rPr>
          <w:lang w:val="de-DE"/>
        </w:rPr>
        <w:t xml:space="preserve">Ist noch nichts bestellt, zeigt der Reiter </w:t>
      </w:r>
      <w:r w:rsidRPr="002421B4">
        <w:rPr>
          <w:b/>
          <w:lang w:val="de-DE"/>
        </w:rPr>
        <w:t>„Keine Bestellung vorhanden“</w:t>
      </w:r>
      <w:r w:rsidRPr="002421B4">
        <w:rPr>
          <w:lang w:val="de-DE"/>
        </w:rPr>
        <w:t>.</w:t>
      </w:r>
    </w:p>
    <w:p w14:paraId="5503D04B" w14:textId="77777777" w:rsidR="00EB6219" w:rsidRPr="002421B4" w:rsidRDefault="00EB6219">
      <w:pPr>
        <w:pStyle w:val="HorizontalLine"/>
        <w:rPr>
          <w:lang w:val="de-DE"/>
        </w:rPr>
      </w:pPr>
    </w:p>
    <w:p w14:paraId="0E5AAFC8" w14:textId="77777777" w:rsidR="00EB6219" w:rsidRDefault="00F970B7">
      <w:pPr>
        <w:pStyle w:val="berschrift2"/>
      </w:pPr>
      <w:r>
        <w:lastRenderedPageBreak/>
        <w:t xml:space="preserve">6. </w:t>
      </w:r>
      <w:proofErr w:type="spellStart"/>
      <w:r>
        <w:t>Typischer</w:t>
      </w:r>
      <w:proofErr w:type="spellEnd"/>
      <w:r>
        <w:t xml:space="preserve"> </w:t>
      </w:r>
      <w:proofErr w:type="spellStart"/>
      <w:r>
        <w:t>Ablauf</w:t>
      </w:r>
      <w:proofErr w:type="spellEnd"/>
    </w:p>
    <w:p w14:paraId="4B66BDBB" w14:textId="77777777" w:rsidR="002421B4" w:rsidRDefault="002421B4" w:rsidP="002421B4">
      <w:pPr>
        <w:pStyle w:val="Textkrper"/>
      </w:pPr>
    </w:p>
    <w:p w14:paraId="10E1F4BF" w14:textId="055A3F9A" w:rsidR="002130A0" w:rsidRDefault="002421B4" w:rsidP="002421B4">
      <w:pPr>
        <w:pStyle w:val="Textkrper"/>
        <w:rPr>
          <w:lang w:val="de-DE"/>
        </w:rPr>
      </w:pPr>
      <w:r w:rsidRPr="002421B4">
        <w:rPr>
          <w:lang w:val="de-DE"/>
        </w:rPr>
        <w:t xml:space="preserve">A Gäste kommen </w:t>
      </w:r>
    </w:p>
    <w:p w14:paraId="3D8CA40E" w14:textId="2F924B53" w:rsidR="002130A0" w:rsidRDefault="002421B4" w:rsidP="002421B4">
      <w:pPr>
        <w:pStyle w:val="Textkrper"/>
        <w:rPr>
          <w:lang w:val="de-DE"/>
        </w:rPr>
      </w:pPr>
      <w:r w:rsidRPr="002421B4">
        <w:rPr>
          <w:lang w:val="de-DE"/>
        </w:rPr>
        <w:t>B T</w:t>
      </w:r>
      <w:r>
        <w:rPr>
          <w:lang w:val="de-DE"/>
        </w:rPr>
        <w:t xml:space="preserve">isch anklicken </w:t>
      </w:r>
    </w:p>
    <w:p w14:paraId="2D19379D" w14:textId="458AC8F8" w:rsidR="002130A0" w:rsidRDefault="002421B4" w:rsidP="002421B4">
      <w:pPr>
        <w:pStyle w:val="Textkrper"/>
        <w:rPr>
          <w:lang w:val="de-DE"/>
        </w:rPr>
      </w:pPr>
      <w:r>
        <w:rPr>
          <w:lang w:val="de-DE"/>
        </w:rPr>
        <w:t>C Artikel erfassen</w:t>
      </w:r>
      <w:r w:rsidR="002130A0">
        <w:rPr>
          <w:lang w:val="de-DE"/>
        </w:rPr>
        <w:t xml:space="preserve"> (Tisch wird besetzt)</w:t>
      </w:r>
      <w:r>
        <w:rPr>
          <w:lang w:val="de-DE"/>
        </w:rPr>
        <w:t xml:space="preserve"> </w:t>
      </w:r>
    </w:p>
    <w:p w14:paraId="6C6B7949" w14:textId="15B12ED5" w:rsidR="002130A0" w:rsidRDefault="002421B4" w:rsidP="002421B4">
      <w:pPr>
        <w:pStyle w:val="Textkrper"/>
        <w:rPr>
          <w:lang w:val="de-DE"/>
        </w:rPr>
      </w:pPr>
      <w:r>
        <w:rPr>
          <w:lang w:val="de-DE"/>
        </w:rPr>
        <w:t>D</w:t>
      </w:r>
      <w:r w:rsidR="002130A0">
        <w:rPr>
          <w:lang w:val="de-DE"/>
        </w:rPr>
        <w:t xml:space="preserve"> Nachbestellungen via +/- anpassen </w:t>
      </w:r>
    </w:p>
    <w:p w14:paraId="40377BB2" w14:textId="2A3FE388" w:rsidR="002130A0" w:rsidRDefault="002130A0" w:rsidP="002421B4">
      <w:pPr>
        <w:pStyle w:val="Textkrper"/>
        <w:rPr>
          <w:lang w:val="de-DE"/>
        </w:rPr>
      </w:pPr>
      <w:r>
        <w:rPr>
          <w:lang w:val="de-DE"/>
        </w:rPr>
        <w:t xml:space="preserve">E Zur Rechnung </w:t>
      </w:r>
    </w:p>
    <w:p w14:paraId="7C7F2A60" w14:textId="7E942ABB" w:rsidR="002130A0" w:rsidRDefault="002130A0" w:rsidP="002421B4">
      <w:pPr>
        <w:pStyle w:val="Textkrper"/>
        <w:rPr>
          <w:lang w:val="de-DE"/>
        </w:rPr>
      </w:pPr>
      <w:r>
        <w:rPr>
          <w:lang w:val="de-DE"/>
        </w:rPr>
        <w:t xml:space="preserve">F Zahlungsart wählen </w:t>
      </w:r>
    </w:p>
    <w:p w14:paraId="1B22BC2A" w14:textId="2B9133DB" w:rsidR="002421B4" w:rsidRPr="002421B4" w:rsidRDefault="002130A0" w:rsidP="002421B4">
      <w:pPr>
        <w:pStyle w:val="Textkrper"/>
        <w:rPr>
          <w:lang w:val="de-DE"/>
        </w:rPr>
      </w:pPr>
      <w:r>
        <w:rPr>
          <w:lang w:val="de-DE"/>
        </w:rPr>
        <w:t>G Bezahlt + Tisch freigeben</w:t>
      </w:r>
      <w:r w:rsidR="002421B4">
        <w:rPr>
          <w:lang w:val="de-DE"/>
        </w:rPr>
        <w:t xml:space="preserve"> </w:t>
      </w:r>
    </w:p>
    <w:p w14:paraId="17AEF678" w14:textId="77777777" w:rsidR="00EB6219" w:rsidRPr="002421B4" w:rsidRDefault="00EB6219">
      <w:pPr>
        <w:pStyle w:val="HorizontalLine"/>
        <w:rPr>
          <w:lang w:val="de-DE"/>
        </w:rPr>
      </w:pPr>
    </w:p>
    <w:p w14:paraId="2E32068D" w14:textId="77777777" w:rsidR="00EB6219" w:rsidRDefault="00F970B7">
      <w:pPr>
        <w:pStyle w:val="berschrift2"/>
      </w:pPr>
      <w:r>
        <w:t xml:space="preserve">7. </w:t>
      </w:r>
      <w:proofErr w:type="spellStart"/>
      <w:r>
        <w:t>Häufige</w:t>
      </w:r>
      <w:proofErr w:type="spellEnd"/>
      <w:r>
        <w:t xml:space="preserve"> </w:t>
      </w:r>
      <w:proofErr w:type="spellStart"/>
      <w:r>
        <w:t>Fragen</w:t>
      </w:r>
      <w:proofErr w:type="spellEnd"/>
      <w:r>
        <w:t xml:space="preserve"> / </w:t>
      </w:r>
      <w:proofErr w:type="spellStart"/>
      <w:r>
        <w:t>Probleme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EB6219" w14:paraId="56444B4F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322876" w14:textId="77777777" w:rsidR="00EB6219" w:rsidRDefault="00F970B7">
            <w:pPr>
              <w:pStyle w:val="TableHeading"/>
              <w:jc w:val="left"/>
            </w:pPr>
            <w:r>
              <w:t>Problem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71D85" w14:textId="77777777" w:rsidR="00EB6219" w:rsidRDefault="00F970B7">
            <w:pPr>
              <w:pStyle w:val="TableHeading"/>
              <w:jc w:val="left"/>
            </w:pPr>
            <w:r>
              <w:t xml:space="preserve">Ursache / </w:t>
            </w:r>
            <w:proofErr w:type="spellStart"/>
            <w:r>
              <w:t>Lösung</w:t>
            </w:r>
            <w:proofErr w:type="spellEnd"/>
          </w:p>
        </w:tc>
      </w:tr>
      <w:tr w:rsidR="00EB6219" w:rsidRPr="002421B4" w14:paraId="27A1A19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50A074B" w14:textId="77777777" w:rsidR="00EB6219" w:rsidRPr="002421B4" w:rsidRDefault="00F970B7">
            <w:pPr>
              <w:pStyle w:val="TableContents"/>
              <w:rPr>
                <w:lang w:val="de-DE"/>
              </w:rPr>
            </w:pPr>
            <w:r w:rsidRPr="002421B4">
              <w:rPr>
                <w:b/>
                <w:lang w:val="de-DE"/>
              </w:rPr>
              <w:t>„Backend nicht erreichbar“</w:t>
            </w:r>
            <w:r w:rsidRPr="002421B4">
              <w:rPr>
                <w:lang w:val="de-DE"/>
              </w:rPr>
              <w:t xml:space="preserve"> beim Start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89CF" w14:textId="77777777" w:rsidR="00EB6219" w:rsidRPr="002421B4" w:rsidRDefault="00F970B7">
            <w:pPr>
              <w:pStyle w:val="TableContents"/>
              <w:rPr>
                <w:lang w:val="de-DE"/>
              </w:rPr>
            </w:pPr>
            <w:r w:rsidRPr="002421B4">
              <w:rPr>
                <w:lang w:val="de-DE"/>
              </w:rPr>
              <w:t xml:space="preserve">Der Server läuft nicht oder die Verbindung ist gestört. Betreuung informieren bzw. Server starten, dann </w:t>
            </w:r>
            <w:r w:rsidRPr="002421B4">
              <w:rPr>
                <w:b/>
                <w:lang w:val="de-DE"/>
              </w:rPr>
              <w:t>„Erneut versuchen“</w:t>
            </w:r>
            <w:r w:rsidRPr="002421B4">
              <w:rPr>
                <w:lang w:val="de-DE"/>
              </w:rPr>
              <w:t xml:space="preserve"> klicken.</w:t>
            </w:r>
          </w:p>
        </w:tc>
      </w:tr>
      <w:tr w:rsidR="00EB6219" w14:paraId="23E4E91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EC00992" w14:textId="77777777" w:rsidR="00EB6219" w:rsidRPr="002421B4" w:rsidRDefault="00F970B7">
            <w:pPr>
              <w:pStyle w:val="TableContents"/>
              <w:rPr>
                <w:lang w:val="de-DE"/>
              </w:rPr>
            </w:pPr>
            <w:r w:rsidRPr="002421B4">
              <w:rPr>
                <w:lang w:val="de-DE"/>
              </w:rPr>
              <w:t xml:space="preserve">Nach dem </w:t>
            </w:r>
            <w:proofErr w:type="spellStart"/>
            <w:r w:rsidRPr="002421B4">
              <w:rPr>
                <w:lang w:val="de-DE"/>
              </w:rPr>
              <w:t>Neuladen</w:t>
            </w:r>
            <w:proofErr w:type="spellEnd"/>
            <w:r w:rsidRPr="002421B4">
              <w:rPr>
                <w:lang w:val="de-DE"/>
              </w:rPr>
              <w:t xml:space="preserve"> der Seite ist die Bestellung weg, der Tisch aber noch „Besetzt“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C1456" w14:textId="77777777" w:rsidR="00EB6219" w:rsidRDefault="00F970B7">
            <w:pPr>
              <w:pStyle w:val="TableContents"/>
            </w:pPr>
            <w:r w:rsidRPr="002421B4">
              <w:rPr>
                <w:lang w:val="de-DE"/>
              </w:rPr>
              <w:t xml:space="preserve">Nicht bezahlte Bestellungen werden erst beim Bezahlen gespeichert. Bestellung neu erfassen oder – falls die Gäste gegangen sind – Tisch mit </w:t>
            </w:r>
            <w:r w:rsidRPr="002421B4">
              <w:rPr>
                <w:b/>
                <w:lang w:val="de-DE"/>
              </w:rPr>
              <w:t>Frei</w:t>
            </w:r>
            <w:r w:rsidRPr="002421B4">
              <w:rPr>
                <w:lang w:val="de-DE"/>
              </w:rPr>
              <w:t xml:space="preserve"> freigeben. </w:t>
            </w:r>
            <w:proofErr w:type="spellStart"/>
            <w:r>
              <w:rPr>
                <w:b/>
              </w:rPr>
              <w:t>Seite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während</w:t>
            </w:r>
            <w:proofErr w:type="spellEnd"/>
            <w:r>
              <w:rPr>
                <w:b/>
              </w:rPr>
              <w:t xml:space="preserve"> des Service </w:t>
            </w:r>
            <w:proofErr w:type="spellStart"/>
            <w:r>
              <w:rPr>
                <w:b/>
              </w:rPr>
              <w:t>möglichst</w:t>
            </w:r>
            <w:proofErr w:type="spellEnd"/>
            <w:r>
              <w:rPr>
                <w:b/>
              </w:rPr>
              <w:t xml:space="preserve"> nicht neu laden.</w:t>
            </w:r>
          </w:p>
        </w:tc>
      </w:tr>
      <w:tr w:rsidR="00EB6219" w14:paraId="3369682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FCF7DB0" w14:textId="77777777" w:rsidR="00EB6219" w:rsidRPr="002421B4" w:rsidRDefault="00F970B7">
            <w:pPr>
              <w:pStyle w:val="TableContents"/>
              <w:rPr>
                <w:lang w:val="de-DE"/>
              </w:rPr>
            </w:pPr>
            <w:r w:rsidRPr="002421B4">
              <w:rPr>
                <w:lang w:val="de-DE"/>
              </w:rPr>
              <w:t>Fehlermeldung beim Bezahlen, z. B. „Keine Mitarbeiter im Backend gefunden“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58A59" w14:textId="77777777" w:rsidR="00EB6219" w:rsidRDefault="00F970B7">
            <w:pPr>
              <w:pStyle w:val="TableContents"/>
            </w:pPr>
            <w:r w:rsidRPr="002421B4">
              <w:rPr>
                <w:lang w:val="de-DE"/>
              </w:rPr>
              <w:t xml:space="preserve">Im System sind keine Mitarbeiter hinterlegt. </w:t>
            </w:r>
            <w:proofErr w:type="spellStart"/>
            <w:r>
              <w:t>Betreuung</w:t>
            </w:r>
            <w:proofErr w:type="spellEnd"/>
            <w:r>
              <w:t xml:space="preserve"> </w:t>
            </w:r>
            <w:proofErr w:type="spellStart"/>
            <w:r>
              <w:t>informieren</w:t>
            </w:r>
            <w:proofErr w:type="spellEnd"/>
            <w:r>
              <w:t>.</w:t>
            </w:r>
          </w:p>
        </w:tc>
      </w:tr>
      <w:tr w:rsidR="00EB6219" w:rsidRPr="002421B4" w14:paraId="300A020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DCC6DC3" w14:textId="77777777" w:rsidR="00EB6219" w:rsidRPr="002421B4" w:rsidRDefault="00F970B7">
            <w:pPr>
              <w:pStyle w:val="TableContents"/>
              <w:rPr>
                <w:lang w:val="de-DE"/>
              </w:rPr>
            </w:pPr>
            <w:r w:rsidRPr="002421B4">
              <w:rPr>
                <w:lang w:val="de-DE"/>
              </w:rPr>
              <w:t>Ein Artikel fehlt in der Speisekarte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BBF62" w14:textId="77777777" w:rsidR="00EB6219" w:rsidRPr="002421B4" w:rsidRDefault="00F970B7">
            <w:pPr>
              <w:pStyle w:val="TableContents"/>
              <w:rPr>
                <w:lang w:val="de-DE"/>
              </w:rPr>
            </w:pPr>
            <w:r w:rsidRPr="002421B4">
              <w:rPr>
                <w:lang w:val="de-DE"/>
              </w:rPr>
              <w:t>Die Speisekarte wird zentral im System gepflegt. Betreuung informieren; nach der Änderung Seite neu laden (vorher offene Tische abrechnen).</w:t>
            </w:r>
          </w:p>
        </w:tc>
      </w:tr>
      <w:tr w:rsidR="00EB6219" w:rsidRPr="002421B4" w14:paraId="6A145C3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AFC577B" w14:textId="77777777" w:rsidR="00EB6219" w:rsidRDefault="00F970B7">
            <w:pPr>
              <w:pStyle w:val="TableContents"/>
            </w:pPr>
            <w:r>
              <w:t xml:space="preserve">Zu </w:t>
            </w:r>
            <w:proofErr w:type="spellStart"/>
            <w:r>
              <w:t>viel</w:t>
            </w:r>
            <w:proofErr w:type="spellEnd"/>
            <w:r>
              <w:t xml:space="preserve"> </w:t>
            </w:r>
            <w:proofErr w:type="spellStart"/>
            <w:r>
              <w:t>erfasst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4BF1C" w14:textId="77777777" w:rsidR="00EB6219" w:rsidRPr="002421B4" w:rsidRDefault="00F970B7">
            <w:pPr>
              <w:pStyle w:val="TableContents"/>
              <w:rPr>
                <w:lang w:val="de-DE"/>
              </w:rPr>
            </w:pPr>
            <w:r w:rsidRPr="002421B4">
              <w:rPr>
                <w:lang w:val="de-DE"/>
              </w:rPr>
              <w:t xml:space="preserve">Mit </w:t>
            </w:r>
            <w:r w:rsidRPr="002421B4">
              <w:rPr>
                <w:b/>
                <w:lang w:val="de-DE"/>
              </w:rPr>
              <w:t>−</w:t>
            </w:r>
            <w:r w:rsidRPr="002421B4">
              <w:rPr>
                <w:lang w:val="de-DE"/>
              </w:rPr>
              <w:t xml:space="preserve"> reduzieren, bis der Artikel verschwindet.</w:t>
            </w:r>
          </w:p>
        </w:tc>
      </w:tr>
      <w:tr w:rsidR="00EB6219" w:rsidRPr="002421B4" w14:paraId="46F41BC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A221839" w14:textId="77777777" w:rsidR="00EB6219" w:rsidRDefault="00F970B7">
            <w:pPr>
              <w:pStyle w:val="TableContents"/>
            </w:pPr>
            <w:r>
              <w:t>Schrift/</w:t>
            </w:r>
            <w:proofErr w:type="spellStart"/>
            <w:r>
              <w:t>Kontrast</w:t>
            </w:r>
            <w:proofErr w:type="spellEnd"/>
            <w:r>
              <w:t xml:space="preserve"> </w:t>
            </w:r>
            <w:proofErr w:type="spellStart"/>
            <w:r>
              <w:t>schlecht</w:t>
            </w:r>
            <w:proofErr w:type="spellEnd"/>
            <w:r>
              <w:t xml:space="preserve"> </w:t>
            </w:r>
            <w:proofErr w:type="spellStart"/>
            <w:r>
              <w:t>lesbar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81AAB" w14:textId="77777777" w:rsidR="00EB6219" w:rsidRPr="002421B4" w:rsidRDefault="00F970B7">
            <w:pPr>
              <w:pStyle w:val="TableContents"/>
              <w:rPr>
                <w:lang w:val="de-DE"/>
              </w:rPr>
            </w:pPr>
            <w:r w:rsidRPr="002421B4">
              <w:rPr>
                <w:lang w:val="de-DE"/>
              </w:rPr>
              <w:t xml:space="preserve">Über </w:t>
            </w:r>
            <w:r w:rsidRPr="002421B4">
              <w:rPr>
                <w:b/>
                <w:lang w:val="de-DE"/>
              </w:rPr>
              <w:t>◑ / ☀</w:t>
            </w:r>
            <w:r w:rsidRPr="002421B4">
              <w:rPr>
                <w:lang w:val="de-DE"/>
              </w:rPr>
              <w:t xml:space="preserve"> in der Kopfzeile auf helles bzw. dunkles Design wechseln.</w:t>
            </w:r>
          </w:p>
        </w:tc>
      </w:tr>
    </w:tbl>
    <w:p w14:paraId="1DD9FB9B" w14:textId="77777777" w:rsidR="00EB6219" w:rsidRPr="002421B4" w:rsidRDefault="00EB6219">
      <w:pPr>
        <w:pStyle w:val="Textkrper"/>
        <w:rPr>
          <w:lang w:val="de-DE"/>
        </w:rPr>
      </w:pPr>
    </w:p>
    <w:p w14:paraId="4E963523" w14:textId="77777777" w:rsidR="00EB6219" w:rsidRPr="002421B4" w:rsidRDefault="00EB6219">
      <w:pPr>
        <w:pStyle w:val="HorizontalLine"/>
        <w:rPr>
          <w:lang w:val="de-DE"/>
        </w:rPr>
      </w:pPr>
    </w:p>
    <w:p w14:paraId="738152A8" w14:textId="77777777" w:rsidR="00EB6219" w:rsidRDefault="00F970B7">
      <w:pPr>
        <w:pStyle w:val="berschrift2"/>
      </w:pPr>
      <w:r>
        <w:t xml:space="preserve">8. </w:t>
      </w:r>
      <w:proofErr w:type="spellStart"/>
      <w:r>
        <w:t>Hinweise</w:t>
      </w:r>
      <w:proofErr w:type="spellEnd"/>
    </w:p>
    <w:p w14:paraId="434CFA28" w14:textId="77777777" w:rsidR="00EB6219" w:rsidRPr="002421B4" w:rsidRDefault="00F970B7">
      <w:pPr>
        <w:pStyle w:val="Textkrper"/>
        <w:numPr>
          <w:ilvl w:val="0"/>
          <w:numId w:val="7"/>
        </w:numPr>
        <w:tabs>
          <w:tab w:val="left" w:pos="709"/>
        </w:tabs>
        <w:rPr>
          <w:lang w:val="de-DE"/>
        </w:rPr>
      </w:pPr>
      <w:r w:rsidRPr="002421B4">
        <w:rPr>
          <w:lang w:val="de-DE"/>
        </w:rPr>
        <w:t xml:space="preserve">Es gibt derzeit </w:t>
      </w:r>
      <w:r w:rsidRPr="002421B4">
        <w:rPr>
          <w:b/>
          <w:lang w:val="de-DE"/>
        </w:rPr>
        <w:t>keine Anmeldung</w:t>
      </w:r>
      <w:r w:rsidRPr="002421B4">
        <w:rPr>
          <w:lang w:val="de-DE"/>
        </w:rPr>
        <w:t>; alle Geräte arbeiten mit denselben Daten.</w:t>
      </w:r>
    </w:p>
    <w:p w14:paraId="7B25A592" w14:textId="77777777" w:rsidR="00EB6219" w:rsidRPr="002421B4" w:rsidRDefault="00F970B7">
      <w:pPr>
        <w:pStyle w:val="Textkrper"/>
        <w:numPr>
          <w:ilvl w:val="0"/>
          <w:numId w:val="7"/>
        </w:numPr>
        <w:tabs>
          <w:tab w:val="left" w:pos="709"/>
        </w:tabs>
        <w:rPr>
          <w:lang w:val="de-DE"/>
        </w:rPr>
      </w:pPr>
      <w:r w:rsidRPr="002421B4">
        <w:rPr>
          <w:lang w:val="de-DE"/>
        </w:rPr>
        <w:t>Die Zahlungsart (Bar/Karte) dient nur der Anzeige und wird nicht gespeichert.</w:t>
      </w:r>
    </w:p>
    <w:p w14:paraId="3B75FB9D" w14:textId="108F99ED" w:rsidR="00EB6219" w:rsidRPr="002130A0" w:rsidRDefault="00F970B7" w:rsidP="002130A0">
      <w:pPr>
        <w:pStyle w:val="Textkrper"/>
        <w:numPr>
          <w:ilvl w:val="0"/>
          <w:numId w:val="7"/>
        </w:numPr>
        <w:tabs>
          <w:tab w:val="left" w:pos="709"/>
        </w:tabs>
        <w:rPr>
          <w:lang w:val="de-DE"/>
        </w:rPr>
      </w:pPr>
      <w:r w:rsidRPr="002130A0">
        <w:rPr>
          <w:lang w:val="de-DE"/>
        </w:rPr>
        <w:t>Mehrere Geräte gleichzeitig: Der Tischstatus wird gespeichert, die noch offene Bestellung eines Tisches ist jedoch nur auf dem Gerät sichtbar, auf dem sie erfasst wurde.</w:t>
      </w:r>
    </w:p>
    <w:sectPr w:rsidR="00EB6219" w:rsidRPr="002130A0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7837"/>
    <w:multiLevelType w:val="multilevel"/>
    <w:tmpl w:val="34202D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309336CC"/>
    <w:multiLevelType w:val="multilevel"/>
    <w:tmpl w:val="E82A44F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3EFA4EB4"/>
    <w:multiLevelType w:val="multilevel"/>
    <w:tmpl w:val="1B0623F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42A73CE0"/>
    <w:multiLevelType w:val="multilevel"/>
    <w:tmpl w:val="40E8527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53837D54"/>
    <w:multiLevelType w:val="multilevel"/>
    <w:tmpl w:val="97341BF8"/>
    <w:lvl w:ilvl="0">
      <w:start w:val="1"/>
      <w:numFmt w:val="none"/>
      <w:pStyle w:val="berschrift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berschrift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berschrift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5F796A72"/>
    <w:multiLevelType w:val="multilevel"/>
    <w:tmpl w:val="B2248B3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6C887969"/>
    <w:multiLevelType w:val="multilevel"/>
    <w:tmpl w:val="ED440E0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506676576">
    <w:abstractNumId w:val="4"/>
  </w:num>
  <w:num w:numId="2" w16cid:durableId="1820001993">
    <w:abstractNumId w:val="1"/>
  </w:num>
  <w:num w:numId="3" w16cid:durableId="1967546607">
    <w:abstractNumId w:val="0"/>
  </w:num>
  <w:num w:numId="4" w16cid:durableId="405884372">
    <w:abstractNumId w:val="5"/>
  </w:num>
  <w:num w:numId="5" w16cid:durableId="1769235875">
    <w:abstractNumId w:val="2"/>
  </w:num>
  <w:num w:numId="6" w16cid:durableId="1513062165">
    <w:abstractNumId w:val="3"/>
  </w:num>
  <w:num w:numId="7" w16cid:durableId="13177617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6219"/>
    <w:rsid w:val="002130A0"/>
    <w:rsid w:val="002421B4"/>
    <w:rsid w:val="0070615D"/>
    <w:rsid w:val="00EB6219"/>
    <w:rsid w:val="00F9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86254"/>
  <w15:docId w15:val="{0A217EA7-AD99-4A47-BBF2-F7BDF46AD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</w:pPr>
  </w:style>
  <w:style w:type="paragraph" w:styleId="berschrift1">
    <w:name w:val="heading 1"/>
    <w:basedOn w:val="Heading"/>
    <w:next w:val="Textkrper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berschrift2">
    <w:name w:val="heading 2"/>
    <w:basedOn w:val="Heading"/>
    <w:next w:val="Textkrper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berschrift3">
    <w:name w:val="heading 3"/>
    <w:basedOn w:val="Heading"/>
    <w:next w:val="Textkrper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qFormat/>
    <w:pPr>
      <w:suppressLineNumbers/>
    </w:pPr>
  </w:style>
  <w:style w:type="paragraph" w:customStyle="1" w:styleId="HorizontalLine">
    <w:name w:val="Horizontal Line"/>
    <w:basedOn w:val="Standard"/>
    <w:next w:val="Textkrper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BlockQuotation">
    <w:name w:val="Block Quotation"/>
    <w:basedOn w:val="Standard"/>
    <w:qFormat/>
    <w:pPr>
      <w:spacing w:after="283"/>
      <w:ind w:left="567" w:right="567"/>
    </w:pPr>
  </w:style>
  <w:style w:type="paragraph" w:customStyle="1" w:styleId="PreformattedText">
    <w:name w:val="Preformatted Text"/>
    <w:basedOn w:val="Standard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Standard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file:///C:\Users\hepu\input\import-1\Entwicklerdokumentation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699</Words>
  <Characters>4406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Putze, Henry</dc:creator>
  <dc:description/>
  <cp:lastModifiedBy>Putze, Henry</cp:lastModifiedBy>
  <cp:revision>2</cp:revision>
  <dcterms:created xsi:type="dcterms:W3CDTF">2026-09-29T11:38:00Z</dcterms:created>
  <dcterms:modified xsi:type="dcterms:W3CDTF">2026-09-29T11:38:00Z</dcterms:modified>
  <dc:language>en-US</dc:language>
</cp:coreProperties>
</file>