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9D8D" w14:textId="77777777" w:rsidR="00D66DE9" w:rsidRPr="005D5632" w:rsidRDefault="00000000">
      <w:pPr>
        <w:pStyle w:val="Titel"/>
        <w:rPr>
          <w:lang w:val="de-DE"/>
        </w:rPr>
      </w:pPr>
      <w:r w:rsidRPr="005D5632">
        <w:rPr>
          <w:lang w:val="de-DE"/>
        </w:rPr>
        <w:t>Smart Restaurant – Entwicklerdokumentation</w:t>
      </w:r>
    </w:p>
    <w:p w14:paraId="4437F8D3" w14:textId="77777777" w:rsidR="00D66DE9" w:rsidRPr="005D5632" w:rsidRDefault="00000000">
      <w:pPr>
        <w:spacing w:after="100"/>
        <w:rPr>
          <w:lang w:val="de-DE"/>
        </w:rPr>
      </w:pPr>
      <w:r w:rsidRPr="005D5632">
        <w:rPr>
          <w:lang w:val="de-DE"/>
        </w:rPr>
        <w:t>Diese Dokumentation beschreibt Aufbau, Technologien, lokale Einrichtung und Erweiterung des Smart-Restaurant-Systems. Die fachliche Bedienung ist im Benutzerhandbuch beschrieben, die REST-Schnittstelle im Detail in API.md und JSONFORMAT.md.</w:t>
      </w:r>
    </w:p>
    <w:p w14:paraId="32517EE2" w14:textId="77777777" w:rsidR="00D66DE9" w:rsidRPr="005D5632" w:rsidRDefault="00000000">
      <w:pPr>
        <w:spacing w:after="100"/>
        <w:rPr>
          <w:lang w:val="de-DE"/>
        </w:rPr>
      </w:pPr>
      <w:r w:rsidRPr="005D5632">
        <w:rPr>
          <w:lang w:val="de-DE"/>
        </w:rPr>
        <w:t>---</w:t>
      </w:r>
    </w:p>
    <w:p w14:paraId="7B7D81D5" w14:textId="77777777" w:rsidR="00D66DE9" w:rsidRPr="005D5632" w:rsidRDefault="00000000">
      <w:pPr>
        <w:pStyle w:val="berschrift1"/>
        <w:rPr>
          <w:lang w:val="de-DE"/>
        </w:rPr>
      </w:pPr>
      <w:r w:rsidRPr="005D5632">
        <w:rPr>
          <w:lang w:val="de-DE"/>
        </w:rPr>
        <w:t>1. Systemüberblick</w:t>
      </w:r>
    </w:p>
    <w:p w14:paraId="18EAD180" w14:textId="77777777" w:rsidR="00D66DE9" w:rsidRPr="005D5632" w:rsidRDefault="00000000">
      <w:pPr>
        <w:spacing w:after="100"/>
        <w:rPr>
          <w:lang w:val="de-DE"/>
        </w:rPr>
      </w:pPr>
      <w:r w:rsidRPr="005D5632">
        <w:rPr>
          <w:lang w:val="de-DE"/>
        </w:rPr>
        <w:t>Smart Restaurant ist eine Tischverwaltung für den Service: Tische werden als frei/besetzt geführt, Bestellungen erfasst, Rechnungen erstellt und bezahlt. Zusätzlich stellt das Backend Speisekarte, Lagerbestand und Mitarbeiter-Stammdaten bereit.</w:t>
      </w:r>
    </w:p>
    <w:p w14:paraId="0373DE91" w14:textId="77777777" w:rsidR="00D66DE9" w:rsidRDefault="00000000">
      <w:pPr>
        <w:jc w:val="center"/>
      </w:pPr>
      <w:r>
        <w:rPr>
          <w:noProof/>
        </w:rPr>
        <w:drawing>
          <wp:inline distT="0" distB="0" distL="0" distR="0" wp14:anchorId="277081F6" wp14:editId="2236720B">
            <wp:extent cx="5669280" cy="360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66DE9" w14:paraId="169486FE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0F2E0398" w14:textId="77777777" w:rsidR="00D66DE9" w:rsidRDefault="00000000">
            <w:r>
              <w:rPr>
                <w:b/>
                <w:sz w:val="18"/>
              </w:rPr>
              <w:t>Komponente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34CAA6B" w14:textId="77777777" w:rsidR="00D66DE9" w:rsidRDefault="00000000">
            <w:r>
              <w:rPr>
                <w:b/>
                <w:sz w:val="18"/>
              </w:rPr>
              <w:t>Technologie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F32C0A8" w14:textId="77777777" w:rsidR="00D66DE9" w:rsidRDefault="00000000">
            <w:r>
              <w:rPr>
                <w:b/>
                <w:sz w:val="18"/>
              </w:rPr>
              <w:t>Ordner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915DB8D" w14:textId="77777777" w:rsidR="00D66DE9" w:rsidRDefault="00000000">
            <w:r>
              <w:rPr>
                <w:b/>
                <w:sz w:val="18"/>
              </w:rPr>
              <w:t>Port (lokal)</w:t>
            </w:r>
          </w:p>
        </w:tc>
      </w:tr>
      <w:tr w:rsidR="00D66DE9" w14:paraId="28C2CEA8" w14:textId="77777777">
        <w:trPr>
          <w:jc w:val="center"/>
        </w:trPr>
        <w:tc>
          <w:tcPr>
            <w:tcW w:w="2484" w:type="dxa"/>
            <w:vAlign w:val="center"/>
          </w:tcPr>
          <w:p w14:paraId="5B0B7EC9" w14:textId="77777777" w:rsidR="00D66DE9" w:rsidRDefault="00000000">
            <w:r>
              <w:rPr>
                <w:sz w:val="18"/>
              </w:rPr>
              <w:t>Frontend</w:t>
            </w:r>
          </w:p>
        </w:tc>
        <w:tc>
          <w:tcPr>
            <w:tcW w:w="2484" w:type="dxa"/>
            <w:vAlign w:val="center"/>
          </w:tcPr>
          <w:p w14:paraId="630BCDEB" w14:textId="77777777" w:rsidR="00D66DE9" w:rsidRDefault="00000000">
            <w:r>
              <w:rPr>
                <w:sz w:val="18"/>
              </w:rPr>
              <w:t>React 19, TypeScript 6, Vite 8, Tailwind CSS 4</w:t>
            </w:r>
          </w:p>
        </w:tc>
        <w:tc>
          <w:tcPr>
            <w:tcW w:w="2484" w:type="dxa"/>
            <w:vAlign w:val="center"/>
          </w:tcPr>
          <w:p w14:paraId="56E79599" w14:textId="77777777" w:rsidR="00D66DE9" w:rsidRDefault="00000000">
            <w:r>
              <w:rPr>
                <w:sz w:val="18"/>
              </w:rPr>
              <w:t>`Frontend/`</w:t>
            </w:r>
          </w:p>
        </w:tc>
        <w:tc>
          <w:tcPr>
            <w:tcW w:w="2484" w:type="dxa"/>
            <w:vAlign w:val="center"/>
          </w:tcPr>
          <w:p w14:paraId="0D62F7A3" w14:textId="77777777" w:rsidR="00D66DE9" w:rsidRDefault="00000000">
            <w:r>
              <w:rPr>
                <w:sz w:val="18"/>
              </w:rPr>
              <w:t>5173</w:t>
            </w:r>
          </w:p>
        </w:tc>
      </w:tr>
      <w:tr w:rsidR="00D66DE9" w14:paraId="40E3DA39" w14:textId="77777777">
        <w:trPr>
          <w:jc w:val="center"/>
        </w:trPr>
        <w:tc>
          <w:tcPr>
            <w:tcW w:w="2484" w:type="dxa"/>
            <w:vAlign w:val="center"/>
          </w:tcPr>
          <w:p w14:paraId="547EBD79" w14:textId="77777777" w:rsidR="00D66DE9" w:rsidRDefault="00000000">
            <w:r>
              <w:rPr>
                <w:sz w:val="18"/>
              </w:rPr>
              <w:t>Backend</w:t>
            </w:r>
          </w:p>
        </w:tc>
        <w:tc>
          <w:tcPr>
            <w:tcW w:w="2484" w:type="dxa"/>
            <w:vAlign w:val="center"/>
          </w:tcPr>
          <w:p w14:paraId="1D37BEE0" w14:textId="77777777" w:rsidR="00D66DE9" w:rsidRDefault="00000000">
            <w:r>
              <w:rPr>
                <w:sz w:val="18"/>
              </w:rPr>
              <w:t>.NET 10, ASP.NET Core Minimal APIs, EF Core 10 (Npgsql)</w:t>
            </w:r>
          </w:p>
        </w:tc>
        <w:tc>
          <w:tcPr>
            <w:tcW w:w="2484" w:type="dxa"/>
            <w:vAlign w:val="center"/>
          </w:tcPr>
          <w:p w14:paraId="7EA24AC6" w14:textId="77777777" w:rsidR="00D66DE9" w:rsidRDefault="00000000">
            <w:r>
              <w:rPr>
                <w:sz w:val="18"/>
              </w:rPr>
              <w:t>`Backend/`</w:t>
            </w:r>
          </w:p>
        </w:tc>
        <w:tc>
          <w:tcPr>
            <w:tcW w:w="2484" w:type="dxa"/>
            <w:vAlign w:val="center"/>
          </w:tcPr>
          <w:p w14:paraId="331B7EFF" w14:textId="77777777" w:rsidR="00D66DE9" w:rsidRDefault="00000000">
            <w:r>
              <w:rPr>
                <w:sz w:val="18"/>
              </w:rPr>
              <w:t>5027 (HTTP), 7035 (HTTPS)</w:t>
            </w:r>
          </w:p>
        </w:tc>
      </w:tr>
      <w:tr w:rsidR="00D66DE9" w14:paraId="28D81471" w14:textId="77777777">
        <w:trPr>
          <w:jc w:val="center"/>
        </w:trPr>
        <w:tc>
          <w:tcPr>
            <w:tcW w:w="2484" w:type="dxa"/>
            <w:vAlign w:val="center"/>
          </w:tcPr>
          <w:p w14:paraId="00379188" w14:textId="77777777" w:rsidR="00D66DE9" w:rsidRDefault="00000000">
            <w:r>
              <w:rPr>
                <w:sz w:val="18"/>
              </w:rPr>
              <w:t>Datenbank</w:t>
            </w:r>
          </w:p>
        </w:tc>
        <w:tc>
          <w:tcPr>
            <w:tcW w:w="2484" w:type="dxa"/>
            <w:vAlign w:val="center"/>
          </w:tcPr>
          <w:p w14:paraId="6ED6B332" w14:textId="77777777" w:rsidR="00D66DE9" w:rsidRDefault="00000000">
            <w:r>
              <w:rPr>
                <w:sz w:val="18"/>
              </w:rPr>
              <w:t>PostgreSQL 17</w:t>
            </w:r>
          </w:p>
        </w:tc>
        <w:tc>
          <w:tcPr>
            <w:tcW w:w="2484" w:type="dxa"/>
            <w:vAlign w:val="center"/>
          </w:tcPr>
          <w:p w14:paraId="3DA56620" w14:textId="77777777" w:rsidR="00D66DE9" w:rsidRDefault="00000000">
            <w:r>
              <w:rPr>
                <w:sz w:val="18"/>
              </w:rPr>
              <w:t>`Database/`</w:t>
            </w:r>
          </w:p>
        </w:tc>
        <w:tc>
          <w:tcPr>
            <w:tcW w:w="2484" w:type="dxa"/>
            <w:vAlign w:val="center"/>
          </w:tcPr>
          <w:p w14:paraId="0D4B9D24" w14:textId="77777777" w:rsidR="00D66DE9" w:rsidRDefault="00000000">
            <w:r>
              <w:rPr>
                <w:sz w:val="18"/>
              </w:rPr>
              <w:t>5432</w:t>
            </w:r>
          </w:p>
        </w:tc>
      </w:tr>
      <w:tr w:rsidR="00D66DE9" w14:paraId="44B390D7" w14:textId="77777777">
        <w:trPr>
          <w:jc w:val="center"/>
        </w:trPr>
        <w:tc>
          <w:tcPr>
            <w:tcW w:w="2484" w:type="dxa"/>
            <w:vAlign w:val="center"/>
          </w:tcPr>
          <w:p w14:paraId="04950CE5" w14:textId="77777777" w:rsidR="00D66DE9" w:rsidRDefault="00000000">
            <w:r>
              <w:rPr>
                <w:sz w:val="18"/>
              </w:rPr>
              <w:t>Doku</w:t>
            </w:r>
          </w:p>
        </w:tc>
        <w:tc>
          <w:tcPr>
            <w:tcW w:w="2484" w:type="dxa"/>
            <w:vAlign w:val="center"/>
          </w:tcPr>
          <w:p w14:paraId="651C587F" w14:textId="77777777" w:rsidR="00D66DE9" w:rsidRDefault="00000000">
            <w:r>
              <w:rPr>
                <w:sz w:val="18"/>
              </w:rPr>
              <w:t>Markdown, draw.io</w:t>
            </w:r>
          </w:p>
        </w:tc>
        <w:tc>
          <w:tcPr>
            <w:tcW w:w="2484" w:type="dxa"/>
            <w:vAlign w:val="center"/>
          </w:tcPr>
          <w:p w14:paraId="0B7BFFE5" w14:textId="77777777" w:rsidR="00D66DE9" w:rsidRDefault="00000000">
            <w:r>
              <w:rPr>
                <w:sz w:val="18"/>
              </w:rPr>
              <w:t>`Docs/`</w:t>
            </w:r>
          </w:p>
        </w:tc>
        <w:tc>
          <w:tcPr>
            <w:tcW w:w="2484" w:type="dxa"/>
            <w:vAlign w:val="center"/>
          </w:tcPr>
          <w:p w14:paraId="2F149C0E" w14:textId="77777777" w:rsidR="00D66DE9" w:rsidRDefault="00000000">
            <w:r>
              <w:rPr>
                <w:sz w:val="18"/>
              </w:rPr>
              <w:t>–</w:t>
            </w:r>
          </w:p>
        </w:tc>
      </w:tr>
    </w:tbl>
    <w:p w14:paraId="37C85415" w14:textId="77777777" w:rsidR="00D66DE9" w:rsidRDefault="00000000">
      <w:pPr>
        <w:pStyle w:val="berschrift2"/>
      </w:pPr>
      <w:r>
        <w:t>1.1 Repository-Struktur</w:t>
      </w:r>
    </w:p>
    <w:p w14:paraId="1B4E8A84" w14:textId="77777777" w:rsidR="00D66DE9" w:rsidRDefault="00000000">
      <w:pPr>
        <w:shd w:val="clear" w:color="auto" w:fill="F2F2F2"/>
        <w:spacing w:before="80" w:after="120"/>
      </w:pPr>
      <w:r>
        <w:rPr>
          <w:rFonts w:ascii="Consolas" w:hAnsi="Consolas"/>
          <w:color w:val="282828"/>
          <w:sz w:val="17"/>
        </w:rPr>
        <w:t>docker-compose.yaml         Startet DB, API und Frontend gemeinsam</w:t>
      </w:r>
      <w:r>
        <w:rPr>
          <w:rFonts w:ascii="Consolas" w:hAnsi="Consolas"/>
          <w:color w:val="282828"/>
          <w:sz w:val="17"/>
        </w:rPr>
        <w:br/>
        <w:t>Backend/</w:t>
      </w:r>
      <w:r>
        <w:rPr>
          <w:rFonts w:ascii="Consolas" w:hAnsi="Consolas"/>
          <w:color w:val="282828"/>
          <w:sz w:val="17"/>
        </w:rPr>
        <w:br/>
        <w:t xml:space="preserve">  SmartRestaurant.slnx      Solution (neues XML-Format, .NET SDK ≥ 9.0.200)</w:t>
      </w:r>
      <w:r>
        <w:rPr>
          <w:rFonts w:ascii="Consolas" w:hAnsi="Consolas"/>
          <w:color w:val="282828"/>
          <w:sz w:val="17"/>
        </w:rPr>
        <w:br/>
        <w:t xml:space="preserve">  src/</w:t>
      </w:r>
      <w:r>
        <w:rPr>
          <w:rFonts w:ascii="Consolas" w:hAnsi="Consolas"/>
          <w:color w:val="282828"/>
          <w:sz w:val="17"/>
        </w:rPr>
        <w:br/>
        <w:t xml:space="preserve">    SmartRestaurant.Domain/          Entitäten (keine Abhängigkeiten)</w:t>
      </w:r>
      <w:r>
        <w:rPr>
          <w:rFonts w:ascii="Consolas" w:hAnsi="Consolas"/>
          <w:color w:val="282828"/>
          <w:sz w:val="17"/>
        </w:rPr>
        <w:br/>
        <w:t xml:space="preserve">    SmartRestaurant.Application/     Services, DTOs, Interfaces, Result-Typ</w:t>
      </w:r>
      <w:r>
        <w:rPr>
          <w:rFonts w:ascii="Consolas" w:hAnsi="Consolas"/>
          <w:color w:val="282828"/>
          <w:sz w:val="17"/>
        </w:rPr>
        <w:br/>
        <w:t xml:space="preserve">    SmartRestaurant.Infrastructure/  EF Core DbContext, Konfigurationen, Repositories</w:t>
      </w:r>
      <w:r>
        <w:rPr>
          <w:rFonts w:ascii="Consolas" w:hAnsi="Consolas"/>
          <w:color w:val="282828"/>
          <w:sz w:val="17"/>
        </w:rPr>
        <w:br/>
        <w:t xml:space="preserve">    SmartRestaurant.Api/             Minimal-API-Endpunkte, Middleware, Program.cs</w:t>
      </w:r>
      <w:r>
        <w:rPr>
          <w:rFonts w:ascii="Consolas" w:hAnsi="Consolas"/>
          <w:color w:val="282828"/>
          <w:sz w:val="17"/>
        </w:rPr>
        <w:br/>
        <w:t xml:space="preserve">  tests/</w:t>
      </w:r>
      <w:r>
        <w:rPr>
          <w:rFonts w:ascii="Consolas" w:hAnsi="Consolas"/>
          <w:color w:val="282828"/>
          <w:sz w:val="17"/>
        </w:rPr>
        <w:br/>
        <w:t xml:space="preserve">    SmartRestaurant.Application.Tests/  xUnit + Moq Unit-Tests der Services</w:t>
      </w:r>
      <w:r>
        <w:rPr>
          <w:rFonts w:ascii="Consolas" w:hAnsi="Consolas"/>
          <w:color w:val="282828"/>
          <w:sz w:val="17"/>
        </w:rPr>
        <w:br/>
        <w:t>Database/</w:t>
      </w:r>
      <w:r>
        <w:rPr>
          <w:rFonts w:ascii="Consolas" w:hAnsi="Consolas"/>
          <w:color w:val="282828"/>
          <w:sz w:val="17"/>
        </w:rPr>
        <w:br/>
        <w:t xml:space="preserve">  schema.sql                Tabellendefinitionen</w:t>
      </w:r>
      <w:r>
        <w:rPr>
          <w:rFonts w:ascii="Consolas" w:hAnsi="Consolas"/>
          <w:color w:val="282828"/>
          <w:sz w:val="17"/>
        </w:rPr>
        <w:br/>
        <w:t xml:space="preserve">  data.sql                  Startdaten (Tische, Artikel, Mitarbeiter)</w:t>
      </w:r>
      <w:r>
        <w:rPr>
          <w:rFonts w:ascii="Consolas" w:hAnsi="Consolas"/>
          <w:color w:val="282828"/>
          <w:sz w:val="17"/>
        </w:rPr>
        <w:br/>
        <w:t>Docs/</w:t>
      </w:r>
      <w:r>
        <w:rPr>
          <w:rFonts w:ascii="Consolas" w:hAnsi="Consolas"/>
          <w:color w:val="282828"/>
          <w:sz w:val="17"/>
        </w:rPr>
        <w:br/>
        <w:t xml:space="preserve">  API.md, JSONFORMAT.md     Schnittstellenbeschreibung</w:t>
      </w:r>
      <w:r>
        <w:rPr>
          <w:rFonts w:ascii="Consolas" w:hAnsi="Consolas"/>
          <w:color w:val="282828"/>
          <w:sz w:val="17"/>
        </w:rPr>
        <w:br/>
        <w:t xml:space="preserve">  Smart_Restaurant_ERM.drawio, Building_block_view.drawio</w:t>
      </w:r>
      <w:r>
        <w:rPr>
          <w:rFonts w:ascii="Consolas" w:hAnsi="Consolas"/>
          <w:color w:val="282828"/>
          <w:sz w:val="17"/>
        </w:rPr>
        <w:br/>
        <w:t>Frontend/</w:t>
      </w:r>
      <w:r>
        <w:rPr>
          <w:rFonts w:ascii="Consolas" w:hAnsi="Consolas"/>
          <w:color w:val="282828"/>
          <w:sz w:val="17"/>
        </w:rPr>
        <w:br/>
        <w:t xml:space="preserve">  src/                      React-Anwendung</w:t>
      </w:r>
    </w:p>
    <w:p w14:paraId="2F24981C" w14:textId="77777777" w:rsidR="00D66DE9" w:rsidRDefault="00000000">
      <w:pPr>
        <w:spacing w:after="100"/>
      </w:pPr>
      <w:r>
        <w:t>---</w:t>
      </w:r>
    </w:p>
    <w:p w14:paraId="29EC3FD1" w14:textId="77777777" w:rsidR="00D66DE9" w:rsidRDefault="00000000">
      <w:pPr>
        <w:pStyle w:val="berschrift1"/>
      </w:pPr>
      <w:r>
        <w:lastRenderedPageBreak/>
        <w:t>2. Schnellstart</w:t>
      </w:r>
    </w:p>
    <w:p w14:paraId="67590000" w14:textId="77777777" w:rsidR="00D66DE9" w:rsidRDefault="00000000">
      <w:pPr>
        <w:pStyle w:val="berschrift2"/>
      </w:pPr>
      <w:r>
        <w:t>2.1 Voraussetzungen</w:t>
      </w:r>
    </w:p>
    <w:p w14:paraId="5C62005A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[Docker Desktop](https://www.docker.com/products/docker-desktop/) (für Variante A und die Datenbank in Variante B)</w:t>
      </w:r>
    </w:p>
    <w:p w14:paraId="36B45C4E" w14:textId="77777777" w:rsidR="00D66DE9" w:rsidRDefault="00000000">
      <w:pPr>
        <w:pStyle w:val="Aufzhlungszeichen"/>
      </w:pPr>
      <w:r>
        <w:t>[.NET SDK 10](https://dotnet.microsoft.com/download) (nur Variante B)</w:t>
      </w:r>
    </w:p>
    <w:p w14:paraId="4045ED7C" w14:textId="77777777" w:rsidR="00D66DE9" w:rsidRDefault="00000000">
      <w:pPr>
        <w:pStyle w:val="Aufzhlungszeichen"/>
      </w:pPr>
      <w:r>
        <w:t>[Node.js 22](https://nodejs.org/) inkl. npm (nur Variante B)</w:t>
      </w:r>
    </w:p>
    <w:p w14:paraId="55B47D05" w14:textId="77777777" w:rsidR="00D66DE9" w:rsidRDefault="00000000">
      <w:pPr>
        <w:pStyle w:val="berschrift2"/>
      </w:pPr>
      <w:r>
        <w:t>2.2 Variante A – alles mit Docker Compose</w:t>
      </w:r>
    </w:p>
    <w:p w14:paraId="082D13E5" w14:textId="77777777" w:rsidR="00D66DE9" w:rsidRDefault="00000000">
      <w:pPr>
        <w:shd w:val="clear" w:color="auto" w:fill="F2F2F2"/>
        <w:spacing w:before="80" w:after="120"/>
      </w:pPr>
      <w:r>
        <w:rPr>
          <w:rFonts w:ascii="Consolas" w:hAnsi="Consolas"/>
          <w:color w:val="282828"/>
          <w:sz w:val="17"/>
        </w:rPr>
        <w:t>docker compose up --build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66DE9" w14:paraId="3029978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460DAF5" w14:textId="77777777" w:rsidR="00D66DE9" w:rsidRDefault="00000000">
            <w:r>
              <w:rPr>
                <w:b/>
                <w:sz w:val="18"/>
              </w:rPr>
              <w:t>Dienst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2BCCDA2" w14:textId="77777777" w:rsidR="00D66DE9" w:rsidRDefault="00000000">
            <w:r>
              <w:rPr>
                <w:b/>
                <w:sz w:val="18"/>
              </w:rPr>
              <w:t>URL</w:t>
            </w:r>
          </w:p>
        </w:tc>
      </w:tr>
      <w:tr w:rsidR="00D66DE9" w14:paraId="604D6E2D" w14:textId="77777777">
        <w:trPr>
          <w:jc w:val="center"/>
        </w:trPr>
        <w:tc>
          <w:tcPr>
            <w:tcW w:w="4968" w:type="dxa"/>
            <w:vAlign w:val="center"/>
          </w:tcPr>
          <w:p w14:paraId="46A690B9" w14:textId="77777777" w:rsidR="00D66DE9" w:rsidRDefault="00000000">
            <w:r>
              <w:rPr>
                <w:sz w:val="18"/>
              </w:rPr>
              <w:t>Frontend</w:t>
            </w:r>
          </w:p>
        </w:tc>
        <w:tc>
          <w:tcPr>
            <w:tcW w:w="4968" w:type="dxa"/>
            <w:vAlign w:val="center"/>
          </w:tcPr>
          <w:p w14:paraId="7F0AE704" w14:textId="77777777" w:rsidR="00D66DE9" w:rsidRDefault="00000000">
            <w:r>
              <w:rPr>
                <w:sz w:val="18"/>
              </w:rPr>
              <w:t>http://localhost:5173</w:t>
            </w:r>
          </w:p>
        </w:tc>
      </w:tr>
      <w:tr w:rsidR="00D66DE9" w14:paraId="0EA47FF2" w14:textId="77777777">
        <w:trPr>
          <w:jc w:val="center"/>
        </w:trPr>
        <w:tc>
          <w:tcPr>
            <w:tcW w:w="4968" w:type="dxa"/>
            <w:vAlign w:val="center"/>
          </w:tcPr>
          <w:p w14:paraId="15889994" w14:textId="77777777" w:rsidR="00D66DE9" w:rsidRDefault="00000000">
            <w:r>
              <w:rPr>
                <w:sz w:val="18"/>
              </w:rPr>
              <w:t>API</w:t>
            </w:r>
          </w:p>
        </w:tc>
        <w:tc>
          <w:tcPr>
            <w:tcW w:w="4968" w:type="dxa"/>
            <w:vAlign w:val="center"/>
          </w:tcPr>
          <w:p w14:paraId="34788574" w14:textId="77777777" w:rsidR="00D66DE9" w:rsidRDefault="00000000">
            <w:r>
              <w:rPr>
                <w:sz w:val="18"/>
              </w:rPr>
              <w:t>http://localhost:5027</w:t>
            </w:r>
          </w:p>
        </w:tc>
      </w:tr>
      <w:tr w:rsidR="00D66DE9" w14:paraId="668A9138" w14:textId="77777777">
        <w:trPr>
          <w:jc w:val="center"/>
        </w:trPr>
        <w:tc>
          <w:tcPr>
            <w:tcW w:w="4968" w:type="dxa"/>
            <w:vAlign w:val="center"/>
          </w:tcPr>
          <w:p w14:paraId="57CD215B" w14:textId="77777777" w:rsidR="00D66DE9" w:rsidRDefault="00000000">
            <w:r>
              <w:rPr>
                <w:sz w:val="18"/>
              </w:rPr>
              <w:t>API-Referenz (Scalar)</w:t>
            </w:r>
          </w:p>
        </w:tc>
        <w:tc>
          <w:tcPr>
            <w:tcW w:w="4968" w:type="dxa"/>
            <w:vAlign w:val="center"/>
          </w:tcPr>
          <w:p w14:paraId="738593F8" w14:textId="77777777" w:rsidR="00D66DE9" w:rsidRDefault="00000000">
            <w:r>
              <w:rPr>
                <w:sz w:val="18"/>
              </w:rPr>
              <w:t>http://localhost:5027/scalar</w:t>
            </w:r>
          </w:p>
        </w:tc>
      </w:tr>
      <w:tr w:rsidR="00D66DE9" w14:paraId="4349F5D0" w14:textId="77777777">
        <w:trPr>
          <w:jc w:val="center"/>
        </w:trPr>
        <w:tc>
          <w:tcPr>
            <w:tcW w:w="4968" w:type="dxa"/>
            <w:vAlign w:val="center"/>
          </w:tcPr>
          <w:p w14:paraId="6CF2028F" w14:textId="77777777" w:rsidR="00D66DE9" w:rsidRDefault="00000000">
            <w:r>
              <w:rPr>
                <w:sz w:val="18"/>
              </w:rPr>
              <w:t>Health Check</w:t>
            </w:r>
          </w:p>
        </w:tc>
        <w:tc>
          <w:tcPr>
            <w:tcW w:w="4968" w:type="dxa"/>
            <w:vAlign w:val="center"/>
          </w:tcPr>
          <w:p w14:paraId="1B591366" w14:textId="77777777" w:rsidR="00D66DE9" w:rsidRDefault="00000000">
            <w:r>
              <w:rPr>
                <w:sz w:val="18"/>
              </w:rPr>
              <w:t>http://localhost:5027/health</w:t>
            </w:r>
          </w:p>
        </w:tc>
      </w:tr>
    </w:tbl>
    <w:p w14:paraId="07680A87" w14:textId="77777777" w:rsidR="00D66DE9" w:rsidRPr="005D5632" w:rsidRDefault="00000000">
      <w:pPr>
        <w:ind w:left="432"/>
        <w:rPr>
          <w:lang w:val="de-DE"/>
        </w:rPr>
      </w:pPr>
      <w:r w:rsidRPr="005D5632">
        <w:rPr>
          <w:i/>
          <w:lang w:val="de-DE"/>
        </w:rPr>
        <w:t>`schema.sql` und `data.sql` werden nur beim **ersten** Start mit leerem Volume ausgeführt. Um die Datenbank neu aufzusetzen: `docker compose down -v` und erneut starten (löscht alle Daten!).</w:t>
      </w:r>
    </w:p>
    <w:p w14:paraId="3D6887FA" w14:textId="77777777" w:rsidR="00D66DE9" w:rsidRDefault="00000000">
      <w:pPr>
        <w:pStyle w:val="berschrift2"/>
      </w:pPr>
      <w:r>
        <w:t>2.3 Variante B – lokale Entwicklung</w:t>
      </w:r>
    </w:p>
    <w:p w14:paraId="6E355EBB" w14:textId="77777777" w:rsidR="00D66DE9" w:rsidRDefault="00000000">
      <w:pPr>
        <w:pStyle w:val="Listennummer"/>
      </w:pPr>
      <w:r>
        <w:t>**Datenbank** im Container starten:</w:t>
      </w:r>
    </w:p>
    <w:p w14:paraId="10800EC4" w14:textId="77777777" w:rsidR="00D66DE9" w:rsidRDefault="00000000">
      <w:pPr>
        <w:spacing w:after="100"/>
      </w:pPr>
      <w:r>
        <w:t>``powershell docker compose up db ``</w:t>
      </w:r>
    </w:p>
    <w:p w14:paraId="1BC33F29" w14:textId="77777777" w:rsidR="00D66DE9" w:rsidRDefault="00000000">
      <w:pPr>
        <w:pStyle w:val="Listennummer"/>
      </w:pPr>
      <w:r>
        <w:t>**Backend** starten (verwendet den Connection String aus appsettings.Development.json):</w:t>
      </w:r>
    </w:p>
    <w:p w14:paraId="2C5AC616" w14:textId="77777777" w:rsidR="00D66DE9" w:rsidRDefault="00000000">
      <w:pPr>
        <w:spacing w:after="100"/>
      </w:pPr>
      <w:r>
        <w:t>``powershell cd Backend dotnet run --project src/SmartRestaurant.Api ``</w:t>
      </w:r>
    </w:p>
    <w:p w14:paraId="316E0AB1" w14:textId="77777777" w:rsidR="00D66DE9" w:rsidRDefault="00000000">
      <w:pPr>
        <w:pStyle w:val="Listennummer"/>
      </w:pPr>
      <w:r>
        <w:t>**Frontend** starten:</w:t>
      </w:r>
    </w:p>
    <w:p w14:paraId="659CF3D4" w14:textId="77777777" w:rsidR="00D66DE9" w:rsidRDefault="00000000">
      <w:pPr>
        <w:spacing w:after="100"/>
      </w:pPr>
      <w:r>
        <w:t>``powershell cd Frontend npm install npm run dev ``</w:t>
      </w:r>
    </w:p>
    <w:p w14:paraId="5142E973" w14:textId="77777777" w:rsidR="00D66DE9" w:rsidRDefault="00000000">
      <w:pPr>
        <w:pStyle w:val="berschrift2"/>
      </w:pPr>
      <w:r>
        <w:t>2.4 Tests ausführen</w:t>
      </w:r>
    </w:p>
    <w:p w14:paraId="0F02CE07" w14:textId="77777777" w:rsidR="00D66DE9" w:rsidRDefault="00000000">
      <w:pPr>
        <w:shd w:val="clear" w:color="auto" w:fill="F2F2F2"/>
        <w:spacing w:before="80" w:after="120"/>
      </w:pPr>
      <w:r>
        <w:rPr>
          <w:rFonts w:ascii="Consolas" w:hAnsi="Consolas"/>
          <w:color w:val="282828"/>
          <w:sz w:val="17"/>
        </w:rPr>
        <w:t>cd Backend</w:t>
      </w:r>
      <w:r>
        <w:rPr>
          <w:rFonts w:ascii="Consolas" w:hAnsi="Consolas"/>
          <w:color w:val="282828"/>
          <w:sz w:val="17"/>
        </w:rPr>
        <w:br/>
        <w:t>dotnet test</w:t>
      </w:r>
    </w:p>
    <w:p w14:paraId="79A68F92" w14:textId="77777777" w:rsidR="00D66DE9" w:rsidRDefault="00000000">
      <w:pPr>
        <w:spacing w:after="100"/>
      </w:pPr>
      <w:r>
        <w:t>---</w:t>
      </w:r>
    </w:p>
    <w:p w14:paraId="05DEDA9D" w14:textId="77777777" w:rsidR="00D66DE9" w:rsidRDefault="00000000">
      <w:pPr>
        <w:pStyle w:val="berschrift1"/>
      </w:pPr>
      <w:r>
        <w:lastRenderedPageBreak/>
        <w:t>3. Backend</w:t>
      </w:r>
    </w:p>
    <w:p w14:paraId="51757534" w14:textId="77777777" w:rsidR="00D66DE9" w:rsidRDefault="00000000">
      <w:pPr>
        <w:pStyle w:val="berschrift2"/>
      </w:pPr>
      <w:r>
        <w:t>3.1 Architektur (Clean Architecture)</w:t>
      </w:r>
    </w:p>
    <w:p w14:paraId="221E2043" w14:textId="77777777" w:rsidR="00D66DE9" w:rsidRDefault="00000000">
      <w:pPr>
        <w:jc w:val="center"/>
      </w:pPr>
      <w:r>
        <w:rPr>
          <w:noProof/>
        </w:rPr>
        <w:drawing>
          <wp:inline distT="0" distB="0" distL="0" distR="0" wp14:anchorId="1DC1C1E7" wp14:editId="2D386D59">
            <wp:extent cx="5669280" cy="4390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720B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**Domain** – reine Entitätsklassen (Artikel, Bestellung, Bestellposition, StatusLog, Tisch, Mitarbeiter, Zutat, ArtikelZutat, Lagerbestand).</w:t>
      </w:r>
    </w:p>
    <w:p w14:paraId="3CCC09AE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**Application** – Geschäftslogik in Services (BestellungService, ArtikelService, LagerService, StammdatenService). Definiert die Repository-Interfaces (Interfaces/Persistence) und Service-Interfaces (Interfaces/Services). Kennt weder EF Core noch HTTP.</w:t>
      </w:r>
    </w:p>
    <w:p w14:paraId="7A9C3173" w14:textId="77777777" w:rsidR="00D66DE9" w:rsidRDefault="00000000">
      <w:pPr>
        <w:pStyle w:val="Aufzhlungszeichen"/>
      </w:pPr>
      <w:r>
        <w:t>**Infrastructure** – implementiert die Repository-Interfaces mit EF Core; UnitOfWork kapselt SaveChangesAsync. Tabellen-/Spalten-Mapping in Persistence/Configurations/*Configuration.cs.</w:t>
      </w:r>
    </w:p>
    <w:p w14:paraId="5521EF6E" w14:textId="77777777" w:rsidR="00D66DE9" w:rsidRDefault="00000000">
      <w:pPr>
        <w:pStyle w:val="Aufzhlungszeichen"/>
      </w:pPr>
      <w:r>
        <w:t>**Api** – Minimal-API-Endpunkte je Fachbereich, OpenAPI/Scalar, CORS, globales Exception-Handling, Health Check.</w:t>
      </w:r>
    </w:p>
    <w:p w14:paraId="11EB231C" w14:textId="77777777" w:rsidR="00D66DE9" w:rsidRDefault="00000000">
      <w:pPr>
        <w:spacing w:after="100"/>
      </w:pPr>
      <w:r>
        <w:t>Registrierung der Abhängigkeiten:</w:t>
      </w:r>
    </w:p>
    <w:p w14:paraId="04AE9BFA" w14:textId="77777777" w:rsidR="00D66DE9" w:rsidRDefault="00000000">
      <w:pPr>
        <w:pStyle w:val="Aufzhlungszeichen"/>
      </w:pPr>
      <w:r>
        <w:t>[Application/DependencyInjection.cs](../Backend/src/SmartRestaurant.Application/DependencyInjection.cs) – AddApplication()</w:t>
      </w:r>
    </w:p>
    <w:p w14:paraId="39A27F24" w14:textId="77777777" w:rsidR="00D66DE9" w:rsidRDefault="00000000">
      <w:pPr>
        <w:pStyle w:val="Aufzhlungszeichen"/>
      </w:pPr>
      <w:r>
        <w:t>[Infrastructure/DependencyInjection.cs](../Backend/src/SmartRestaurant.Infrastructure/DependencyInjection.cs) – AddInfrastructure(configuration)</w:t>
      </w:r>
    </w:p>
    <w:p w14:paraId="29F46032" w14:textId="77777777" w:rsidR="00D66DE9" w:rsidRDefault="00000000">
      <w:pPr>
        <w:pStyle w:val="berschrift2"/>
      </w:pPr>
      <w:r>
        <w:t>3.2 Request-Ablauf</w:t>
      </w:r>
    </w:p>
    <w:p w14:paraId="1F1B2905" w14:textId="77777777" w:rsidR="00D66DE9" w:rsidRDefault="00000000">
      <w:pPr>
        <w:jc w:val="center"/>
      </w:pPr>
      <w:r>
        <w:rPr>
          <w:noProof/>
        </w:rPr>
        <w:drawing>
          <wp:inline distT="0" distB="0" distL="0" distR="0" wp14:anchorId="68C7AC2C" wp14:editId="09E814BE">
            <wp:extent cx="6568459" cy="36703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2048" cy="36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69E6" w14:textId="77777777" w:rsidR="00D66DE9" w:rsidRDefault="00000000">
      <w:pPr>
        <w:pStyle w:val="berschrift2"/>
      </w:pPr>
      <w:r>
        <w:lastRenderedPageBreak/>
        <w:t>3.3 Fehlerbehandlung</w:t>
      </w:r>
    </w:p>
    <w:p w14:paraId="01488888" w14:textId="77777777" w:rsidR="00D66DE9" w:rsidRDefault="00000000">
      <w:pPr>
        <w:pStyle w:val="Aufzhlungszeichen"/>
      </w:pPr>
      <w:r>
        <w:t>Services liefern fachliche Fehler als Result&lt;T&gt; ([Result.cs](../Backend/src/SmartRestaurant.Application/Common/Result.cs)) mit ErrorType (Validation, NotFound).</w:t>
      </w:r>
    </w:p>
    <w:p w14:paraId="56AA7324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[ResultExtensions.cs](../Backend/src/SmartRestaurant.Api/Endpoints/ResultExtensions.cs) übersetzt diese in HTTP-Antworten:</w:t>
      </w:r>
    </w:p>
    <w:p w14:paraId="64100C96" w14:textId="77777777" w:rsidR="00D66DE9" w:rsidRDefault="00000000">
      <w:pPr>
        <w:pStyle w:val="Aufzhlungszeichen"/>
      </w:pPr>
      <w:r>
        <w:t>Validation → 400 mit { "message": "..." }</w:t>
      </w:r>
    </w:p>
    <w:p w14:paraId="56BFB9FF" w14:textId="77777777" w:rsidR="00D66DE9" w:rsidRDefault="00000000">
      <w:pPr>
        <w:pStyle w:val="Aufzhlungszeichen"/>
      </w:pPr>
      <w:r>
        <w:t>NotFound → 404 mit { "message": "..." }</w:t>
      </w:r>
    </w:p>
    <w:p w14:paraId="144F4DDF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Unerwartete Exceptions fängt der [GlobalExceptionHandler](../Backend/src/SmartRestaurant.Api/Middleware/GlobalExceptionHandler.cs) ab und liefert 500 als ProblemDetails (Stacktrace im Feld detail nur im Development-Modus).</w:t>
      </w:r>
    </w:p>
    <w:p w14:paraId="416B1C82" w14:textId="77777777" w:rsidR="00D66DE9" w:rsidRDefault="00000000">
      <w:pPr>
        <w:pStyle w:val="berschrift2"/>
      </w:pPr>
      <w:r>
        <w:t>3.4 Endpunkte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2282"/>
        <w:gridCol w:w="7038"/>
      </w:tblGrid>
      <w:tr w:rsidR="00D66DE9" w14:paraId="416E2479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45317F6B" w14:textId="77777777" w:rsidR="00D66DE9" w:rsidRDefault="00000000">
            <w:r>
              <w:rPr>
                <w:b/>
                <w:sz w:val="18"/>
              </w:rPr>
              <w:t>Methode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6F1FDB2" w14:textId="77777777" w:rsidR="00D66DE9" w:rsidRDefault="00000000">
            <w:r>
              <w:rPr>
                <w:b/>
                <w:sz w:val="18"/>
              </w:rPr>
              <w:t>Pfad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C9E56A0" w14:textId="77777777" w:rsidR="00D66DE9" w:rsidRDefault="00000000">
            <w:r>
              <w:rPr>
                <w:b/>
                <w:sz w:val="18"/>
              </w:rPr>
              <w:t>Datei</w:t>
            </w:r>
          </w:p>
        </w:tc>
      </w:tr>
      <w:tr w:rsidR="00D66DE9" w14:paraId="1BFB267F" w14:textId="77777777">
        <w:trPr>
          <w:jc w:val="center"/>
        </w:trPr>
        <w:tc>
          <w:tcPr>
            <w:tcW w:w="3312" w:type="dxa"/>
            <w:vAlign w:val="center"/>
          </w:tcPr>
          <w:p w14:paraId="397A0276" w14:textId="77777777" w:rsidR="00D66DE9" w:rsidRDefault="00000000">
            <w:r>
              <w:rPr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18BD2DCE" w14:textId="77777777" w:rsidR="00D66DE9" w:rsidRDefault="00000000">
            <w:r>
              <w:rPr>
                <w:sz w:val="18"/>
              </w:rPr>
              <w:t>`/api/bestellungen`</w:t>
            </w:r>
          </w:p>
        </w:tc>
        <w:tc>
          <w:tcPr>
            <w:tcW w:w="3312" w:type="dxa"/>
            <w:vAlign w:val="center"/>
          </w:tcPr>
          <w:p w14:paraId="2C92EF82" w14:textId="77777777" w:rsidR="00D66DE9" w:rsidRDefault="00000000">
            <w:r>
              <w:rPr>
                <w:sz w:val="18"/>
              </w:rPr>
              <w:t>[BestellungEndpoints.cs](../Backend/src/SmartRestaurant.Api/Endpoints/BestellungEndpoints.cs)</w:t>
            </w:r>
          </w:p>
        </w:tc>
      </w:tr>
      <w:tr w:rsidR="00D66DE9" w14:paraId="1CED30D5" w14:textId="77777777">
        <w:trPr>
          <w:jc w:val="center"/>
        </w:trPr>
        <w:tc>
          <w:tcPr>
            <w:tcW w:w="3312" w:type="dxa"/>
            <w:vAlign w:val="center"/>
          </w:tcPr>
          <w:p w14:paraId="0D008891" w14:textId="77777777" w:rsidR="00D66DE9" w:rsidRDefault="00000000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6883DF84" w14:textId="77777777" w:rsidR="00D66DE9" w:rsidRDefault="00000000">
            <w:r>
              <w:rPr>
                <w:sz w:val="18"/>
              </w:rPr>
              <w:t>`/api/bestellungen/{id}`</w:t>
            </w:r>
          </w:p>
        </w:tc>
        <w:tc>
          <w:tcPr>
            <w:tcW w:w="3312" w:type="dxa"/>
            <w:vAlign w:val="center"/>
          </w:tcPr>
          <w:p w14:paraId="2622B7AD" w14:textId="77777777" w:rsidR="00D66DE9" w:rsidRDefault="00000000">
            <w:r>
              <w:rPr>
                <w:sz w:val="18"/>
              </w:rPr>
              <w:t>BestellungEndpoints.cs</w:t>
            </w:r>
          </w:p>
        </w:tc>
      </w:tr>
      <w:tr w:rsidR="00D66DE9" w14:paraId="6E17755C" w14:textId="77777777">
        <w:trPr>
          <w:jc w:val="center"/>
        </w:trPr>
        <w:tc>
          <w:tcPr>
            <w:tcW w:w="3312" w:type="dxa"/>
            <w:vAlign w:val="center"/>
          </w:tcPr>
          <w:p w14:paraId="52770BB5" w14:textId="77777777" w:rsidR="00D66DE9" w:rsidRDefault="00000000">
            <w:r>
              <w:rPr>
                <w:sz w:val="18"/>
              </w:rPr>
              <w:t>PATCH</w:t>
            </w:r>
          </w:p>
        </w:tc>
        <w:tc>
          <w:tcPr>
            <w:tcW w:w="3312" w:type="dxa"/>
            <w:vAlign w:val="center"/>
          </w:tcPr>
          <w:p w14:paraId="3C08FEAA" w14:textId="77777777" w:rsidR="00D66DE9" w:rsidRDefault="00000000">
            <w:r>
              <w:rPr>
                <w:sz w:val="18"/>
              </w:rPr>
              <w:t>`/api/bestellungen/{id}/status`</w:t>
            </w:r>
          </w:p>
        </w:tc>
        <w:tc>
          <w:tcPr>
            <w:tcW w:w="3312" w:type="dxa"/>
            <w:vAlign w:val="center"/>
          </w:tcPr>
          <w:p w14:paraId="401E866A" w14:textId="77777777" w:rsidR="00D66DE9" w:rsidRDefault="00000000">
            <w:r>
              <w:rPr>
                <w:sz w:val="18"/>
              </w:rPr>
              <w:t>BestellungEndpoints.cs</w:t>
            </w:r>
          </w:p>
        </w:tc>
      </w:tr>
      <w:tr w:rsidR="00D66DE9" w14:paraId="797E057D" w14:textId="77777777">
        <w:trPr>
          <w:jc w:val="center"/>
        </w:trPr>
        <w:tc>
          <w:tcPr>
            <w:tcW w:w="3312" w:type="dxa"/>
            <w:vAlign w:val="center"/>
          </w:tcPr>
          <w:p w14:paraId="14FE36FF" w14:textId="77777777" w:rsidR="00D66DE9" w:rsidRDefault="00000000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77908FC1" w14:textId="77777777" w:rsidR="00D66DE9" w:rsidRDefault="00000000">
            <w:r>
              <w:rPr>
                <w:sz w:val="18"/>
              </w:rPr>
              <w:t>`/api/artikel`</w:t>
            </w:r>
          </w:p>
        </w:tc>
        <w:tc>
          <w:tcPr>
            <w:tcW w:w="3312" w:type="dxa"/>
            <w:vAlign w:val="center"/>
          </w:tcPr>
          <w:p w14:paraId="7FE7C503" w14:textId="77777777" w:rsidR="00D66DE9" w:rsidRDefault="00000000">
            <w:r>
              <w:rPr>
                <w:sz w:val="18"/>
              </w:rPr>
              <w:t>[ArtikelEndpoints.cs](../Backend/src/SmartRestaurant.Api/Endpoints/ArtikelEndpoints.cs)</w:t>
            </w:r>
          </w:p>
        </w:tc>
      </w:tr>
      <w:tr w:rsidR="00D66DE9" w14:paraId="16730CCD" w14:textId="77777777">
        <w:trPr>
          <w:jc w:val="center"/>
        </w:trPr>
        <w:tc>
          <w:tcPr>
            <w:tcW w:w="3312" w:type="dxa"/>
            <w:vAlign w:val="center"/>
          </w:tcPr>
          <w:p w14:paraId="72A580EC" w14:textId="77777777" w:rsidR="00D66DE9" w:rsidRDefault="00000000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524FC8F5" w14:textId="77777777" w:rsidR="00D66DE9" w:rsidRDefault="00000000">
            <w:r>
              <w:rPr>
                <w:sz w:val="18"/>
              </w:rPr>
              <w:t>`/api/lager`</w:t>
            </w:r>
          </w:p>
        </w:tc>
        <w:tc>
          <w:tcPr>
            <w:tcW w:w="3312" w:type="dxa"/>
            <w:vAlign w:val="center"/>
          </w:tcPr>
          <w:p w14:paraId="59DD3625" w14:textId="77777777" w:rsidR="00D66DE9" w:rsidRDefault="00000000">
            <w:r>
              <w:rPr>
                <w:sz w:val="18"/>
              </w:rPr>
              <w:t>[LagerEndpoints.cs](../Backend/src/SmartRestaurant.Api/Endpoints/LagerEndpoints.cs)</w:t>
            </w:r>
          </w:p>
        </w:tc>
      </w:tr>
      <w:tr w:rsidR="00D66DE9" w14:paraId="5156CC6A" w14:textId="77777777">
        <w:trPr>
          <w:jc w:val="center"/>
        </w:trPr>
        <w:tc>
          <w:tcPr>
            <w:tcW w:w="3312" w:type="dxa"/>
            <w:vAlign w:val="center"/>
          </w:tcPr>
          <w:p w14:paraId="56BEC267" w14:textId="77777777" w:rsidR="00D66DE9" w:rsidRDefault="00000000">
            <w:r>
              <w:rPr>
                <w:sz w:val="18"/>
              </w:rPr>
              <w:t>PUT</w:t>
            </w:r>
          </w:p>
        </w:tc>
        <w:tc>
          <w:tcPr>
            <w:tcW w:w="3312" w:type="dxa"/>
            <w:vAlign w:val="center"/>
          </w:tcPr>
          <w:p w14:paraId="6F34D084" w14:textId="77777777" w:rsidR="00D66DE9" w:rsidRDefault="00000000">
            <w:r>
              <w:rPr>
                <w:sz w:val="18"/>
              </w:rPr>
              <w:t>`/api/lager/{zutatenId}`</w:t>
            </w:r>
          </w:p>
        </w:tc>
        <w:tc>
          <w:tcPr>
            <w:tcW w:w="3312" w:type="dxa"/>
            <w:vAlign w:val="center"/>
          </w:tcPr>
          <w:p w14:paraId="583055C2" w14:textId="77777777" w:rsidR="00D66DE9" w:rsidRDefault="00000000">
            <w:r>
              <w:rPr>
                <w:sz w:val="18"/>
              </w:rPr>
              <w:t>LagerEndpoints.cs</w:t>
            </w:r>
          </w:p>
        </w:tc>
      </w:tr>
      <w:tr w:rsidR="00D66DE9" w14:paraId="0FE36C67" w14:textId="77777777">
        <w:trPr>
          <w:jc w:val="center"/>
        </w:trPr>
        <w:tc>
          <w:tcPr>
            <w:tcW w:w="3312" w:type="dxa"/>
            <w:vAlign w:val="center"/>
          </w:tcPr>
          <w:p w14:paraId="09ECEFA7" w14:textId="77777777" w:rsidR="00D66DE9" w:rsidRDefault="00000000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61B297C8" w14:textId="77777777" w:rsidR="00D66DE9" w:rsidRDefault="00000000">
            <w:r>
              <w:rPr>
                <w:sz w:val="18"/>
              </w:rPr>
              <w:t>`/api/tische`</w:t>
            </w:r>
          </w:p>
        </w:tc>
        <w:tc>
          <w:tcPr>
            <w:tcW w:w="3312" w:type="dxa"/>
            <w:vAlign w:val="center"/>
          </w:tcPr>
          <w:p w14:paraId="1B75C3C0" w14:textId="77777777" w:rsidR="00D66DE9" w:rsidRDefault="00000000">
            <w:r>
              <w:rPr>
                <w:sz w:val="18"/>
              </w:rPr>
              <w:t>[StammdatenEndpoints.cs](../Backend/src/SmartRestaurant.Api/Endpoints/StammdatenEndpoints.cs)</w:t>
            </w:r>
          </w:p>
        </w:tc>
      </w:tr>
      <w:tr w:rsidR="00D66DE9" w14:paraId="5EAC76CA" w14:textId="77777777">
        <w:trPr>
          <w:jc w:val="center"/>
        </w:trPr>
        <w:tc>
          <w:tcPr>
            <w:tcW w:w="3312" w:type="dxa"/>
            <w:vAlign w:val="center"/>
          </w:tcPr>
          <w:p w14:paraId="22C2621E" w14:textId="77777777" w:rsidR="00D66DE9" w:rsidRDefault="00000000">
            <w:r>
              <w:rPr>
                <w:sz w:val="18"/>
              </w:rPr>
              <w:t>PUT</w:t>
            </w:r>
          </w:p>
        </w:tc>
        <w:tc>
          <w:tcPr>
            <w:tcW w:w="3312" w:type="dxa"/>
            <w:vAlign w:val="center"/>
          </w:tcPr>
          <w:p w14:paraId="163AE34E" w14:textId="77777777" w:rsidR="00D66DE9" w:rsidRDefault="00000000">
            <w:r>
              <w:rPr>
                <w:sz w:val="18"/>
              </w:rPr>
              <w:t>`/api/tische/{id}/status`</w:t>
            </w:r>
          </w:p>
        </w:tc>
        <w:tc>
          <w:tcPr>
            <w:tcW w:w="3312" w:type="dxa"/>
            <w:vAlign w:val="center"/>
          </w:tcPr>
          <w:p w14:paraId="6C2EE8F9" w14:textId="77777777" w:rsidR="00D66DE9" w:rsidRDefault="00000000">
            <w:r>
              <w:rPr>
                <w:sz w:val="18"/>
              </w:rPr>
              <w:t>StammdatenEndpoints.cs</w:t>
            </w:r>
          </w:p>
        </w:tc>
      </w:tr>
      <w:tr w:rsidR="00D66DE9" w14:paraId="6D98FD16" w14:textId="77777777">
        <w:trPr>
          <w:jc w:val="center"/>
        </w:trPr>
        <w:tc>
          <w:tcPr>
            <w:tcW w:w="3312" w:type="dxa"/>
            <w:vAlign w:val="center"/>
          </w:tcPr>
          <w:p w14:paraId="19561799" w14:textId="77777777" w:rsidR="00D66DE9" w:rsidRDefault="00000000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16D417DC" w14:textId="77777777" w:rsidR="00D66DE9" w:rsidRDefault="00000000">
            <w:r>
              <w:rPr>
                <w:sz w:val="18"/>
              </w:rPr>
              <w:t>`/api/mitarbeiter`</w:t>
            </w:r>
          </w:p>
        </w:tc>
        <w:tc>
          <w:tcPr>
            <w:tcW w:w="3312" w:type="dxa"/>
            <w:vAlign w:val="center"/>
          </w:tcPr>
          <w:p w14:paraId="61A40D24" w14:textId="77777777" w:rsidR="00D66DE9" w:rsidRDefault="00000000">
            <w:r>
              <w:rPr>
                <w:sz w:val="18"/>
              </w:rPr>
              <w:t>StammdatenEndpoints.cs</w:t>
            </w:r>
          </w:p>
        </w:tc>
      </w:tr>
      <w:tr w:rsidR="00D66DE9" w14:paraId="5876B8E7" w14:textId="77777777">
        <w:trPr>
          <w:jc w:val="center"/>
        </w:trPr>
        <w:tc>
          <w:tcPr>
            <w:tcW w:w="3312" w:type="dxa"/>
            <w:vAlign w:val="center"/>
          </w:tcPr>
          <w:p w14:paraId="21321B1F" w14:textId="77777777" w:rsidR="00D66DE9" w:rsidRDefault="00000000"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1A473DEB" w14:textId="77777777" w:rsidR="00D66DE9" w:rsidRDefault="00000000">
            <w:r>
              <w:rPr>
                <w:sz w:val="18"/>
              </w:rPr>
              <w:t>`/health`</w:t>
            </w:r>
          </w:p>
        </w:tc>
        <w:tc>
          <w:tcPr>
            <w:tcW w:w="3312" w:type="dxa"/>
            <w:vAlign w:val="center"/>
          </w:tcPr>
          <w:p w14:paraId="3A1F290D" w14:textId="77777777" w:rsidR="00D66DE9" w:rsidRDefault="00000000">
            <w:r>
              <w:rPr>
                <w:sz w:val="18"/>
              </w:rPr>
              <w:t>[Program.cs](../Backend/src/SmartRestaurant.Api/Program.cs)</w:t>
            </w:r>
          </w:p>
        </w:tc>
      </w:tr>
    </w:tbl>
    <w:p w14:paraId="5DA0664F" w14:textId="77777777" w:rsidR="00D66DE9" w:rsidRPr="005D5632" w:rsidRDefault="00000000">
      <w:pPr>
        <w:spacing w:after="100"/>
        <w:rPr>
          <w:lang w:val="de-DE"/>
        </w:rPr>
      </w:pPr>
      <w:r w:rsidRPr="005D5632">
        <w:rPr>
          <w:lang w:val="de-DE"/>
        </w:rPr>
        <w:t>Request-/Response-Formate: siehe API.md. Im Development-Modus ist unter /scalar eine interaktive Referenz verfügbar, das OpenAPI-Dokument unter /openapi/v1.json. Beispielaufrufe stehen in SmartRestaurant.Api.http.</w:t>
      </w:r>
    </w:p>
    <w:p w14:paraId="6D81D038" w14:textId="77777777" w:rsidR="00D66DE9" w:rsidRDefault="00000000">
      <w:pPr>
        <w:pStyle w:val="berschrift2"/>
      </w:pPr>
      <w:r>
        <w:t>3.5 Konfiguration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58"/>
        <w:gridCol w:w="3312"/>
      </w:tblGrid>
      <w:tr w:rsidR="00D66DE9" w14:paraId="39FDC23A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81DE749" w14:textId="77777777" w:rsidR="00D66DE9" w:rsidRDefault="00000000">
            <w:r>
              <w:rPr>
                <w:b/>
                <w:sz w:val="18"/>
              </w:rPr>
              <w:t>Einstellung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E3EA793" w14:textId="77777777" w:rsidR="00D66DE9" w:rsidRDefault="00000000">
            <w:r>
              <w:rPr>
                <w:b/>
                <w:sz w:val="18"/>
              </w:rPr>
              <w:t>Ort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4AF73E3" w14:textId="77777777" w:rsidR="00D66DE9" w:rsidRDefault="00000000">
            <w:r>
              <w:rPr>
                <w:b/>
                <w:sz w:val="18"/>
              </w:rPr>
              <w:t>Hinweis</w:t>
            </w:r>
          </w:p>
        </w:tc>
      </w:tr>
      <w:tr w:rsidR="00D66DE9" w14:paraId="252F61D0" w14:textId="77777777">
        <w:trPr>
          <w:jc w:val="center"/>
        </w:trPr>
        <w:tc>
          <w:tcPr>
            <w:tcW w:w="3312" w:type="dxa"/>
            <w:vAlign w:val="center"/>
          </w:tcPr>
          <w:p w14:paraId="57110116" w14:textId="77777777" w:rsidR="00D66DE9" w:rsidRDefault="00000000">
            <w:r>
              <w:rPr>
                <w:sz w:val="18"/>
              </w:rPr>
              <w:t>`ConnectionStrings:SmartRestaurant`</w:t>
            </w:r>
          </w:p>
        </w:tc>
        <w:tc>
          <w:tcPr>
            <w:tcW w:w="3312" w:type="dxa"/>
            <w:vAlign w:val="center"/>
          </w:tcPr>
          <w:p w14:paraId="426396EA" w14:textId="77777777" w:rsidR="00D66DE9" w:rsidRDefault="00000000">
            <w:r>
              <w:rPr>
                <w:sz w:val="18"/>
              </w:rPr>
              <w:t>`appsettings.Development.json` bzw. Umgebungsvariable `ConnectionStrings__SmartRestaurant`</w:t>
            </w:r>
          </w:p>
        </w:tc>
        <w:tc>
          <w:tcPr>
            <w:tcW w:w="3312" w:type="dxa"/>
            <w:vAlign w:val="center"/>
          </w:tcPr>
          <w:p w14:paraId="01A15465" w14:textId="77777777" w:rsidR="00D66DE9" w:rsidRDefault="00000000">
            <w:r w:rsidRPr="005D5632">
              <w:rPr>
                <w:sz w:val="18"/>
                <w:lang w:val="de-DE"/>
              </w:rPr>
              <w:t xml:space="preserve">Pflicht; fehlt er, bricht der Start mit`InvalidOperationException` ab. </w:t>
            </w:r>
            <w:r>
              <w:rPr>
                <w:sz w:val="18"/>
              </w:rPr>
              <w:t>In `appsettings.json` (Production) ist **kein** Connection String hinterlegt.</w:t>
            </w:r>
          </w:p>
        </w:tc>
      </w:tr>
      <w:tr w:rsidR="00D66DE9" w:rsidRPr="005D5632" w14:paraId="2F7286A9" w14:textId="77777777">
        <w:trPr>
          <w:jc w:val="center"/>
        </w:trPr>
        <w:tc>
          <w:tcPr>
            <w:tcW w:w="3312" w:type="dxa"/>
            <w:vAlign w:val="center"/>
          </w:tcPr>
          <w:p w14:paraId="25C8281B" w14:textId="77777777" w:rsidR="00D66DE9" w:rsidRDefault="00000000">
            <w:r>
              <w:rPr>
                <w:sz w:val="18"/>
              </w:rPr>
              <w:t>`ASPNETCORE_ENVIRONMENT`</w:t>
            </w:r>
          </w:p>
        </w:tc>
        <w:tc>
          <w:tcPr>
            <w:tcW w:w="3312" w:type="dxa"/>
            <w:vAlign w:val="center"/>
          </w:tcPr>
          <w:p w14:paraId="0AB753FD" w14:textId="77777777" w:rsidR="00D66DE9" w:rsidRDefault="00000000">
            <w:r>
              <w:rPr>
                <w:sz w:val="18"/>
              </w:rPr>
              <w:t>`launchSettings.json` / docker-compose</w:t>
            </w:r>
          </w:p>
        </w:tc>
        <w:tc>
          <w:tcPr>
            <w:tcW w:w="3312" w:type="dxa"/>
            <w:vAlign w:val="center"/>
          </w:tcPr>
          <w:p w14:paraId="361DC746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`Development` aktiviert Scalar/OpenAPI und Stacktraces in Fehlerantworten.</w:t>
            </w:r>
          </w:p>
        </w:tc>
      </w:tr>
      <w:tr w:rsidR="00D66DE9" w:rsidRPr="005D5632" w14:paraId="1674B0A9" w14:textId="77777777">
        <w:trPr>
          <w:jc w:val="center"/>
        </w:trPr>
        <w:tc>
          <w:tcPr>
            <w:tcW w:w="3312" w:type="dxa"/>
            <w:vAlign w:val="center"/>
          </w:tcPr>
          <w:p w14:paraId="57A4C26E" w14:textId="77777777" w:rsidR="00D66DE9" w:rsidRDefault="00000000">
            <w:r>
              <w:rPr>
                <w:sz w:val="18"/>
              </w:rPr>
              <w:t>CORS-Origins</w:t>
            </w:r>
          </w:p>
        </w:tc>
        <w:tc>
          <w:tcPr>
            <w:tcW w:w="3312" w:type="dxa"/>
            <w:vAlign w:val="center"/>
          </w:tcPr>
          <w:p w14:paraId="66C3E946" w14:textId="77777777" w:rsidR="00D66DE9" w:rsidRDefault="00000000">
            <w:r>
              <w:rPr>
                <w:sz w:val="18"/>
              </w:rPr>
              <w:t>`Program.cs`</w:t>
            </w:r>
          </w:p>
        </w:tc>
        <w:tc>
          <w:tcPr>
            <w:tcW w:w="3312" w:type="dxa"/>
            <w:vAlign w:val="center"/>
          </w:tcPr>
          <w:p w14:paraId="04D9112D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Erlaubt`http://localhost:5173` und `http://localhost:4173`. Bei anderen Frontend-URLs hier ergänzen.</w:t>
            </w:r>
          </w:p>
        </w:tc>
      </w:tr>
    </w:tbl>
    <w:p w14:paraId="15A9F78C" w14:textId="77777777" w:rsidR="00D66DE9" w:rsidRPr="005D5632" w:rsidRDefault="00000000">
      <w:pPr>
        <w:ind w:left="432"/>
        <w:rPr>
          <w:lang w:val="de-DE"/>
        </w:rPr>
      </w:pPr>
      <w:r w:rsidRPr="005D5632">
        <w:rPr>
          <w:i/>
          <w:lang w:val="de-DE"/>
        </w:rPr>
        <w:t>Die Zugangsdaten `postgres/postgres` sind ausschließlich für die lokale Entwicklung gedacht. Für produktive Umgebungen Secrets über Umgebungsvariablen oder einen Secret Store setzen.</w:t>
      </w:r>
    </w:p>
    <w:p w14:paraId="348A7985" w14:textId="77777777" w:rsidR="00D66DE9" w:rsidRDefault="00000000">
      <w:pPr>
        <w:pStyle w:val="berschrift2"/>
      </w:pPr>
      <w:r>
        <w:t>3.6 Neuen Endpunkt hinzufügen (Vorgehen)</w:t>
      </w:r>
    </w:p>
    <w:p w14:paraId="3F64BDFB" w14:textId="77777777" w:rsidR="00D66DE9" w:rsidRDefault="00000000">
      <w:pPr>
        <w:pStyle w:val="Listennummer"/>
      </w:pPr>
      <w:r>
        <w:t>Ggf. Entität in Domain/Entities anlegen und in Infrastructure/Persistence/Configurations mappen (IEntityTypeConfiguration&lt;T&gt;, wird automatisch über ApplyConfigurationsFromAssembly registriert) sowie DbSet im SmartRestaurantDbContext ergänzen.</w:t>
      </w:r>
    </w:p>
    <w:p w14:paraId="16D917C9" w14:textId="77777777" w:rsidR="00D66DE9" w:rsidRPr="005D5632" w:rsidRDefault="00000000">
      <w:pPr>
        <w:pStyle w:val="Listennummer"/>
        <w:rPr>
          <w:lang w:val="de-DE"/>
        </w:rPr>
      </w:pPr>
      <w:r w:rsidRPr="005D5632">
        <w:rPr>
          <w:lang w:val="de-DE"/>
        </w:rPr>
        <w:lastRenderedPageBreak/>
        <w:t>Tabelle in Database/schema.sql ergänzen (es gibt **keine** EF-Migrations – das Schema wird per SQL-Skript verwaltet).</w:t>
      </w:r>
    </w:p>
    <w:p w14:paraId="21722614" w14:textId="77777777" w:rsidR="00D66DE9" w:rsidRDefault="00000000">
      <w:pPr>
        <w:pStyle w:val="Listennummer"/>
      </w:pPr>
      <w:r>
        <w:t>Repository-Interface in Application/Interfaces/Persistence, Implementierung in Infrastructure/Repositories, Registrierung in AddInfrastructure.</w:t>
      </w:r>
    </w:p>
    <w:p w14:paraId="332B9F9D" w14:textId="77777777" w:rsidR="00D66DE9" w:rsidRDefault="00000000">
      <w:pPr>
        <w:pStyle w:val="Listennummer"/>
      </w:pPr>
      <w:r>
        <w:t>DTOs in Application/Dtos, Service-Interface + Service in Application, Registrierung in AddApplication. Fachliche Fehler als Result&lt;T&gt;.Failure(...) zurückgeben.</w:t>
      </w:r>
    </w:p>
    <w:p w14:paraId="2B97156A" w14:textId="77777777" w:rsidR="00D66DE9" w:rsidRDefault="00000000">
      <w:pPr>
        <w:pStyle w:val="Listennummer"/>
      </w:pPr>
      <w:r>
        <w:t>Endpunkt-Klasse in Api/Endpoints mit Map...Endpoints()-Extension, in ServiceEndpoints.CreateEndpoints() einhängen; .WithName/.WithTags/.WithSummary/.Produces für OpenAPI setzen.</w:t>
      </w:r>
    </w:p>
    <w:p w14:paraId="5E1D5301" w14:textId="77777777" w:rsidR="00D66DE9" w:rsidRDefault="00000000">
      <w:pPr>
        <w:pStyle w:val="Listennummer"/>
      </w:pPr>
      <w:r>
        <w:t>Unit-Tests in tests/SmartRestaurant.Application.Tests/Services (xUnit + Moq, Repositories werden gemockt).</w:t>
      </w:r>
    </w:p>
    <w:p w14:paraId="260642DA" w14:textId="77777777" w:rsidR="00D66DE9" w:rsidRPr="005D5632" w:rsidRDefault="00000000">
      <w:pPr>
        <w:pStyle w:val="Listennummer"/>
        <w:rPr>
          <w:lang w:val="de-DE"/>
        </w:rPr>
      </w:pPr>
      <w:r w:rsidRPr="005D5632">
        <w:rPr>
          <w:lang w:val="de-DE"/>
        </w:rPr>
        <w:t>[API.md](./API.md) aktualisieren.</w:t>
      </w:r>
    </w:p>
    <w:p w14:paraId="593F77D7" w14:textId="77777777" w:rsidR="00D66DE9" w:rsidRPr="005D5632" w:rsidRDefault="00000000">
      <w:pPr>
        <w:pStyle w:val="berschrift2"/>
        <w:rPr>
          <w:lang w:val="de-DE"/>
        </w:rPr>
      </w:pPr>
      <w:r w:rsidRPr="005D5632">
        <w:rPr>
          <w:lang w:val="de-DE"/>
        </w:rPr>
        <w:t>3.7 Tests</w:t>
      </w:r>
    </w:p>
    <w:p w14:paraId="72E55A5B" w14:textId="77777777" w:rsidR="00D66DE9" w:rsidRPr="005D5632" w:rsidRDefault="00000000">
      <w:pPr>
        <w:spacing w:after="100"/>
        <w:rPr>
          <w:lang w:val="de-DE"/>
        </w:rPr>
      </w:pPr>
      <w:r w:rsidRPr="005D5632">
        <w:rPr>
          <w:lang w:val="de-DE"/>
        </w:rPr>
        <w:t>Die Tests in Backend/tests/SmartRestaurant.Application.Tests prüfen die Services isoliert (Repositories und IUnitOfWork als Moq-Mocks). Namenskonvention: Methode_ErwartetesVerhalten_Bedingung, z. B. UpdateLagerbestandAsync_GibtNotFoundZurueck_WennZutatFehlt. Integrationstests gegen eine echte Datenbank oder Endpunkt-Tests existieren derzeit nicht.</w:t>
      </w:r>
    </w:p>
    <w:p w14:paraId="63C83A6F" w14:textId="77777777" w:rsidR="00D66DE9" w:rsidRPr="005D5632" w:rsidRDefault="00000000">
      <w:pPr>
        <w:spacing w:after="100"/>
        <w:rPr>
          <w:lang w:val="de-DE"/>
        </w:rPr>
      </w:pPr>
      <w:r w:rsidRPr="005D5632">
        <w:rPr>
          <w:lang w:val="de-DE"/>
        </w:rPr>
        <w:t>---</w:t>
      </w:r>
    </w:p>
    <w:p w14:paraId="1376AB63" w14:textId="77777777" w:rsidR="00D66DE9" w:rsidRPr="005D5632" w:rsidRDefault="00000000">
      <w:pPr>
        <w:pStyle w:val="berschrift1"/>
        <w:rPr>
          <w:lang w:val="de-DE"/>
        </w:rPr>
      </w:pPr>
      <w:r w:rsidRPr="005D5632">
        <w:rPr>
          <w:lang w:val="de-DE"/>
        </w:rPr>
        <w:t>4. Datenbank</w:t>
      </w:r>
    </w:p>
    <w:p w14:paraId="4A99C07E" w14:textId="77777777" w:rsidR="00D66DE9" w:rsidRPr="005D5632" w:rsidRDefault="00000000">
      <w:pPr>
        <w:spacing w:after="100"/>
        <w:rPr>
          <w:lang w:val="de-DE"/>
        </w:rPr>
      </w:pPr>
      <w:r w:rsidRPr="005D5632">
        <w:rPr>
          <w:lang w:val="de-DE"/>
        </w:rPr>
        <w:t>Das Schema liegt in schema.sql, Startdaten in data.sql. Das ERM ist zusätzlich in Smart_Restaurant_ERM.drawio modelliert.</w:t>
      </w:r>
    </w:p>
    <w:p w14:paraId="077A7F36" w14:textId="77777777" w:rsidR="00D66DE9" w:rsidRDefault="00000000">
      <w:pPr>
        <w:jc w:val="center"/>
      </w:pPr>
      <w:r>
        <w:rPr>
          <w:noProof/>
        </w:rPr>
        <w:drawing>
          <wp:inline distT="0" distB="0" distL="0" distR="0" wp14:anchorId="4F2500B4" wp14:editId="5998E8BC">
            <wp:extent cx="5669280" cy="25452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0181" w14:textId="77777777" w:rsidR="00D66DE9" w:rsidRDefault="00000000">
      <w:pPr>
        <w:spacing w:after="100"/>
      </w:pPr>
      <w:r>
        <w:t>Besonderheiten:</w:t>
      </w:r>
    </w:p>
    <w:p w14:paraId="1A995EE6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tisch.status ist ein Boolean (true = belegt) und wird in der API als istBelegt ausgegeben.</w:t>
      </w:r>
    </w:p>
    <w:p w14:paraId="08DA5767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Zeitstempel werden als timestamp (ohne Zeitzone) in **UTC** gespeichert.</w:t>
      </w:r>
    </w:p>
    <w:p w14:paraId="3B57D216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Startdaten: 12 Tische, 20 Artikel (Kategorien Essen, Trinken), 4 Mitarbeiter. Für zutaten, artikel_zutaten und lager sind **keine** Startdaten hinterlegt – GET /api/lager liefert daher zunächst eine leere Liste.</w:t>
      </w:r>
    </w:p>
    <w:p w14:paraId="33237903" w14:textId="77777777" w:rsidR="00D66DE9" w:rsidRPr="005D5632" w:rsidRDefault="00000000">
      <w:pPr>
        <w:spacing w:after="100"/>
        <w:rPr>
          <w:lang w:val="de-DE"/>
        </w:rPr>
      </w:pPr>
      <w:r w:rsidRPr="005D5632">
        <w:rPr>
          <w:lang w:val="de-DE"/>
        </w:rPr>
        <w:t>---</w:t>
      </w:r>
    </w:p>
    <w:p w14:paraId="72E6302B" w14:textId="77777777" w:rsidR="00D66DE9" w:rsidRPr="005D5632" w:rsidRDefault="00000000">
      <w:pPr>
        <w:pStyle w:val="berschrift1"/>
        <w:rPr>
          <w:lang w:val="de-DE"/>
        </w:rPr>
      </w:pPr>
      <w:r w:rsidRPr="005D5632">
        <w:rPr>
          <w:lang w:val="de-DE"/>
        </w:rPr>
        <w:lastRenderedPageBreak/>
        <w:t>5. Frontend</w:t>
      </w:r>
    </w:p>
    <w:p w14:paraId="03D2D7C9" w14:textId="77777777" w:rsidR="00D66DE9" w:rsidRPr="005D5632" w:rsidRDefault="00000000">
      <w:pPr>
        <w:pStyle w:val="berschrift2"/>
        <w:rPr>
          <w:lang w:val="de-DE"/>
        </w:rPr>
      </w:pPr>
      <w:r w:rsidRPr="005D5632">
        <w:rPr>
          <w:lang w:val="de-DE"/>
        </w:rPr>
        <w:t>5.1 Aufbau</w:t>
      </w:r>
    </w:p>
    <w:p w14:paraId="4AACFEBA" w14:textId="77777777" w:rsidR="00D66DE9" w:rsidRPr="005D5632" w:rsidRDefault="00000000">
      <w:pPr>
        <w:shd w:val="clear" w:color="auto" w:fill="F2F2F2"/>
        <w:spacing w:before="80" w:after="120"/>
        <w:rPr>
          <w:lang w:val="de-DE"/>
        </w:rPr>
      </w:pPr>
      <w:r w:rsidRPr="005D5632">
        <w:rPr>
          <w:rFonts w:ascii="Consolas" w:hAnsi="Consolas"/>
          <w:color w:val="282828"/>
          <w:sz w:val="17"/>
          <w:lang w:val="de-DE"/>
        </w:rPr>
        <w:t>src/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main.tsx            Einstiegspunkt, rendert &lt;App/&gt;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App.tsx             Zentrale Komponente: hält den gesamten State, lädt Daten, Bezahl-Logik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api.ts              Fetch-Client für das Backend inkl. API-Typen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types.ts            UI-Typen (Table, OrderItem, MenuItem, TableStatus, PanelTab)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utils.ts            fmt() Preisformatierung, getTotal() Summenberechnung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index.css           Globale Styles, CSS-Variablen für Hell/Dunkel-Theme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components/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  header/           Header (Titel, Statistik), Stat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  tables/           TableGrid (Raster), TableCard (einzelner Tisch)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  sidepanel/        SidePanel, OrderTab (Speisekarte), BillTab (Rechnung &amp; Bezahlen)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  buttons/          StatusBtn, QtyBtn, ThemeToggle</w:t>
      </w:r>
      <w:r w:rsidRPr="005D5632">
        <w:rPr>
          <w:rFonts w:ascii="Consolas" w:hAnsi="Consolas"/>
          <w:color w:val="282828"/>
          <w:sz w:val="17"/>
          <w:lang w:val="de-DE"/>
        </w:rPr>
        <w:br/>
        <w:t xml:space="preserve">    modal/            BillModal (Rechnungs-Popup)</w:t>
      </w:r>
    </w:p>
    <w:p w14:paraId="69B51510" w14:textId="77777777" w:rsidR="00D66DE9" w:rsidRPr="005D5632" w:rsidRDefault="00000000">
      <w:pPr>
        <w:spacing w:after="100"/>
        <w:rPr>
          <w:lang w:val="de-DE"/>
        </w:rPr>
      </w:pPr>
      <w:r w:rsidRPr="005D5632">
        <w:rPr>
          <w:lang w:val="de-DE"/>
        </w:rPr>
        <w:t>Styling erfolgt überwiegend über Inline-Styles mit CSS-Variablen (var(--c-...)), das Dark-Theme wird über die Klasse dark am Wurzelelement umgeschaltet.</w:t>
      </w:r>
    </w:p>
    <w:p w14:paraId="62F5EB70" w14:textId="77777777" w:rsidR="00D66DE9" w:rsidRDefault="00000000">
      <w:pPr>
        <w:pStyle w:val="berschrift2"/>
      </w:pPr>
      <w:r>
        <w:t>5.2 Datenfluss</w:t>
      </w:r>
    </w:p>
    <w:p w14:paraId="0F5625B8" w14:textId="77777777" w:rsidR="00D66DE9" w:rsidRDefault="00000000">
      <w:pPr>
        <w:jc w:val="center"/>
      </w:pPr>
      <w:r>
        <w:rPr>
          <w:noProof/>
        </w:rPr>
        <w:drawing>
          <wp:inline distT="0" distB="0" distL="0" distR="0" wp14:anchorId="5A254AFD" wp14:editId="63BAABD1">
            <wp:extent cx="5669280" cy="25452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CB3F" w14:textId="77777777" w:rsidR="00D66DE9" w:rsidRDefault="00000000">
      <w:pPr>
        <w:spacing w:after="100"/>
      </w:pPr>
      <w:r>
        <w:t>Wichtige Punkte:</w:t>
      </w:r>
    </w:p>
    <w:p w14:paraId="350F3410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Die Bestellpositionen eines Tisches leben bis zur Zahlung **nur im React-State**. Erst beim Bezahlen wird die Bestellung angelegt und direkt auf Bezahlt gesetzt.</w:t>
      </w:r>
    </w:p>
    <w:p w14:paraId="234D0D2D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Als Mitarbeiter für den Statuswechsel wird der erste Eintrag aus GET /api/mitarbeiter verwendet (es gibt keine Anmeldung).</w:t>
      </w:r>
    </w:p>
    <w:p w14:paraId="5DFF3623" w14:textId="77777777" w:rsidR="00D66DE9" w:rsidRPr="005D5632" w:rsidRDefault="00000000">
      <w:pPr>
        <w:pStyle w:val="Aufzhlungszeichen"/>
        <w:rPr>
          <w:lang w:val="de-DE"/>
        </w:rPr>
      </w:pPr>
      <w:r w:rsidRPr="005D5632">
        <w:rPr>
          <w:lang w:val="de-DE"/>
        </w:rPr>
        <w:t>Der Tischstatus wird „best effort“ synchronisiert: Die UI ändert sich sofort, Fehler beim Speichern landen nur in der Browser-Konsole.</w:t>
      </w:r>
    </w:p>
    <w:p w14:paraId="22CCBECC" w14:textId="77777777" w:rsidR="00D66DE9" w:rsidRDefault="00000000">
      <w:pPr>
        <w:pStyle w:val="berschrift2"/>
      </w:pPr>
      <w:r>
        <w:t>5.3 Konfiguration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66DE9" w14:paraId="28C50538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3C06909" w14:textId="77777777" w:rsidR="00D66DE9" w:rsidRDefault="00000000">
            <w:r>
              <w:rPr>
                <w:b/>
                <w:sz w:val="18"/>
              </w:rPr>
              <w:t>Variable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78A3857" w14:textId="77777777" w:rsidR="00D66DE9" w:rsidRDefault="00000000">
            <w:r>
              <w:rPr>
                <w:b/>
                <w:sz w:val="18"/>
              </w:rPr>
              <w:t>Default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CA032AD" w14:textId="77777777" w:rsidR="00D66DE9" w:rsidRDefault="00000000">
            <w:r>
              <w:rPr>
                <w:b/>
                <w:sz w:val="18"/>
              </w:rPr>
              <w:t>Hinweis</w:t>
            </w:r>
          </w:p>
        </w:tc>
      </w:tr>
      <w:tr w:rsidR="00D66DE9" w:rsidRPr="005D5632" w14:paraId="2F6671B2" w14:textId="77777777">
        <w:trPr>
          <w:jc w:val="center"/>
        </w:trPr>
        <w:tc>
          <w:tcPr>
            <w:tcW w:w="3312" w:type="dxa"/>
            <w:vAlign w:val="center"/>
          </w:tcPr>
          <w:p w14:paraId="2965FE40" w14:textId="77777777" w:rsidR="00D66DE9" w:rsidRDefault="00000000">
            <w:r>
              <w:rPr>
                <w:sz w:val="18"/>
              </w:rPr>
              <w:t>`VITE_API_BASE_URL`</w:t>
            </w:r>
          </w:p>
        </w:tc>
        <w:tc>
          <w:tcPr>
            <w:tcW w:w="3312" w:type="dxa"/>
            <w:vAlign w:val="center"/>
          </w:tcPr>
          <w:p w14:paraId="48D7ACF9" w14:textId="77777777" w:rsidR="00D66DE9" w:rsidRDefault="00000000">
            <w:r>
              <w:rPr>
                <w:sz w:val="18"/>
              </w:rPr>
              <w:t>`http://localhost:5027`</w:t>
            </w:r>
          </w:p>
        </w:tc>
        <w:tc>
          <w:tcPr>
            <w:tcW w:w="3312" w:type="dxa"/>
            <w:vAlign w:val="center"/>
          </w:tcPr>
          <w:p w14:paraId="1513B07D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Wird zur**Build-Zeit** eingebettet. Für abweichende Backend-URLs z. B. in `Frontend/.env.local` setzen oder beim Docker-Build übergeben.</w:t>
            </w:r>
          </w:p>
        </w:tc>
      </w:tr>
    </w:tbl>
    <w:p w14:paraId="08247BAE" w14:textId="77777777" w:rsidR="00D66DE9" w:rsidRDefault="00000000">
      <w:pPr>
        <w:pStyle w:val="berschrift2"/>
      </w:pPr>
      <w:r>
        <w:lastRenderedPageBreak/>
        <w:t>5.4 Skripte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66DE9" w14:paraId="18A844B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AA976A8" w14:textId="77777777" w:rsidR="00D66DE9" w:rsidRDefault="00000000">
            <w:r>
              <w:rPr>
                <w:b/>
                <w:sz w:val="18"/>
              </w:rPr>
              <w:t>Befehl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23A10ED" w14:textId="77777777" w:rsidR="00D66DE9" w:rsidRDefault="00000000">
            <w:r>
              <w:rPr>
                <w:b/>
                <w:sz w:val="18"/>
              </w:rPr>
              <w:t>Zweck</w:t>
            </w:r>
          </w:p>
        </w:tc>
      </w:tr>
      <w:tr w:rsidR="00D66DE9" w14:paraId="3CC8DEEE" w14:textId="77777777">
        <w:trPr>
          <w:jc w:val="center"/>
        </w:trPr>
        <w:tc>
          <w:tcPr>
            <w:tcW w:w="4968" w:type="dxa"/>
            <w:vAlign w:val="center"/>
          </w:tcPr>
          <w:p w14:paraId="0A60FA8C" w14:textId="77777777" w:rsidR="00D66DE9" w:rsidRDefault="00000000">
            <w:r>
              <w:rPr>
                <w:sz w:val="18"/>
              </w:rPr>
              <w:t>`npm run dev`</w:t>
            </w:r>
          </w:p>
        </w:tc>
        <w:tc>
          <w:tcPr>
            <w:tcW w:w="4968" w:type="dxa"/>
            <w:vAlign w:val="center"/>
          </w:tcPr>
          <w:p w14:paraId="45788D13" w14:textId="77777777" w:rsidR="00D66DE9" w:rsidRDefault="00000000">
            <w:r>
              <w:rPr>
                <w:sz w:val="18"/>
              </w:rPr>
              <w:t>Dev-Server mit Hot Reload (Port 5173)</w:t>
            </w:r>
          </w:p>
        </w:tc>
      </w:tr>
      <w:tr w:rsidR="00D66DE9" w:rsidRPr="005D5632" w14:paraId="7FE6B3A3" w14:textId="77777777">
        <w:trPr>
          <w:jc w:val="center"/>
        </w:trPr>
        <w:tc>
          <w:tcPr>
            <w:tcW w:w="4968" w:type="dxa"/>
            <w:vAlign w:val="center"/>
          </w:tcPr>
          <w:p w14:paraId="011D1FD0" w14:textId="77777777" w:rsidR="00D66DE9" w:rsidRDefault="00000000">
            <w:r>
              <w:rPr>
                <w:sz w:val="18"/>
              </w:rPr>
              <w:t>`npm run build`</w:t>
            </w:r>
          </w:p>
        </w:tc>
        <w:tc>
          <w:tcPr>
            <w:tcW w:w="4968" w:type="dxa"/>
            <w:vAlign w:val="center"/>
          </w:tcPr>
          <w:p w14:paraId="555A2FC0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Typprüfung (`tsc`) und Produktions-Build nach `dist/`</w:t>
            </w:r>
          </w:p>
        </w:tc>
      </w:tr>
      <w:tr w:rsidR="00D66DE9" w:rsidRPr="005D5632" w14:paraId="6DEE3C87" w14:textId="77777777">
        <w:trPr>
          <w:jc w:val="center"/>
        </w:trPr>
        <w:tc>
          <w:tcPr>
            <w:tcW w:w="4968" w:type="dxa"/>
            <w:vAlign w:val="center"/>
          </w:tcPr>
          <w:p w14:paraId="5086662E" w14:textId="77777777" w:rsidR="00D66DE9" w:rsidRDefault="00000000">
            <w:r>
              <w:rPr>
                <w:sz w:val="18"/>
              </w:rPr>
              <w:t>`npm run preview`</w:t>
            </w:r>
          </w:p>
        </w:tc>
        <w:tc>
          <w:tcPr>
            <w:tcW w:w="4968" w:type="dxa"/>
            <w:vAlign w:val="center"/>
          </w:tcPr>
          <w:p w14:paraId="4F0AD730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Lokale Vorschau des Builds (Port 4173)</w:t>
            </w:r>
          </w:p>
        </w:tc>
      </w:tr>
    </w:tbl>
    <w:p w14:paraId="6794FD0E" w14:textId="77777777" w:rsidR="00D66DE9" w:rsidRPr="005D5632" w:rsidRDefault="00000000">
      <w:pPr>
        <w:spacing w:after="100"/>
        <w:rPr>
          <w:lang w:val="de-DE"/>
        </w:rPr>
      </w:pPr>
      <w:r w:rsidRPr="005D5632">
        <w:rPr>
          <w:lang w:val="de-DE"/>
        </w:rPr>
        <w:t>Der Docker-Build (Frontend/Dockerfile) baut mit Node 22 und liefert dist/ über nginx auf Port 80 aus.</w:t>
      </w:r>
    </w:p>
    <w:p w14:paraId="59BCDF38" w14:textId="77777777" w:rsidR="00D66DE9" w:rsidRDefault="00000000">
      <w:pPr>
        <w:spacing w:after="100"/>
      </w:pPr>
      <w:r>
        <w:t>---</w:t>
      </w:r>
    </w:p>
    <w:p w14:paraId="3DCC5F14" w14:textId="77777777" w:rsidR="00D66DE9" w:rsidRDefault="00000000">
      <w:pPr>
        <w:pStyle w:val="berschrift1"/>
      </w:pPr>
      <w:r>
        <w:t>6. Bekannte Einschränkungen / offene Punkte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66DE9" w14:paraId="2FC53A6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4686625" w14:textId="77777777" w:rsidR="00D66DE9" w:rsidRDefault="00000000">
            <w:r>
              <w:rPr>
                <w:b/>
                <w:sz w:val="18"/>
              </w:rPr>
              <w:t>Thema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4237827" w14:textId="77777777" w:rsidR="00D66DE9" w:rsidRDefault="00000000">
            <w:r>
              <w:rPr>
                <w:b/>
                <w:sz w:val="18"/>
              </w:rPr>
              <w:t>Beschreibung</w:t>
            </w:r>
          </w:p>
        </w:tc>
      </w:tr>
      <w:tr w:rsidR="00D66DE9" w:rsidRPr="005D5632" w14:paraId="507E1377" w14:textId="77777777">
        <w:trPr>
          <w:jc w:val="center"/>
        </w:trPr>
        <w:tc>
          <w:tcPr>
            <w:tcW w:w="4968" w:type="dxa"/>
            <w:vAlign w:val="center"/>
          </w:tcPr>
          <w:p w14:paraId="3C5F1B4C" w14:textId="77777777" w:rsidR="00D66DE9" w:rsidRDefault="00000000">
            <w:r>
              <w:rPr>
                <w:sz w:val="18"/>
              </w:rPr>
              <w:t>Offene Bestellungen nicht persistent</w:t>
            </w:r>
          </w:p>
        </w:tc>
        <w:tc>
          <w:tcPr>
            <w:tcW w:w="4968" w:type="dxa"/>
            <w:vAlign w:val="center"/>
          </w:tcPr>
          <w:p w14:paraId="27A71930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Nicht bezahlte Positionen gehen beim Neuladen der Seite verloren; der Tisch bleibt dabei als „besetzt“ markiert.</w:t>
            </w:r>
          </w:p>
        </w:tc>
      </w:tr>
      <w:tr w:rsidR="00D66DE9" w14:paraId="2C66C251" w14:textId="77777777">
        <w:trPr>
          <w:jc w:val="center"/>
        </w:trPr>
        <w:tc>
          <w:tcPr>
            <w:tcW w:w="4968" w:type="dxa"/>
            <w:vAlign w:val="center"/>
          </w:tcPr>
          <w:p w14:paraId="0FBD8B95" w14:textId="77777777" w:rsidR="00D66DE9" w:rsidRDefault="00000000">
            <w:r>
              <w:rPr>
                <w:sz w:val="18"/>
              </w:rPr>
              <w:t>Bestellstatus</w:t>
            </w:r>
          </w:p>
        </w:tc>
        <w:tc>
          <w:tcPr>
            <w:tcW w:w="4968" w:type="dxa"/>
            <w:vAlign w:val="center"/>
          </w:tcPr>
          <w:p w14:paraId="75A09450" w14:textId="77777777" w:rsidR="00D66DE9" w:rsidRDefault="00000000">
            <w:r w:rsidRPr="005D5632">
              <w:rPr>
                <w:sz w:val="18"/>
                <w:lang w:val="de-DE"/>
              </w:rPr>
              <w:t xml:space="preserve">Der Küchen-Workflow (`In Zubereitung`, `Servierbereit`) wird vom Frontend nicht genutzt. </w:t>
            </w:r>
            <w:r>
              <w:rPr>
                <w:sz w:val="18"/>
              </w:rPr>
              <w:t>`neuerStatus` ist Freitext ohne serverseitige Validierung.</w:t>
            </w:r>
          </w:p>
        </w:tc>
      </w:tr>
      <w:tr w:rsidR="00D66DE9" w:rsidRPr="005D5632" w14:paraId="12AAEEA9" w14:textId="77777777">
        <w:trPr>
          <w:jc w:val="center"/>
        </w:trPr>
        <w:tc>
          <w:tcPr>
            <w:tcW w:w="4968" w:type="dxa"/>
            <w:vAlign w:val="center"/>
          </w:tcPr>
          <w:p w14:paraId="7D395DA3" w14:textId="77777777" w:rsidR="00D66DE9" w:rsidRDefault="00000000">
            <w:r>
              <w:rPr>
                <w:sz w:val="18"/>
              </w:rPr>
              <w:t>Zahlungsart</w:t>
            </w:r>
          </w:p>
        </w:tc>
        <w:tc>
          <w:tcPr>
            <w:tcW w:w="4968" w:type="dxa"/>
            <w:vAlign w:val="center"/>
          </w:tcPr>
          <w:p w14:paraId="1CCA299B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Bar/Karte wird nur in der UI ausgewählt, aber nicht gespeichert.</w:t>
            </w:r>
          </w:p>
        </w:tc>
      </w:tr>
      <w:tr w:rsidR="00D66DE9" w14:paraId="1ABFECF5" w14:textId="77777777">
        <w:trPr>
          <w:jc w:val="center"/>
        </w:trPr>
        <w:tc>
          <w:tcPr>
            <w:tcW w:w="4968" w:type="dxa"/>
            <w:vAlign w:val="center"/>
          </w:tcPr>
          <w:p w14:paraId="42928A95" w14:textId="77777777" w:rsidR="00D66DE9" w:rsidRDefault="00000000">
            <w:r>
              <w:rPr>
                <w:sz w:val="18"/>
              </w:rPr>
              <w:t>MwSt.-Berechnung</w:t>
            </w:r>
          </w:p>
        </w:tc>
        <w:tc>
          <w:tcPr>
            <w:tcW w:w="4968" w:type="dxa"/>
            <w:vAlign w:val="center"/>
          </w:tcPr>
          <w:p w14:paraId="0ADB5105" w14:textId="77777777" w:rsidR="00D66DE9" w:rsidRDefault="00000000">
            <w:r w:rsidRPr="005D5632">
              <w:rPr>
                <w:sz w:val="18"/>
                <w:lang w:val="de-DE"/>
              </w:rPr>
              <w:t xml:space="preserve">`BillTab` berechnet die MwSt. als 19 % des Bruttobetrags (`total * 0.19`). </w:t>
            </w:r>
            <w:r>
              <w:rPr>
                <w:sz w:val="18"/>
              </w:rPr>
              <w:t>Korrekt bei Bruttopreisen wäre `total - total / 1.19`.</w:t>
            </w:r>
          </w:p>
        </w:tc>
      </w:tr>
      <w:tr w:rsidR="00D66DE9" w:rsidRPr="005D5632" w14:paraId="52592755" w14:textId="77777777">
        <w:trPr>
          <w:jc w:val="center"/>
        </w:trPr>
        <w:tc>
          <w:tcPr>
            <w:tcW w:w="4968" w:type="dxa"/>
            <w:vAlign w:val="center"/>
          </w:tcPr>
          <w:p w14:paraId="4FF23910" w14:textId="77777777" w:rsidR="00D66DE9" w:rsidRDefault="00000000">
            <w:r>
              <w:rPr>
                <w:sz w:val="18"/>
              </w:rPr>
              <w:t>Preise</w:t>
            </w:r>
          </w:p>
        </w:tc>
        <w:tc>
          <w:tcPr>
            <w:tcW w:w="4968" w:type="dxa"/>
            <w:vAlign w:val="center"/>
          </w:tcPr>
          <w:p w14:paraId="1A83EE49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Positionspreise werden aus dem**aktuellen** Artikelpreis berechnet, nicht zum Bestellzeitpunkt eingefroren.</w:t>
            </w:r>
          </w:p>
        </w:tc>
      </w:tr>
      <w:tr w:rsidR="00D66DE9" w:rsidRPr="005D5632" w14:paraId="3A76B9AC" w14:textId="77777777">
        <w:trPr>
          <w:jc w:val="center"/>
        </w:trPr>
        <w:tc>
          <w:tcPr>
            <w:tcW w:w="4968" w:type="dxa"/>
            <w:vAlign w:val="center"/>
          </w:tcPr>
          <w:p w14:paraId="4146C64A" w14:textId="77777777" w:rsidR="00D66DE9" w:rsidRDefault="00000000">
            <w:r>
              <w:rPr>
                <w:sz w:val="18"/>
              </w:rPr>
              <w:t>Lager</w:t>
            </w:r>
          </w:p>
        </w:tc>
        <w:tc>
          <w:tcPr>
            <w:tcW w:w="4968" w:type="dxa"/>
            <w:vAlign w:val="center"/>
          </w:tcPr>
          <w:p w14:paraId="5331D9A0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Bestellungen reduzieren den Lagerbestand nicht automatisch; es gibt keine Startdaten für Zutaten/Lager.</w:t>
            </w:r>
          </w:p>
        </w:tc>
      </w:tr>
      <w:tr w:rsidR="00D66DE9" w:rsidRPr="005D5632" w14:paraId="658E5DA4" w14:textId="77777777">
        <w:trPr>
          <w:jc w:val="center"/>
        </w:trPr>
        <w:tc>
          <w:tcPr>
            <w:tcW w:w="4968" w:type="dxa"/>
            <w:vAlign w:val="center"/>
          </w:tcPr>
          <w:p w14:paraId="77BDE08F" w14:textId="77777777" w:rsidR="00D66DE9" w:rsidRDefault="00000000">
            <w:r>
              <w:rPr>
                <w:sz w:val="18"/>
              </w:rPr>
              <w:t>Sicherheit</w:t>
            </w:r>
          </w:p>
        </w:tc>
        <w:tc>
          <w:tcPr>
            <w:tcW w:w="4968" w:type="dxa"/>
            <w:vAlign w:val="center"/>
          </w:tcPr>
          <w:p w14:paraId="4A5CCF6D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Keine Authentifizierung/Autorisierung; alle Endpunkte sind offen.</w:t>
            </w:r>
          </w:p>
        </w:tc>
      </w:tr>
      <w:tr w:rsidR="00D66DE9" w:rsidRPr="005D5632" w14:paraId="1E189AD0" w14:textId="77777777">
        <w:trPr>
          <w:jc w:val="center"/>
        </w:trPr>
        <w:tc>
          <w:tcPr>
            <w:tcW w:w="4968" w:type="dxa"/>
            <w:vAlign w:val="center"/>
          </w:tcPr>
          <w:p w14:paraId="21AB3CA3" w14:textId="77777777" w:rsidR="00D66DE9" w:rsidRDefault="00000000">
            <w:r>
              <w:rPr>
                <w:sz w:val="18"/>
              </w:rPr>
              <w:t>Ungenutzter Code</w:t>
            </w:r>
          </w:p>
        </w:tc>
        <w:tc>
          <w:tcPr>
            <w:tcW w:w="4968" w:type="dxa"/>
            <w:vAlign w:val="center"/>
          </w:tcPr>
          <w:p w14:paraId="41420DCF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`BillModal` wird gerendert, wenn `showBill` true ist – `showBill` wird aktuell aber nirgends auf `true` gesetzt.</w:t>
            </w:r>
          </w:p>
        </w:tc>
      </w:tr>
      <w:tr w:rsidR="00D66DE9" w:rsidRPr="005D5632" w14:paraId="65B59B4C" w14:textId="77777777">
        <w:trPr>
          <w:jc w:val="center"/>
        </w:trPr>
        <w:tc>
          <w:tcPr>
            <w:tcW w:w="4968" w:type="dxa"/>
            <w:vAlign w:val="center"/>
          </w:tcPr>
          <w:p w14:paraId="30F7E485" w14:textId="77777777" w:rsidR="00D66DE9" w:rsidRDefault="00000000">
            <w:r>
              <w:rPr>
                <w:sz w:val="18"/>
              </w:rPr>
              <w:t>Schema-Verwaltung</w:t>
            </w:r>
          </w:p>
        </w:tc>
        <w:tc>
          <w:tcPr>
            <w:tcW w:w="4968" w:type="dxa"/>
            <w:vAlign w:val="center"/>
          </w:tcPr>
          <w:p w14:paraId="31069CAE" w14:textId="77777777" w:rsidR="00D66DE9" w:rsidRPr="005D5632" w:rsidRDefault="00000000">
            <w:pPr>
              <w:rPr>
                <w:lang w:val="de-DE"/>
              </w:rPr>
            </w:pPr>
            <w:r w:rsidRPr="005D5632">
              <w:rPr>
                <w:sz w:val="18"/>
                <w:lang w:val="de-DE"/>
              </w:rPr>
              <w:t>Keine EF-Migrations; Schemaänderungen müssen manuell in`schema.sql` gepflegt und die DB neu initialisiert werden.</w:t>
            </w:r>
          </w:p>
        </w:tc>
      </w:tr>
    </w:tbl>
    <w:p w14:paraId="0F1B06F9" w14:textId="77777777" w:rsidR="0012140A" w:rsidRPr="005D5632" w:rsidRDefault="0012140A">
      <w:pPr>
        <w:rPr>
          <w:lang w:val="de-DE"/>
        </w:rPr>
      </w:pPr>
    </w:p>
    <w:sectPr w:rsidR="0012140A" w:rsidRPr="005D5632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95E3B" w14:textId="77777777" w:rsidR="0012140A" w:rsidRDefault="0012140A">
      <w:pPr>
        <w:spacing w:after="0" w:line="240" w:lineRule="auto"/>
      </w:pPr>
      <w:r>
        <w:separator/>
      </w:r>
    </w:p>
  </w:endnote>
  <w:endnote w:type="continuationSeparator" w:id="0">
    <w:p w14:paraId="1A464E1D" w14:textId="77777777" w:rsidR="0012140A" w:rsidRDefault="0012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47161" w14:textId="77777777" w:rsidR="00D66DE9" w:rsidRDefault="00000000">
    <w:pPr>
      <w:pStyle w:val="Fuzeile"/>
      <w:jc w:val="center"/>
    </w:pPr>
    <w:r>
      <w:rPr>
        <w:sz w:val="16"/>
      </w:rPr>
      <w:t xml:space="preserve">Smart Restaurant – </w:t>
    </w:r>
    <w:proofErr w:type="spellStart"/>
    <w:r>
      <w:rPr>
        <w:sz w:val="16"/>
      </w:rPr>
      <w:t>Entwicklerdokumentation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0073" w14:textId="77777777" w:rsidR="0012140A" w:rsidRDefault="0012140A">
      <w:pPr>
        <w:spacing w:after="0" w:line="240" w:lineRule="auto"/>
      </w:pPr>
      <w:r>
        <w:separator/>
      </w:r>
    </w:p>
  </w:footnote>
  <w:footnote w:type="continuationSeparator" w:id="0">
    <w:p w14:paraId="4F0D5D48" w14:textId="77777777" w:rsidR="0012140A" w:rsidRDefault="00121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968889">
    <w:abstractNumId w:val="8"/>
  </w:num>
  <w:num w:numId="2" w16cid:durableId="1208226920">
    <w:abstractNumId w:val="6"/>
  </w:num>
  <w:num w:numId="3" w16cid:durableId="1098720097">
    <w:abstractNumId w:val="5"/>
  </w:num>
  <w:num w:numId="4" w16cid:durableId="1395394946">
    <w:abstractNumId w:val="4"/>
  </w:num>
  <w:num w:numId="5" w16cid:durableId="666128510">
    <w:abstractNumId w:val="7"/>
  </w:num>
  <w:num w:numId="6" w16cid:durableId="1837182865">
    <w:abstractNumId w:val="3"/>
  </w:num>
  <w:num w:numId="7" w16cid:durableId="305941578">
    <w:abstractNumId w:val="2"/>
  </w:num>
  <w:num w:numId="8" w16cid:durableId="1685128315">
    <w:abstractNumId w:val="1"/>
  </w:num>
  <w:num w:numId="9" w16cid:durableId="200889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40A"/>
    <w:rsid w:val="0015074B"/>
    <w:rsid w:val="0029639D"/>
    <w:rsid w:val="00326F90"/>
    <w:rsid w:val="005D5632"/>
    <w:rsid w:val="00A308E6"/>
    <w:rsid w:val="00AA1D8D"/>
    <w:rsid w:val="00B47730"/>
    <w:rsid w:val="00CB0664"/>
    <w:rsid w:val="00D66D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3352442-7FF4-4CCA-BD9E-B9067A77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1555</Words>
  <Characters>9802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Putze, Henry</cp:lastModifiedBy>
  <cp:revision>2</cp:revision>
  <dcterms:created xsi:type="dcterms:W3CDTF">2013-12-23T23:15:00Z</dcterms:created>
  <dcterms:modified xsi:type="dcterms:W3CDTF">2026-09-29T12:20:00Z</dcterms:modified>
  <cp:category/>
</cp:coreProperties>
</file>