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7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121.png" ContentType="image/png"/>
  <Override PartName="/word/media/rId140.png" ContentType="image/png"/>
  <Override PartName="/word/media/rId17.png" ContentType="image/png"/>
  <Override PartName="/word/media/rId23.png" ContentType="image/png"/>
  <Override PartName="/word/media/rId31.png" ContentType="image/png"/>
  <Override PartName="/word/media/rId35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软件系统全栈设计与实现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第-5-章-软件系统全栈设计与实现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软件系统全栈设计与实现</w:t>
      </w:r>
    </w:p>
    <w:bookmarkStart w:id="9" w:name="bdi-infra-scan-桥梁病害智能判读系统"/>
    <w:p>
      <w:pPr>
        <w:pStyle w:val="Heading2"/>
      </w:pPr>
      <w:r>
        <w:t xml:space="preserve">BDI-Infra-Scan </w:t>
      </w:r>
      <w:r>
        <w:rPr>
          <w:rFonts w:hint="eastAsia"/>
        </w:rPr>
        <w:t xml:space="preserve">桥梁病害智能判读系统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章节定位</w:t>
      </w:r>
      <w:r>
        <w:rPr>
          <w:rFonts w:hint="eastAsia"/>
        </w:rPr>
        <w:t xml:space="preserve">：完整项目报告第</w:t>
      </w:r>
      <w:r>
        <w:t xml:space="preserve"> 5 </w:t>
      </w:r>
      <w:r>
        <w:rPr>
          <w:rFonts w:hint="eastAsia"/>
        </w:rPr>
        <w:t xml:space="preserve">章</w:t>
      </w:r>
      <w:r>
        <w:br/>
      </w:r>
      <w:r>
        <w:rPr>
          <w:rFonts w:hint="eastAsia"/>
          <w:b/>
          <w:bCs/>
        </w:rPr>
        <w:t xml:space="preserve">负责内容</w:t>
      </w:r>
      <w:r>
        <w:rPr>
          <w:rFonts w:hint="eastAsia"/>
        </w:rPr>
        <w:t xml:space="preserve">：项目全栈开发与系统落地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：2026年4月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本章摘要"/>
    <w:p>
      <w:pPr>
        <w:pStyle w:val="Heading1"/>
      </w:pPr>
      <w:r>
        <w:rPr>
          <w:rFonts w:hint="eastAsia"/>
        </w:rPr>
        <w:t xml:space="preserve">本章摘要</w:t>
      </w:r>
    </w:p>
    <w:p>
      <w:pPr>
        <w:pStyle w:val="FirstParagraph"/>
      </w:pPr>
      <w:r>
        <w:rPr>
          <w:rFonts w:hint="eastAsia"/>
        </w:rPr>
        <w:t xml:space="preserve">本章作为完整项目报告的第</w:t>
      </w:r>
      <w:r>
        <w:t xml:space="preserve"> 5 </w:t>
      </w:r>
      <w:r>
        <w:rPr>
          <w:rFonts w:hint="eastAsia"/>
        </w:rPr>
        <w:t xml:space="preserve">章，聚焦本人负责的全栈软件系统开发工作。完整项目中的模型训练、算法创新、数据集建设与实验评估由其他章节展开；本章只在必要位置说明这些模型与算法能力如何被软件系统接入、调度、融合、落库和展示。</w:t>
      </w:r>
    </w:p>
    <w:p>
      <w:pPr>
        <w:pStyle w:val="BodyText"/>
      </w:pPr>
      <w:r>
        <w:rPr>
          <w:rFonts w:hint="eastAsia"/>
        </w:rPr>
        <w:t xml:space="preserve">围绕无人机桥梁巡检场景，本章重点说明前端工作台、后端服务、数据库持久化、异步任务、多模型接入、增强结果管理、告警复核闭环与导出诊断能力。前端采用</w:t>
      </w:r>
      <w:r>
        <w:t xml:space="preserve"> </w:t>
      </w:r>
      <w:r>
        <w:rPr>
          <w:b/>
          <w:bCs/>
        </w:rPr>
        <w:t xml:space="preserve">Next.js 16 + React 19 + TypeScript + TailwindCSS 4</w:t>
      </w:r>
      <w:r>
        <w:t xml:space="preserve"> </w:t>
      </w:r>
      <w:r>
        <w:rPr>
          <w:rFonts w:hint="eastAsia"/>
        </w:rPr>
        <w:t xml:space="preserve">构建多页面业务工作台，后端采用</w:t>
      </w:r>
      <w:r>
        <w:t xml:space="preserve"> </w:t>
      </w:r>
      <w:r>
        <w:rPr>
          <w:b/>
          <w:bCs/>
        </w:rPr>
        <w:t xml:space="preserve">FastAPI + Pydantic + SQLAlchemy + PostgreSQL</w:t>
      </w:r>
      <w:r>
        <w:t xml:space="preserve"> </w:t>
      </w:r>
      <w:r>
        <w:rPr>
          <w:rFonts w:hint="eastAsia"/>
        </w:rPr>
        <w:t xml:space="preserve">组织接口、任务、结果和运维域数据。</w:t>
      </w:r>
    </w:p>
    <w:p>
      <w:pPr>
        <w:pStyle w:val="BodyText"/>
      </w:pPr>
      <w:r>
        <w:rPr>
          <w:rFonts w:hint="eastAsia"/>
        </w:rPr>
        <w:t xml:space="preserve">本章的写作边界是“软件系统如何支撑完整项目落地”：既不重复完整报告前几章的项目背景，也不替代模型与算法章节的创新论证，而是从工程实现角度交代完整业务链路、关键模块职责和可复现材料。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：全栈开发、桥梁病害检测系统、Next.js、FastAPI、PostgreSQL、异步任务、多模型接入、运维闭环</w:t>
      </w:r>
    </w:p>
    <w:p>
      <w:r>
        <w:pict>
          <v:rect style="width:0;height:1.5pt" o:hralign="center" o:hrstd="t" o:hr="t"/>
        </w:pict>
      </w:r>
    </w:p>
    <w:bookmarkEnd w:id="11"/>
    <w:bookmarkStart w:id="99" w:name="软件系统全栈设计与实现"/>
    <w:p>
      <w:pPr>
        <w:pStyle w:val="Heading1"/>
      </w:pPr>
      <w:r>
        <w:t xml:space="preserve">5 </w:t>
      </w:r>
      <w:r>
        <w:rPr>
          <w:rFonts w:hint="eastAsia"/>
        </w:rPr>
        <w:t xml:space="preserve">软件系统全栈设计与实现</w:t>
      </w:r>
    </w:p>
    <w:p>
      <w:pPr>
        <w:pStyle w:val="BlockText"/>
      </w:pPr>
      <w:r>
        <w:rPr>
          <w:rFonts w:hint="eastAsia"/>
        </w:rPr>
        <w:t xml:space="preserve">本章对应参考方案中的“第五部分”。</w:t>
      </w:r>
      <w:r>
        <w:br/>
      </w:r>
      <w:r>
        <w:rPr>
          <w:rFonts w:hint="eastAsia"/>
        </w:rPr>
        <w:t xml:space="preserve">但本章不复述团队算法训练过程，而是聚焦</w:t>
      </w:r>
      <w:r>
        <w:t xml:space="preserve"> </w:t>
      </w:r>
      <w:r>
        <w:rPr>
          <w:b/>
          <w:bCs/>
        </w:rPr>
        <w:t xml:space="preserve">BDI </w:t>
      </w:r>
      <w:r>
        <w:rPr>
          <w:rFonts w:hint="eastAsia"/>
          <w:b/>
          <w:bCs/>
        </w:rPr>
        <w:t xml:space="preserve">系统已经完成的软件实现部分</w:t>
      </w:r>
      <w:r>
        <w:rPr>
          <w:rFonts w:hint="eastAsia"/>
        </w:rPr>
        <w:t xml:space="preserve">，说明这套系统如何由前端、后端、数据库、模型接入层和异步任务链路共同组成。</w:t>
      </w:r>
    </w:p>
    <w:p>
      <w:r>
        <w:pict>
          <v:rect style="width:0;height:1.5pt" o:hralign="center" o:hrstd="t" o:hr="t"/>
        </w:pict>
      </w:r>
    </w:p>
    <w:bookmarkStart w:id="22" w:name="软件体系结构"/>
    <w:p>
      <w:pPr>
        <w:pStyle w:val="Heading2"/>
      </w:pPr>
      <w:r>
        <w:t xml:space="preserve">5.1 </w:t>
      </w:r>
      <w:r>
        <w:rPr>
          <w:rFonts w:hint="eastAsia"/>
        </w:rPr>
        <w:t xml:space="preserve">软件体系结构</w:t>
      </w:r>
    </w:p>
    <w:bookmarkStart w:id="15" w:name="分层结构"/>
    <w:p>
      <w:pPr>
        <w:pStyle w:val="Heading3"/>
      </w:pPr>
      <w:r>
        <w:t xml:space="preserve">5.1.1 </w:t>
      </w:r>
      <w:r>
        <w:rPr>
          <w:rFonts w:hint="eastAsia"/>
        </w:rPr>
        <w:t xml:space="preserve">分层结构</w:t>
      </w:r>
    </w:p>
    <w:p>
      <w:pPr>
        <w:pStyle w:val="FirstParagraph"/>
      </w:pPr>
      <w:r>
        <w:rPr>
          <w:rFonts w:hint="eastAsia"/>
        </w:rPr>
        <w:t xml:space="preserve">当前系统采用四层结构：展示层、业务服务层、模型引擎层、数据持久层。</w:t>
      </w:r>
    </w:p>
    <w:p>
      <w:pPr>
        <w:pStyle w:val="CaptionedFigure"/>
      </w:pPr>
      <w:r>
        <w:drawing>
          <wp:inline>
            <wp:extent cx="2654300" cy="4851400"/>
            <wp:effectExtent b="0" l="0" r="0" t="0"/>
            <wp:docPr descr="diagram" title="" id="13" name="Picture"/>
            <a:graphic>
              <a:graphicData uri="http://schemas.openxmlformats.org/drawingml/2006/picture">
                <pic:pic>
                  <pic:nvPicPr>
                    <pic:cNvPr descr="./mermaid/rendered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485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5-1 </w:t>
      </w:r>
      <w:r>
        <w:rPr>
          <w:rFonts w:hint="eastAsia"/>
          <w:b/>
          <w:bCs/>
        </w:rPr>
        <w:t xml:space="preserve">软件总体分层结构</w:t>
      </w:r>
    </w:p>
    <w:bookmarkEnd w:id="15"/>
    <w:bookmarkStart w:id="16" w:name="分层职责"/>
    <w:p>
      <w:pPr>
        <w:pStyle w:val="Heading3"/>
      </w:pPr>
      <w:r>
        <w:t xml:space="preserve">5.1.2 </w:t>
      </w:r>
      <w:r>
        <w:rPr>
          <w:rFonts w:hint="eastAsia"/>
        </w:rPr>
        <w:t xml:space="preserve">分层职责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在本项目中的体现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页面渲染、用户交互、状态承接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页面入口、页面主体、状态控制、功能区块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业务编排、接口聚合、错误收口</w:t>
            </w:r>
          </w:p>
        </w:tc>
        <w:tc>
          <w:tcPr/>
          <w:p>
            <w:pPr>
              <w:pStyle w:val="Compact"/>
            </w:pPr>
            <w:r>
              <w:t xml:space="preserve">Predict、Batch、Task、Result、LLM </w:t>
            </w:r>
            <w:r>
              <w:rPr>
                <w:rFonts w:hint="eastAsia"/>
              </w:rPr>
              <w:t xml:space="preserve">门面服务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模型解析、推理执行、融合与增强</w:t>
            </w:r>
          </w:p>
        </w:tc>
        <w:tc>
          <w:tcPr/>
          <w:p>
            <w:pPr>
              <w:pStyle w:val="Compact"/>
            </w:pPr>
            <w:r>
              <w:t xml:space="preserve">Registry、RunnerManager、FusionRunner、EnhancementRunner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持久化、媒体管理、结果归档</w:t>
            </w:r>
          </w:p>
        </w:tc>
        <w:tc>
          <w:tcPr/>
          <w:p>
            <w:pPr>
              <w:pStyle w:val="Compact"/>
            </w:pPr>
            <w:r>
              <w:t xml:space="preserve">PostgreSQL + </w:t>
            </w:r>
            <w:r>
              <w:rPr>
                <w:rFonts w:hint="eastAsia"/>
              </w:rPr>
              <w:t xml:space="preserve">本地</w:t>
            </w:r>
            <w:r>
              <w:t xml:space="preserve"> artifact </w:t>
            </w:r>
            <w:r>
              <w:rPr>
                <w:rFonts w:hint="eastAsia"/>
              </w:rPr>
              <w:t xml:space="preserve">目录</w:t>
            </w:r>
          </w:p>
        </w:tc>
      </w:tr>
    </w:tbl>
    <w:bookmarkEnd w:id="16"/>
    <w:bookmarkStart w:id="21" w:name="业务主链路"/>
    <w:p>
      <w:pPr>
        <w:pStyle w:val="Heading3"/>
      </w:pPr>
      <w:r>
        <w:t xml:space="preserve">5.1.3 </w:t>
      </w:r>
      <w:r>
        <w:rPr>
          <w:rFonts w:hint="eastAsia"/>
        </w:rPr>
        <w:t xml:space="preserve">业务主链路</w:t>
      </w:r>
    </w:p>
    <w:p>
      <w:pPr>
        <w:pStyle w:val="FirstParagraph"/>
      </w:pPr>
      <w:r>
        <w:rPr>
          <w:rFonts w:hint="eastAsia"/>
        </w:rPr>
        <w:t xml:space="preserve">本项目的软件设计不是单一推理页面，而是完整巡检链路：</w:t>
      </w:r>
    </w:p>
    <w:p>
      <w:pPr>
        <w:pStyle w:val="CaptionedFigure"/>
      </w:pPr>
      <w:r>
        <w:drawing>
          <wp:inline>
            <wp:extent cx="5334000" cy="3375421"/>
            <wp:effectExtent b="0" l="0" r="0" t="0"/>
            <wp:docPr descr="diagram" title="" id="18" name="Picture"/>
            <a:graphic>
              <a:graphicData uri="http://schemas.openxmlformats.org/drawingml/2006/picture">
                <pic:pic>
                  <pic:nvPicPr>
                    <pic:cNvPr descr="./mermaid/rendered-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5-2 </w:t>
      </w:r>
      <w:r>
        <w:rPr>
          <w:rFonts w:hint="eastAsia"/>
          <w:b/>
          <w:bCs/>
        </w:rPr>
        <w:t xml:space="preserve">业务主链路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5-2 </w:t>
      </w:r>
      <w:r>
        <w:rPr>
          <w:rFonts w:hint="eastAsia"/>
        </w:rPr>
        <w:t xml:space="preserve">概括了系统从桥梁资产到结果闭环的完整主链路，后续章节均围绕这条主线展开。</w:t>
      </w:r>
    </w:p>
    <w:p>
      <w:pPr>
        <w:pStyle w:val="BodyText"/>
      </w:pPr>
      <w:r>
        <w:rPr>
          <w:rFonts w:hint="eastAsia"/>
        </w:rPr>
        <w:t xml:space="preserve">附录</w:t>
      </w:r>
      <w:r>
        <w:t xml:space="preserve"> E </w:t>
      </w:r>
      <w:r>
        <w:rPr>
          <w:rFonts w:hint="eastAsia"/>
        </w:rPr>
        <w:t xml:space="preserve">进一步给出了这条主链路在前端、后端和数据层中的源码导航。</w:t>
      </w:r>
    </w:p>
    <w:p>
      <w:pPr>
        <w:pStyle w:val="BlockText"/>
      </w:pPr>
      <w:r>
        <w:rPr>
          <w:rFonts w:hint="eastAsia"/>
        </w:rPr>
        <w:t xml:space="preserve">建议在此处补充软件整体链路图或系统总览截图。</w:t>
      </w:r>
      <w:r>
        <w:br/>
      </w:r>
      <w:hyperlink r:id="rId20">
        <w:r>
          <w:rPr>
            <w:rStyle w:val="Hyperlink"/>
            <w:rFonts w:hint="eastAsia"/>
          </w:rPr>
          <w:t xml:space="preserve">报告/images/architecture/software-flow-overview.png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软件接口规范"/>
    <w:p>
      <w:pPr>
        <w:pStyle w:val="Heading2"/>
      </w:pPr>
      <w:r>
        <w:t xml:space="preserve">5.2 </w:t>
      </w:r>
      <w:r>
        <w:rPr>
          <w:rFonts w:hint="eastAsia"/>
        </w:rPr>
        <w:t xml:space="preserve">软件接口规范</w:t>
      </w:r>
    </w:p>
    <w:bookmarkStart w:id="26" w:name="接口分层"/>
    <w:p>
      <w:pPr>
        <w:pStyle w:val="Heading3"/>
      </w:pPr>
      <w:r>
        <w:t xml:space="preserve">5.2.1 </w:t>
      </w:r>
      <w:r>
        <w:rPr>
          <w:rFonts w:hint="eastAsia"/>
        </w:rPr>
        <w:t xml:space="preserve">接口分层</w:t>
      </w:r>
    </w:p>
    <w:p>
      <w:pPr>
        <w:pStyle w:val="FirstParagraph"/>
      </w:pPr>
      <w:r>
        <w:rPr>
          <w:rFonts w:hint="eastAsia"/>
        </w:rPr>
        <w:t xml:space="preserve">后端接口分为两组：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Legacy API</w:t>
      </w:r>
      <w:r>
        <w:br/>
      </w:r>
      <w:r>
        <w:rPr>
          <w:rFonts w:hint="eastAsia"/>
        </w:rPr>
        <w:t xml:space="preserve">面向单图推理、结果回看和增强结果。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V1 API</w:t>
      </w:r>
      <w:r>
        <w:br/>
      </w:r>
      <w:r>
        <w:rPr>
          <w:rFonts w:hint="eastAsia"/>
        </w:rPr>
        <w:t xml:space="preserve">面向桥梁、批次、任务、告警、复核和运营工作台。</w:t>
      </w:r>
    </w:p>
    <w:p>
      <w:pPr>
        <w:pStyle w:val="CaptionedFigure"/>
      </w:pPr>
      <w:r>
        <w:drawing>
          <wp:inline>
            <wp:extent cx="5334000" cy="3076456"/>
            <wp:effectExtent b="0" l="0" r="0" t="0"/>
            <wp:docPr descr="diagram" title="" id="24" name="Picture"/>
            <a:graphic>
              <a:graphicData uri="http://schemas.openxmlformats.org/drawingml/2006/picture">
                <pic:pic>
                  <pic:nvPicPr>
                    <pic:cNvPr descr="./mermaid/rendered-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5-3 </w:t>
      </w:r>
      <w:r>
        <w:rPr>
          <w:rFonts w:hint="eastAsia"/>
          <w:b/>
          <w:bCs/>
        </w:rPr>
        <w:t xml:space="preserve">接口分层结构</w:t>
      </w:r>
    </w:p>
    <w:bookmarkEnd w:id="26"/>
    <w:bookmarkStart w:id="27" w:name="接口组织原则"/>
    <w:p>
      <w:pPr>
        <w:pStyle w:val="Heading3"/>
      </w:pPr>
      <w:r>
        <w:t xml:space="preserve">5.2.2 </w:t>
      </w:r>
      <w:r>
        <w:rPr>
          <w:rFonts w:hint="eastAsia"/>
        </w:rPr>
        <w:t xml:space="preserve">接口组织原则</w:t>
      </w:r>
    </w:p>
    <w:p>
      <w:pPr>
        <w:pStyle w:val="FirstParagraph"/>
      </w:pPr>
      <w:r>
        <w:rPr>
          <w:rFonts w:hint="eastAsia"/>
        </w:rPr>
        <w:t xml:space="preserve">本项目接口设计遵循三条原则：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单图链路与批量链路分开</w:t>
      </w:r>
      <w:r>
        <w:br/>
      </w:r>
      <w:r>
        <w:rPr>
          <w:rFonts w:hint="eastAsia"/>
        </w:rPr>
        <w:t xml:space="preserve">单图使用</w:t>
      </w:r>
      <w:r>
        <w:t xml:space="preserve"> </w:t>
      </w:r>
      <w:r>
        <w:rPr>
          <w:rStyle w:val="VerbatimChar"/>
        </w:rPr>
        <w:t xml:space="preserve">Legacy API</w:t>
      </w:r>
      <w:r>
        <w:rPr>
          <w:rFonts w:hint="eastAsia"/>
        </w:rPr>
        <w:t xml:space="preserve">，批量和运维使用</w:t>
      </w:r>
      <w:r>
        <w:t xml:space="preserve"> </w:t>
      </w:r>
      <w:r>
        <w:rPr>
          <w:rStyle w:val="VerbatimChar"/>
        </w:rPr>
        <w:t xml:space="preserve">V1 API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前后端类型以</w:t>
      </w:r>
      <w:r>
        <w:rPr>
          <w:b/>
          <w:bCs/>
        </w:rPr>
        <w:t xml:space="preserve"> OpenAPI </w:t>
      </w:r>
      <w:r>
        <w:rPr>
          <w:rFonts w:hint="eastAsia"/>
          <w:b/>
          <w:bCs/>
        </w:rPr>
        <w:t xml:space="preserve">契约为准</w:t>
      </w:r>
      <w:r>
        <w:br/>
      </w:r>
      <w:r>
        <w:rPr>
          <w:rFonts w:hint="eastAsia"/>
        </w:rPr>
        <w:t xml:space="preserve">前端通过生成类型消费后端协议，减少手工维护偏差。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错误返回统一结构</w:t>
      </w:r>
      <w:r>
        <w:br/>
      </w:r>
      <w:r>
        <w:rPr>
          <w:rFonts w:hint="eastAsia"/>
        </w:rPr>
        <w:t xml:space="preserve">所有核心接口都接入统一错误响应与请求追踪。</w:t>
      </w:r>
    </w:p>
    <w:p>
      <w:pPr>
        <w:pStyle w:val="FirstParagraph"/>
      </w:pPr>
      <w:r>
        <w:rPr>
          <w:rFonts w:hint="eastAsia"/>
        </w:rPr>
        <w:t xml:space="preserve">统一错误结构：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"relative_paths 与 files 数量不一致"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同时，每个请求都会带：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X-Request-ID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X-Process-Time-Ms</w:t>
      </w:r>
    </w:p>
    <w:p>
      <w:pPr>
        <w:pStyle w:val="FirstParagraph"/>
      </w:pPr>
      <w:r>
        <w:rPr>
          <w:rFonts w:hint="eastAsia"/>
        </w:rPr>
        <w:t xml:space="preserve">这保证了页面报错可以直接回溯到后端日志。</w:t>
      </w:r>
    </w:p>
    <w:bookmarkEnd w:id="27"/>
    <w:bookmarkStart w:id="28" w:name="实际接口代码组织"/>
    <w:p>
      <w:pPr>
        <w:pStyle w:val="Heading3"/>
      </w:pPr>
      <w:r>
        <w:t xml:space="preserve">5.2.3 </w:t>
      </w:r>
      <w:r>
        <w:rPr>
          <w:rFonts w:hint="eastAsia"/>
        </w:rPr>
        <w:t xml:space="preserve">实际接口代码组织</w:t>
      </w:r>
    </w:p>
    <w:p>
      <w:pPr>
        <w:pStyle w:val="FirstParagraph"/>
      </w:pPr>
      <w:r>
        <w:rPr>
          <w:rFonts w:hint="eastAsia"/>
        </w:rPr>
        <w:t xml:space="preserve">在当前系统中，Legacy</w:t>
      </w:r>
      <w:r>
        <w:t xml:space="preserve"> API </w:t>
      </w:r>
      <w:r>
        <w:rPr>
          <w:rFonts w:hint="eastAsia"/>
        </w:rPr>
        <w:t xml:space="preserve">与</w:t>
      </w:r>
      <w:r>
        <w:t xml:space="preserve"> V1 API </w:t>
      </w:r>
      <w:r>
        <w:rPr>
          <w:rFonts w:hint="eastAsia"/>
        </w:rPr>
        <w:t xml:space="preserve">分别承担“单图实验链路”和“企业工作台链路”。接口组织的核心原则不是堆更多端点，而是让路由层足够薄、服务层足够稳定、客户端调用足够统一。</w:t>
      </w:r>
    </w:p>
    <w:p>
      <w:pPr>
        <w:pStyle w:val="BodyText"/>
      </w:pPr>
      <w:r>
        <w:rPr>
          <w:rFonts w:hint="eastAsia"/>
        </w:rPr>
        <w:t xml:space="preserve">例如，批次创建与批次图片上传都遵循同一套组织方式：前端先把页面语义参数整理为稳定的请求对象，再由接口入口交给批次服务统一处理。这样，页面层不需要直接理解后端字段细节，接口层也不需要承担完整的业务规则。</w:t>
      </w:r>
    </w:p>
    <w:p>
      <w:pPr>
        <w:pStyle w:val="BodyText"/>
      </w:pPr>
      <w:r>
        <w:rPr>
          <w:rFonts w:hint="eastAsia"/>
        </w:rPr>
        <w:t xml:space="preserve">如需继续从接口入口追踪到服务层，可参见附录</w:t>
      </w:r>
      <w:r>
        <w:t xml:space="preserve"> E </w:t>
      </w:r>
      <w:r>
        <w:rPr>
          <w:rFonts w:hint="eastAsia"/>
        </w:rPr>
        <w:t xml:space="preserve">的接口入口层与业务服务层说明。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0" w:name="前端设计"/>
    <w:p>
      <w:pPr>
        <w:pStyle w:val="Heading2"/>
      </w:pPr>
      <w:r>
        <w:t xml:space="preserve">5.3 </w:t>
      </w:r>
      <w:r>
        <w:rPr>
          <w:rFonts w:hint="eastAsia"/>
        </w:rPr>
        <w:t xml:space="preserve">前端设计</w:t>
      </w:r>
    </w:p>
    <w:bookmarkStart w:id="30" w:name="前端技术栈"/>
    <w:p>
      <w:pPr>
        <w:pStyle w:val="Heading3"/>
      </w:pPr>
      <w:r>
        <w:t xml:space="preserve">5.3.1 </w:t>
      </w:r>
      <w:r>
        <w:rPr>
          <w:rFonts w:hint="eastAsia"/>
        </w:rPr>
        <w:t xml:space="preserve">前端技术栈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在项目中的作用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应用框架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Router、多页面组织、构建产物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19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编程模型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组件化、状态与交互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页面与接口调用类型约束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快速构建统一视觉语言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状态切换、页面承接、面板展开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组件与工具测试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real-mode </w:t>
            </w:r>
            <w:r>
              <w:rPr>
                <w:rFonts w:hint="eastAsia"/>
              </w:rPr>
              <w:t xml:space="preserve">主链路浏览器回归</w:t>
            </w:r>
          </w:p>
        </w:tc>
      </w:tr>
    </w:tbl>
    <w:bookmarkEnd w:id="30"/>
    <w:bookmarkStart w:id="34" w:name="前端页面结构"/>
    <w:p>
      <w:pPr>
        <w:pStyle w:val="Heading3"/>
      </w:pPr>
      <w:r>
        <w:t xml:space="preserve">5.3.2 </w:t>
      </w:r>
      <w:r>
        <w:rPr>
          <w:rFonts w:hint="eastAsia"/>
        </w:rPr>
        <w:t xml:space="preserve">前端页面结构</w:t>
      </w:r>
    </w:p>
    <w:p>
      <w:pPr>
        <w:pStyle w:val="CaptionedFigure"/>
      </w:pPr>
      <w:r>
        <w:drawing>
          <wp:inline>
            <wp:extent cx="5334000" cy="3453538"/>
            <wp:effectExtent b="0" l="0" r="0" t="0"/>
            <wp:docPr descr="diagram" title="" id="32" name="Picture"/>
            <a:graphic>
              <a:graphicData uri="http://schemas.openxmlformats.org/drawingml/2006/picture">
                <pic:pic>
                  <pic:nvPicPr>
                    <pic:cNvPr descr="./mermaid/rendered-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5-4 </w:t>
      </w:r>
      <w:r>
        <w:rPr>
          <w:rFonts w:hint="eastAsia"/>
          <w:b/>
          <w:bCs/>
        </w:rPr>
        <w:t xml:space="preserve">前端页面结构</w:t>
      </w:r>
    </w:p>
    <w:bookmarkEnd w:id="34"/>
    <w:bookmarkStart w:id="38" w:name="页面组织方式"/>
    <w:p>
      <w:pPr>
        <w:pStyle w:val="Heading3"/>
      </w:pPr>
      <w:r>
        <w:t xml:space="preserve">5.3.3 </w:t>
      </w:r>
      <w:r>
        <w:rPr>
          <w:rFonts w:hint="eastAsia"/>
        </w:rPr>
        <w:t xml:space="preserve">页面组织方式</w:t>
      </w:r>
    </w:p>
    <w:p>
      <w:pPr>
        <w:pStyle w:val="FirstParagraph"/>
      </w:pPr>
      <w:r>
        <w:rPr>
          <w:rFonts w:hint="eastAsia"/>
        </w:rPr>
        <w:t xml:space="preserve">前端页面已经从“大页面组件承接全部逻辑”的方式，逐步演进为“页面主结构</w:t>
      </w:r>
      <w:r>
        <w:t xml:space="preserve"> + </w:t>
      </w:r>
      <w:r>
        <w:rPr>
          <w:rFonts w:hint="eastAsia"/>
        </w:rPr>
        <w:t xml:space="preserve">页面状态</w:t>
      </w:r>
      <w:r>
        <w:t xml:space="preserve"> + </w:t>
      </w:r>
      <w:r>
        <w:rPr>
          <w:rFonts w:hint="eastAsia"/>
        </w:rPr>
        <w:t xml:space="preserve">局部区块”的组织方式。这样做的目标，是让页面在继续增加功能时仍然保持可读性和可维护性。</w:t>
      </w:r>
    </w:p>
    <w:p>
      <w:pPr>
        <w:pStyle w:val="BodyText"/>
      </w:pPr>
      <w:r>
        <w:rPr>
          <w:rFonts w:hint="eastAsia"/>
        </w:rPr>
        <w:t xml:space="preserve">例如批次工作台：</w:t>
      </w:r>
    </w:p>
    <w:p>
      <w:pPr>
        <w:pStyle w:val="CaptionedFigure"/>
      </w:pPr>
      <w:r>
        <w:drawing>
          <wp:inline>
            <wp:extent cx="5334000" cy="4318947"/>
            <wp:effectExtent b="0" l="0" r="0" t="0"/>
            <wp:docPr descr="diagram" title="" id="36" name="Picture"/>
            <a:graphic>
              <a:graphicData uri="http://schemas.openxmlformats.org/drawingml/2006/picture">
                <pic:pic>
                  <pic:nvPicPr>
                    <pic:cNvPr descr="./mermaid/rendered-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5-5 </w:t>
      </w:r>
      <w:r>
        <w:rPr>
          <w:rFonts w:hint="eastAsia"/>
          <w:b/>
          <w:bCs/>
        </w:rPr>
        <w:t xml:space="preserve">批次工作台组件协作</w:t>
      </w:r>
    </w:p>
    <w:p>
      <w:pPr>
        <w:pStyle w:val="BodyText"/>
      </w:pPr>
      <w:r>
        <w:rPr>
          <w:rFonts w:hint="eastAsia"/>
        </w:rPr>
        <w:t xml:space="preserve">这种分层结构使前端能够持续演进，而不需要把状态、动作和区块逻辑重新堆回单一页面文件。</w:t>
      </w:r>
    </w:p>
    <w:p>
      <w:pPr>
        <w:pStyle w:val="BodyText"/>
      </w:pPr>
      <w:r>
        <w:rPr>
          <w:rFonts w:hint="eastAsia"/>
        </w:rPr>
        <w:t xml:space="preserve">这样的组织方式有两个好处：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页面布局相对稳定，后续改动集中在状态和业务区块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更容易补测试和控制回归范围</w:t>
      </w:r>
    </w:p>
    <w:bookmarkEnd w:id="38"/>
    <w:bookmarkStart w:id="42" w:name="关键页面实现"/>
    <w:p>
      <w:pPr>
        <w:pStyle w:val="Heading3"/>
      </w:pPr>
      <w:r>
        <w:t xml:space="preserve">5.3.4 </w:t>
      </w:r>
      <w:r>
        <w:rPr>
          <w:rFonts w:hint="eastAsia"/>
        </w:rPr>
        <w:t xml:space="preserve">关键页面实现</w:t>
      </w:r>
    </w:p>
    <w:bookmarkStart w:id="39" w:name="批次工作台"/>
    <w:p>
      <w:pPr>
        <w:pStyle w:val="Heading4"/>
      </w:pPr>
      <w:r>
        <w:t xml:space="preserve">1. </w:t>
      </w:r>
      <w:r>
        <w:rPr>
          <w:rFonts w:hint="eastAsia"/>
        </w:rPr>
        <w:t xml:space="preserve">批次工作台</w:t>
      </w:r>
    </w:p>
    <w:p>
      <w:pPr>
        <w:pStyle w:val="FirstParagraph"/>
      </w:pPr>
      <w:r>
        <w:rPr>
          <w:rFonts w:hint="eastAsia"/>
        </w:rPr>
        <w:t xml:space="preserve">批次工作台负责：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桥梁选择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批次切换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图片批量上传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任务状态查看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单图详情跳转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失败任务重试</w:t>
      </w:r>
    </w:p>
    <w:p>
      <w:pPr>
        <w:pStyle w:val="FirstParagraph"/>
      </w:pPr>
      <w:r>
        <w:rPr>
          <w:rFonts w:hint="eastAsia"/>
        </w:rPr>
        <w:t xml:space="preserve">其核心实现模式可以概括为“页面主结构负责布局，页面控制逻辑负责把导航区、总览区和主体区组合成完整界面”。</w:t>
      </w:r>
    </w:p>
    <w:bookmarkEnd w:id="39"/>
    <w:bookmarkStart w:id="40" w:name="历史档案页"/>
    <w:p>
      <w:pPr>
        <w:pStyle w:val="Heading4"/>
      </w:pPr>
      <w:r>
        <w:t xml:space="preserve">2. </w:t>
      </w:r>
      <w:r>
        <w:rPr>
          <w:rFonts w:hint="eastAsia"/>
        </w:rPr>
        <w:t xml:space="preserve">历史档案页</w:t>
      </w:r>
    </w:p>
    <w:p>
      <w:pPr>
        <w:pStyle w:val="FirstParagraph"/>
      </w:pPr>
      <w:r>
        <w:rPr>
          <w:rFonts w:hint="eastAsia"/>
        </w:rPr>
        <w:t xml:space="preserve">历史页采用“页面主结构</w:t>
      </w:r>
      <w:r>
        <w:t xml:space="preserve"> + </w:t>
      </w:r>
      <w:r>
        <w:rPr>
          <w:rFonts w:hint="eastAsia"/>
        </w:rPr>
        <w:t xml:space="preserve">状态组织</w:t>
      </w:r>
      <w:r>
        <w:t xml:space="preserve"> + </w:t>
      </w:r>
      <w:r>
        <w:rPr>
          <w:rFonts w:hint="eastAsia"/>
        </w:rPr>
        <w:t xml:space="preserve">批次列表区</w:t>
      </w:r>
      <w:r>
        <w:t xml:space="preserve"> + </w:t>
      </w:r>
      <w:r>
        <w:rPr>
          <w:rFonts w:hint="eastAsia"/>
        </w:rPr>
        <w:t xml:space="preserve">记录清单区”的方式，稳定承接：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批次历史查看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单图历史打开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历史导出与删除</w:t>
      </w:r>
    </w:p>
    <w:p>
      <w:pPr>
        <w:pStyle w:val="FirstParagraph"/>
      </w:pPr>
      <w:r>
        <w:rPr>
          <w:rFonts w:hint="eastAsia"/>
        </w:rPr>
        <w:t xml:space="preserve">这种设计让批次切换、记录筛选、详情跳转与导出分别落在清晰的页面区域中，避免历史页重新膨胀为单体组件。</w:t>
      </w:r>
    </w:p>
    <w:bookmarkEnd w:id="40"/>
    <w:bookmarkStart w:id="41" w:name="结果详情页"/>
    <w:p>
      <w:pPr>
        <w:pStyle w:val="Heading4"/>
      </w:pPr>
      <w:r>
        <w:t xml:space="preserve">3. </w:t>
      </w:r>
      <w:r>
        <w:rPr>
          <w:rFonts w:hint="eastAsia"/>
        </w:rPr>
        <w:t xml:space="preserve">结果详情页</w:t>
      </w:r>
    </w:p>
    <w:p>
      <w:pPr>
        <w:pStyle w:val="FirstParagraph"/>
      </w:pPr>
      <w:r>
        <w:rPr>
          <w:rFonts w:hint="eastAsia"/>
        </w:rPr>
        <w:t xml:space="preserve">结果详情页当前支持：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原图</w:t>
      </w:r>
      <w:r>
        <w:t xml:space="preserve"> / </w:t>
      </w:r>
      <w:r>
        <w:rPr>
          <w:rFonts w:hint="eastAsia"/>
        </w:rPr>
        <w:t xml:space="preserve">结果图</w:t>
      </w:r>
      <w:r>
        <w:t xml:space="preserve"> / </w:t>
      </w:r>
      <w:r>
        <w:rPr>
          <w:rFonts w:hint="eastAsia"/>
        </w:rPr>
        <w:t xml:space="preserve">掩膜图切换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原图识别</w:t>
      </w:r>
      <w:r>
        <w:t xml:space="preserve"> / </w:t>
      </w:r>
      <w:r>
        <w:rPr>
          <w:rFonts w:hint="eastAsia"/>
        </w:rPr>
        <w:t xml:space="preserve">增强识别切换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检测列表、性能指标、诊断展示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导出与历史跳转</w:t>
      </w:r>
    </w:p>
    <w:p>
      <w:pPr>
        <w:pStyle w:val="FirstParagraph"/>
      </w:pPr>
      <w:r>
        <w:rPr>
          <w:rFonts w:hint="eastAsia"/>
        </w:rPr>
        <w:t xml:space="preserve">详情页中增强结果承接采用“双结果源”策略，即主结果和增强结果共用一套结果视图，只是数据源不同。对应结果对象来自后端</w:t>
      </w:r>
      <w:r>
        <w:t xml:space="preserve"> </w:t>
      </w:r>
      <w:r>
        <w:rPr>
          <w:rStyle w:val="VerbatimChar"/>
        </w:rPr>
        <w:t xml:space="preserve">PredictResponse.secondary_result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5-1A </w:t>
      </w:r>
      <w:r>
        <w:rPr>
          <w:rFonts w:hint="eastAsia"/>
        </w:rPr>
        <w:t xml:space="preserve">给出了详情页核心状态设计。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原图</w:t>
            </w:r>
            <w:r>
              <w:t xml:space="preserve"> / </w:t>
            </w:r>
            <w:r>
              <w:rPr>
                <w:rFonts w:hint="eastAsia"/>
              </w:rPr>
              <w:t xml:space="preserve">增强图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控制当前底图来源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主结果</w:t>
            </w:r>
            <w:r>
              <w:t xml:space="preserve"> / </w:t>
            </w:r>
            <w:r>
              <w:rPr>
                <w:rFonts w:hint="eastAsia"/>
              </w:rPr>
              <w:t xml:space="preserve">增强结果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控制检测框、检测列表和统计摘要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原图</w:t>
            </w:r>
            <w:r>
              <w:t xml:space="preserve"> / overlay / mask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控制主图展示模式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这种状态设计使原图、增强图、主结果、增强结果能够独立组合，而不是被绑定成单一视图。</w:t>
      </w:r>
    </w:p>
    <w:p>
      <w:pPr>
        <w:pStyle w:val="BodyText"/>
      </w:pPr>
      <w:r>
        <w:rPr>
          <w:rFonts w:hint="eastAsia"/>
        </w:rPr>
        <w:t xml:space="preserve">附录</w:t>
      </w:r>
      <w:r>
        <w:t xml:space="preserve"> E </w:t>
      </w:r>
      <w:r>
        <w:rPr>
          <w:rFonts w:hint="eastAsia"/>
        </w:rPr>
        <w:t xml:space="preserve">的前端客户端与状态层部分补充了详情页状态组织对应的工程位置。</w:t>
      </w:r>
    </w:p>
    <w:bookmarkEnd w:id="41"/>
    <w:bookmarkEnd w:id="42"/>
    <w:bookmarkStart w:id="49" w:name="页面证据与界面截图"/>
    <w:p>
      <w:pPr>
        <w:pStyle w:val="Heading3"/>
      </w:pPr>
      <w:r>
        <w:t xml:space="preserve">5.3.5 </w:t>
      </w:r>
      <w:r>
        <w:rPr>
          <w:rFonts w:hint="eastAsia"/>
        </w:rPr>
        <w:t xml:space="preserve">页面证据与界面截图</w:t>
      </w:r>
    </w:p>
    <w:p>
      <w:pPr>
        <w:pStyle w:val="FirstParagraph"/>
      </w:pPr>
      <w:r>
        <w:rPr>
          <w:rFonts w:hint="eastAsia"/>
        </w:rPr>
        <w:t xml:space="preserve">为便于将系统设计与实际实现一一对应，本章预留以下真实页面截图作为证据材料：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5-6A </w:t>
      </w:r>
      <w:r>
        <w:rPr>
          <w:rFonts w:hint="eastAsia"/>
          <w:b/>
          <w:bCs/>
        </w:rPr>
        <w:t xml:space="preserve">批次工作台主界面</w:t>
      </w:r>
      <w:r>
        <w:br/>
      </w:r>
      <w:hyperlink r:id="rId43">
        <w:r>
          <w:rPr>
            <w:rStyle w:val="Hyperlink"/>
            <w:rFonts w:hint="eastAsia"/>
          </w:rPr>
          <w:t xml:space="preserve">报告/images/screenshots/ops-workbench.png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5-6B </w:t>
      </w:r>
      <w:r>
        <w:rPr>
          <w:rFonts w:hint="eastAsia"/>
          <w:b/>
          <w:bCs/>
        </w:rPr>
        <w:t xml:space="preserve">历史档案界面</w:t>
      </w:r>
      <w:r>
        <w:br/>
      </w:r>
      <w:hyperlink r:id="rId44">
        <w:r>
          <w:rPr>
            <w:rStyle w:val="Hyperlink"/>
            <w:rFonts w:hint="eastAsia"/>
          </w:rPr>
          <w:t xml:space="preserve">报告/images/screenshots/history-route.png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5-6C </w:t>
      </w:r>
      <w:r>
        <w:rPr>
          <w:rFonts w:hint="eastAsia"/>
          <w:b/>
          <w:bCs/>
        </w:rPr>
        <w:t xml:space="preserve">单图详情界面</w:t>
      </w:r>
      <w:r>
        <w:br/>
      </w:r>
      <w:hyperlink r:id="rId45">
        <w:r>
          <w:rPr>
            <w:rStyle w:val="Hyperlink"/>
            <w:rFonts w:hint="eastAsia"/>
          </w:rPr>
          <w:t xml:space="preserve">报告/images/screenshots/ops-item-detail.png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5-6D </w:t>
      </w:r>
      <w:r>
        <w:rPr>
          <w:rFonts w:hint="eastAsia"/>
          <w:b/>
          <w:bCs/>
        </w:rPr>
        <w:t xml:space="preserve">增强结果切换界面</w:t>
      </w:r>
      <w:r>
        <w:br/>
      </w:r>
      <w:hyperlink r:id="rId46">
        <w:r>
          <w:rPr>
            <w:rStyle w:val="Hyperlink"/>
            <w:rFonts w:hint="eastAsia"/>
          </w:rPr>
          <w:t xml:space="preserve">报告/images/screenshots/detail-enhanced-toggle.png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5-6E </w:t>
      </w:r>
      <w:r>
        <w:rPr>
          <w:rFonts w:hint="eastAsia"/>
          <w:b/>
          <w:bCs/>
        </w:rPr>
        <w:t xml:space="preserve">结果侧栏与统计区</w:t>
      </w:r>
      <w:r>
        <w:br/>
      </w:r>
      <w:hyperlink r:id="rId47">
        <w:r>
          <w:rPr>
            <w:rStyle w:val="Hyperlink"/>
            <w:rFonts w:hint="eastAsia"/>
          </w:rPr>
          <w:t xml:space="preserve">报告/images/screenshots/detail-result-panels.png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5-6F </w:t>
      </w:r>
      <w:r>
        <w:rPr>
          <w:rFonts w:hint="eastAsia"/>
          <w:b/>
          <w:bCs/>
        </w:rPr>
        <w:t xml:space="preserve">告警中心界面</w:t>
      </w:r>
      <w:r>
        <w:br/>
      </w:r>
      <w:hyperlink r:id="rId48">
        <w:r>
          <w:rPr>
            <w:rStyle w:val="Hyperlink"/>
            <w:rFonts w:hint="eastAsia"/>
          </w:rPr>
          <w:t xml:space="preserve">报告/images/screenshots/ops-alerts.png</w:t>
        </w:r>
      </w:hyperlink>
    </w:p>
    <w:p>
      <w:r>
        <w:pict>
          <v:rect style="width:0;height:1.5pt" o:hralign="center" o:hrstd="t" o:hr="t"/>
        </w:pict>
      </w:r>
    </w:p>
    <w:bookmarkEnd w:id="49"/>
    <w:bookmarkEnd w:id="50"/>
    <w:bookmarkStart w:id="72" w:name="后端设计"/>
    <w:p>
      <w:pPr>
        <w:pStyle w:val="Heading2"/>
      </w:pPr>
      <w:r>
        <w:t xml:space="preserve">5.4 </w:t>
      </w:r>
      <w:r>
        <w:rPr>
          <w:rFonts w:hint="eastAsia"/>
        </w:rPr>
        <w:t xml:space="preserve">后端设计</w:t>
      </w:r>
    </w:p>
    <w:bookmarkStart w:id="51" w:name="后端技术栈"/>
    <w:p>
      <w:pPr>
        <w:pStyle w:val="Heading3"/>
      </w:pPr>
      <w:r>
        <w:t xml:space="preserve">5.4.1 </w:t>
      </w:r>
      <w:r>
        <w:rPr>
          <w:rFonts w:hint="eastAsia"/>
        </w:rPr>
        <w:t xml:space="preserve">后端技术栈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Legacy API </w:t>
            </w:r>
            <w:r>
              <w:rPr>
                <w:rFonts w:hint="eastAsia"/>
              </w:rPr>
              <w:t xml:space="preserve">与</w:t>
            </w:r>
            <w:r>
              <w:t xml:space="preserve"> V1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请求/响应校验与序列化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SQLAlchemy 2</w:t>
            </w:r>
          </w:p>
        </w:tc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数据持久化与查询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桥梁、批次、任务、检测、告警、复核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本地开发与演示启动</w:t>
            </w:r>
          </w:p>
        </w:tc>
      </w:tr>
    </w:tbl>
    <w:bookmarkEnd w:id="51"/>
    <w:bookmarkStart w:id="55" w:name="后端服务拆分"/>
    <w:p>
      <w:pPr>
        <w:pStyle w:val="Heading3"/>
      </w:pPr>
      <w:r>
        <w:t xml:space="preserve">5.4.2 </w:t>
      </w:r>
      <w:r>
        <w:rPr>
          <w:rFonts w:hint="eastAsia"/>
        </w:rPr>
        <w:t xml:space="preserve">后端服务拆分</w:t>
      </w:r>
    </w:p>
    <w:p>
      <w:pPr>
        <w:pStyle w:val="FirstParagraph"/>
      </w:pPr>
      <w:r>
        <w:rPr>
          <w:rFonts w:hint="eastAsia"/>
        </w:rPr>
        <w:t xml:space="preserve">后端服务已不是单体文件，而是按职责拆分为：</w:t>
      </w:r>
    </w:p>
    <w:p>
      <w:pPr>
        <w:pStyle w:val="CaptionedFigure"/>
      </w:pPr>
      <w:r>
        <w:drawing>
          <wp:inline>
            <wp:extent cx="5334000" cy="1358881"/>
            <wp:effectExtent b="0" l="0" r="0" t="0"/>
            <wp:docPr descr="diagram" title="" id="53" name="Picture"/>
            <a:graphic>
              <a:graphicData uri="http://schemas.openxmlformats.org/drawingml/2006/picture">
                <pic:pic>
                  <pic:nvPicPr>
                    <pic:cNvPr descr="./mermaid/rendered-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8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5-6 </w:t>
      </w:r>
      <w:r>
        <w:rPr>
          <w:rFonts w:hint="eastAsia"/>
          <w:b/>
          <w:bCs/>
        </w:rPr>
        <w:t xml:space="preserve">后端服务拆分结构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5-6 </w:t>
      </w:r>
      <w:r>
        <w:rPr>
          <w:rFonts w:hint="eastAsia"/>
        </w:rPr>
        <w:t xml:space="preserve">反映的是后端服务从“单体大服务”演进到“门面服务</w:t>
      </w:r>
      <w:r>
        <w:t xml:space="preserve"> + </w:t>
      </w:r>
      <w:r>
        <w:rPr>
          <w:rFonts w:hint="eastAsia"/>
        </w:rPr>
        <w:t xml:space="preserve">领域子服务”的过程。门面层负责向路由层提供稳定入口，Batch</w:t>
      </w:r>
      <w:r>
        <w:t xml:space="preserve"> </w:t>
      </w:r>
      <w:r>
        <w:rPr>
          <w:rFonts w:hint="eastAsia"/>
        </w:rPr>
        <w:t xml:space="preserve">子服务组负责批次校验、入库、写操作、查询、告警与复核联动，Task</w:t>
      </w:r>
      <w:r>
        <w:t xml:space="preserve"> </w:t>
      </w:r>
      <w:r>
        <w:rPr>
          <w:rFonts w:hint="eastAsia"/>
        </w:rPr>
        <w:t xml:space="preserve">子服务组负责异步执行、失败重试、增强补算和任务告警。这种设计既保留了</w:t>
      </w:r>
      <w:r>
        <w:t xml:space="preserve"> API </w:t>
      </w:r>
      <w:r>
        <w:rPr>
          <w:rFonts w:hint="eastAsia"/>
        </w:rPr>
        <w:t xml:space="preserve">层调用习惯，又降低了单个服务文件持续膨胀的风险。</w:t>
      </w:r>
    </w:p>
    <w:p>
      <w:pPr>
        <w:pStyle w:val="BodyText"/>
      </w:pPr>
      <w:r>
        <w:rPr>
          <w:rFonts w:hint="eastAsia"/>
        </w:rPr>
        <w:t xml:space="preserve">门面层负责向接口层提供稳定入口，具体的校验、入库、查询、告警与复核处理则下沉到各自的业务模块中。这种做法既保留了对外接口的稳定性，也避免单个服务文件继续膨胀。</w:t>
      </w:r>
    </w:p>
    <w:p>
      <w:pPr>
        <w:pStyle w:val="BodyText"/>
      </w:pPr>
      <w:r>
        <w:rPr>
          <w:rFonts w:hint="eastAsia"/>
        </w:rPr>
        <w:t xml:space="preserve">这些门面与子服务在工程中的主要分布，可在附录</w:t>
      </w:r>
      <w:r>
        <w:t xml:space="preserve"> E </w:t>
      </w:r>
      <w:r>
        <w:rPr>
          <w:rFonts w:hint="eastAsia"/>
        </w:rPr>
        <w:t xml:space="preserve">的后端服务层中继续查看。</w:t>
      </w:r>
    </w:p>
    <w:bookmarkEnd w:id="55"/>
    <w:bookmarkStart w:id="62" w:name="模型引擎设计"/>
    <w:p>
      <w:pPr>
        <w:pStyle w:val="Heading3"/>
      </w:pPr>
      <w:r>
        <w:t xml:space="preserve">5.4.3 </w:t>
      </w:r>
      <w:r>
        <w:rPr>
          <w:rFonts w:hint="eastAsia"/>
        </w:rPr>
        <w:t xml:space="preserve">模型引擎设计</w:t>
      </w:r>
    </w:p>
    <w:p>
      <w:pPr>
        <w:pStyle w:val="FirstParagraph"/>
      </w:pPr>
      <w:r>
        <w:rPr>
          <w:rFonts w:hint="eastAsia"/>
        </w:rPr>
        <w:t xml:space="preserve">模型引擎的关键目标不是简单加载一个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rPr>
          <w:rFonts w:hint="eastAsia"/>
        </w:rPr>
        <w:t xml:space="preserve">文件，而是支持：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主模型版本管理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多专项模型覆盖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融合输出统一为一套结果协议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运行时与权重路径解耦</w:t>
      </w:r>
    </w:p>
    <w:p>
      <w:pPr>
        <w:pStyle w:val="CaptionedFigure"/>
      </w:pPr>
      <w:r>
        <w:drawing>
          <wp:inline>
            <wp:extent cx="5334000" cy="871470"/>
            <wp:effectExtent b="0" l="0" r="0" t="0"/>
            <wp:docPr descr="diagram" title="" id="57" name="Picture"/>
            <a:graphic>
              <a:graphicData uri="http://schemas.openxmlformats.org/drawingml/2006/picture">
                <pic:pic>
                  <pic:nvPicPr>
                    <pic:cNvPr descr="./mermaid/rendered-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1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5-7 </w:t>
      </w:r>
      <w:r>
        <w:rPr>
          <w:rFonts w:hint="eastAsia"/>
          <w:b/>
          <w:bCs/>
        </w:rPr>
        <w:t xml:space="preserve">模型引擎与多专项融合结构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5-7 </w:t>
      </w:r>
      <w:r>
        <w:rPr>
          <w:rFonts w:hint="eastAsia"/>
        </w:rPr>
        <w:t xml:space="preserve">展示的是模型引擎的核心设计：配置层与注册层决定可用模型版本，</w:t>
      </w:r>
      <w:r>
        <w:rPr>
          <w:rStyle w:val="VerbatimChar"/>
        </w:rPr>
        <w:t xml:space="preserve">RunnerManager</w:t>
      </w:r>
      <w:r>
        <w:t xml:space="preserve"> </w:t>
      </w:r>
      <w:r>
        <w:rPr>
          <w:rFonts w:hint="eastAsia"/>
        </w:rPr>
        <w:t xml:space="preserve">负责装配主模型和专项模型</w:t>
      </w:r>
      <w:r>
        <w:t xml:space="preserve"> </w:t>
      </w:r>
      <w:r>
        <w:rPr>
          <w:rFonts w:hint="eastAsia"/>
        </w:rPr>
        <w:t xml:space="preserve">runner，</w:t>
      </w:r>
      <w:r>
        <w:rPr>
          <w:rStyle w:val="VerbatimChar"/>
        </w:rPr>
        <w:t xml:space="preserve">FusionRunner</w:t>
      </w:r>
      <w:r>
        <w:t xml:space="preserve"> </w:t>
      </w:r>
      <w:r>
        <w:rPr>
          <w:rFonts w:hint="eastAsia"/>
        </w:rPr>
        <w:t xml:space="preserve">负责把主模型结果与渗水、裂缝等专项模型结果融合成统一结果对象。这样设计的目标不是追求单一模型入口，而是让主模型与专项模型能够在统一协议下协同工作，并稳定回传到业务链路。</w:t>
      </w:r>
    </w:p>
    <w:p>
      <w:pPr>
        <w:pStyle w:val="BodyText"/>
      </w:pPr>
      <w:r>
        <w:rPr>
          <w:rFonts w:hint="eastAsia"/>
        </w:rPr>
        <w:t xml:space="preserve">这套设计使当前系统能够同时接入：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主模型</w:t>
      </w:r>
      <w:r>
        <w:t xml:space="preserve"> </w:t>
      </w:r>
      <w:r>
        <w:rPr>
          <w:rStyle w:val="VerbatimChar"/>
        </w:rPr>
        <w:t xml:space="preserve">main-latest-mask-v1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渗水专项模型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裂缝专项模型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多专项融合版本</w:t>
      </w:r>
      <w:r>
        <w:t xml:space="preserve"> </w:t>
      </w:r>
      <w:r>
        <w:rPr>
          <w:rStyle w:val="VerbatimChar"/>
        </w:rPr>
        <w:t xml:space="preserve">fusion-main-water-crack-mask-v1</w:t>
      </w:r>
    </w:p>
    <w:p>
      <w:pPr>
        <w:pStyle w:val="FirstParagraph"/>
      </w:pPr>
      <w:r>
        <w:rPr>
          <w:rFonts w:hint="eastAsia"/>
        </w:rPr>
        <w:t xml:space="preserve">融合阶段会根据类别和</w:t>
      </w:r>
      <w:r>
        <w:t xml:space="preserve"> IoU </w:t>
      </w:r>
      <w:r>
        <w:rPr>
          <w:rFonts w:hint="eastAsia"/>
        </w:rPr>
        <w:t xml:space="preserve">去重规则完成专项覆盖与结果合并。后端真实颜色定义也在融合层统一输出，保证前端列表、框线、overlay</w:t>
      </w:r>
      <w:r>
        <w:t xml:space="preserve"> </w:t>
      </w:r>
      <w:r>
        <w:rPr>
          <w:rFonts w:hint="eastAsia"/>
        </w:rPr>
        <w:t xml:space="preserve">图颜色一致。</w:t>
      </w:r>
    </w:p>
    <w:p>
      <w:pPr>
        <w:pStyle w:val="BodyText"/>
      </w:pPr>
      <w:r>
        <w:rPr>
          <w:rFonts w:hint="eastAsia"/>
        </w:rPr>
        <w:t xml:space="preserve">如果读者希望进一步查看模型注册、runner</w:t>
      </w:r>
      <w:r>
        <w:t xml:space="preserve"> </w:t>
      </w:r>
      <w:r>
        <w:rPr>
          <w:rFonts w:hint="eastAsia"/>
        </w:rPr>
        <w:t xml:space="preserve">装配与</w:t>
      </w:r>
      <w:r>
        <w:t xml:space="preserve"> fusion </w:t>
      </w:r>
      <w:r>
        <w:rPr>
          <w:rFonts w:hint="eastAsia"/>
        </w:rPr>
        <w:t xml:space="preserve">配置的目录位置，可参见附录</w:t>
      </w:r>
      <w:r>
        <w:t xml:space="preserve"> E </w:t>
      </w:r>
      <w:r>
        <w:rPr>
          <w:rFonts w:hint="eastAsia"/>
        </w:rPr>
        <w:t xml:space="preserve">的模型接入层导航。</w:t>
      </w:r>
    </w:p>
    <w:p>
      <w:pPr>
        <w:pStyle w:val="CaptionedFigure"/>
      </w:pPr>
      <w:r>
        <w:drawing>
          <wp:inline>
            <wp:extent cx="5334000" cy="3433905"/>
            <wp:effectExtent b="0" l="0" r="0" t="0"/>
            <wp:docPr descr="diagram" title="" id="60" name="Picture"/>
            <a:graphic>
              <a:graphicData uri="http://schemas.openxmlformats.org/drawingml/2006/picture">
                <pic:pic>
                  <pic:nvPicPr>
                    <pic:cNvPr descr="./mermaid/rendered-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5-8 </w:t>
      </w:r>
      <w:r>
        <w:rPr>
          <w:rFonts w:hint="eastAsia"/>
          <w:b/>
          <w:bCs/>
        </w:rPr>
        <w:t xml:space="preserve">系统质量保障重心</w:t>
      </w:r>
    </w:p>
    <w:bookmarkEnd w:id="62"/>
    <w:bookmarkStart w:id="66" w:name="结果与增强链路"/>
    <w:p>
      <w:pPr>
        <w:pStyle w:val="Heading3"/>
      </w:pPr>
      <w:r>
        <w:t xml:space="preserve">5.4.4 </w:t>
      </w:r>
      <w:r>
        <w:rPr>
          <w:rFonts w:hint="eastAsia"/>
        </w:rPr>
        <w:t xml:space="preserve">结果与增强链路</w:t>
      </w:r>
    </w:p>
    <w:p>
      <w:pPr>
        <w:pStyle w:val="FirstParagraph"/>
      </w:pPr>
      <w:r>
        <w:rPr>
          <w:rFonts w:hint="eastAsia"/>
        </w:rPr>
        <w:t xml:space="preserve">当前结果承接不是“单图跑完即结束”，而是把结果拆成两类：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主结果</w:t>
      </w:r>
      <w:r>
        <w:t xml:space="preserve"> </w:t>
      </w:r>
      <w:r>
        <w:rPr>
          <w:rStyle w:val="VerbatimChar"/>
        </w:rPr>
        <w:t xml:space="preserve">primary result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增强结果</w:t>
      </w:r>
      <w:r>
        <w:t xml:space="preserve"> </w:t>
      </w:r>
      <w:r>
        <w:rPr>
          <w:rStyle w:val="VerbatimChar"/>
        </w:rPr>
        <w:t xml:space="preserve">secondary_result</w:t>
      </w:r>
    </w:p>
    <w:p>
      <w:pPr>
        <w:pStyle w:val="CaptionedFigure"/>
      </w:pPr>
      <w:r>
        <w:drawing>
          <wp:inline>
            <wp:extent cx="5334000" cy="1785033"/>
            <wp:effectExtent b="0" l="0" r="0" t="0"/>
            <wp:docPr descr="diagram" title="" id="64" name="Picture"/>
            <a:graphic>
              <a:graphicData uri="http://schemas.openxmlformats.org/drawingml/2006/picture">
                <pic:pic>
                  <pic:nvPicPr>
                    <pic:cNvPr descr="./mermaid/rendered-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5-9 </w:t>
      </w:r>
      <w:r>
        <w:rPr>
          <w:rFonts w:hint="eastAsia"/>
          <w:b/>
          <w:bCs/>
        </w:rPr>
        <w:t xml:space="preserve">增强结果补算与回读链路</w:t>
      </w:r>
    </w:p>
    <w:p>
      <w:pPr>
        <w:pStyle w:val="BodyText"/>
      </w:pPr>
      <w:r>
        <w:rPr>
          <w:rFonts w:hint="eastAsia"/>
        </w:rPr>
        <w:t xml:space="preserve">这条链路保证旧记录也可以“事后补算增强结果”，而不是必须重新上传整批图像。</w:t>
      </w:r>
    </w:p>
    <w:p>
      <w:pPr>
        <w:pStyle w:val="BlockText"/>
      </w:pPr>
      <w:r>
        <w:rPr>
          <w:rFonts w:hint="eastAsia"/>
        </w:rPr>
        <w:t xml:space="preserve">建议在此处补充增强前后结果展示、增强按钮和增强结果详情截图。</w:t>
      </w:r>
      <w:r>
        <w:br/>
      </w:r>
      <w:hyperlink r:id="rId46">
        <w:r>
          <w:rPr>
            <w:rStyle w:val="Hyperlink"/>
            <w:rFonts w:hint="eastAsia"/>
          </w:rPr>
          <w:t xml:space="preserve">报告/images/screenshots/detail-enhanced-toggle.png</w:t>
        </w:r>
      </w:hyperlink>
    </w:p>
    <w:bookmarkEnd w:id="66"/>
    <w:bookmarkStart w:id="70" w:name="接口入口与服务协作"/>
    <w:p>
      <w:pPr>
        <w:pStyle w:val="Heading3"/>
      </w:pPr>
      <w:r>
        <w:t xml:space="preserve">5.4.5 </w:t>
      </w:r>
      <w:r>
        <w:rPr>
          <w:rFonts w:hint="eastAsia"/>
        </w:rPr>
        <w:t xml:space="preserve">接口入口与服务协作</w:t>
      </w:r>
    </w:p>
    <w:p>
      <w:pPr>
        <w:pStyle w:val="FirstParagraph"/>
      </w:pPr>
      <w:r>
        <w:rPr>
          <w:rFonts w:hint="eastAsia"/>
        </w:rPr>
        <w:t xml:space="preserve">这一层的关键不是某一个具体函数，而是接口入口和业务服务之间的协作边界已经稳定：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接口入口负责参数接收、响应组织和错误回传；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业务服务负责批次、任务、增强、重试等动作的统一编排；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查询模块负责读路径优化；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模型引擎负责推理执行、融合和结果统一。</w:t>
      </w:r>
    </w:p>
    <w:p>
      <w:pPr>
        <w:pStyle w:val="FirstParagraph"/>
      </w:pPr>
      <w:r>
        <w:rPr>
          <w:rFonts w:hint="eastAsia"/>
        </w:rPr>
        <w:t xml:space="preserve">这意味着系统在继续增加模型能力或页面功能时，不需要同时改动前端页面、后端接口和模型执行逻辑，而是可以沿着既有边界分别演进。</w:t>
      </w:r>
    </w:p>
    <w:p>
      <w:pPr>
        <w:pStyle w:val="BodyText"/>
      </w:pPr>
      <w:r>
        <w:rPr>
          <w:rFonts w:hint="eastAsia"/>
        </w:rPr>
        <w:t xml:space="preserve">模型层的关键目标是：</w:t>
      </w:r>
      <w:r>
        <w:rPr>
          <w:rFonts w:hint="eastAsia"/>
          <w:b/>
          <w:bCs/>
        </w:rPr>
        <w:t xml:space="preserve">不同模型、不同运行时、不同融合策略可以在不改业务接口的前提下接入系统。</w:t>
      </w:r>
    </w:p>
    <w:p>
      <w:pPr>
        <w:pStyle w:val="CaptionedFigure"/>
      </w:pPr>
      <w:r>
        <w:drawing>
          <wp:inline>
            <wp:extent cx="5334000" cy="1936435"/>
            <wp:effectExtent b="0" l="0" r="0" t="0"/>
            <wp:docPr descr="diagram" title="" id="68" name="Picture"/>
            <a:graphic>
              <a:graphicData uri="http://schemas.openxmlformats.org/drawingml/2006/picture">
                <pic:pic>
                  <pic:nvPicPr>
                    <pic:cNvPr descr="./mermaid/rendered-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</w:rPr>
        <w:t xml:space="preserve">当前系统已经具备：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主模型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渗水专项模型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裂缝专项模型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多专项融合版本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增强后再识别结果链路</w:t>
      </w:r>
    </w:p>
    <w:bookmarkEnd w:id="70"/>
    <w:bookmarkStart w:id="71" w:name="持久化设计"/>
    <w:p>
      <w:pPr>
        <w:pStyle w:val="Heading3"/>
      </w:pPr>
      <w:r>
        <w:t xml:space="preserve">5.4.6 </w:t>
      </w:r>
      <w:r>
        <w:rPr>
          <w:rFonts w:hint="eastAsia"/>
        </w:rPr>
        <w:t xml:space="preserve">持久化设计</w:t>
      </w:r>
    </w:p>
    <w:p>
      <w:pPr>
        <w:pStyle w:val="FirstParagraph"/>
      </w:pPr>
      <w:r>
        <w:rPr>
          <w:rFonts w:hint="eastAsia"/>
        </w:rPr>
        <w:t xml:space="preserve">数据库与文件产物是并行存储的：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结构化业务数据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Bridge、Batch、Task、Result、Detection、Alert、Review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上传原图与结果媒体</w:t>
            </w:r>
          </w:p>
        </w:tc>
        <w:tc>
          <w:tcPr/>
          <w:p>
            <w:pPr>
              <w:pStyle w:val="Compact"/>
            </w:pPr>
            <w:r>
              <w:t xml:space="preserve">artifact </w:t>
            </w:r>
            <w:r>
              <w:rPr>
                <w:rFonts w:hint="eastAsia"/>
              </w:rPr>
              <w:t xml:space="preserve">存储目录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原图、overlay、增强图、增强</w:t>
            </w:r>
            <w:r>
              <w:t xml:space="preserve"> overlay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模型权重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主模型、专项模型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外部运行时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backend/external_runtimes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多运行时模型推理环境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这样做的好处是：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数据库负责结构化管理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文件系统负责承接体积更大的图像与结果产物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结果详情页和历史页可以直接通过</w:t>
      </w:r>
      <w:r>
        <w:t xml:space="preserve"> </w:t>
      </w:r>
      <w:r>
        <w:rPr>
          <w:rStyle w:val="VerbatimChar"/>
        </w:rPr>
        <w:t xml:space="preserve">image / overlay / enhanced / enhanced-overlay</w:t>
      </w:r>
      <w:r>
        <w:t xml:space="preserve"> </w:t>
      </w:r>
      <w:r>
        <w:rPr>
          <w:rFonts w:hint="eastAsia"/>
        </w:rPr>
        <w:t xml:space="preserve">路由取资源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基本功能"/>
    <w:p>
      <w:pPr>
        <w:pStyle w:val="Heading2"/>
      </w:pPr>
      <w:r>
        <w:t xml:space="preserve">5.5 </w:t>
      </w:r>
      <w:r>
        <w:rPr>
          <w:rFonts w:hint="eastAsia"/>
        </w:rPr>
        <w:t xml:space="preserve">基本功能</w:t>
      </w:r>
    </w:p>
    <w:bookmarkStart w:id="73" w:name="桥梁资产管理"/>
    <w:p>
      <w:pPr>
        <w:pStyle w:val="Heading3"/>
      </w:pPr>
      <w:r>
        <w:t xml:space="preserve">5.5.1 </w:t>
      </w:r>
      <w:r>
        <w:rPr>
          <w:rFonts w:hint="eastAsia"/>
        </w:rPr>
        <w:t xml:space="preserve">桥梁资产管理</w:t>
      </w:r>
    </w:p>
    <w:p>
      <w:pPr>
        <w:pStyle w:val="FirstParagraph"/>
      </w:pPr>
      <w:r>
        <w:rPr>
          <w:rFonts w:hint="eastAsia"/>
        </w:rPr>
        <w:t xml:space="preserve">桥梁是系统中的第一层业务对象，用于承接长期资产上下文。</w:t>
      </w:r>
      <w:r>
        <w:br/>
      </w:r>
      <w:r>
        <w:rPr>
          <w:rFonts w:hint="eastAsia"/>
        </w:rPr>
        <w:t xml:space="preserve">当前已实现：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创建桥梁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查询桥梁列表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桥梁详情查看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删除桥梁（级联删除桥下批次）</w:t>
      </w:r>
    </w:p>
    <w:bookmarkEnd w:id="73"/>
    <w:bookmarkStart w:id="74" w:name="批次管理"/>
    <w:p>
      <w:pPr>
        <w:pStyle w:val="Heading3"/>
      </w:pPr>
      <w:r>
        <w:t xml:space="preserve">5.5.2 </w:t>
      </w:r>
      <w:r>
        <w:rPr>
          <w:rFonts w:hint="eastAsia"/>
        </w:rPr>
        <w:t xml:space="preserve">批次管理</w:t>
      </w:r>
    </w:p>
    <w:p>
      <w:pPr>
        <w:pStyle w:val="FirstParagraph"/>
      </w:pPr>
      <w:r>
        <w:rPr>
          <w:rFonts w:hint="eastAsia"/>
        </w:rPr>
        <w:t xml:space="preserve">批次是某座桥下一次巡检会话。当前已实现：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创建批次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批量上传图片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任务自动创建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批次状态统计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失败任务重试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批次删除</w:t>
      </w:r>
    </w:p>
    <w:bookmarkEnd w:id="74"/>
    <w:bookmarkStart w:id="75" w:name="历史档案"/>
    <w:p>
      <w:pPr>
        <w:pStyle w:val="Heading3"/>
      </w:pPr>
      <w:r>
        <w:t xml:space="preserve">5.5.3 </w:t>
      </w:r>
      <w:r>
        <w:rPr>
          <w:rFonts w:hint="eastAsia"/>
        </w:rPr>
        <w:t xml:space="preserve">历史档案</w:t>
      </w:r>
    </w:p>
    <w:p>
      <w:pPr>
        <w:pStyle w:val="FirstParagraph"/>
      </w:pPr>
      <w:r>
        <w:rPr>
          <w:rFonts w:hint="eastAsia"/>
        </w:rPr>
        <w:t xml:space="preserve">历史档案页用于承接结果归档和回溯：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历史批次查看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单图历史详情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批量删除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导出结果</w:t>
      </w:r>
    </w:p>
    <w:bookmarkEnd w:id="75"/>
    <w:bookmarkStart w:id="76" w:name="告警与复核"/>
    <w:p>
      <w:pPr>
        <w:pStyle w:val="Heading3"/>
      </w:pPr>
      <w:r>
        <w:t xml:space="preserve">5.5.4 </w:t>
      </w:r>
      <w:r>
        <w:rPr>
          <w:rFonts w:hint="eastAsia"/>
        </w:rPr>
        <w:t xml:space="preserve">告警与复核</w:t>
      </w:r>
    </w:p>
    <w:p>
      <w:pPr>
        <w:pStyle w:val="FirstParagraph"/>
      </w:pPr>
      <w:r>
        <w:rPr>
          <w:rFonts w:hint="eastAsia"/>
        </w:rPr>
        <w:t xml:space="preserve">检测结果不仅用于展示，还进入后续运维闭环：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规则驱动告警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告警状态流转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人工复核记录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告警</w:t>
      </w:r>
      <w:r>
        <w:t xml:space="preserve"> / </w:t>
      </w:r>
      <w:r>
        <w:rPr>
          <w:rFonts w:hint="eastAsia"/>
        </w:rPr>
        <w:t xml:space="preserve">复核页面检索与处理</w:t>
      </w:r>
    </w:p>
    <w:bookmarkEnd w:id="76"/>
    <w:bookmarkStart w:id="77" w:name="设置与策略管理"/>
    <w:p>
      <w:pPr>
        <w:pStyle w:val="Heading3"/>
      </w:pPr>
      <w:r>
        <w:t xml:space="preserve">5.5.5 </w:t>
      </w:r>
      <w:r>
        <w:rPr>
          <w:rFonts w:hint="eastAsia"/>
        </w:rPr>
        <w:t xml:space="preserve">设置与策略管理</w:t>
      </w:r>
    </w:p>
    <w:p>
      <w:pPr>
        <w:pStyle w:val="FirstParagraph"/>
      </w:pPr>
      <w:r>
        <w:rPr>
          <w:rFonts w:hint="eastAsia"/>
        </w:rPr>
        <w:t xml:space="preserve">当前设置页主要用于：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告警规则读取与更新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规则审计记录查看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运营策略说明</w:t>
      </w:r>
    </w:p>
    <w:p>
      <w:pPr>
        <w:pStyle w:val="FirstParagraph"/>
      </w:pPr>
      <w:r>
        <w:rPr>
          <w:rFonts w:hint="eastAsia"/>
        </w:rPr>
        <w:t xml:space="preserve">这些功能已经纳入</w:t>
      </w:r>
      <w:r>
        <w:t xml:space="preserve"> real-mode E2E </w:t>
      </w:r>
      <w:r>
        <w:rPr>
          <w:rFonts w:hint="eastAsia"/>
        </w:rPr>
        <w:t xml:space="preserve">回归，说明不只是</w:t>
      </w:r>
      <w:r>
        <w:t xml:space="preserve"> UI </w:t>
      </w:r>
      <w:r>
        <w:rPr>
          <w:rFonts w:hint="eastAsia"/>
        </w:rPr>
        <w:t xml:space="preserve">页面，而是接了真实后端链路。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7" w:name="核心功能实现"/>
    <w:p>
      <w:pPr>
        <w:pStyle w:val="Heading2"/>
      </w:pPr>
      <w:r>
        <w:t xml:space="preserve">5.6 </w:t>
      </w:r>
      <w:r>
        <w:rPr>
          <w:rFonts w:hint="eastAsia"/>
        </w:rPr>
        <w:t xml:space="preserve">核心功能实现</w:t>
      </w:r>
    </w:p>
    <w:bookmarkStart w:id="82" w:name="单图推理"/>
    <w:p>
      <w:pPr>
        <w:pStyle w:val="Heading3"/>
      </w:pPr>
      <w:r>
        <w:t xml:space="preserve">5.6.1 </w:t>
      </w:r>
      <w:r>
        <w:rPr>
          <w:rFonts w:hint="eastAsia"/>
        </w:rPr>
        <w:t xml:space="preserve">单图推理</w:t>
      </w:r>
    </w:p>
    <w:p>
      <w:pPr>
        <w:pStyle w:val="FirstParagraph"/>
      </w:pPr>
      <w:r>
        <w:rPr>
          <w:rFonts w:hint="eastAsia"/>
        </w:rPr>
        <w:t xml:space="preserve">单图推理仍然是最基础的链路：</w:t>
      </w:r>
    </w:p>
    <w:p>
      <w:pPr>
        <w:pStyle w:val="CaptionedFigure"/>
      </w:pPr>
      <w:r>
        <w:drawing>
          <wp:inline>
            <wp:extent cx="5334000" cy="2200677"/>
            <wp:effectExtent b="0" l="0" r="0" t="0"/>
            <wp:docPr descr="diagram" title="" id="80" name="Picture"/>
            <a:graphic>
              <a:graphicData uri="http://schemas.openxmlformats.org/drawingml/2006/picture">
                <pic:pic>
                  <pic:nvPicPr>
                    <pic:cNvPr descr="./mermaid/rendered-1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5-10 </w:t>
      </w:r>
      <w:r>
        <w:rPr>
          <w:rFonts w:hint="eastAsia"/>
          <w:b/>
          <w:bCs/>
        </w:rPr>
        <w:t xml:space="preserve">单图推理链路</w:t>
      </w:r>
    </w:p>
    <w:p>
      <w:pPr>
        <w:pStyle w:val="BodyText"/>
      </w:pPr>
      <w:r>
        <w:rPr>
          <w:rFonts w:hint="eastAsia"/>
        </w:rPr>
        <w:t xml:space="preserve">这一链路的价值在于：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可快速验证模型可用性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可承接单图实验与效果比对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为历史结果和增强结果提供统一详情页基础</w:t>
      </w:r>
    </w:p>
    <w:bookmarkEnd w:id="82"/>
    <w:bookmarkStart w:id="86" w:name="批量异步处理"/>
    <w:p>
      <w:pPr>
        <w:pStyle w:val="Heading3"/>
      </w:pPr>
      <w:r>
        <w:t xml:space="preserve">5.6.2 </w:t>
      </w:r>
      <w:r>
        <w:rPr>
          <w:rFonts w:hint="eastAsia"/>
        </w:rPr>
        <w:t xml:space="preserve">批量异步处理</w:t>
      </w:r>
    </w:p>
    <w:p>
      <w:pPr>
        <w:pStyle w:val="FirstParagraph"/>
      </w:pPr>
      <w:r>
        <w:rPr>
          <w:rFonts w:hint="eastAsia"/>
        </w:rPr>
        <w:t xml:space="preserve">批量推理是系统从“演示页”走向“工作台”的关键。</w:t>
      </w:r>
    </w:p>
    <w:p>
      <w:pPr>
        <w:pStyle w:val="CaptionedFigure"/>
      </w:pPr>
      <w:r>
        <w:drawing>
          <wp:inline>
            <wp:extent cx="5334000" cy="2255062"/>
            <wp:effectExtent b="0" l="0" r="0" t="0"/>
            <wp:docPr descr="diagram" title="" id="84" name="Picture"/>
            <a:graphic>
              <a:graphicData uri="http://schemas.openxmlformats.org/drawingml/2006/picture">
                <pic:pic>
                  <pic:nvPicPr>
                    <pic:cNvPr descr="./mermaid/rendered-1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5-11 </w:t>
      </w:r>
      <w:r>
        <w:rPr>
          <w:rFonts w:hint="eastAsia"/>
          <w:b/>
          <w:bCs/>
        </w:rPr>
        <w:t xml:space="preserve">批量异步处理链路</w:t>
      </w:r>
    </w:p>
    <w:p>
      <w:pPr>
        <w:pStyle w:val="BodyText"/>
      </w:pPr>
      <w:r>
        <w:rPr>
          <w:rFonts w:hint="eastAsia"/>
        </w:rPr>
        <w:t xml:space="preserve">当前系统已经支持：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上传校验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任务排队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失败重试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任务状态可视化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批次终态停轮询</w:t>
      </w:r>
    </w:p>
    <w:bookmarkEnd w:id="86"/>
    <w:bookmarkStart w:id="90" w:name="多模型融合"/>
    <w:p>
      <w:pPr>
        <w:pStyle w:val="Heading3"/>
      </w:pPr>
      <w:r>
        <w:t xml:space="preserve">5.6.3 </w:t>
      </w:r>
      <w:r>
        <w:rPr>
          <w:rFonts w:hint="eastAsia"/>
        </w:rPr>
        <w:t xml:space="preserve">多模型融合</w:t>
      </w:r>
    </w:p>
    <w:p>
      <w:pPr>
        <w:pStyle w:val="FirstParagraph"/>
      </w:pPr>
      <w:r>
        <w:rPr>
          <w:rFonts w:hint="eastAsia"/>
        </w:rPr>
        <w:t xml:space="preserve">系统当前的模型策略不是“一个模型跑到底”，而是：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主模型负责全类覆盖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渗水专项模型负责</w:t>
      </w:r>
      <w:r>
        <w:t xml:space="preserve"> </w:t>
      </w:r>
      <w:r>
        <w:rPr>
          <w:rStyle w:val="VerbatimChar"/>
        </w:rPr>
        <w:t xml:space="preserve">seepage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裂缝专项模型负责</w:t>
      </w:r>
      <w:r>
        <w:t xml:space="preserve"> </w:t>
      </w:r>
      <w:r>
        <w:rPr>
          <w:rStyle w:val="VerbatimChar"/>
        </w:rPr>
        <w:t xml:space="preserve">crack</w:t>
      </w:r>
    </w:p>
    <w:p>
      <w:pPr>
        <w:pStyle w:val="Compact"/>
        <w:numPr>
          <w:ilvl w:val="0"/>
          <w:numId w:val="1022"/>
        </w:numPr>
      </w:pPr>
      <w:r>
        <w:t xml:space="preserve">Fusion Runner </w:t>
      </w:r>
      <w:r>
        <w:rPr>
          <w:rFonts w:hint="eastAsia"/>
        </w:rPr>
        <w:t xml:space="preserve">负责合并结果</w:t>
      </w:r>
    </w:p>
    <w:p>
      <w:pPr>
        <w:pStyle w:val="CaptionedFigure"/>
      </w:pPr>
      <w:r>
        <w:drawing>
          <wp:inline>
            <wp:extent cx="5334000" cy="1698570"/>
            <wp:effectExtent b="0" l="0" r="0" t="0"/>
            <wp:docPr descr="diagram" title="" id="88" name="Picture"/>
            <a:graphic>
              <a:graphicData uri="http://schemas.openxmlformats.org/drawingml/2006/picture">
                <pic:pic>
                  <pic:nvPicPr>
                    <pic:cNvPr descr="./mermaid/rendered-1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8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5-12 </w:t>
      </w:r>
      <w:r>
        <w:rPr>
          <w:rFonts w:hint="eastAsia"/>
          <w:b/>
          <w:bCs/>
        </w:rPr>
        <w:t xml:space="preserve">多模型融合处理链路</w:t>
      </w:r>
    </w:p>
    <w:p>
      <w:pPr>
        <w:pStyle w:val="BodyText"/>
      </w:pPr>
      <w:r>
        <w:rPr>
          <w:rFonts w:hint="eastAsia"/>
        </w:rPr>
        <w:t xml:space="preserve">这套设计的核心价值不是“模型更多”，而是：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业务接口不变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专项能力可以叠加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前端和数据库只消费统一结果结构</w:t>
      </w:r>
    </w:p>
    <w:bookmarkEnd w:id="90"/>
    <w:bookmarkStart w:id="94" w:name="增强结果管理"/>
    <w:p>
      <w:pPr>
        <w:pStyle w:val="Heading3"/>
      </w:pPr>
      <w:r>
        <w:t xml:space="preserve">5.6.4 </w:t>
      </w:r>
      <w:r>
        <w:rPr>
          <w:rFonts w:hint="eastAsia"/>
        </w:rPr>
        <w:t xml:space="preserve">增强结果管理</w:t>
      </w:r>
    </w:p>
    <w:p>
      <w:pPr>
        <w:pStyle w:val="FirstParagraph"/>
      </w:pPr>
      <w:r>
        <w:rPr>
          <w:rFonts w:hint="eastAsia"/>
        </w:rPr>
        <w:t xml:space="preserve">增强链路当前已从“增强图展示”提升为“增强结果展示”：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原图识别仍然保留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记录详情页可切换查看增强识别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无增强结果时可一键触发增强补算</w:t>
      </w:r>
    </w:p>
    <w:p>
      <w:pPr>
        <w:pStyle w:val="CaptionedFigure"/>
      </w:pPr>
      <w:r>
        <w:drawing>
          <wp:inline>
            <wp:extent cx="5334000" cy="2433320"/>
            <wp:effectExtent b="0" l="0" r="0" t="0"/>
            <wp:docPr descr="diagram" title="" id="92" name="Picture"/>
            <a:graphic>
              <a:graphicData uri="http://schemas.openxmlformats.org/drawingml/2006/picture">
                <pic:pic>
                  <pic:nvPicPr>
                    <pic:cNvPr descr="./mermaid/rendered-1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3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5-13 </w:t>
      </w:r>
      <w:r>
        <w:rPr>
          <w:rFonts w:hint="eastAsia"/>
          <w:b/>
          <w:bCs/>
        </w:rPr>
        <w:t xml:space="preserve">增强结果管理链路</w:t>
      </w:r>
    </w:p>
    <w:p>
      <w:pPr>
        <w:pStyle w:val="BodyText"/>
      </w:pPr>
      <w:r>
        <w:rPr>
          <w:rFonts w:hint="eastAsia"/>
        </w:rPr>
        <w:t xml:space="preserve">这使增强结果不再只是附件，而成为同一条记录下的第二套正式结果。</w:t>
      </w:r>
    </w:p>
    <w:bookmarkEnd w:id="94"/>
    <w:bookmarkStart w:id="95" w:name="结果详情页-1"/>
    <w:p>
      <w:pPr>
        <w:pStyle w:val="Heading3"/>
      </w:pPr>
      <w:r>
        <w:t xml:space="preserve">5.6.5 </w:t>
      </w:r>
      <w:r>
        <w:rPr>
          <w:rFonts w:hint="eastAsia"/>
        </w:rPr>
        <w:t xml:space="preserve">结果详情页</w:t>
      </w:r>
    </w:p>
    <w:p>
      <w:pPr>
        <w:pStyle w:val="FirstParagraph"/>
      </w:pPr>
      <w:r>
        <w:rPr>
          <w:rFonts w:hint="eastAsia"/>
        </w:rPr>
        <w:t xml:space="preserve">结果详情页是系统中最重要的结果承接面板之一，当前集成了：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图像展示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结果</w:t>
      </w:r>
      <w:r>
        <w:t xml:space="preserve"> overlay / mask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检测列表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性能分析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增强切换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诊断生成</w:t>
      </w:r>
    </w:p>
    <w:p>
      <w:pPr>
        <w:pStyle w:val="FirstParagraph"/>
      </w:pPr>
      <w:r>
        <w:rPr>
          <w:rFonts w:hint="eastAsia"/>
        </w:rPr>
        <w:t xml:space="preserve">这也是为什么本项目的软件实现重点不只是“模型跑出来了”，而是“结果如何被完整承接、解释和管理”。</w:t>
      </w:r>
    </w:p>
    <w:p>
      <w:pPr>
        <w:pStyle w:val="BlockText"/>
      </w:pPr>
      <w:r>
        <w:rPr>
          <w:rFonts w:hint="eastAsia"/>
        </w:rPr>
        <w:t xml:space="preserve">建议在此处补充结果详情页原图、overlay、mask</w:t>
      </w:r>
      <w:r>
        <w:t xml:space="preserve"> </w:t>
      </w:r>
      <w:r>
        <w:rPr>
          <w:rFonts w:hint="eastAsia"/>
        </w:rPr>
        <w:t xml:space="preserve">与检测列表的真实界面截图。</w:t>
      </w:r>
      <w:r>
        <w:br/>
      </w:r>
      <w:hyperlink r:id="rId47">
        <w:r>
          <w:rPr>
            <w:rStyle w:val="Hyperlink"/>
            <w:rFonts w:hint="eastAsia"/>
          </w:rPr>
          <w:t xml:space="preserve">报告/images/screenshots/detail-result-panels.png</w:t>
        </w:r>
      </w:hyperlink>
    </w:p>
    <w:bookmarkEnd w:id="95"/>
    <w:bookmarkStart w:id="96" w:name="工程边界总结"/>
    <w:p>
      <w:pPr>
        <w:pStyle w:val="Heading3"/>
      </w:pPr>
      <w:r>
        <w:t xml:space="preserve">5.6.6 </w:t>
      </w:r>
      <w:r>
        <w:rPr>
          <w:rFonts w:hint="eastAsia"/>
        </w:rPr>
        <w:t xml:space="preserve">工程边界总结</w:t>
      </w:r>
    </w:p>
    <w:p>
      <w:pPr>
        <w:pStyle w:val="FirstParagraph"/>
      </w:pPr>
      <w:r>
        <w:rPr>
          <w:rFonts w:hint="eastAsia"/>
        </w:rPr>
        <w:t xml:space="preserve">这说明系统当前已经形成了稳定的工程边界：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接口层负责协议入口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服务层负责业务编排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查询层负责读路径优化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引擎层负责模型执行与融合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本章小结"/>
    <w:p>
      <w:pPr>
        <w:pStyle w:val="Heading2"/>
      </w:pPr>
      <w:r>
        <w:t xml:space="preserve">5.7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对照参考</w:t>
      </w:r>
      <w:r>
        <w:t xml:space="preserve"> PDF </w:t>
      </w:r>
      <w:r>
        <w:rPr>
          <w:rFonts w:hint="eastAsia"/>
        </w:rPr>
        <w:t xml:space="preserve">的“第五部分”，本项目的软件设计与实现已经不是传统桌面端单体程序，而是一套围绕桥梁巡检业务组织起来的</w:t>
      </w:r>
      <w:r>
        <w:t xml:space="preserve"> Web </w:t>
      </w:r>
      <w:r>
        <w:rPr>
          <w:rFonts w:hint="eastAsia"/>
        </w:rPr>
        <w:t xml:space="preserve">系统：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前端支持桥梁、批次、历史、告警、复核、设置等多页面工作台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后端支持单图、批量、增强、导出、诊断、告警与审计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模型层支持主模型、专项模型和多模型融合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数据层支持结构化入库与媒体产物双轨存储</w:t>
      </w:r>
    </w:p>
    <w:p>
      <w:pPr>
        <w:pStyle w:val="FirstParagraph"/>
      </w:pPr>
      <w:r>
        <w:rPr>
          <w:rFonts w:hint="eastAsia"/>
        </w:rPr>
        <w:t xml:space="preserve">因此，第</w:t>
      </w:r>
      <w:r>
        <w:t xml:space="preserve"> 5 </w:t>
      </w:r>
      <w:r>
        <w:rPr>
          <w:rFonts w:hint="eastAsia"/>
        </w:rPr>
        <w:t xml:space="preserve">章应当被视为整份报告里最能体现本系统实现能力的章节，而不是算法训练内容的附属占位。</w:t>
      </w:r>
    </w:p>
    <w:bookmarkEnd w:id="98"/>
    <w:bookmarkEnd w:id="99"/>
    <w:bookmarkStart w:id="119" w:name="附录-aapi-接口文档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A：API</w:t>
      </w:r>
      <w:r>
        <w:t xml:space="preserve"> </w:t>
      </w:r>
      <w:r>
        <w:rPr>
          <w:rFonts w:hint="eastAsia"/>
        </w:rPr>
        <w:t xml:space="preserve">接口文档</w:t>
      </w:r>
    </w:p>
    <w:bookmarkStart w:id="100" w:name="a.1-说明"/>
    <w:p>
      <w:pPr>
        <w:pStyle w:val="Heading2"/>
      </w:pPr>
      <w:r>
        <w:t xml:space="preserve">A.1 </w:t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当前系统存在两组接口：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Legacy API</w:t>
      </w:r>
      <w:r>
        <w:rPr>
          <w:rFonts w:hint="eastAsia"/>
        </w:rPr>
        <w:t xml:space="preserve">：面向单图推理与结果查看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V1 Ops API</w:t>
      </w:r>
      <w:r>
        <w:rPr>
          <w:rFonts w:hint="eastAsia"/>
        </w:rPr>
        <w:t xml:space="preserve">：面向桥梁、批次、任务、复核、告警与设置</w:t>
      </w:r>
    </w:p>
    <w:p>
      <w:pPr>
        <w:pStyle w:val="FirstParagraph"/>
      </w:pPr>
      <w:r>
        <w:rPr>
          <w:rFonts w:hint="eastAsia"/>
        </w:rPr>
        <w:t xml:space="preserve">两组接口共同构成系统完整链路。实际接口以</w:t>
      </w:r>
      <w:r>
        <w:t xml:space="preserve"> FastAPI </w:t>
      </w:r>
      <w:r>
        <w:rPr>
          <w:rFonts w:hint="eastAsia"/>
        </w:rPr>
        <w:t xml:space="preserve">路由文件为准：</w:t>
      </w:r>
    </w:p>
    <w:p>
      <w:pPr>
        <w:pStyle w:val="Compact"/>
        <w:numPr>
          <w:ilvl w:val="0"/>
          <w:numId w:val="1029"/>
        </w:numPr>
      </w:pPr>
      <w:r>
        <w:t xml:space="preserve">Legacy </w:t>
      </w:r>
      <w:r>
        <w:rPr>
          <w:rFonts w:hint="eastAsia"/>
        </w:rPr>
        <w:t xml:space="preserve">路由模块</w:t>
      </w:r>
    </w:p>
    <w:p>
      <w:pPr>
        <w:pStyle w:val="Compact"/>
        <w:numPr>
          <w:ilvl w:val="0"/>
          <w:numId w:val="1029"/>
        </w:numPr>
      </w:pPr>
      <w:r>
        <w:t xml:space="preserve">V1 </w:t>
      </w:r>
      <w:r>
        <w:rPr>
          <w:rFonts w:hint="eastAsia"/>
        </w:rPr>
        <w:t xml:space="preserve">路由模块</w:t>
      </w:r>
    </w:p>
    <w:p>
      <w:pPr>
        <w:pStyle w:val="FirstParagraph"/>
      </w:pPr>
      <w:r>
        <w:rPr>
          <w:rFonts w:hint="eastAsia"/>
        </w:rPr>
        <w:t xml:space="preserve">此外，系统已实现统一错误格式和请求追踪头：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X-Request-ID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X-Process-Time-Ms</w:t>
      </w:r>
    </w:p>
    <w:p>
      <w:pPr>
        <w:pStyle w:val="FirstParagraph"/>
      </w:pPr>
      <w:r>
        <w:rPr>
          <w:rFonts w:hint="eastAsia"/>
        </w:rPr>
        <w:t xml:space="preserve">错误响应统一为：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"错误说明"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0"/>
    <w:bookmarkStart w:id="105" w:name="a.2-legacy-api"/>
    <w:p>
      <w:pPr>
        <w:pStyle w:val="Heading2"/>
      </w:pPr>
      <w:r>
        <w:t xml:space="preserve">A.2 Legacy API</w:t>
      </w:r>
    </w:p>
    <w:bookmarkStart w:id="101" w:name="a.2.1-健康检查"/>
    <w:p>
      <w:pPr>
        <w:pStyle w:val="Heading3"/>
      </w:pPr>
      <w:r>
        <w:t xml:space="preserve">A.2.1 </w:t>
      </w:r>
      <w:r>
        <w:rPr>
          <w:rFonts w:hint="eastAsia"/>
        </w:rPr>
        <w:t xml:space="preserve">健康检查</w:t>
      </w:r>
    </w:p>
    <w:p>
      <w:pPr>
        <w:pStyle w:val="FirstParagraph"/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/health</w:t>
      </w:r>
    </w:p>
    <w:p>
      <w:pPr>
        <w:pStyle w:val="BodyText"/>
      </w:pPr>
      <w:r>
        <w:rPr>
          <w:rFonts w:hint="eastAsia"/>
        </w:rPr>
        <w:t xml:space="preserve">用于确认服务状态、当前激活模型和运行时就绪情况。</w:t>
      </w:r>
    </w:p>
    <w:p>
      <w:pPr>
        <w:pStyle w:val="BodyText"/>
      </w:pPr>
      <w:r>
        <w:rPr>
          <w:rFonts w:hint="eastAsia"/>
        </w:rPr>
        <w:t xml:space="preserve">响应示例：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"bdi-backend"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"active_runner"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"fusion-main-water-crack-mask-v1"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"/artifacts"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"active_backend"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"cache_hit"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a.2.2-模型列表"/>
    <w:p>
      <w:pPr>
        <w:pStyle w:val="Heading3"/>
      </w:pPr>
      <w:r>
        <w:t xml:space="preserve">A.2.2 </w:t>
      </w:r>
      <w:r>
        <w:rPr>
          <w:rFonts w:hint="eastAsia"/>
        </w:rPr>
        <w:t xml:space="preserve">模型列表</w:t>
      </w:r>
    </w:p>
    <w:p>
      <w:pPr>
        <w:pStyle w:val="FirstParagraph"/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/models</w:t>
      </w:r>
    </w:p>
    <w:p>
      <w:pPr>
        <w:pStyle w:val="BodyText"/>
      </w:pPr>
      <w:r>
        <w:rPr>
          <w:rFonts w:hint="eastAsia"/>
        </w:rPr>
        <w:t xml:space="preserve">返回当前注册表中的模型版本与可用性状态。</w:t>
      </w:r>
    </w:p>
    <w:p>
      <w:pPr>
        <w:pStyle w:val="BodyText"/>
      </w:pPr>
      <w:r>
        <w:rPr>
          <w:rFonts w:hint="eastAsia"/>
        </w:rPr>
        <w:t xml:space="preserve">响应示例：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"fusion-main-water-crack-mask-v1"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"主模型"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"main-latest-mask-v1"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"external_ultralytics"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"supports_masks"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"融合模型"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"fusion-main-water-crack-mask-v1"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"supports_masks"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2"/>
    <w:bookmarkStart w:id="103" w:name="a.2.3-单图推理"/>
    <w:p>
      <w:pPr>
        <w:pStyle w:val="Heading3"/>
      </w:pPr>
      <w:r>
        <w:t xml:space="preserve">A.2.3 </w:t>
      </w:r>
      <w:r>
        <w:rPr>
          <w:rFonts w:hint="eastAsia"/>
        </w:rPr>
        <w:t xml:space="preserve">单图推理</w:t>
      </w:r>
    </w:p>
    <w:p>
      <w:pPr>
        <w:pStyle w:val="FirstParagraph"/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/predict</w:t>
      </w:r>
    </w:p>
    <w:p>
      <w:pPr>
        <w:pStyle w:val="BodyText"/>
      </w:pPr>
      <w:r>
        <w:rPr>
          <w:rFonts w:hint="eastAsia"/>
        </w:rPr>
        <w:t xml:space="preserve">这是单图实验页和传统结果链路的入口。请求采用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iou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IoU </w:t>
            </w:r>
            <w:r>
              <w:rPr>
                <w:rFonts w:hint="eastAsia"/>
              </w:rPr>
              <w:t xml:space="preserve">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inference_mode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指定模型版本，可为空表示当前</w:t>
            </w:r>
            <w:r>
              <w:t xml:space="preserve">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return_overlay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是否返回</w:t>
            </w:r>
            <w:r>
              <w:t xml:space="preserve"> overlay </w:t>
            </w: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pixels_per_mm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像素与物理尺寸换算系数</w:t>
            </w:r>
          </w:p>
        </w:tc>
      </w:tr>
    </w:tbl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br/>
      </w:r>
      <w:r>
        <w:rPr>
          <w:rStyle w:val="NormalTok"/>
        </w:rPr>
        <w:t xml:space="preserve">    request: Request,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Annotated[UploadFile, File(...)],</w:t>
      </w:r>
      <w:r>
        <w:br/>
      </w:r>
      <w:r>
        <w:rPr>
          <w:rStyle w:val="NormalTok"/>
        </w:rPr>
        <w:t xml:space="preserve">    confidence: Annotated[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Form()]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iou: Annotated[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Form()]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inference_mode: 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Form()]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model_version: Annotated[Optional[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Form()]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return_overlay: Annotated[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Form()]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pixels_per_mm: Annotated[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Form()]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PredictResponse: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响应结构核心字段：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enhanced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实际模型版本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检测结果数组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原图、overlay、json</w:t>
            </w:r>
            <w:r>
              <w:t xml:space="preserve"> </w:t>
            </w:r>
            <w:r>
              <w:rPr>
                <w:rFonts w:hint="eastAsia"/>
              </w:rPr>
              <w:t xml:space="preserve">等链接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secondary_result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增强后的第二套结果</w:t>
            </w:r>
          </w:p>
        </w:tc>
      </w:tr>
    </w:tbl>
    <w:bookmarkEnd w:id="103"/>
    <w:bookmarkStart w:id="104" w:name="a.2.4-结果与媒体资源"/>
    <w:p>
      <w:pPr>
        <w:pStyle w:val="Heading3"/>
      </w:pPr>
      <w:r>
        <w:t xml:space="preserve">A.2.4 </w:t>
      </w:r>
      <w:r>
        <w:rPr>
          <w:rFonts w:hint="eastAsia"/>
        </w:rPr>
        <w:t xml:space="preserve">结果与媒体资源</w:t>
      </w:r>
    </w:p>
    <w:p>
      <w:pPr>
        <w:pStyle w:val="FirstParagraph"/>
      </w:pPr>
      <w:r>
        <w:t xml:space="preserve">Legacy </w:t>
      </w:r>
      <w:r>
        <w:rPr>
          <w:rFonts w:hint="eastAsia"/>
        </w:rPr>
        <w:t xml:space="preserve">结果接口围绕</w:t>
      </w:r>
      <w:r>
        <w:t xml:space="preserve"> </w:t>
      </w:r>
      <w:r>
        <w:rPr>
          <w:rStyle w:val="VerbatimChar"/>
        </w:rPr>
        <w:t xml:space="preserve">image_id</w:t>
      </w:r>
      <w:r>
        <w:t xml:space="preserve"> </w:t>
      </w:r>
      <w:r>
        <w:rPr>
          <w:rFonts w:hint="eastAsia"/>
        </w:rPr>
        <w:t xml:space="preserve">组织：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/results/{image_id}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获取单条结构化结果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/results/{image_id}/image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/results/{image_id}/overlay</w:t>
            </w:r>
          </w:p>
        </w:tc>
        <w:tc>
          <w:tcPr/>
          <w:p>
            <w:pPr>
              <w:pStyle w:val="Compact"/>
            </w:pPr>
            <w:r>
              <w:t xml:space="preserve">overlay </w:t>
            </w:r>
            <w:r>
              <w:rPr>
                <w:rFonts w:hint="eastAsia"/>
              </w:rPr>
              <w:t xml:space="preserve">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/results/{image_id}/enhanced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/results/{image_id}/enhanced-overlay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</w:t>
            </w:r>
            <w:r>
              <w:t xml:space="preserve"> overlay </w:t>
            </w:r>
            <w:r>
              <w:rPr>
                <w:rFonts w:hint="eastAsia"/>
              </w:rPr>
              <w:t xml:space="preserve">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/results/{image_id}/enhance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对已有记录补算增强结果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/results/{image_id}/diagnosis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获取诊断文本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/results/{image_id}/diagnosis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生成诊断文本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其中，增强补算接口使旧记录也能在详情页获得“增强”按钮对应的数据源。</w:t>
      </w:r>
    </w:p>
    <w:bookmarkEnd w:id="104"/>
    <w:bookmarkEnd w:id="105"/>
    <w:bookmarkStart w:id="110" w:name="a.3-v1-ops-api"/>
    <w:p>
      <w:pPr>
        <w:pStyle w:val="Heading2"/>
      </w:pPr>
      <w:r>
        <w:t xml:space="preserve">A.3 V1 Ops API</w:t>
      </w:r>
    </w:p>
    <w:bookmarkStart w:id="106" w:name="a.3.1-桥梁与批次"/>
    <w:p>
      <w:pPr>
        <w:pStyle w:val="Heading3"/>
      </w:pPr>
      <w:r>
        <w:t xml:space="preserve">A.3.1 </w:t>
      </w:r>
      <w:r>
        <w:rPr>
          <w:rFonts w:hint="eastAsia"/>
        </w:rPr>
        <w:t xml:space="preserve">桥梁与批次</w:t>
      </w:r>
    </w:p>
    <w:p>
      <w:pPr>
        <w:pStyle w:val="FirstParagraph"/>
      </w:pPr>
      <w:r>
        <w:rPr>
          <w:rFonts w:hint="eastAsia"/>
        </w:rPr>
        <w:t xml:space="preserve">桥梁和批次是运营链路的第一层与第二层对象。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/api/v1/bridges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创建桥梁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/api/v1/bridges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分页查询桥梁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/api/v1/bridges/{bridge_id}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查询单座桥梁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/api/v1/bridges/{bridge_id}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删除桥梁，级联清理其批次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/api/v1/batches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创建批次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/api/v1/batches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分页查询批次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/api/v1/batches/{batch_id}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查询单个批次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/api/v1/batches/{batch_id}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删除批次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桥梁创建请求的真实结构如下：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"bridge_code"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"BRIDGE-001"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"bridge_name"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"示例桥梁"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"bridge_type"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"浙江省"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"manager_org"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"养护单位"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30.28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批次创建请求的真实结构如下：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"bridge_id"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"expected_item_count"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"inspection_label"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 巡检"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"enhancement_mode"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br/>
      </w:r>
      <w:r>
        <w:rPr>
          <w:rStyle w:val="FunctionTok"/>
        </w:rPr>
        <w:t xml:space="preserve">}</w:t>
      </w:r>
    </w:p>
    <w:bookmarkEnd w:id="106"/>
    <w:bookmarkStart w:id="107" w:name="a.3.2-批次上传与查询"/>
    <w:p>
      <w:pPr>
        <w:pStyle w:val="Heading3"/>
      </w:pPr>
      <w:r>
        <w:t xml:space="preserve">A.3.2 </w:t>
      </w:r>
      <w:r>
        <w:rPr>
          <w:rFonts w:hint="eastAsia"/>
        </w:rPr>
        <w:t xml:space="preserve">批次上传与查询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/api/v1/batches/{batch_id}/items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上传批次图片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/api/v1/batches/{batch_id}/items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分页查询批次素材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/api/v1/batches/{batch_id}/stats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获取批次聚合统计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/api/v1/batch-items/{batch_item_id}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获取批次项详情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/api/v1/batch-items/{batch_item_id}/result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获取批次项结构化结果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上传接口的表单参数：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file[]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图片文件列表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relative_paths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客户端相对路径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source_device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model_policy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enhancement_mode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 / auto / always</w:t>
            </w:r>
          </w:p>
        </w:tc>
      </w:tr>
    </w:tbl>
    <w:bookmarkEnd w:id="107"/>
    <w:bookmarkStart w:id="108" w:name="a.3.3-任务检测复核告警"/>
    <w:p>
      <w:pPr>
        <w:pStyle w:val="Heading3"/>
      </w:pPr>
      <w:r>
        <w:t xml:space="preserve">A.3.3 </w:t>
      </w:r>
      <w:r>
        <w:rPr>
          <w:rFonts w:hint="eastAsia"/>
        </w:rPr>
        <w:t xml:space="preserve">任务、检测、复核、告警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/api/v1/tasks/{task_id}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查询任务详情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/api/v1/tasks/process-next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手动处理下一个排队任务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/api/v1/tasks/{task_id}/retry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重试失败任务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/api/v1/detections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查询检测结果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/api/v1/reviews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创建复核记录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/api/v1/reviews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查询复核记录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/api/v1/alerts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/api/v1/alerts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/api/v1/alerts/{alert_id}/status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更新告警状态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检测查询支持的主要过滤项包括：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batch_id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batch_item_id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category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min_confidence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max_confidence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min_area_mm2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is_valid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sort_by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sort_order</w:t>
      </w:r>
    </w:p>
    <w:bookmarkEnd w:id="108"/>
    <w:bookmarkStart w:id="109" w:name="a.3.4-运营总览与设置"/>
    <w:p>
      <w:pPr>
        <w:pStyle w:val="Heading3"/>
      </w:pPr>
      <w:r>
        <w:t xml:space="preserve">A.3.4 </w:t>
      </w:r>
      <w:r>
        <w:rPr>
          <w:rFonts w:hint="eastAsia"/>
        </w:rPr>
        <w:t xml:space="preserve">运营总览与设置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/api/v1/ops/metrics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获取运营总览</w:t>
            </w:r>
            <w:r>
              <w:t xml:space="preserve">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/api/v1/ops/alert-rules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获取告警规则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/api/v1/ops/alert-rules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更新告警规则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/api/v1/ops/alert-rules/audit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获取告警规则审计日志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告警规则更新请求示例：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"alert_auto_enabled"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"category_watchlist"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"seepage"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"crack"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"category_confidence_threshold"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"repeat_escalation_hits"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"sla_hours_by_level"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"near_due_hours"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109"/>
    <w:bookmarkEnd w:id="110"/>
    <w:bookmarkStart w:id="113" w:name="a.4-关键返回对象"/>
    <w:p>
      <w:pPr>
        <w:pStyle w:val="Heading2"/>
      </w:pPr>
      <w:r>
        <w:t xml:space="preserve">A.4 </w:t>
      </w:r>
      <w:r>
        <w:rPr>
          <w:rFonts w:hint="eastAsia"/>
        </w:rPr>
        <w:t xml:space="preserve">关键返回对象</w:t>
      </w:r>
    </w:p>
    <w:bookmarkStart w:id="111" w:name="a.4.1-predictresponse"/>
    <w:p>
      <w:pPr>
        <w:pStyle w:val="Heading3"/>
      </w:pPr>
      <w:r>
        <w:t xml:space="preserve">A.4.1</w:t>
      </w:r>
      <w:r>
        <w:t xml:space="preserve"> </w:t>
      </w:r>
      <w:r>
        <w:rPr>
          <w:rStyle w:val="VerbatimChar"/>
        </w:rPr>
        <w:t xml:space="preserve">PredictResponse</w:t>
      </w:r>
    </w:p>
    <w:p>
      <w:pPr>
        <w:pStyle w:val="FirstParagraph"/>
      </w:pPr>
      <w:r>
        <w:rPr>
          <w:rFonts w:hint="eastAsia"/>
        </w:rPr>
        <w:t xml:space="preserve">这是系统最关键的结果对象，Legacy</w:t>
      </w:r>
      <w:r>
        <w:t xml:space="preserve"> </w:t>
      </w:r>
      <w:r>
        <w:rPr>
          <w:rFonts w:hint="eastAsia"/>
        </w:rPr>
        <w:t xml:space="preserve">结果链路和增强链路都围绕它组织。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PredictResponse(BaseModel):</w:t>
      </w:r>
      <w:r>
        <w:br/>
      </w:r>
      <w:r>
        <w:rPr>
          <w:rStyle w:val="NormalTok"/>
        </w:rPr>
        <w:t xml:space="preserve">    image_id: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result_variant: Literal[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"enhanced"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br/>
      </w:r>
      <w:r>
        <w:rPr>
          <w:rStyle w:val="NormalTok"/>
        </w:rPr>
        <w:t xml:space="preserve">    inference_ms: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model_name: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backend: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detections: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[Detection]</w:t>
      </w:r>
      <w:r>
        <w:br/>
      </w:r>
      <w:r>
        <w:rPr>
          <w:rStyle w:val="NormalTok"/>
        </w:rPr>
        <w:t xml:space="preserve">    artifacts: ArtifactLinks</w:t>
      </w:r>
      <w:r>
        <w:br/>
      </w:r>
      <w:r>
        <w:rPr>
          <w:rStyle w:val="NormalTok"/>
        </w:rPr>
        <w:t xml:space="preserve">    secondary_result: Optional[</w:t>
      </w:r>
      <w:r>
        <w:rPr>
          <w:rStyle w:val="StringTok"/>
        </w:rPr>
        <w:t xml:space="preserve">"PredictResponse"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111"/>
    <w:bookmarkStart w:id="112" w:name="a.4.2-batchitemdetailresponse"/>
    <w:p>
      <w:pPr>
        <w:pStyle w:val="Heading3"/>
      </w:pPr>
      <w:r>
        <w:t xml:space="preserve">A.4.2</w:t>
      </w:r>
      <w:r>
        <w:t xml:space="preserve"> </w:t>
      </w:r>
      <w:r>
        <w:rPr>
          <w:rStyle w:val="VerbatimChar"/>
        </w:rPr>
        <w:t xml:space="preserve">BatchItemDetailResponse</w:t>
      </w:r>
    </w:p>
    <w:p>
      <w:pPr>
        <w:pStyle w:val="FirstParagraph"/>
      </w:pPr>
      <w:r>
        <w:rPr>
          <w:rFonts w:hint="eastAsia"/>
        </w:rPr>
        <w:t xml:space="preserve">批次工作台和历史详情页都依赖它来展示素材与任务上下文。</w:t>
      </w:r>
    </w:p>
    <w:p>
      <w:pPr>
        <w:pStyle w:val="BodyText"/>
      </w:pPr>
      <w:r>
        <w:rPr>
          <w:rFonts w:hint="eastAsia"/>
        </w:rPr>
        <w:t xml:space="preserve">核心字段包括：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processing_status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review_status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latest_task_status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latest_failure_code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resolved_model_version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latest_result_id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defect_count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alert_status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media_asset</w:t>
      </w:r>
    </w:p>
    <w:bookmarkEnd w:id="112"/>
    <w:bookmarkEnd w:id="113"/>
    <w:bookmarkStart w:id="117" w:name="a.5-接口截图与材料补充建议"/>
    <w:p>
      <w:pPr>
        <w:pStyle w:val="Heading2"/>
      </w:pPr>
      <w:r>
        <w:t xml:space="preserve">A.5 </w:t>
      </w:r>
      <w:r>
        <w:rPr>
          <w:rFonts w:hint="eastAsia"/>
        </w:rPr>
        <w:t xml:space="preserve">接口截图与材料补充建议</w:t>
      </w:r>
    </w:p>
    <w:p>
      <w:pPr>
        <w:pStyle w:val="FirstParagraph"/>
      </w:pPr>
      <w:r>
        <w:rPr>
          <w:rFonts w:hint="eastAsia"/>
        </w:rPr>
        <w:t xml:space="preserve">建议在以下位置补充真实截图或接口调试截图：</w:t>
      </w:r>
    </w:p>
    <w:p>
      <w:pPr>
        <w:pStyle w:val="Compact"/>
        <w:numPr>
          <w:ilvl w:val="0"/>
          <w:numId w:val="1033"/>
        </w:numPr>
      </w:pPr>
      <w:hyperlink r:id="rId114">
        <w:r>
          <w:rPr>
            <w:rStyle w:val="Hyperlink"/>
            <w:rFonts w:hint="eastAsia"/>
          </w:rPr>
          <w:t xml:space="preserve">报告/images/screenshots/api-swagger.png</w:t>
        </w:r>
      </w:hyperlink>
      <w:r>
        <w:br/>
      </w:r>
      <w:r>
        <w:t xml:space="preserve">Swagger UI </w:t>
      </w:r>
      <w:r>
        <w:rPr>
          <w:rFonts w:hint="eastAsia"/>
        </w:rPr>
        <w:t xml:space="preserve">首页截图</w:t>
      </w:r>
    </w:p>
    <w:p>
      <w:pPr>
        <w:pStyle w:val="Compact"/>
        <w:numPr>
          <w:ilvl w:val="0"/>
          <w:numId w:val="1033"/>
        </w:numPr>
      </w:pPr>
      <w:hyperlink r:id="rId115">
        <w:r>
          <w:rPr>
            <w:rStyle w:val="Hyperlink"/>
            <w:rFonts w:hint="eastAsia"/>
          </w:rPr>
          <w:t xml:space="preserve">报告/images/screenshots/api-batch-upload.png</w:t>
        </w:r>
      </w:hyperlink>
      <w:r>
        <w:br/>
      </w:r>
      <w:r>
        <w:rPr>
          <w:rFonts w:hint="eastAsia"/>
        </w:rPr>
        <w:t xml:space="preserve">批次上传接口调试截图</w:t>
      </w:r>
    </w:p>
    <w:p>
      <w:pPr>
        <w:pStyle w:val="Compact"/>
        <w:numPr>
          <w:ilvl w:val="0"/>
          <w:numId w:val="1033"/>
        </w:numPr>
      </w:pPr>
      <w:hyperlink r:id="rId116">
        <w:r>
          <w:rPr>
            <w:rStyle w:val="Hyperlink"/>
            <w:rFonts w:hint="eastAsia"/>
          </w:rPr>
          <w:t xml:space="preserve">报告/images/screenshots/api-result-detail.png</w:t>
        </w:r>
      </w:hyperlink>
      <w:r>
        <w:br/>
      </w:r>
      <w:r>
        <w:rPr>
          <w:rFonts w:hint="eastAsia"/>
        </w:rPr>
        <w:t xml:space="preserve">单图结果接口返回截图</w:t>
      </w:r>
    </w:p>
    <w:bookmarkEnd w:id="117"/>
    <w:bookmarkStart w:id="118" w:name="a.6-小结"/>
    <w:p>
      <w:pPr>
        <w:pStyle w:val="Heading2"/>
      </w:pPr>
      <w:r>
        <w:t xml:space="preserve">A.6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API </w:t>
      </w:r>
      <w:r>
        <w:rPr>
          <w:rFonts w:hint="eastAsia"/>
        </w:rPr>
        <w:t xml:space="preserve">设计的核心特点是：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兼容单图推理与批量运营两套使用方式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结果对象统一，增强结果通过</w:t>
      </w:r>
      <w:r>
        <w:t xml:space="preserve"> </w:t>
      </w:r>
      <w:r>
        <w:rPr>
          <w:rStyle w:val="VerbatimChar"/>
        </w:rPr>
        <w:t xml:space="preserve">secondary_result</w:t>
      </w:r>
      <w:r>
        <w:t xml:space="preserve"> </w:t>
      </w:r>
      <w:r>
        <w:rPr>
          <w:rFonts w:hint="eastAsia"/>
        </w:rPr>
        <w:t xml:space="preserve">形成第二视图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路由层保持薄层，业务规则下沉到服务层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统一错误格式和请求追踪使接口更易调试与排障</w:t>
      </w:r>
    </w:p>
    <w:bookmarkEnd w:id="118"/>
    <w:bookmarkEnd w:id="119"/>
    <w:bookmarkStart w:id="148" w:name="附录-b数据库设计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B：数据库设计</w:t>
      </w:r>
    </w:p>
    <w:bookmarkStart w:id="120" w:name="b.1-设计说明"/>
    <w:p>
      <w:pPr>
        <w:pStyle w:val="Heading2"/>
      </w:pPr>
      <w:r>
        <w:t xml:space="preserve">B.1 </w:t>
      </w:r>
      <w:r>
        <w:rPr>
          <w:rFonts w:hint="eastAsia"/>
        </w:rPr>
        <w:t xml:space="preserve">设计说明</w:t>
      </w:r>
    </w:p>
    <w:p>
      <w:pPr>
        <w:pStyle w:val="FirstParagraph"/>
      </w:pPr>
      <w:r>
        <w:rPr>
          <w:rFonts w:hint="eastAsia"/>
        </w:rPr>
        <w:t xml:space="preserve">系统数据库采用</w:t>
      </w:r>
      <w:r>
        <w:t xml:space="preserve"> </w:t>
      </w:r>
      <w:r>
        <w:rPr>
          <w:rStyle w:val="VerbatimChar"/>
        </w:rPr>
        <w:t xml:space="preserve">PostgreSQL + SQLAlchemy ORM</w:t>
      </w:r>
      <w:r>
        <w:rPr>
          <w:rFonts w:hint="eastAsia"/>
        </w:rPr>
        <w:t xml:space="preserve">。数据库并不只是保存“检测结果”，而是同时承担以下职责：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保存桥梁、批次、任务等业务对象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保存单图推理与批量推理的结构化结果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保存告警、复核、配置、审计等运营数据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与文件产物目录共同完成“结构化数据</w:t>
      </w:r>
      <w:r>
        <w:t xml:space="preserve"> + </w:t>
      </w:r>
      <w:r>
        <w:rPr>
          <w:rFonts w:hint="eastAsia"/>
        </w:rPr>
        <w:t xml:space="preserve">媒体资源”的双轨持久化</w:t>
      </w:r>
    </w:p>
    <w:p>
      <w:pPr>
        <w:pStyle w:val="FirstParagraph"/>
      </w:pPr>
      <w:r>
        <w:rPr>
          <w:rFonts w:hint="eastAsia"/>
        </w:rPr>
        <w:t xml:space="preserve">实际数据模型定义位于：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桥梁资产模型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巡检批次模型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批次记录模型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推理任务模型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结果与检测模型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告警、复核、配置与审计模型</w:t>
      </w:r>
    </w:p>
    <w:p>
      <w:pPr>
        <w:pStyle w:val="FirstParagraph"/>
      </w:pPr>
      <w:r>
        <w:rPr>
          <w:rFonts w:hint="eastAsia"/>
        </w:rPr>
        <w:t xml:space="preserve">数据库设计并不是“单张图片结果表”的扩展，而是围绕桥梁巡检闭环完整建模。下面这段</w:t>
      </w:r>
      <w:r>
        <w:t xml:space="preserve"> ORM </w:t>
      </w:r>
      <w:r>
        <w:rPr>
          <w:rFonts w:hint="eastAsia"/>
        </w:rPr>
        <w:t xml:space="preserve">代码可以说明桥梁与批次的一对多关系是如何在实现层表达的：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Bridge(Base):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"bridges"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bridge_code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bridge_name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"InspectionBatch"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"bridge"</w:t>
      </w:r>
      <w:r>
        <w:rPr>
          <w:rStyle w:val="NormalTok"/>
        </w:rPr>
        <w:t xml:space="preserve">,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InspectionBatch(Base):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"inspection_batches"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bridge_id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"bridges.id"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batch_code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"Bridge"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"batches"</w:t>
      </w:r>
      <w:r>
        <w:rPr>
          <w:rStyle w:val="NormalTok"/>
        </w:rPr>
        <w:t xml:space="preserve">)</w:t>
      </w:r>
    </w:p>
    <w:bookmarkEnd w:id="120"/>
    <w:bookmarkStart w:id="125" w:name="b.2-核心实体关系"/>
    <w:p>
      <w:pPr>
        <w:pStyle w:val="Heading2"/>
      </w:pPr>
      <w:r>
        <w:t xml:space="preserve">B.2 </w:t>
      </w:r>
      <w:r>
        <w:rPr>
          <w:rFonts w:hint="eastAsia"/>
        </w:rPr>
        <w:t xml:space="preserve">核心实体关系</w:t>
      </w:r>
    </w:p>
    <w:p>
      <w:pPr>
        <w:pStyle w:val="CaptionedFigure"/>
      </w:pPr>
      <w:r>
        <w:drawing>
          <wp:inline>
            <wp:extent cx="5334000" cy="7317619"/>
            <wp:effectExtent b="0" l="0" r="0" t="0"/>
            <wp:docPr descr="diagram" title="" id="122" name="Picture"/>
            <a:graphic>
              <a:graphicData uri="http://schemas.openxmlformats.org/drawingml/2006/picture">
                <pic:pic>
                  <pic:nvPicPr>
                    <pic:cNvPr descr="./mermaid/rendered-1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17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</w:rPr>
        <w:t xml:space="preserve">这套关系体现了系统的主数据链路：</w:t>
      </w:r>
    </w:p>
    <w:p>
      <w:pPr>
        <w:pStyle w:val="BodyText"/>
      </w:pPr>
      <w:r>
        <w:rPr>
          <w:rStyle w:val="VerbatimChar"/>
          <w:rFonts w:hint="eastAsia"/>
        </w:rPr>
        <w:t xml:space="preserve">桥梁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批次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批次项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结果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复核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告警</w:t>
      </w:r>
    </w:p>
    <w:p>
      <w:pPr>
        <w:pStyle w:val="BlockText"/>
      </w:pPr>
      <w:r>
        <w:rPr>
          <w:rFonts w:hint="eastAsia"/>
        </w:rPr>
        <w:t xml:space="preserve">建议在此处补充数据库设计图或导出的</w:t>
      </w:r>
      <w:r>
        <w:t xml:space="preserve"> ER </w:t>
      </w:r>
      <w:r>
        <w:rPr>
          <w:rFonts w:hint="eastAsia"/>
        </w:rPr>
        <w:t xml:space="preserve">图。</w:t>
      </w:r>
      <w:r>
        <w:br/>
      </w:r>
      <w:hyperlink r:id="rId124">
        <w:r>
          <w:rPr>
            <w:rStyle w:val="Hyperlink"/>
            <w:rFonts w:hint="eastAsia"/>
          </w:rPr>
          <w:t xml:space="preserve">报告/images/database/db-er.png</w:t>
        </w:r>
      </w:hyperlink>
    </w:p>
    <w:bookmarkEnd w:id="125"/>
    <w:bookmarkStart w:id="130" w:name="b.3-核心业务表"/>
    <w:p>
      <w:pPr>
        <w:pStyle w:val="Heading2"/>
      </w:pPr>
      <w:r>
        <w:t xml:space="preserve">B.3 </w:t>
      </w:r>
      <w:r>
        <w:rPr>
          <w:rFonts w:hint="eastAsia"/>
        </w:rPr>
        <w:t xml:space="preserve">核心业务表</w:t>
      </w:r>
    </w:p>
    <w:bookmarkStart w:id="126" w:name="b.3.1-bridges"/>
    <w:p>
      <w:pPr>
        <w:pStyle w:val="Heading3"/>
      </w:pPr>
      <w:r>
        <w:t xml:space="preserve">B.3.1</w:t>
      </w:r>
      <w:r>
        <w:t xml:space="preserve"> </w:t>
      </w:r>
      <w:r>
        <w:rPr>
          <w:rStyle w:val="VerbatimChar"/>
        </w:rPr>
        <w:t xml:space="preserve">bridges</w:t>
      </w:r>
    </w:p>
    <w:p>
      <w:pPr>
        <w:pStyle w:val="FirstParagraph"/>
      </w:pPr>
      <w:r>
        <w:rPr>
          <w:rFonts w:hint="eastAsia"/>
        </w:rPr>
        <w:t xml:space="preserve">桥梁是一级资产对象。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桥梁编码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桥梁名称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桥梁类型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manager_org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longitude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地理坐标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桥梁状态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创建与更新时间</w:t>
            </w:r>
          </w:p>
        </w:tc>
      </w:tr>
    </w:tbl>
    <w:bookmarkEnd w:id="126"/>
    <w:bookmarkStart w:id="127" w:name="b.3.2-inspection_batches"/>
    <w:p>
      <w:pPr>
        <w:pStyle w:val="Heading3"/>
      </w:pPr>
      <w:r>
        <w:t xml:space="preserve">B.3.2</w:t>
      </w:r>
      <w:r>
        <w:t xml:space="preserve"> </w:t>
      </w:r>
      <w:r>
        <w:rPr>
          <w:rStyle w:val="VerbatimChar"/>
        </w:rPr>
        <w:t xml:space="preserve">inspection_batches</w:t>
      </w:r>
    </w:p>
    <w:p>
      <w:pPr>
        <w:pStyle w:val="FirstParagraph"/>
      </w:pPr>
      <w:r>
        <w:rPr>
          <w:rFonts w:hint="eastAsia"/>
        </w:rPr>
        <w:t xml:space="preserve">批次表示某座桥的一次巡检会话。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所属桥梁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数据来源，如</w:t>
            </w:r>
            <w:r>
              <w:t xml:space="preserve"> UAV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是否封存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expected_item_count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预期图片数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received_item_count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已接收图片数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queued_item_count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排队任务数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running_item_count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运行中任务数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succeeded_item_count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成功任务数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failed_item_count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失败任务数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finished_at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批次起止时间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实际状态枚举：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created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ingesting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running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partial_failed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cancelled</w:t>
      </w:r>
    </w:p>
    <w:bookmarkEnd w:id="127"/>
    <w:bookmarkStart w:id="128" w:name="b.3.3-media_assets"/>
    <w:p>
      <w:pPr>
        <w:pStyle w:val="Heading3"/>
      </w:pPr>
      <w:r>
        <w:t xml:space="preserve">B.3.3</w:t>
      </w:r>
      <w:r>
        <w:t xml:space="preserve"> </w:t>
      </w:r>
      <w:r>
        <w:rPr>
          <w:rStyle w:val="VerbatimChar"/>
        </w:rPr>
        <w:t xml:space="preserve">media_assets</w:t>
      </w:r>
    </w:p>
    <w:p>
      <w:pPr>
        <w:pStyle w:val="FirstParagraph"/>
      </w:pPr>
      <w:r>
        <w:rPr>
          <w:rStyle w:val="VerbatimChar"/>
        </w:rPr>
        <w:t xml:space="preserve">media_assets</w:t>
      </w:r>
      <w:r>
        <w:t xml:space="preserve"> </w:t>
      </w:r>
      <w:r>
        <w:rPr>
          <w:rFonts w:hint="eastAsia"/>
        </w:rPr>
        <w:t xml:space="preserve">保存原始媒体资源，是图片与业务对象之间的桥梁。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original_filename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storage_uri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去重散列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  <w:r>
              <w:t xml:space="preserve"> MIME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file_size_bytes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图像尺寸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source_device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source_relative_path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原始相对路径</w:t>
            </w:r>
          </w:p>
        </w:tc>
      </w:tr>
    </w:tbl>
    <w:bookmarkEnd w:id="128"/>
    <w:bookmarkStart w:id="129" w:name="b.3.4-batch_items"/>
    <w:p>
      <w:pPr>
        <w:pStyle w:val="Heading3"/>
      </w:pPr>
      <w:r>
        <w:t xml:space="preserve">B.3.4</w:t>
      </w:r>
      <w:r>
        <w:t xml:space="preserve"> </w:t>
      </w:r>
      <w:r>
        <w:rPr>
          <w:rStyle w:val="VerbatimChar"/>
        </w:rPr>
        <w:t xml:space="preserve">batch_items</w:t>
      </w:r>
    </w:p>
    <w:p>
      <w:pPr>
        <w:pStyle w:val="FirstParagraph"/>
      </w:pPr>
      <w:r>
        <w:rPr>
          <w:rStyle w:val="VerbatimChar"/>
        </w:rPr>
        <w:t xml:space="preserve">batch_items</w:t>
      </w:r>
      <w:r>
        <w:t xml:space="preserve"> </w:t>
      </w:r>
      <w:r>
        <w:rPr>
          <w:rFonts w:hint="eastAsia"/>
        </w:rPr>
        <w:t xml:space="preserve">是批次中的单张图片记录，也是后续任务、结果、告警和复核的承接点。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所属批次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关联媒体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sequence_no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latest_task_id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latest_result_id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defect_count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病害数量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max_confidence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max_severity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最高严重等级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实际状态枚举：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processing_status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received | queued | running | succeeded | failed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review_status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unreviewed | partially_reviewed | reviewed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alert_status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 | open | acknowledged | resolved</w:t>
      </w:r>
    </w:p>
    <w:bookmarkEnd w:id="129"/>
    <w:bookmarkEnd w:id="130"/>
    <w:bookmarkStart w:id="135" w:name="b.4-任务与结果表"/>
    <w:p>
      <w:pPr>
        <w:pStyle w:val="Heading2"/>
      </w:pPr>
      <w:r>
        <w:t xml:space="preserve">B.4 </w:t>
      </w:r>
      <w:r>
        <w:rPr>
          <w:rFonts w:hint="eastAsia"/>
        </w:rPr>
        <w:t xml:space="preserve">任务与结果表</w:t>
      </w:r>
    </w:p>
    <w:bookmarkStart w:id="131" w:name="b.4.1-inference_tasks"/>
    <w:p>
      <w:pPr>
        <w:pStyle w:val="Heading3"/>
      </w:pPr>
      <w:r>
        <w:t xml:space="preserve">B.4.1</w:t>
      </w:r>
      <w:r>
        <w:t xml:space="preserve"> </w:t>
      </w:r>
      <w:r>
        <w:rPr>
          <w:rStyle w:val="VerbatimChar"/>
        </w:rPr>
        <w:t xml:space="preserve">inference_tasks</w:t>
      </w:r>
    </w:p>
    <w:p>
      <w:pPr>
        <w:pStyle w:val="FirstParagraph"/>
      </w:pPr>
      <w:r>
        <w:rPr>
          <w:rFonts w:hint="eastAsia"/>
        </w:rPr>
        <w:t xml:space="preserve">任务表用于承接异步推理和重试逻辑。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batch_item_id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所属批次项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attempt_no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model_policy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requested_model_version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请求模型版本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resolved_model_version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实际解析模型版本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inference_mode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claimed_at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finished_at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生命周期时间点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failure_message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runtime_payload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timing_payload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时间统计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实际任务状态：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queued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running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succeeded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cancelled</w:t>
      </w:r>
    </w:p>
    <w:bookmarkEnd w:id="131"/>
    <w:bookmarkStart w:id="132" w:name="b.4.2-inference_results"/>
    <w:p>
      <w:pPr>
        <w:pStyle w:val="Heading3"/>
      </w:pPr>
      <w:r>
        <w:t xml:space="preserve">B.4.2</w:t>
      </w:r>
      <w:r>
        <w:t xml:space="preserve"> </w:t>
      </w:r>
      <w:r>
        <w:rPr>
          <w:rStyle w:val="VerbatimChar"/>
        </w:rPr>
        <w:t xml:space="preserve">inference_results</w:t>
      </w:r>
    </w:p>
    <w:p>
      <w:pPr>
        <w:pStyle w:val="FirstParagraph"/>
      </w:pPr>
      <w:r>
        <w:rPr>
          <w:rFonts w:hint="eastAsia"/>
        </w:rPr>
        <w:t xml:space="preserve">结果表保存一条任务对应的结构化推理结果摘要。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batch_item_id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所属批次项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model_version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inference_mode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inference_ms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inference_breakdown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has_masks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是否包含</w:t>
            </w:r>
            <w:r>
              <w:t xml:space="preserve"> mask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mask_detection_count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mask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overlay_uri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overlay </w:t>
            </w: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json_uri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</w:t>
            </w:r>
            <w:r>
              <w:t xml:space="preserve"> JSON </w:t>
            </w: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diagnosis_uri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诊断文本路径</w:t>
            </w:r>
          </w:p>
        </w:tc>
      </w:tr>
    </w:tbl>
    <w:bookmarkEnd w:id="132"/>
    <w:bookmarkStart w:id="134" w:name="b.4.3-detections"/>
    <w:p>
      <w:pPr>
        <w:pStyle w:val="Heading3"/>
      </w:pPr>
      <w:r>
        <w:t xml:space="preserve">B.4.3</w:t>
      </w:r>
      <w:r>
        <w:t xml:space="preserve"> </w:t>
      </w:r>
      <w:r>
        <w:rPr>
          <w:rStyle w:val="VerbatimChar"/>
        </w:rPr>
        <w:t xml:space="preserve">detections</w:t>
      </w:r>
    </w:p>
    <w:p>
      <w:pPr>
        <w:pStyle w:val="FirstParagraph"/>
      </w:pPr>
      <w:r>
        <w:rPr>
          <w:rStyle w:val="VerbatimChar"/>
        </w:rPr>
        <w:t xml:space="preserve">detections</w:t>
      </w:r>
      <w:r>
        <w:t xml:space="preserve"> </w:t>
      </w:r>
      <w:r>
        <w:rPr>
          <w:rFonts w:hint="eastAsia"/>
        </w:rPr>
        <w:t xml:space="preserve">是系统最细粒度的病害对象。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batch_item_id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所属批次项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病害类别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bbox_x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bbox_y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bbox_width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bbox_height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mask_payload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多边形或</w:t>
            </w:r>
            <w:r>
              <w:t xml:space="preserve"> mask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length_mm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width_mm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area_mm2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物理尺寸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结果来源角色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source_model_name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source_model_version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源模型信息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is_valid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扩展字段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建议在此处补充真实表结构截图或数据库浏览器界面。</w:t>
      </w:r>
      <w:r>
        <w:br/>
      </w:r>
      <w:hyperlink r:id="rId133">
        <w:r>
          <w:rPr>
            <w:rStyle w:val="Hyperlink"/>
            <w:rFonts w:hint="eastAsia"/>
          </w:rPr>
          <w:t xml:space="preserve">报告/images/database/db-tables-core.png</w:t>
        </w:r>
      </w:hyperlink>
    </w:p>
    <w:bookmarkEnd w:id="134"/>
    <w:bookmarkEnd w:id="135"/>
    <w:bookmarkStart w:id="139" w:name="b.5-运营与闭环表"/>
    <w:p>
      <w:pPr>
        <w:pStyle w:val="Heading2"/>
      </w:pPr>
      <w:r>
        <w:t xml:space="preserve">B.5 </w:t>
      </w:r>
      <w:r>
        <w:rPr>
          <w:rFonts w:hint="eastAsia"/>
        </w:rPr>
        <w:t xml:space="preserve">运营与闭环表</w:t>
      </w:r>
    </w:p>
    <w:bookmarkStart w:id="136" w:name="b.5.1-alert_events"/>
    <w:p>
      <w:pPr>
        <w:pStyle w:val="Heading3"/>
      </w:pPr>
      <w:r>
        <w:t xml:space="preserve">B.5.1</w:t>
      </w:r>
      <w:r>
        <w:t xml:space="preserve"> </w:t>
      </w:r>
      <w:r>
        <w:rPr>
          <w:rStyle w:val="VerbatimChar"/>
        </w:rPr>
        <w:t xml:space="preserve">alert_events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batch_id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batch_item_id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detection_id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关联结果/检测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trigger_payload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acknowledged_by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acknowledged_at</w:t>
            </w:r>
          </w:p>
        </w:tc>
        <w:tc>
          <w:tcPr/>
          <w:p>
            <w:pPr>
              <w:pStyle w:val="Compact"/>
            </w:pPr>
            <w:r>
              <w:t xml:space="preserve">string/datetime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实际枚举：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event_type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category_hit | severity_exceeded | count_exceeded | trend_spike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alert_level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low | medium | high | critical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 | acknowledged | resolved</w:t>
      </w:r>
    </w:p>
    <w:bookmarkEnd w:id="136"/>
    <w:bookmarkStart w:id="137" w:name="b.5.2-review_records"/>
    <w:p>
      <w:pPr>
        <w:pStyle w:val="Heading3"/>
      </w:pPr>
      <w:r>
        <w:t xml:space="preserve">B.5.2</w:t>
      </w:r>
      <w:r>
        <w:t xml:space="preserve"> </w:t>
      </w:r>
      <w:r>
        <w:rPr>
          <w:rStyle w:val="VerbatimChar"/>
        </w:rPr>
        <w:t xml:space="preserve">review_records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batch_item_id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所属批次项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review_decision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before_payload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after_payload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修改前后内容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实际枚举：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review_action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confirm | reject | edit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review_decision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confirmed | rejected | edited</w:t>
      </w:r>
    </w:p>
    <w:bookmarkEnd w:id="137"/>
    <w:bookmarkStart w:id="138" w:name="b.5.3-ops_config-与-ops_audit_logs"/>
    <w:p>
      <w:pPr>
        <w:pStyle w:val="Heading3"/>
      </w:pPr>
      <w:r>
        <w:t xml:space="preserve">B.5.3</w:t>
      </w:r>
      <w:r>
        <w:t xml:space="preserve"> </w:t>
      </w:r>
      <w:r>
        <w:rPr>
          <w:rStyle w:val="VerbatimChar"/>
        </w:rPr>
        <w:t xml:space="preserve">ops_config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ops_audit_logs</w:t>
      </w:r>
    </w:p>
    <w:p>
      <w:pPr>
        <w:pStyle w:val="FirstParagraph"/>
      </w:pPr>
      <w:r>
        <w:rPr>
          <w:rFonts w:hint="eastAsia"/>
        </w:rPr>
        <w:t xml:space="preserve">这两张表用于承接告警规则配置与配置变更审计，是设置页真实可用的基础。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保存当前告警规则配置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保存告警规则更新历史</w:t>
            </w:r>
          </w:p>
        </w:tc>
      </w:tr>
    </w:tbl>
    <w:bookmarkEnd w:id="138"/>
    <w:bookmarkEnd w:id="139"/>
    <w:bookmarkStart w:id="143" w:name="b.6-数据库与文件产物的协同"/>
    <w:p>
      <w:pPr>
        <w:pStyle w:val="Heading2"/>
      </w:pPr>
      <w:r>
        <w:t xml:space="preserve">B.6 </w:t>
      </w:r>
      <w:r>
        <w:rPr>
          <w:rFonts w:hint="eastAsia"/>
        </w:rPr>
        <w:t xml:space="preserve">数据库与文件产物的协同</w:t>
      </w:r>
    </w:p>
    <w:p>
      <w:pPr>
        <w:pStyle w:val="FirstParagraph"/>
      </w:pPr>
      <w:r>
        <w:rPr>
          <w:rFonts w:hint="eastAsia"/>
        </w:rPr>
        <w:t xml:space="preserve">系统并不是把所有内容都存进数据库。真实结构是“数据库保存结构化事实，文件系统保存媒体与导出产物”。</w:t>
      </w:r>
    </w:p>
    <w:p>
      <w:pPr>
        <w:pStyle w:val="CaptionedFigure"/>
      </w:pPr>
      <w:r>
        <w:drawing>
          <wp:inline>
            <wp:extent cx="5334000" cy="1404600"/>
            <wp:effectExtent b="0" l="0" r="0" t="0"/>
            <wp:docPr descr="diagram" title="" id="141" name="Picture"/>
            <a:graphic>
              <a:graphicData uri="http://schemas.openxmlformats.org/drawingml/2006/picture">
                <pic:pic>
                  <pic:nvPicPr>
                    <pic:cNvPr descr="./mermaid/rendered-16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rFonts w:hint="eastAsia"/>
        </w:rPr>
        <w:t xml:space="preserve">这种设计的优势是：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数据库查询快，结构清晰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图片、overlay、增强图不塞入数据库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导出与诊断文本可以独立管理</w:t>
      </w:r>
    </w:p>
    <w:bookmarkEnd w:id="143"/>
    <w:bookmarkStart w:id="144" w:name="b.7-关键字段与实现证明"/>
    <w:p>
      <w:pPr>
        <w:pStyle w:val="Heading2"/>
      </w:pPr>
      <w:r>
        <w:t xml:space="preserve">B.7 </w:t>
      </w:r>
      <w:r>
        <w:rPr>
          <w:rFonts w:hint="eastAsia"/>
        </w:rPr>
        <w:t xml:space="preserve">关键字段与实现证明</w:t>
      </w:r>
    </w:p>
    <w:p>
      <w:pPr>
        <w:pStyle w:val="FirstParagraph"/>
      </w:pPr>
      <w:r>
        <w:rPr>
          <w:rFonts w:hint="eastAsia"/>
        </w:rPr>
        <w:t xml:space="preserve">为了说明这不是概念表设计，以下列出真实</w:t>
      </w:r>
      <w:r>
        <w:t xml:space="preserve"> ORM </w:t>
      </w:r>
      <w:r>
        <w:rPr>
          <w:rFonts w:hint="eastAsia"/>
        </w:rPr>
        <w:t xml:space="preserve">字段片段。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InspectionBatch(Base):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"inspection_batches"</w:t>
      </w:r>
      <w:r>
        <w:br/>
      </w:r>
      <w:r>
        <w:br/>
      </w:r>
      <w:r>
        <w:rPr>
          <w:rStyle w:val="NormalTok"/>
        </w:rPr>
        <w:t xml:space="preserve">    bridge_id: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"bridges.id"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batch_code: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String(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CheckConstraint(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 in ('created','ingesting','running','completed','partial_failed','failed','cancelled')"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Detection(Base):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"detections"</w:t>
      </w:r>
      <w:r>
        <w:br/>
      </w:r>
      <w:r>
        <w:br/>
      </w:r>
      <w:r>
        <w:rPr>
          <w:rStyle w:val="NormalTok"/>
        </w:rPr>
        <w:t xml:space="preserve">    category: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confidence: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mask_payload: Mapped[Optional[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length_mm: Mapped[Optional[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width_mm: Mapped[Optional[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area_mm2: Mapped[Optional[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144"/>
    <w:bookmarkStart w:id="146" w:name="b.8-数据库图表补充建议"/>
    <w:p>
      <w:pPr>
        <w:pStyle w:val="Heading2"/>
      </w:pPr>
      <w:r>
        <w:t xml:space="preserve">B.8 </w:t>
      </w:r>
      <w:r>
        <w:rPr>
          <w:rFonts w:hint="eastAsia"/>
        </w:rPr>
        <w:t xml:space="preserve">数据库图表补充建议</w:t>
      </w:r>
    </w:p>
    <w:p>
      <w:pPr>
        <w:pStyle w:val="FirstParagraph"/>
      </w:pPr>
      <w:r>
        <w:rPr>
          <w:rFonts w:hint="eastAsia"/>
        </w:rPr>
        <w:t xml:space="preserve">建议补充以下真实素材：</w:t>
      </w:r>
    </w:p>
    <w:p>
      <w:pPr>
        <w:pStyle w:val="Compact"/>
        <w:numPr>
          <w:ilvl w:val="0"/>
          <w:numId w:val="1043"/>
        </w:numPr>
      </w:pPr>
      <w:hyperlink r:id="rId124">
        <w:r>
          <w:rPr>
            <w:rStyle w:val="Hyperlink"/>
            <w:rFonts w:hint="eastAsia"/>
          </w:rPr>
          <w:t xml:space="preserve">报告/images/database/db-er.png</w:t>
        </w:r>
      </w:hyperlink>
      <w:r>
        <w:br/>
      </w:r>
      <w:r>
        <w:rPr>
          <w:rFonts w:hint="eastAsia"/>
        </w:rPr>
        <w:t xml:space="preserve">数据库</w:t>
      </w:r>
      <w:r>
        <w:t xml:space="preserve"> ER </w:t>
      </w:r>
      <w:r>
        <w:rPr>
          <w:rFonts w:hint="eastAsia"/>
        </w:rPr>
        <w:t xml:space="preserve">图或数据库设计图</w:t>
      </w:r>
    </w:p>
    <w:p>
      <w:pPr>
        <w:pStyle w:val="Compact"/>
        <w:numPr>
          <w:ilvl w:val="0"/>
          <w:numId w:val="1043"/>
        </w:numPr>
      </w:pPr>
      <w:hyperlink r:id="rId133">
        <w:r>
          <w:rPr>
            <w:rStyle w:val="Hyperlink"/>
            <w:rFonts w:hint="eastAsia"/>
          </w:rPr>
          <w:t xml:space="preserve">报告/images/database/db-tables-core.png</w:t>
        </w:r>
      </w:hyperlink>
      <w:r>
        <w:br/>
      </w:r>
      <w:r>
        <w:rPr>
          <w:rFonts w:hint="eastAsia"/>
        </w:rPr>
        <w:t xml:space="preserve">核心数据表截图</w:t>
      </w:r>
    </w:p>
    <w:p>
      <w:pPr>
        <w:pStyle w:val="Compact"/>
        <w:numPr>
          <w:ilvl w:val="0"/>
          <w:numId w:val="1043"/>
        </w:numPr>
      </w:pPr>
      <w:hyperlink r:id="rId145">
        <w:r>
          <w:rPr>
            <w:rStyle w:val="Hyperlink"/>
            <w:rFonts w:hint="eastAsia"/>
          </w:rPr>
          <w:t xml:space="preserve">报告/images/database/db-ops-config.png</w:t>
        </w:r>
      </w:hyperlink>
      <w:r>
        <w:br/>
      </w:r>
      <w:r>
        <w:rPr>
          <w:rFonts w:hint="eastAsia"/>
        </w:rPr>
        <w:t xml:space="preserve">告警配置/审计表截图</w:t>
      </w:r>
    </w:p>
    <w:bookmarkEnd w:id="146"/>
    <w:bookmarkStart w:id="147" w:name="b.9-小结"/>
    <w:p>
      <w:pPr>
        <w:pStyle w:val="Heading2"/>
      </w:pPr>
      <w:r>
        <w:t xml:space="preserve">B.9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数据库设计的核心价值在于把“模型输出”变成“可追溯、可复核、可告警、可导出”的业务数据链路。桥梁、批次、任务、结果、检测、告警、复核并不是独立功能，而是一组围绕巡检闭环组织起来的实体系统。</w:t>
      </w:r>
    </w:p>
    <w:bookmarkEnd w:id="147"/>
    <w:bookmarkEnd w:id="148"/>
    <w:bookmarkStart w:id="163" w:name="附录-c系统运行与本地复现说明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C：系统运行与本地复现说明</w:t>
      </w:r>
    </w:p>
    <w:bookmarkStart w:id="149" w:name="c.1-编写原则"/>
    <w:p>
      <w:pPr>
        <w:pStyle w:val="Heading2"/>
      </w:pPr>
      <w:r>
        <w:t xml:space="preserve">C.1 </w:t>
      </w:r>
      <w:r>
        <w:rPr>
          <w:rFonts w:hint="eastAsia"/>
        </w:rPr>
        <w:t xml:space="preserve">编写原则</w:t>
      </w:r>
    </w:p>
    <w:p>
      <w:pPr>
        <w:pStyle w:val="FirstParagraph"/>
      </w:pPr>
      <w:r>
        <w:rPr>
          <w:rFonts w:hint="eastAsia"/>
        </w:rPr>
        <w:t xml:space="preserve">本附录的目标是说明系统如何在本地完整运行，而不是给出生产运维手册。因此本附录只保留：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环境依赖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数据库准备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模型与运行时组织方式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前后端启动方式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bdi run</w:t>
      </w:r>
      <w:r>
        <w:t xml:space="preserve"> </w:t>
      </w:r>
      <w:r>
        <w:rPr>
          <w:rFonts w:hint="eastAsia"/>
        </w:rPr>
        <w:t xml:space="preserve">的本地复现流程</w:t>
      </w:r>
    </w:p>
    <w:p>
      <w:pPr>
        <w:pStyle w:val="FirstParagraph"/>
      </w:pPr>
      <w:r>
        <w:rPr>
          <w:rFonts w:hint="eastAsia"/>
        </w:rPr>
        <w:t xml:space="preserve">本附录不写以下内容：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个人机器绝对路径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私有密钥、账号和令牌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面向公网部署的安全配置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生产级容器编排与集群运维细节</w:t>
      </w:r>
    </w:p>
    <w:bookmarkEnd w:id="149"/>
    <w:bookmarkStart w:id="152" w:name="c.2-运行环境"/>
    <w:p>
      <w:pPr>
        <w:pStyle w:val="Heading2"/>
      </w:pPr>
      <w:r>
        <w:t xml:space="preserve">C.2 </w:t>
      </w:r>
      <w:r>
        <w:rPr>
          <w:rFonts w:hint="eastAsia"/>
        </w:rPr>
        <w:t xml:space="preserve">运行环境</w:t>
      </w:r>
    </w:p>
    <w:bookmarkStart w:id="150" w:name="c.2.1-硬件建议"/>
    <w:p>
      <w:pPr>
        <w:pStyle w:val="Heading3"/>
      </w:pPr>
      <w:r>
        <w:t xml:space="preserve">C.2.1 </w:t>
      </w:r>
      <w:r>
        <w:rPr>
          <w:rFonts w:hint="eastAsia"/>
        </w:rPr>
        <w:t xml:space="preserve">硬件建议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核及以上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磁盘空间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  <w:tc>
          <w:tcPr/>
          <w:p>
            <w:pPr>
              <w:pStyle w:val="Compact"/>
            </w:pPr>
            <w:r>
              <w:t xml:space="preserve">100 GB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非必须</w:t>
            </w:r>
          </w:p>
        </w:tc>
        <w:tc>
          <w:tcPr/>
          <w:p>
            <w:pPr>
              <w:pStyle w:val="Compact"/>
            </w:pPr>
            <w:r>
              <w:t xml:space="preserve">NVIDIA </w:t>
            </w:r>
            <w:r>
              <w:rPr>
                <w:rFonts w:hint="eastAsia"/>
              </w:rPr>
              <w:t xml:space="preserve">GPU（用于加速推理）</w:t>
            </w:r>
          </w:p>
        </w:tc>
      </w:tr>
    </w:tbl>
    <w:bookmarkEnd w:id="150"/>
    <w:bookmarkStart w:id="151" w:name="c.2.2-软件环境"/>
    <w:p>
      <w:pPr>
        <w:pStyle w:val="Heading3"/>
      </w:pPr>
      <w:r>
        <w:t xml:space="preserve">C.2.2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/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9+</w:t>
            </w:r>
          </w:p>
        </w:tc>
      </w:tr>
    </w:tbl>
    <w:bookmarkEnd w:id="151"/>
    <w:bookmarkEnd w:id="152"/>
    <w:bookmarkStart w:id="155" w:name="c.3-数据库与模型准备"/>
    <w:p>
      <w:pPr>
        <w:pStyle w:val="Heading2"/>
      </w:pPr>
      <w:r>
        <w:t xml:space="preserve">C.3 </w:t>
      </w:r>
      <w:r>
        <w:rPr>
          <w:rFonts w:hint="eastAsia"/>
        </w:rPr>
        <w:t xml:space="preserve">数据库与模型准备</w:t>
      </w:r>
    </w:p>
    <w:bookmarkStart w:id="153" w:name="c.3.1-数据库准备"/>
    <w:p>
      <w:pPr>
        <w:pStyle w:val="Heading3"/>
      </w:pPr>
      <w:r>
        <w:t xml:space="preserve">C.3.1 </w:t>
      </w:r>
      <w:r>
        <w:rPr>
          <w:rFonts w:hint="eastAsia"/>
        </w:rPr>
        <w:t xml:space="preserve">数据库准备</w:t>
      </w:r>
    </w:p>
    <w:p>
      <w:pPr>
        <w:pStyle w:val="FirstParagraph"/>
      </w:pPr>
      <w:r>
        <w:rPr>
          <w:rFonts w:hint="eastAsia"/>
        </w:rPr>
        <w:t xml:space="preserve">系统依赖</w:t>
      </w:r>
      <w:r>
        <w:t xml:space="preserve"> PostgreSQL </w:t>
      </w:r>
      <w:r>
        <w:rPr>
          <w:rFonts w:hint="eastAsia"/>
        </w:rPr>
        <w:t xml:space="preserve">保存桥梁、批次、任务、结果、告警和复核数据。</w:t>
      </w:r>
    </w:p>
    <w:p>
      <w:pPr>
        <w:pStyle w:val="BodyText"/>
      </w:pPr>
      <w:r>
        <w:rPr>
          <w:rFonts w:hint="eastAsia"/>
        </w:rPr>
        <w:t xml:space="preserve">最小准备流程：</w:t>
      </w:r>
    </w:p>
    <w:p>
      <w:pPr>
        <w:pStyle w:val="SourceCode"/>
      </w:pPr>
      <w:r>
        <w:rPr>
          <w:rStyle w:val="ExtensionTok"/>
        </w:rPr>
        <w:t xml:space="preserve">createdb</w:t>
      </w:r>
      <w:r>
        <w:rPr>
          <w:rStyle w:val="NormalTok"/>
        </w:rPr>
        <w:t xml:space="preserve"> bdi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bookmarkEnd w:id="153"/>
    <w:bookmarkStart w:id="154" w:name="c.3.2-模型与运行时准备"/>
    <w:p>
      <w:pPr>
        <w:pStyle w:val="Heading3"/>
      </w:pPr>
      <w:r>
        <w:t xml:space="preserve">C.3.2 </w:t>
      </w:r>
      <w:r>
        <w:rPr>
          <w:rFonts w:hint="eastAsia"/>
        </w:rPr>
        <w:t xml:space="preserve">模型与运行时准备</w:t>
      </w:r>
    </w:p>
    <w:p>
      <w:pPr>
        <w:pStyle w:val="FirstParagraph"/>
      </w:pPr>
      <w:r>
        <w:rPr>
          <w:rFonts w:hint="eastAsia"/>
        </w:rPr>
        <w:t xml:space="preserve">系统采用“模型权重</w:t>
      </w:r>
      <w:r>
        <w:t xml:space="preserve"> + vendored </w:t>
      </w:r>
      <w:r>
        <w:rPr>
          <w:rFonts w:hint="eastAsia"/>
        </w:rPr>
        <w:t xml:space="preserve">runtime”方式组织推理环境。</w:t>
      </w:r>
    </w:p>
    <w:p>
      <w:pPr>
        <w:pStyle w:val="BodyText"/>
      </w:pPr>
      <w:r>
        <w:rPr>
          <w:rFonts w:hint="eastAsia"/>
        </w:rPr>
        <w:t xml:space="preserve">目录结构示意：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models/              # </w:t>
      </w:r>
      <w:r>
        <w:rPr>
          <w:rStyle w:val="VerbatimChar"/>
          <w:rFonts w:hint="eastAsia"/>
        </w:rPr>
        <w:t xml:space="preserve">主模型、专项模型权重</w:t>
      </w:r>
      <w:r>
        <w:br/>
      </w:r>
      <w:r>
        <w:rPr>
          <w:rStyle w:val="VerbatimChar"/>
        </w:rPr>
        <w:t xml:space="preserve">└── external_runtimes/   # </w:t>
      </w:r>
      <w:r>
        <w:rPr>
          <w:rStyle w:val="VerbatimChar"/>
          <w:rFonts w:hint="eastAsia"/>
        </w:rPr>
        <w:t xml:space="preserve">对应运行时代码</w:t>
      </w:r>
    </w:p>
    <w:p>
      <w:pPr>
        <w:pStyle w:val="FirstParagraph"/>
      </w:pPr>
      <w:r>
        <w:rPr>
          <w:rFonts w:hint="eastAsia"/>
        </w:rPr>
        <w:t xml:space="preserve">当前系统至少需要：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主模型权重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渗水专项模型权重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裂缝专项模型权重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对应的外部</w:t>
      </w:r>
      <w:r>
        <w:t xml:space="preserve"> runtime </w:t>
      </w: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增强能力如果启用，还需要增强模型权重或增强运行时配置。</w:t>
      </w:r>
    </w:p>
    <w:bookmarkEnd w:id="154"/>
    <w:bookmarkEnd w:id="155"/>
    <w:bookmarkStart w:id="156" w:name="c.4-环境变量"/>
    <w:p>
      <w:pPr>
        <w:pStyle w:val="Heading2"/>
      </w:pPr>
      <w:r>
        <w:t xml:space="preserve">C.4 </w:t>
      </w:r>
      <w:r>
        <w:rPr>
          <w:rFonts w:hint="eastAsia"/>
        </w:rPr>
        <w:t xml:space="preserve">环境变量</w:t>
      </w:r>
    </w:p>
    <w:p>
      <w:pPr>
        <w:pStyle w:val="FirstParagraph"/>
      </w:pPr>
      <w:r>
        <w:rPr>
          <w:rFonts w:hint="eastAsia"/>
        </w:rPr>
        <w:t xml:space="preserve">环境变量建议参考：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后端环境变量示例文件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前端环境变量示例文件</w:t>
      </w:r>
    </w:p>
    <w:p>
      <w:pPr>
        <w:pStyle w:val="FirstParagraph"/>
      </w:pPr>
      <w:r>
        <w:rPr>
          <w:rFonts w:hint="eastAsia"/>
        </w:rPr>
        <w:t xml:space="preserve">后端至少需要配置：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数据库连接</w:t>
      </w:r>
    </w:p>
    <w:p>
      <w:pPr>
        <w:pStyle w:val="Compact"/>
        <w:numPr>
          <w:ilvl w:val="0"/>
          <w:numId w:val="1048"/>
        </w:numPr>
      </w:pPr>
      <w:r>
        <w:t xml:space="preserve">active model version</w:t>
      </w:r>
    </w:p>
    <w:p>
      <w:pPr>
        <w:pStyle w:val="Compact"/>
        <w:numPr>
          <w:ilvl w:val="0"/>
          <w:numId w:val="1048"/>
        </w:numPr>
      </w:pPr>
      <w:r>
        <w:t xml:space="preserve">artifact </w:t>
      </w:r>
      <w:r>
        <w:rPr>
          <w:rFonts w:hint="eastAsia"/>
        </w:rPr>
        <w:t xml:space="preserve">根目录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模型权重与运行时路径</w:t>
      </w:r>
    </w:p>
    <w:p>
      <w:pPr>
        <w:pStyle w:val="FirstParagraph"/>
      </w:pPr>
      <w:r>
        <w:rPr>
          <w:rFonts w:hint="eastAsia"/>
        </w:rPr>
        <w:t xml:space="preserve">前端至少需要配置：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NEXT_PUBLIC_API_BASE_URL</w:t>
      </w:r>
    </w:p>
    <w:p>
      <w:pPr>
        <w:pStyle w:val="FirstParagraph"/>
      </w:pPr>
      <w:r>
        <w:rPr>
          <w:rFonts w:hint="eastAsia"/>
        </w:rPr>
        <w:t xml:space="preserve">文档中只建议使用占位形式，例如：</w:t>
      </w:r>
    </w:p>
    <w:p>
      <w:pPr>
        <w:pStyle w:val="SourceCode"/>
      </w:pPr>
      <w:r>
        <w:rPr>
          <w:rStyle w:val="VariableTok"/>
        </w:rPr>
        <w:t xml:space="preserve">BDI_DATABASE_URL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postgresql+psycopg://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@localhost:5432/bdi</w:t>
      </w:r>
      <w:r>
        <w:br/>
      </w:r>
      <w:r>
        <w:rPr>
          <w:rStyle w:val="VariableTok"/>
        </w:rPr>
        <w:t xml:space="preserve">BDI_MODEL_VERSION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fusion-main-water-crack-mask-v1</w:t>
      </w:r>
      <w:r>
        <w:br/>
      </w:r>
      <w:r>
        <w:rPr>
          <w:rStyle w:val="VariableTok"/>
        </w:rPr>
        <w:t xml:space="preserve">NEXT_PUBLIC_API_BASE_URL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http://127.0.0.1:8000</w:t>
      </w:r>
    </w:p>
    <w:bookmarkEnd w:id="156"/>
    <w:bookmarkStart w:id="159" w:name="c.5-本地启动方式"/>
    <w:p>
      <w:pPr>
        <w:pStyle w:val="Heading2"/>
      </w:pPr>
      <w:r>
        <w:t xml:space="preserve">C.5 </w:t>
      </w:r>
      <w:r>
        <w:rPr>
          <w:rFonts w:hint="eastAsia"/>
        </w:rPr>
        <w:t xml:space="preserve">本地启动方式</w:t>
      </w:r>
    </w:p>
    <w:bookmarkStart w:id="157" w:name="c.5.1-推荐方式bdi-run"/>
    <w:p>
      <w:pPr>
        <w:pStyle w:val="Heading3"/>
      </w:pPr>
      <w:r>
        <w:t xml:space="preserve">C.5.1 </w:t>
      </w:r>
      <w:r>
        <w:rPr>
          <w:rFonts w:hint="eastAsia"/>
        </w:rPr>
        <w:t xml:space="preserve">推荐方式：</w:t>
      </w:r>
      <w:r>
        <w:rPr>
          <w:rStyle w:val="VerbatimChar"/>
        </w:rPr>
        <w:t xml:space="preserve">bdi run</w:t>
      </w:r>
    </w:p>
    <w:p>
      <w:pPr>
        <w:pStyle w:val="FirstParagraph"/>
      </w:pPr>
      <w:r>
        <w:rPr>
          <w:rFonts w:hint="eastAsia"/>
        </w:rPr>
        <w:t xml:space="preserve">当前项目已经封装了本地一键启动脚本，推荐直接使用：</w:t>
      </w:r>
    </w:p>
    <w:p>
      <w:pPr>
        <w:pStyle w:val="SourceCode"/>
      </w:pPr>
      <w:r>
        <w:rPr>
          <w:rStyle w:val="ExtensionTok"/>
        </w:rPr>
        <w:t xml:space="preserve">bdi</w:t>
      </w:r>
      <w:r>
        <w:rPr>
          <w:rStyle w:val="NormalTok"/>
        </w:rPr>
        <w:t xml:space="preserve"> run</w:t>
      </w:r>
    </w:p>
    <w:p>
      <w:pPr>
        <w:pStyle w:val="FirstParagraph"/>
      </w:pPr>
      <w:r>
        <w:rPr>
          <w:rFonts w:hint="eastAsia"/>
        </w:rPr>
        <w:t xml:space="preserve">这条命令的目标是：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启动后端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启动前端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检查基本依赖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进入真实链路模式</w:t>
      </w:r>
    </w:p>
    <w:bookmarkEnd w:id="157"/>
    <w:bookmarkStart w:id="158" w:name="c.5.2-分步启动方式"/>
    <w:p>
      <w:pPr>
        <w:pStyle w:val="Heading3"/>
      </w:pPr>
      <w:r>
        <w:t xml:space="preserve">C.5.2 </w:t>
      </w:r>
      <w:r>
        <w:rPr>
          <w:rFonts w:hint="eastAsia"/>
        </w:rPr>
        <w:t xml:space="preserve">分步启动方式</w:t>
      </w:r>
    </w:p>
    <w:p>
      <w:pPr>
        <w:pStyle w:val="FirstParagraph"/>
      </w:pPr>
      <w:r>
        <w:rPr>
          <w:rFonts w:hint="eastAsia"/>
        </w:rPr>
        <w:t xml:space="preserve">如果需要分开调试，也可以分别启动：</w:t>
      </w:r>
    </w:p>
    <w:p>
      <w:pPr>
        <w:pStyle w:val="BodyText"/>
      </w:pPr>
      <w:r>
        <w:rPr>
          <w:rFonts w:hint="eastAsia"/>
        </w:rPr>
        <w:t xml:space="preserve">后端：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rFonts w:hint="eastAsia"/>
        </w:rPr>
        <w:t xml:space="preserve">前端：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58"/>
    <w:bookmarkEnd w:id="159"/>
    <w:bookmarkStart w:id="160" w:name="c.6-本地运行验证"/>
    <w:p>
      <w:pPr>
        <w:pStyle w:val="Heading2"/>
      </w:pPr>
      <w:r>
        <w:t xml:space="preserve">C.6 </w:t>
      </w:r>
      <w:r>
        <w:rPr>
          <w:rFonts w:hint="eastAsia"/>
        </w:rPr>
        <w:t xml:space="preserve">本地运行验证</w:t>
      </w:r>
    </w:p>
    <w:p>
      <w:pPr>
        <w:pStyle w:val="FirstParagraph"/>
      </w:pPr>
      <w:r>
        <w:rPr>
          <w:rFonts w:hint="eastAsia"/>
        </w:rPr>
        <w:t xml:space="preserve">启动完成后，建议至少验证以下内容：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ready=true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/models</w:t>
      </w:r>
      <w:r>
        <w:t xml:space="preserve"> </w:t>
      </w:r>
      <w:r>
        <w:rPr>
          <w:rFonts w:hint="eastAsia"/>
        </w:rPr>
        <w:t xml:space="preserve">能看到当前激活模型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前端能正常打开桥梁页、批次工作台、历史页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能完成一次桥梁创建</w:t>
      </w:r>
      <w:r>
        <w:t xml:space="preserve"> -&gt; </w:t>
      </w:r>
      <w:r>
        <w:rPr>
          <w:rFonts w:hint="eastAsia"/>
        </w:rPr>
        <w:t xml:space="preserve">批次创建</w:t>
      </w:r>
      <w:r>
        <w:t xml:space="preserve"> -&gt; </w:t>
      </w:r>
      <w:r>
        <w:rPr>
          <w:rFonts w:hint="eastAsia"/>
        </w:rPr>
        <w:t xml:space="preserve">图片上传</w:t>
      </w:r>
      <w:r>
        <w:t xml:space="preserve"> -&gt; </w:t>
      </w:r>
      <w:r>
        <w:rPr>
          <w:rFonts w:hint="eastAsia"/>
        </w:rPr>
        <w:t xml:space="preserve">详情查看</w:t>
      </w:r>
    </w:p>
    <w:p>
      <w:pPr>
        <w:pStyle w:val="FirstParagraph"/>
      </w:pPr>
      <w:r>
        <w:rPr>
          <w:rFonts w:hint="eastAsia"/>
        </w:rPr>
        <w:t xml:space="preserve">这也是当前</w:t>
      </w:r>
      <w:r>
        <w:t xml:space="preserve"> real-mode E2E </w:t>
      </w:r>
      <w:r>
        <w:rPr>
          <w:rFonts w:hint="eastAsia"/>
        </w:rPr>
        <w:t xml:space="preserve">所覆盖的主要链路。</w:t>
      </w:r>
    </w:p>
    <w:bookmarkEnd w:id="160"/>
    <w:bookmarkStart w:id="161" w:name="c.7-本附录的适用边界"/>
    <w:p>
      <w:pPr>
        <w:pStyle w:val="Heading2"/>
      </w:pPr>
      <w:r>
        <w:t xml:space="preserve">C.7 </w:t>
      </w:r>
      <w:r>
        <w:rPr>
          <w:rFonts w:hint="eastAsia"/>
        </w:rPr>
        <w:t xml:space="preserve">本附录的适用边界</w:t>
      </w:r>
    </w:p>
    <w:p>
      <w:pPr>
        <w:pStyle w:val="FirstParagraph"/>
      </w:pPr>
      <w:r>
        <w:rPr>
          <w:rFonts w:hint="eastAsia"/>
        </w:rPr>
        <w:t xml:space="preserve">本附录适用于：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本地开发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项目验收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答辩演示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课程作业复现</w:t>
      </w:r>
    </w:p>
    <w:p>
      <w:pPr>
        <w:pStyle w:val="FirstParagraph"/>
      </w:pPr>
      <w:r>
        <w:rPr>
          <w:rFonts w:hint="eastAsia"/>
        </w:rPr>
        <w:t xml:space="preserve">本附录不等价于生产部署方案。</w:t>
      </w:r>
      <w:r>
        <w:br/>
      </w:r>
      <w:r>
        <w:rPr>
          <w:rFonts w:hint="eastAsia"/>
        </w:rPr>
        <w:t xml:space="preserve">如果后续进入商用或公网部署，需要另行补充：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认证与权限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安全策略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监控与备份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容器化或服务编排</w:t>
      </w:r>
    </w:p>
    <w:bookmarkEnd w:id="161"/>
    <w:bookmarkStart w:id="162" w:name="c.8-小结"/>
    <w:p>
      <w:pPr>
        <w:pStyle w:val="Heading2"/>
      </w:pPr>
      <w:r>
        <w:t xml:space="preserve">C.8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对于当前项目阶段，部署说明只需要服务于“本地可跑、可演示、可复现”即可，不需要写到暴露个人环境细节或生产运维细节的程度。这种粒度更符合课程报告和项目说明的实际用途。</w:t>
      </w:r>
    </w:p>
    <w:bookmarkEnd w:id="162"/>
    <w:bookmarkEnd w:id="163"/>
    <w:bookmarkStart w:id="177" w:name="附录-dmarkdownmermaid-与-word-导出链路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D：Markdown、Mermaid</w:t>
      </w:r>
      <w:r>
        <w:t xml:space="preserve"> </w:t>
      </w:r>
      <w:r>
        <w:rPr>
          <w:rFonts w:hint="eastAsia"/>
        </w:rPr>
        <w:t xml:space="preserve">与</w:t>
      </w:r>
      <w:r>
        <w:t xml:space="preserve"> Word </w:t>
      </w:r>
      <w:r>
        <w:rPr>
          <w:rFonts w:hint="eastAsia"/>
        </w:rPr>
        <w:t xml:space="preserve">导出链路</w:t>
      </w:r>
    </w:p>
    <w:bookmarkStart w:id="164" w:name="d.0-推荐-docx-导出链路"/>
    <w:p>
      <w:pPr>
        <w:pStyle w:val="Heading2"/>
      </w:pPr>
      <w:r>
        <w:t xml:space="preserve">D.0 </w:t>
      </w:r>
      <w:r>
        <w:rPr>
          <w:rFonts w:hint="eastAsia"/>
        </w:rPr>
        <w:t xml:space="preserve">推荐</w:t>
      </w:r>
      <w:r>
        <w:t xml:space="preserve"> DOCX </w:t>
      </w:r>
      <w:r>
        <w:rPr>
          <w:rFonts w:hint="eastAsia"/>
        </w:rPr>
        <w:t xml:space="preserve">导出链路</w:t>
      </w:r>
    </w:p>
    <w:p>
      <w:pPr>
        <w:pStyle w:val="FirstParagraph"/>
      </w:pPr>
      <w:r>
        <w:rPr>
          <w:rFonts w:hint="eastAsia"/>
        </w:rPr>
        <w:t xml:space="preserve">本章节稿不建议直接把</w:t>
      </w:r>
      <w:r>
        <w:t xml:space="preserve"> Markdown </w:t>
      </w:r>
      <w:r>
        <w:rPr>
          <w:rFonts w:hint="eastAsia"/>
        </w:rPr>
        <w:t xml:space="preserve">交给</w:t>
      </w:r>
      <w:r>
        <w:t xml:space="preserve"> Word </w:t>
      </w:r>
      <w:r>
        <w:rPr>
          <w:rFonts w:hint="eastAsia"/>
        </w:rPr>
        <w:t xml:space="preserve">或</w:t>
      </w:r>
      <w:r>
        <w:t xml:space="preserve"> Typora </w:t>
      </w:r>
      <w:r>
        <w:rPr>
          <w:rFonts w:hint="eastAsia"/>
        </w:rPr>
        <w:t xml:space="preserve">导出，因为</w:t>
      </w:r>
      <w:r>
        <w:t xml:space="preserve"> Word </w:t>
      </w:r>
      <w:r>
        <w:rPr>
          <w:rFonts w:hint="eastAsia"/>
        </w:rPr>
        <w:t xml:space="preserve">不认识</w:t>
      </w:r>
      <w:r>
        <w:t xml:space="preserve"> Mermaid </w:t>
      </w:r>
      <w:r>
        <w:rPr>
          <w:rFonts w:hint="eastAsia"/>
        </w:rPr>
        <w:t xml:space="preserve">源码，直接转换会把图表变成代码块或丢失图形。推荐链路是：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使用</w:t>
      </w:r>
      <w:r>
        <w:t xml:space="preserve"> Mermaid CLI </w:t>
      </w:r>
      <w:r>
        <w:rPr>
          <w:rFonts w:hint="eastAsia"/>
        </w:rPr>
        <w:t xml:space="preserve">扫描</w:t>
      </w:r>
      <w:r>
        <w:t xml:space="preserve"> </w:t>
      </w:r>
      <w:r>
        <w:rPr>
          <w:rFonts w:hint="eastAsia"/>
        </w:rPr>
        <w:t xml:space="preserve">Markdown，把所有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rPr>
          <w:rFonts w:hint="eastAsia"/>
        </w:rPr>
        <w:t xml:space="preserve">代码块渲染为</w:t>
      </w:r>
      <w:r>
        <w:t xml:space="preserve"> PNG </w:t>
      </w:r>
      <w:r>
        <w:rPr>
          <w:rFonts w:hint="eastAsia"/>
        </w:rPr>
        <w:t xml:space="preserve">图片。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使用</w:t>
      </w:r>
      <w:r>
        <w:t xml:space="preserve"> Pandoc </w:t>
      </w:r>
      <w:r>
        <w:rPr>
          <w:rFonts w:hint="eastAsia"/>
        </w:rPr>
        <w:t xml:space="preserve">读取已替换图片链接的</w:t>
      </w:r>
      <w:r>
        <w:t xml:space="preserve"> </w:t>
      </w:r>
      <w:r>
        <w:rPr>
          <w:rFonts w:hint="eastAsia"/>
        </w:rPr>
        <w:t xml:space="preserve">Markdown，并生成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使用</w:t>
      </w:r>
      <w:r>
        <w:t xml:space="preserve"> Pandoc Lua filter </w:t>
      </w:r>
      <w:r>
        <w:rPr>
          <w:rFonts w:hint="eastAsia"/>
        </w:rPr>
        <w:t xml:space="preserve">把</w:t>
      </w:r>
      <w:r>
        <w:t xml:space="preserve"> HTML </w:t>
      </w:r>
      <w:r>
        <w:rPr>
          <w:rFonts w:hint="eastAsia"/>
        </w:rPr>
        <w:t xml:space="preserve">分页标记转换为</w:t>
      </w:r>
      <w:r>
        <w:t xml:space="preserve"> Word </w:t>
      </w:r>
      <w:r>
        <w:rPr>
          <w:rFonts w:hint="eastAsia"/>
        </w:rPr>
        <w:t xml:space="preserve">原生分页符。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解包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或用</w:t>
      </w:r>
      <w:r>
        <w:t xml:space="preserve"> Word/LibreOffice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word/media</w:t>
      </w:r>
      <w:r>
        <w:rPr>
          <w:rFonts w:hint="eastAsia"/>
        </w:rPr>
        <w:t xml:space="preserve">，确认</w:t>
      </w:r>
      <w:r>
        <w:t xml:space="preserve"> Mermaid </w:t>
      </w:r>
      <w:r>
        <w:rPr>
          <w:rFonts w:hint="eastAsia"/>
        </w:rPr>
        <w:t xml:space="preserve">图已经作为图片嵌入。</w:t>
      </w:r>
    </w:p>
    <w:p>
      <w:pPr>
        <w:pStyle w:val="FirstParagraph"/>
      </w:pPr>
      <w:r>
        <w:rPr>
          <w:rFonts w:hint="eastAsia"/>
        </w:rPr>
        <w:t xml:space="preserve">本仓库已提供脚本：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scripts/export_report_docx.py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报告/第五章_软件系统全栈设计与实现.md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output/doc/第五章_软件系统全栈设计与实现.docx</w:t>
      </w:r>
    </w:p>
    <w:p>
      <w:pPr>
        <w:pStyle w:val="FirstParagraph"/>
      </w:pPr>
      <w:r>
        <w:rPr>
          <w:rFonts w:hint="eastAsia"/>
        </w:rPr>
        <w:t xml:space="preserve">该脚本的核心处理顺序是：</w:t>
      </w:r>
    </w:p>
    <w:p>
      <w:pPr>
        <w:pStyle w:val="SourceCode"/>
      </w:pPr>
      <w:r>
        <w:rPr>
          <w:rStyle w:val="VerbatimChar"/>
        </w:rPr>
        <w:t xml:space="preserve">Markdown </w:t>
      </w:r>
      <w:r>
        <w:rPr>
          <w:rStyle w:val="VerbatimChar"/>
          <w:rFonts w:hint="eastAsia"/>
        </w:rPr>
        <w:t xml:space="preserve">源文件</w:t>
      </w:r>
      <w:r>
        <w:br/>
      </w:r>
      <w:r>
        <w:rPr>
          <w:rStyle w:val="VerbatimChar"/>
        </w:rPr>
        <w:t xml:space="preserve">  -&gt; npx @mermaid-js/mermaid-cli </w:t>
      </w:r>
      <w:r>
        <w:rPr>
          <w:rStyle w:val="VerbatimChar"/>
          <w:rFonts w:hint="eastAsia"/>
        </w:rPr>
        <w:t xml:space="preserve">渲染</w:t>
      </w:r>
      <w:r>
        <w:rPr>
          <w:rStyle w:val="VerbatimChar"/>
        </w:rPr>
        <w:t xml:space="preserve"> Mermaid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PNG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临时</w:t>
      </w:r>
      <w:r>
        <w:rPr>
          <w:rStyle w:val="VerbatimChar"/>
        </w:rPr>
        <w:t xml:space="preserve"> rendered.md </w:t>
      </w:r>
      <w:r>
        <w:rPr>
          <w:rStyle w:val="VerbatimChar"/>
          <w:rFonts w:hint="eastAsia"/>
        </w:rPr>
        <w:t xml:space="preserve">替换</w:t>
      </w:r>
      <w:r>
        <w:rPr>
          <w:rStyle w:val="VerbatimChar"/>
        </w:rPr>
        <w:t xml:space="preserve"> Mermaid </w:t>
      </w:r>
      <w:r>
        <w:rPr>
          <w:rStyle w:val="VerbatimChar"/>
          <w:rFonts w:hint="eastAsia"/>
        </w:rPr>
        <w:t xml:space="preserve">为图片引用</w:t>
      </w:r>
      <w:r>
        <w:br/>
      </w:r>
      <w:r>
        <w:rPr>
          <w:rStyle w:val="VerbatimChar"/>
        </w:rPr>
        <w:t xml:space="preserve">  -&gt; pandoc + pagebreak.lua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  -&gt; output/doc/*.docx</w:t>
      </w:r>
    </w:p>
    <w:p>
      <w:pPr>
        <w:pStyle w:val="FirstParagraph"/>
      </w:pPr>
      <w:r>
        <w:rPr>
          <w:rFonts w:hint="eastAsia"/>
        </w:rPr>
        <w:t xml:space="preserve">对本章而言，标准</w:t>
      </w:r>
      <w:r>
        <w:t xml:space="preserve"> Markdown </w:t>
      </w:r>
      <w:r>
        <w:rPr>
          <w:rFonts w:hint="eastAsia"/>
        </w:rPr>
        <w:t xml:space="preserve">表格由</w:t>
      </w:r>
      <w:r>
        <w:t xml:space="preserve"> Pandoc </w:t>
      </w:r>
      <w:r>
        <w:rPr>
          <w:rFonts w:hint="eastAsia"/>
        </w:rPr>
        <w:t xml:space="preserve">原生转换为</w:t>
      </w:r>
      <w:r>
        <w:t xml:space="preserve"> Word </w:t>
      </w:r>
      <w:r>
        <w:rPr>
          <w:rFonts w:hint="eastAsia"/>
        </w:rPr>
        <w:t xml:space="preserve">表格；Mermaid</w:t>
      </w:r>
      <w:r>
        <w:t xml:space="preserve"> </w:t>
      </w:r>
      <w:r>
        <w:rPr>
          <w:rFonts w:hint="eastAsia"/>
        </w:rPr>
        <w:t xml:space="preserve">图由脚本统一转成</w:t>
      </w:r>
      <w:r>
        <w:t xml:space="preserve"> PNG </w:t>
      </w:r>
      <w:r>
        <w:rPr>
          <w:rFonts w:hint="eastAsia"/>
        </w:rPr>
        <w:t xml:space="preserve">后嵌入</w:t>
      </w:r>
      <w:r>
        <w:t xml:space="preserve"> </w:t>
      </w:r>
      <w:r>
        <w:rPr>
          <w:rFonts w:hint="eastAsia"/>
        </w:rPr>
        <w:t xml:space="preserve">Word，因此不会依赖</w:t>
      </w:r>
      <w:r>
        <w:t xml:space="preserve"> Word </w:t>
      </w:r>
      <w:r>
        <w:rPr>
          <w:rFonts w:hint="eastAsia"/>
        </w:rPr>
        <w:t xml:space="preserve">原生理解</w:t>
      </w:r>
      <w:r>
        <w:t xml:space="preserve"> Mermaid。</w:t>
      </w:r>
    </w:p>
    <w:bookmarkEnd w:id="164"/>
    <w:bookmarkStart w:id="165" w:name="d.1-编写目的"/>
    <w:p>
      <w:pPr>
        <w:pStyle w:val="Heading2"/>
      </w:pPr>
      <w:r>
        <w:t xml:space="preserve">D.1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本附录用于解决报告编写中的两个实际问题：</w:t>
      </w:r>
    </w:p>
    <w:p>
      <w:pPr>
        <w:pStyle w:val="Compact"/>
        <w:numPr>
          <w:ilvl w:val="0"/>
          <w:numId w:val="1055"/>
        </w:numPr>
      </w:pPr>
      <w:r>
        <w:t xml:space="preserve">Mermaid </w:t>
      </w:r>
      <w:r>
        <w:rPr>
          <w:rFonts w:hint="eastAsia"/>
        </w:rPr>
        <w:t xml:space="preserve">图在</w:t>
      </w:r>
      <w:r>
        <w:t xml:space="preserve"> Typora </w:t>
      </w:r>
      <w:r>
        <w:rPr>
          <w:rFonts w:hint="eastAsia"/>
        </w:rPr>
        <w:t xml:space="preserve">中可能受主题影响，出现深色、对比度不足或尺寸不稳定</w:t>
      </w:r>
      <w:r>
        <w:br/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报告既可能导出为</w:t>
      </w:r>
      <w:r>
        <w:t xml:space="preserve"> </w:t>
      </w:r>
      <w:r>
        <w:rPr>
          <w:rFonts w:hint="eastAsia"/>
        </w:rPr>
        <w:t xml:space="preserve">PDF，也可能需要转为</w:t>
      </w:r>
      <w:r>
        <w:t xml:space="preserve"> Word</w:t>
      </w:r>
    </w:p>
    <w:p>
      <w:pPr>
        <w:pStyle w:val="FirstParagraph"/>
      </w:pPr>
      <w:r>
        <w:rPr>
          <w:rFonts w:hint="eastAsia"/>
        </w:rPr>
        <w:t xml:space="preserve">因此，本附录给出本报告的推荐预览与导出方式。</w:t>
      </w:r>
    </w:p>
    <w:bookmarkEnd w:id="165"/>
    <w:bookmarkStart w:id="166" w:name="d.2-当前报告的-mermaid-规范"/>
    <w:p>
      <w:pPr>
        <w:pStyle w:val="Heading2"/>
      </w:pPr>
      <w:r>
        <w:t xml:space="preserve">D.2 </w:t>
      </w:r>
      <w:r>
        <w:rPr>
          <w:rFonts w:hint="eastAsia"/>
        </w:rPr>
        <w:t xml:space="preserve">当前报告的</w:t>
      </w:r>
      <w:r>
        <w:t xml:space="preserve"> Mermaid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rPr>
          <w:rFonts w:hint="eastAsia"/>
        </w:rPr>
        <w:t xml:space="preserve">本报告中的</w:t>
      </w:r>
      <w:r>
        <w:t xml:space="preserve"> Mermaid </w:t>
      </w:r>
      <w:r>
        <w:rPr>
          <w:rFonts w:hint="eastAsia"/>
        </w:rPr>
        <w:t xml:space="preserve">已统一采用以下约束：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不使用</w:t>
      </w:r>
      <w:r>
        <w:t xml:space="preserve"> </w:t>
      </w:r>
      <w:r>
        <w:rPr>
          <w:rStyle w:val="VerbatimChar"/>
        </w:rPr>
        <w:t xml:space="preserve">classDef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不使用</w:t>
      </w:r>
      <w:r>
        <w:t xml:space="preserve"> </w:t>
      </w:r>
      <w:r>
        <w:rPr>
          <w:rStyle w:val="VerbatimChar"/>
        </w:rPr>
        <w:t xml:space="preserve">%%{init}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不使用节点自定义颜色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不使用</w:t>
      </w:r>
      <w:r>
        <w:t xml:space="preserve"> </w:t>
      </w:r>
      <w:r>
        <w:rPr>
          <w:rStyle w:val="VerbatimChar"/>
        </w:rPr>
        <w:t xml:space="preserve">linkStyle</w:t>
      </w:r>
      <w:r>
        <w:t xml:space="preserve"> </w:t>
      </w:r>
      <w:r>
        <w:rPr>
          <w:rFonts w:hint="eastAsia"/>
        </w:rPr>
        <w:t xml:space="preserve">或手工</w:t>
      </w:r>
      <w:r>
        <w:t xml:space="preserve"> </w:t>
      </w:r>
      <w:r>
        <w:rPr>
          <w:rStyle w:val="VerbatimChar"/>
        </w:rPr>
        <w:t xml:space="preserve">style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仅使用：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flowchart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graph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sequenceDiagram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erDiagram</w:t>
      </w:r>
    </w:p>
    <w:p>
      <w:pPr>
        <w:pStyle w:val="FirstParagraph"/>
      </w:pPr>
      <w:r>
        <w:rPr>
          <w:rFonts w:hint="eastAsia"/>
        </w:rPr>
        <w:t xml:space="preserve">这样做的目的，是让</w:t>
      </w:r>
      <w:r>
        <w:t xml:space="preserve"> Mermaid </w:t>
      </w:r>
      <w:r>
        <w:rPr>
          <w:rFonts w:hint="eastAsia"/>
        </w:rPr>
        <w:t xml:space="preserve">的显示效果尽量稳定，不依赖某一套编辑器主题。</w:t>
      </w:r>
    </w:p>
    <w:bookmarkEnd w:id="166"/>
    <w:bookmarkStart w:id="167" w:name="d.3-typora-推荐设置"/>
    <w:p>
      <w:pPr>
        <w:pStyle w:val="Heading2"/>
      </w:pPr>
      <w:r>
        <w:t xml:space="preserve">D.3 Typora </w:t>
      </w:r>
      <w:r>
        <w:rPr>
          <w:rFonts w:hint="eastAsia"/>
        </w:rPr>
        <w:t xml:space="preserve">推荐设置</w:t>
      </w:r>
    </w:p>
    <w:p>
      <w:pPr>
        <w:pStyle w:val="FirstParagraph"/>
      </w:pPr>
      <w:r>
        <w:rPr>
          <w:rFonts w:hint="eastAsia"/>
        </w:rPr>
        <w:t xml:space="preserve">建议在</w:t>
      </w:r>
      <w:r>
        <w:t xml:space="preserve"> Typora </w:t>
      </w:r>
      <w:r>
        <w:rPr>
          <w:rFonts w:hint="eastAsia"/>
        </w:rPr>
        <w:t xml:space="preserve">中使用浅色主题，并在主题</w:t>
      </w:r>
      <w:r>
        <w:t xml:space="preserve"> CSS </w:t>
      </w:r>
      <w:r>
        <w:rPr>
          <w:rFonts w:hint="eastAsia"/>
        </w:rPr>
        <w:t xml:space="preserve">中加入以下变量：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--mermaid-theme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neutral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--mermaid-font-family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"PingFang SC"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 YaHei"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--mermaid-flowchart-curve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如果希望正文区域不要过窄，可以额外增加：</w:t>
      </w:r>
    </w:p>
    <w:p>
      <w:pPr>
        <w:pStyle w:val="SourceCode"/>
      </w:pPr>
      <w:r>
        <w:rPr>
          <w:rStyle w:val="FunctionTok"/>
        </w:rPr>
        <w:t xml:space="preserve">.md-content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7"/>
    <w:bookmarkStart w:id="168" w:name="d.4-图尺寸统一原则"/>
    <w:p>
      <w:pPr>
        <w:pStyle w:val="Heading2"/>
      </w:pPr>
      <w:r>
        <w:t xml:space="preserve">D.4 </w:t>
      </w:r>
      <w:r>
        <w:rPr>
          <w:rFonts w:hint="eastAsia"/>
        </w:rPr>
        <w:t xml:space="preserve">图尺寸统一原则</w:t>
      </w:r>
    </w:p>
    <w:p>
      <w:pPr>
        <w:pStyle w:val="FirstParagraph"/>
      </w:pPr>
      <w:r>
        <w:t xml:space="preserve">Mermaid </w:t>
      </w:r>
      <w:r>
        <w:rPr>
          <w:rFonts w:hint="eastAsia"/>
        </w:rPr>
        <w:t xml:space="preserve">在</w:t>
      </w:r>
      <w:r>
        <w:t xml:space="preserve"> Typora </w:t>
      </w:r>
      <w:r>
        <w:rPr>
          <w:rFonts w:hint="eastAsia"/>
        </w:rPr>
        <w:t xml:space="preserve">中很难做到“每张图强制同宽”，因此统一图尺寸的主要方法不是继续调样式，而是控制图本身：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一张图只讲一件事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节点控制在</w:t>
      </w:r>
      <w:r>
        <w:t xml:space="preserve"> 6 </w:t>
      </w:r>
      <w:r>
        <w:rPr>
          <w:rFonts w:hint="eastAsia"/>
        </w:rPr>
        <w:t xml:space="preserve">到</w:t>
      </w:r>
      <w:r>
        <w:t xml:space="preserve"> 9 </w:t>
      </w:r>
      <w:r>
        <w:rPr>
          <w:rFonts w:hint="eastAsia"/>
        </w:rPr>
        <w:t xml:space="preserve">个左右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节点文字尽量控制在</w:t>
      </w:r>
      <w:r>
        <w:t xml:space="preserve"> 6 </w:t>
      </w:r>
      <w:r>
        <w:rPr>
          <w:rFonts w:hint="eastAsia"/>
        </w:rPr>
        <w:t xml:space="preserve">到</w:t>
      </w:r>
      <w:r>
        <w:t xml:space="preserve"> 14 </w:t>
      </w:r>
      <w:r>
        <w:rPr>
          <w:rFonts w:hint="eastAsia"/>
        </w:rPr>
        <w:t xml:space="preserve">个字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同一章中尽量统一方向：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架构图优先</w:t>
      </w:r>
      <w:r>
        <w:t xml:space="preserve"> </w:t>
      </w:r>
      <w:r>
        <w:rPr>
          <w:rStyle w:val="VerbatimChar"/>
        </w:rPr>
        <w:t xml:space="preserve">TB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流程图优先</w:t>
      </w:r>
      <w:r>
        <w:t xml:space="preserve"> </w:t>
      </w:r>
      <w:r>
        <w:rPr>
          <w:rStyle w:val="VerbatimChar"/>
        </w:rPr>
        <w:t xml:space="preserve">LR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协作图优先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复杂链路拆成两张图，不把所有逻辑塞进一张图</w:t>
      </w:r>
    </w:p>
    <w:bookmarkEnd w:id="168"/>
    <w:bookmarkStart w:id="169" w:name="d.5-pdf-导出建议"/>
    <w:p>
      <w:pPr>
        <w:pStyle w:val="Heading2"/>
      </w:pPr>
      <w:r>
        <w:t xml:space="preserve">D.5 PDF </w:t>
      </w:r>
      <w:r>
        <w:rPr>
          <w:rFonts w:hint="eastAsia"/>
        </w:rPr>
        <w:t xml:space="preserve">导出建议</w:t>
      </w:r>
    </w:p>
    <w:p>
      <w:pPr>
        <w:pStyle w:val="FirstParagraph"/>
      </w:pPr>
      <w:r>
        <w:rPr>
          <w:rFonts w:hint="eastAsia"/>
        </w:rPr>
        <w:t xml:space="preserve">对于当前这份报告，</w:t>
      </w: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是推荐的最终提交格式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建议导出流程：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在</w:t>
      </w:r>
      <w:r>
        <w:t xml:space="preserve"> Typora </w:t>
      </w:r>
      <w:r>
        <w:rPr>
          <w:rFonts w:hint="eastAsia"/>
        </w:rPr>
        <w:t xml:space="preserve">中切换到浅色主题</w:t>
      </w:r>
      <w:r>
        <w:br/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  <w:rFonts w:hint="eastAsia"/>
        </w:rPr>
        <w:t xml:space="preserve">报告/images/*</w:t>
      </w:r>
      <w:r>
        <w:t xml:space="preserve"> </w:t>
      </w:r>
      <w:r>
        <w:rPr>
          <w:rFonts w:hint="eastAsia"/>
        </w:rPr>
        <w:t xml:space="preserve">中的真实截图已放好</w:t>
      </w:r>
      <w:r>
        <w:br/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直接导出</w:t>
      </w:r>
      <w:r>
        <w:t xml:space="preserve"> PDF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61"/>
        </w:numPr>
      </w:pPr>
      <w:r>
        <w:t xml:space="preserve">Mermaid </w:t>
      </w:r>
      <w:r>
        <w:rPr>
          <w:rFonts w:hint="eastAsia"/>
        </w:rPr>
        <w:t xml:space="preserve">图通常能随文档一起稳定渲染</w:t>
      </w:r>
      <w:r>
        <w:br/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图文排版更适合答辩和归档</w:t>
      </w:r>
      <w:r>
        <w:br/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不需要额外转换图格式</w:t>
      </w:r>
    </w:p>
    <w:bookmarkEnd w:id="169"/>
    <w:bookmarkStart w:id="170" w:name="d.6-word-导出建议"/>
    <w:p>
      <w:pPr>
        <w:pStyle w:val="Heading2"/>
      </w:pPr>
      <w:r>
        <w:t xml:space="preserve">D.6 Word </w:t>
      </w:r>
      <w:r>
        <w:rPr>
          <w:rFonts w:hint="eastAsia"/>
        </w:rPr>
        <w:t xml:space="preserve">导出建议</w:t>
      </w:r>
    </w:p>
    <w:p>
      <w:pPr>
        <w:pStyle w:val="FirstParagraph"/>
      </w:pPr>
      <w:r>
        <w:t xml:space="preserve">Word </w:t>
      </w:r>
      <w:r>
        <w:rPr>
          <w:rFonts w:hint="eastAsia"/>
        </w:rPr>
        <w:t xml:space="preserve">可以导出，但不建议直接依赖</w:t>
      </w:r>
      <w:r>
        <w:t xml:space="preserve"> Word </w:t>
      </w:r>
      <w:r>
        <w:rPr>
          <w:rFonts w:hint="eastAsia"/>
        </w:rPr>
        <w:t xml:space="preserve">原生保留</w:t>
      </w:r>
      <w:r>
        <w:t xml:space="preserve"> Mermaid。</w:t>
      </w:r>
    </w:p>
    <w:p>
      <w:pPr>
        <w:pStyle w:val="BodyText"/>
      </w:pPr>
      <w:r>
        <w:rPr>
          <w:rFonts w:hint="eastAsia"/>
        </w:rPr>
        <w:t xml:space="preserve">更稳的做法是：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先把关键</w:t>
      </w:r>
      <w:r>
        <w:t xml:space="preserve"> Mermaid </w:t>
      </w:r>
      <w:r>
        <w:rPr>
          <w:rFonts w:hint="eastAsia"/>
        </w:rPr>
        <w:t xml:space="preserve">图导出为</w:t>
      </w:r>
      <w:r>
        <w:t xml:space="preserve"> PNG / SVG</w:t>
      </w:r>
      <w:r>
        <w:br/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再把这些图片插入</w:t>
      </w:r>
      <w:r>
        <w:t xml:space="preserve"> Word</w:t>
      </w:r>
      <w:r>
        <w:br/>
      </w:r>
    </w:p>
    <w:p>
      <w:pPr>
        <w:pStyle w:val="Compact"/>
        <w:numPr>
          <w:ilvl w:val="0"/>
          <w:numId w:val="1062"/>
        </w:numPr>
      </w:pPr>
      <w:r>
        <w:t xml:space="preserve">Word </w:t>
      </w:r>
      <w:r>
        <w:rPr>
          <w:rFonts w:hint="eastAsia"/>
        </w:rPr>
        <w:t xml:space="preserve">用于编辑版或校稿版，PDF</w:t>
      </w:r>
      <w:r>
        <w:t xml:space="preserve"> </w:t>
      </w:r>
      <w:r>
        <w:rPr>
          <w:rFonts w:hint="eastAsia"/>
        </w:rPr>
        <w:t xml:space="preserve">用于最终版</w:t>
      </w:r>
    </w:p>
    <w:p>
      <w:pPr>
        <w:pStyle w:val="FirstParagraph"/>
      </w:pPr>
      <w:r>
        <w:rPr>
          <w:rFonts w:hint="eastAsia"/>
        </w:rPr>
        <w:t xml:space="preserve">优先建议转图片的图包括：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图</w:t>
      </w:r>
      <w:r>
        <w:t xml:space="preserve"> 2-1 </w:t>
      </w:r>
      <w:r>
        <w:rPr>
          <w:rFonts w:hint="eastAsia"/>
        </w:rPr>
        <w:t xml:space="preserve">系统总体分层架构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图</w:t>
      </w:r>
      <w:r>
        <w:t xml:space="preserve"> 2-4 </w:t>
      </w:r>
      <w:r>
        <w:rPr>
          <w:rFonts w:hint="eastAsia"/>
        </w:rPr>
        <w:t xml:space="preserve">批量运行时协作与结果落库链路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图</w:t>
      </w:r>
      <w:r>
        <w:t xml:space="preserve"> 4-5 </w:t>
      </w:r>
      <w:r>
        <w:rPr>
          <w:rFonts w:hint="eastAsia"/>
        </w:rPr>
        <w:t xml:space="preserve">历史、复核与告警闭环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图</w:t>
      </w:r>
      <w:r>
        <w:t xml:space="preserve"> 5-7 </w:t>
      </w:r>
      <w:r>
        <w:rPr>
          <w:rFonts w:hint="eastAsia"/>
        </w:rPr>
        <w:t xml:space="preserve">模型引擎与多专项融合结构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图</w:t>
      </w:r>
      <w:r>
        <w:t xml:space="preserve"> 5-10 </w:t>
      </w:r>
      <w:r>
        <w:rPr>
          <w:rFonts w:hint="eastAsia"/>
        </w:rPr>
        <w:t xml:space="preserve">批量异步处理链路</w:t>
      </w:r>
    </w:p>
    <w:bookmarkEnd w:id="170"/>
    <w:bookmarkStart w:id="175" w:name="d.7-素材目录建议"/>
    <w:p>
      <w:pPr>
        <w:pStyle w:val="Heading2"/>
      </w:pPr>
      <w:r>
        <w:t xml:space="preserve">D.7 </w:t>
      </w:r>
      <w:r>
        <w:rPr>
          <w:rFonts w:hint="eastAsia"/>
        </w:rPr>
        <w:t xml:space="preserve">素材目录建议</w:t>
      </w:r>
    </w:p>
    <w:p>
      <w:pPr>
        <w:pStyle w:val="FirstParagraph"/>
      </w:pPr>
      <w:r>
        <w:rPr>
          <w:rFonts w:hint="eastAsia"/>
        </w:rPr>
        <w:t xml:space="preserve">当前报告建议统一使用以下目录：</w:t>
      </w:r>
    </w:p>
    <w:p>
      <w:pPr>
        <w:pStyle w:val="Compact"/>
        <w:numPr>
          <w:ilvl w:val="0"/>
          <w:numId w:val="1064"/>
        </w:numPr>
      </w:pPr>
      <w:hyperlink r:id="rId171">
        <w:r>
          <w:rPr>
            <w:rStyle w:val="Hyperlink"/>
            <w:rFonts w:hint="eastAsia"/>
          </w:rPr>
          <w:t xml:space="preserve">报告/images/architecture</w:t>
        </w:r>
      </w:hyperlink>
    </w:p>
    <w:p>
      <w:pPr>
        <w:pStyle w:val="Compact"/>
        <w:numPr>
          <w:ilvl w:val="0"/>
          <w:numId w:val="1064"/>
        </w:numPr>
      </w:pPr>
      <w:hyperlink r:id="rId172">
        <w:r>
          <w:rPr>
            <w:rStyle w:val="Hyperlink"/>
            <w:rFonts w:hint="eastAsia"/>
          </w:rPr>
          <w:t xml:space="preserve">报告/images/screenshots</w:t>
        </w:r>
      </w:hyperlink>
    </w:p>
    <w:p>
      <w:pPr>
        <w:pStyle w:val="Compact"/>
        <w:numPr>
          <w:ilvl w:val="0"/>
          <w:numId w:val="1064"/>
        </w:numPr>
      </w:pPr>
      <w:hyperlink r:id="rId173">
        <w:r>
          <w:rPr>
            <w:rStyle w:val="Hyperlink"/>
            <w:rFonts w:hint="eastAsia"/>
          </w:rPr>
          <w:t xml:space="preserve">报告/images/database</w:t>
        </w:r>
      </w:hyperlink>
    </w:p>
    <w:p>
      <w:pPr>
        <w:pStyle w:val="Compact"/>
        <w:numPr>
          <w:ilvl w:val="0"/>
          <w:numId w:val="1064"/>
        </w:numPr>
      </w:pPr>
      <w:hyperlink r:id="rId174">
        <w:r>
          <w:rPr>
            <w:rStyle w:val="Hyperlink"/>
            <w:rFonts w:hint="eastAsia"/>
          </w:rPr>
          <w:t xml:space="preserve">报告/images/algorithm</w:t>
        </w:r>
      </w:hyperlink>
    </w:p>
    <w:p>
      <w:pPr>
        <w:pStyle w:val="FirstParagraph"/>
      </w:pPr>
      <w:r>
        <w:rPr>
          <w:rFonts w:hint="eastAsia"/>
        </w:rPr>
        <w:t xml:space="preserve">如果需要把</w:t>
      </w:r>
      <w:r>
        <w:t xml:space="preserve"> Mermaid </w:t>
      </w:r>
      <w:r>
        <w:rPr>
          <w:rFonts w:hint="eastAsia"/>
        </w:rPr>
        <w:t xml:space="preserve">单独导出成图片，也建议按语义落到对应目录，而不是散放在根目录。</w:t>
      </w:r>
    </w:p>
    <w:bookmarkEnd w:id="175"/>
    <w:bookmarkStart w:id="176" w:name="d.8-小结"/>
    <w:p>
      <w:pPr>
        <w:pStyle w:val="Heading2"/>
      </w:pPr>
      <w:r>
        <w:t xml:space="preserve">D.8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本报告推荐的交付策略是：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日常编辑：Typora</w:t>
      </w:r>
      <w:r>
        <w:t xml:space="preserve"> + </w:t>
      </w:r>
      <w:r>
        <w:rPr>
          <w:rFonts w:hint="eastAsia"/>
        </w:rPr>
        <w:t xml:space="preserve">浅色主题</w:t>
      </w:r>
      <w:r>
        <w:br/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最终提交：PDF</w:t>
      </w:r>
      <w:r>
        <w:br/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如需</w:t>
      </w:r>
      <w:r>
        <w:t xml:space="preserve"> </w:t>
      </w:r>
      <w:r>
        <w:rPr>
          <w:rFonts w:hint="eastAsia"/>
        </w:rPr>
        <w:t xml:space="preserve">Word：关键</w:t>
      </w:r>
      <w:r>
        <w:t xml:space="preserve"> Mermaid </w:t>
      </w:r>
      <w:r>
        <w:rPr>
          <w:rFonts w:hint="eastAsia"/>
        </w:rPr>
        <w:t xml:space="preserve">图先转图片，再嵌入</w:t>
      </w:r>
      <w:r>
        <w:t xml:space="preserve"> Word</w:t>
      </w:r>
    </w:p>
    <w:bookmarkEnd w:id="176"/>
    <w:bookmarkEnd w:id="177"/>
    <w:bookmarkStart w:id="196" w:name="附录-e项目结构与关键目录说明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E：项目结构与关键目录说明</w:t>
      </w:r>
    </w:p>
    <w:p>
      <w:pPr>
        <w:pStyle w:val="FirstParagraph"/>
      </w:pPr>
      <w:r>
        <w:rPr>
          <w:rFonts w:hint="eastAsia"/>
        </w:rPr>
        <w:t xml:space="preserve">本附录用于补充正文中未展开的源码导航信息。正文负责说明系统如何设计、如何协作、如何形成业务闭环；本附录负责说明这些设计在工程中的主要落点，帮助读者把“系统结构”与“源代码位置”建立对应关系。</w:t>
      </w:r>
    </w:p>
    <w:p>
      <w:r>
        <w:pict>
          <v:rect style="width:0;height:1.5pt" o:hralign="center" o:hrstd="t" o:hr="t"/>
        </w:pict>
      </w:r>
    </w:p>
    <w:bookmarkStart w:id="178" w:name="e.1-根目录结构"/>
    <w:p>
      <w:pPr>
        <w:pStyle w:val="Heading2"/>
      </w:pPr>
      <w:r>
        <w:t xml:space="preserve">E.1 </w:t>
      </w:r>
      <w:r>
        <w:rPr>
          <w:rFonts w:hint="eastAsia"/>
        </w:rPr>
        <w:t xml:space="preserve">根目录结构</w:t>
      </w:r>
    </w:p>
    <w:p>
      <w:pPr>
        <w:pStyle w:val="SourceCode"/>
      </w:pPr>
      <w:r>
        <w:rPr>
          <w:rStyle w:val="VerbatimChar"/>
        </w:rPr>
        <w:t xml:space="preserve">BDI/</w:t>
      </w:r>
      <w:r>
        <w:br/>
      </w:r>
      <w:r>
        <w:rPr>
          <w:rStyle w:val="VerbatimChar"/>
        </w:rPr>
        <w:t xml:space="preserve">├── backend/                         # </w:t>
      </w:r>
      <w:r>
        <w:rPr>
          <w:rStyle w:val="VerbatimChar"/>
          <w:rFonts w:hint="eastAsia"/>
        </w:rPr>
        <w:t xml:space="preserve">后端服务、数据库模型、模型接入层</w:t>
      </w:r>
      <w:r>
        <w:br/>
      </w:r>
      <w:r>
        <w:rPr>
          <w:rStyle w:val="VerbatimChar"/>
        </w:rPr>
        <w:t xml:space="preserve">├── frontend/                        # </w:t>
      </w:r>
      <w:r>
        <w:rPr>
          <w:rStyle w:val="VerbatimChar"/>
          <w:rFonts w:hint="eastAsia"/>
        </w:rPr>
        <w:t xml:space="preserve">前端页面、组件、客户端封装、E2E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├── scripts/                         # </w:t>
      </w:r>
      <w:r>
        <w:rPr>
          <w:rStyle w:val="VerbatimChar"/>
          <w:rFonts w:hint="eastAsia"/>
        </w:rPr>
        <w:t xml:space="preserve">一键启动与开发脚本</w:t>
      </w:r>
      <w:r>
        <w:br/>
      </w:r>
      <w:r>
        <w:rPr>
          <w:rStyle w:val="VerbatimChar"/>
        </w:rPr>
        <w:t xml:space="preserve">├── docs/                            # </w:t>
      </w:r>
      <w:r>
        <w:rPr>
          <w:rStyle w:val="VerbatimChar"/>
          <w:rFonts w:hint="eastAsia"/>
        </w:rPr>
        <w:t xml:space="preserve">开发说明与内部文档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报告/</w:t>
      </w:r>
      <w:r>
        <w:rPr>
          <w:rStyle w:val="VerbatimChar"/>
        </w:rPr>
        <w:t xml:space="preserve">                            # </w:t>
      </w:r>
      <w:r>
        <w:rPr>
          <w:rStyle w:val="VerbatimChar"/>
          <w:rFonts w:hint="eastAsia"/>
        </w:rPr>
        <w:t xml:space="preserve">本项目报告与附录</w:t>
      </w:r>
    </w:p>
    <w:p>
      <w:pPr>
        <w:pStyle w:val="FirstParagraph"/>
      </w:pPr>
      <w:r>
        <w:rPr>
          <w:rFonts w:hint="eastAsia"/>
        </w:rPr>
        <w:t xml:space="preserve">根目录的版本控制主结构以业务主链路目录与仓库级配置为主。数据库缓存、编译缓存、浏览器测试产物等临时文件不进入版本控制，并通过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管理。</w:t>
      </w:r>
    </w:p>
    <w:p>
      <w:r>
        <w:pict>
          <v:rect style="width:0;height:1.5pt" o:hralign="center" o:hrstd="t" o:hr="t"/>
        </w:pict>
      </w:r>
    </w:p>
    <w:bookmarkEnd w:id="178"/>
    <w:bookmarkStart w:id="179" w:name="e.2-从业务主链路理解项目结构"/>
    <w:p>
      <w:pPr>
        <w:pStyle w:val="Heading2"/>
      </w:pPr>
      <w:r>
        <w:t xml:space="preserve">E.2 </w:t>
      </w:r>
      <w:r>
        <w:rPr>
          <w:rFonts w:hint="eastAsia"/>
        </w:rPr>
        <w:t xml:space="preserve">从业务主链路理解项目结构</w:t>
      </w:r>
    </w:p>
    <w:p>
      <w:pPr>
        <w:pStyle w:val="FirstParagraph"/>
      </w:pPr>
      <w:r>
        <w:rPr>
          <w:rFonts w:hint="eastAsia"/>
        </w:rPr>
        <w:t xml:space="preserve">系统的主业务链路可以概括为：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桥梁资产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巡检批次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图片记录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异步任务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推理结果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历史回查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告警</w:t>
      </w:r>
    </w:p>
    <w:p>
      <w:pPr>
        <w:pStyle w:val="FirstParagraph"/>
      </w:pPr>
      <w:r>
        <w:rPr>
          <w:rFonts w:hint="eastAsia"/>
        </w:rPr>
        <w:t xml:space="preserve">围绕这条主链路，源码可以按四层理解：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页面承接层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</w:t>
            </w:r>
            <w:r>
              <w:t xml:space="preserve">、</w:t>
            </w:r>
            <w:r>
              <w:rPr>
                <w:rStyle w:val="VerbatimChar"/>
              </w:rPr>
              <w:t xml:space="preserve">frontend/src/components/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负责桥梁、批次、历史、详情、告警、复核、设置等页面承接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客户端与状态层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frontend/src/lib/</w:t>
            </w:r>
            <w:r>
              <w:rPr>
                <w:rFonts w:hint="eastAsia"/>
              </w:rPr>
              <w:t xml:space="preserve">、页面状态模块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负责接口调用、状态同步、轮询与动作处理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接口与服务层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</w:t>
            </w:r>
            <w:r>
              <w:t xml:space="preserve">、</w:t>
            </w:r>
            <w:r>
              <w:rPr>
                <w:rStyle w:val="VerbatimChar"/>
              </w:rPr>
              <w:t xml:space="preserve">backend/app/services/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负责参数接收、业务编排、查询与写入协作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数据与引擎层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backend/app/db/</w:t>
            </w:r>
            <w:r>
              <w:t xml:space="preserve">、</w:t>
            </w:r>
            <w:r>
              <w:rPr>
                <w:rStyle w:val="VerbatimChar"/>
              </w:rPr>
              <w:t xml:space="preserve">backend/app/models/</w:t>
            </w:r>
            <w:r>
              <w:t xml:space="preserve">、</w:t>
            </w:r>
            <w:r>
              <w:rPr>
                <w:rStyle w:val="VerbatimChar"/>
              </w:rPr>
              <w:t xml:space="preserve">backend/app/adapters/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</w:t>
            </w:r>
            <w:r>
              <w:t xml:space="preserve"> </w:t>
            </w:r>
            <w:r>
              <w:rPr>
                <w:rFonts w:hint="eastAsia"/>
              </w:rPr>
              <w:t xml:space="preserve">ORM、协议模型、模型运行时与融合逻辑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5" w:name="e.3-后端结构"/>
    <w:p>
      <w:pPr>
        <w:pStyle w:val="Heading2"/>
      </w:pPr>
      <w:r>
        <w:t xml:space="preserve">E.3 </w:t>
      </w:r>
      <w:r>
        <w:rPr>
          <w:rFonts w:hint="eastAsia"/>
        </w:rPr>
        <w:t xml:space="preserve">后端结构</w:t>
      </w:r>
    </w:p>
    <w:bookmarkStart w:id="180" w:name="e.3.1-后端总览"/>
    <w:p>
      <w:pPr>
        <w:pStyle w:val="Heading3"/>
      </w:pPr>
      <w:r>
        <w:t xml:space="preserve">E.3.1 </w:t>
      </w:r>
      <w:r>
        <w:rPr>
          <w:rFonts w:hint="eastAsia"/>
        </w:rPr>
        <w:t xml:space="preserve">后端总览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api/                         # </w:t>
      </w:r>
      <w:r>
        <w:rPr>
          <w:rStyle w:val="VerbatimChar"/>
          <w:rFonts w:hint="eastAsia"/>
        </w:rPr>
        <w:t xml:space="preserve">接口入口</w:t>
      </w:r>
      <w:r>
        <w:br/>
      </w:r>
      <w:r>
        <w:rPr>
          <w:rStyle w:val="VerbatimChar"/>
        </w:rPr>
        <w:t xml:space="preserve">│   │   ├── routes.py                # </w:t>
      </w:r>
      <w:r>
        <w:rPr>
          <w:rStyle w:val="VerbatimChar"/>
          <w:rFonts w:hint="eastAsia"/>
        </w:rPr>
        <w:t xml:space="preserve">单图推理、增强、结果、诊断、导出</w:t>
      </w:r>
      <w:r>
        <w:br/>
      </w:r>
      <w:r>
        <w:rPr>
          <w:rStyle w:val="VerbatimChar"/>
        </w:rPr>
        <w:t xml:space="preserve">│   │   └── v1_routes.py             # </w:t>
      </w:r>
      <w:r>
        <w:rPr>
          <w:rStyle w:val="VerbatimChar"/>
          <w:rFonts w:hint="eastAsia"/>
        </w:rPr>
        <w:t xml:space="preserve">桥梁、批次、任务、检测、复核、告警、设置</w:t>
      </w:r>
      <w:r>
        <w:br/>
      </w:r>
      <w:r>
        <w:rPr>
          <w:rStyle w:val="VerbatimChar"/>
        </w:rPr>
        <w:t xml:space="preserve">│   ├── core/                        # </w:t>
      </w:r>
      <w:r>
        <w:rPr>
          <w:rStyle w:val="VerbatimChar"/>
          <w:rFonts w:hint="eastAsia"/>
        </w:rPr>
        <w:t xml:space="preserve">配置、错误处理、类别归一化、运行时状态、共享常量与工具函数</w:t>
      </w:r>
      <w:r>
        <w:br/>
      </w:r>
      <w:r>
        <w:rPr>
          <w:rStyle w:val="VerbatimChar"/>
        </w:rPr>
        <w:t xml:space="preserve">│   ├── db/                          # </w:t>
      </w:r>
      <w:r>
        <w:rPr>
          <w:rStyle w:val="VerbatimChar"/>
          <w:rFonts w:hint="eastAsia"/>
        </w:rPr>
        <w:t xml:space="preserve">数据库基类、会话、ORM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│   ├── models/                      # Pydantic </w:t>
      </w:r>
      <w:r>
        <w:rPr>
          <w:rStyle w:val="VerbatimChar"/>
          <w:rFonts w:hint="eastAsia"/>
        </w:rPr>
        <w:t xml:space="preserve">请求/响应模型与兼容导出层</w:t>
      </w:r>
      <w:r>
        <w:br/>
      </w:r>
      <w:r>
        <w:rPr>
          <w:rStyle w:val="VerbatimChar"/>
        </w:rPr>
        <w:t xml:space="preserve">│   ├── services/                    # Batch / Task / Result / Predict / LLM </w:t>
      </w:r>
      <w:r>
        <w:rPr>
          <w:rStyle w:val="VerbatimChar"/>
          <w:rFonts w:hint="eastAsia"/>
        </w:rPr>
        <w:t xml:space="preserve">等业务服务</w:t>
      </w:r>
      <w:r>
        <w:br/>
      </w:r>
      <w:r>
        <w:rPr>
          <w:rStyle w:val="VerbatimChar"/>
        </w:rPr>
        <w:t xml:space="preserve">│   ├── adapters/                    # </w:t>
      </w:r>
      <w:r>
        <w:rPr>
          <w:rStyle w:val="VerbatimChar"/>
          <w:rFonts w:hint="eastAsia"/>
        </w:rPr>
        <w:t xml:space="preserve">runner、fusion、增强、外部运行时适配</w:t>
      </w:r>
      <w:r>
        <w:br/>
      </w:r>
      <w:r>
        <w:rPr>
          <w:rStyle w:val="VerbatimChar"/>
        </w:rPr>
        <w:t xml:space="preserve">│   └── storage/                     # </w:t>
      </w:r>
      <w:r>
        <w:rPr>
          <w:rStyle w:val="VerbatimChar"/>
          <w:rFonts w:hint="eastAsia"/>
        </w:rPr>
        <w:t xml:space="preserve">本地文件存储适配</w:t>
      </w:r>
      <w:r>
        <w:br/>
      </w:r>
      <w:r>
        <w:rPr>
          <w:rStyle w:val="VerbatimChar"/>
        </w:rPr>
        <w:t xml:space="preserve">├── alembic/                         # </w:t>
      </w:r>
      <w:r>
        <w:rPr>
          <w:rStyle w:val="VerbatimChar"/>
          <w:rFonts w:hint="eastAsia"/>
        </w:rPr>
        <w:t xml:space="preserve">数据库迁移脚本</w:t>
      </w:r>
      <w:r>
        <w:br/>
      </w:r>
      <w:r>
        <w:rPr>
          <w:rStyle w:val="VerbatimChar"/>
        </w:rPr>
        <w:t xml:space="preserve">├── external_runtimes/               # </w:t>
      </w:r>
      <w:r>
        <w:rPr>
          <w:rStyle w:val="VerbatimChar"/>
          <w:rFonts w:hint="eastAsia"/>
        </w:rPr>
        <w:t xml:space="preserve">外部模型运行时代码</w:t>
      </w:r>
      <w:r>
        <w:br/>
      </w:r>
      <w:r>
        <w:rPr>
          <w:rStyle w:val="VerbatimChar"/>
        </w:rPr>
        <w:t xml:space="preserve">├── models/                          # </w:t>
      </w:r>
      <w:r>
        <w:rPr>
          <w:rStyle w:val="VerbatimChar"/>
          <w:rFonts w:hint="eastAsia"/>
        </w:rPr>
        <w:t xml:space="preserve">正式纳入仓库管理的模型权重</w:t>
      </w:r>
      <w:r>
        <w:br/>
      </w:r>
      <w:r>
        <w:rPr>
          <w:rStyle w:val="VerbatimChar"/>
        </w:rPr>
        <w:t xml:space="preserve">├── requirements.txt                 # </w:t>
      </w:r>
      <w:r>
        <w:rPr>
          <w:rStyle w:val="VerbatimChar"/>
          <w:rFonts w:hint="eastAsia"/>
        </w:rPr>
        <w:t xml:space="preserve">基础后端依赖</w:t>
      </w:r>
      <w:r>
        <w:br/>
      </w:r>
      <w:r>
        <w:rPr>
          <w:rStyle w:val="VerbatimChar"/>
        </w:rPr>
        <w:t xml:space="preserve">└── requirements-yolo.txt            # </w:t>
      </w:r>
      <w:r>
        <w:rPr>
          <w:rStyle w:val="VerbatimChar"/>
          <w:rFonts w:hint="eastAsia"/>
        </w:rPr>
        <w:t xml:space="preserve">推理运行时依赖</w:t>
      </w:r>
    </w:p>
    <w:bookmarkEnd w:id="180"/>
    <w:bookmarkStart w:id="181" w:name="e.3.2-接口入口层"/>
    <w:p>
      <w:pPr>
        <w:pStyle w:val="Heading3"/>
      </w:pPr>
      <w:r>
        <w:t xml:space="preserve">E.3.2 </w:t>
      </w:r>
      <w:r>
        <w:rPr>
          <w:rFonts w:hint="eastAsia"/>
        </w:rPr>
        <w:t xml:space="preserve">接口入口层</w:t>
      </w:r>
    </w:p>
    <w:p>
      <w:pPr>
        <w:pStyle w:val="SourceCode"/>
      </w:pPr>
      <w:r>
        <w:rPr>
          <w:rStyle w:val="VerbatimChar"/>
        </w:rPr>
        <w:t xml:space="preserve">backend/app/api/</w:t>
      </w:r>
      <w:r>
        <w:br/>
      </w:r>
      <w:r>
        <w:rPr>
          <w:rStyle w:val="VerbatimChar"/>
        </w:rPr>
        <w:t xml:space="preserve">├── routes.py                        # Legacy API</w:t>
      </w:r>
      <w:r>
        <w:br/>
      </w:r>
      <w:r>
        <w:rPr>
          <w:rStyle w:val="VerbatimChar"/>
        </w:rPr>
        <w:t xml:space="preserve">└── v1_routes.py                     # V1 Ops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对应正文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承接单图推理、结果读取、增强补算、诊断生成、导出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章、5.2</w:t>
            </w:r>
            <w:r>
              <w:t xml:space="preserve">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v1_routes.py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承接桥梁、批次、任务、检测、复核、告警、设置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章、4.2、4.3、5.2</w:t>
            </w:r>
            <w:r>
              <w:t xml:space="preserve"> </w:t>
            </w:r>
            <w:r>
              <w:rPr>
                <w:rFonts w:hint="eastAsia"/>
              </w:rPr>
              <w:t xml:space="preserve">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接口层本身保持薄层，主要完成参数接收、响应声明和服务转发。下例展示批次创建的接口入口形式：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"/batches"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BatchCreateResponse,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status.HTTP_201_CREATED)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create_batch(request: Request, payload: BatchCreateRequest)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BatchCreateResponse: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request.app.state.batch_service.create_batch(payload)</w:t>
      </w:r>
    </w:p>
    <w:p>
      <w:pPr>
        <w:pStyle w:val="FirstParagraph"/>
      </w:pPr>
      <w:r>
        <w:rPr>
          <w:rFonts w:hint="eastAsia"/>
        </w:rPr>
        <w:t xml:space="preserve">这类写法说明：真正的业务编排不放在路由层，而是交给门面服务处理。</w:t>
      </w:r>
    </w:p>
    <w:bookmarkEnd w:id="181"/>
    <w:bookmarkStart w:id="182" w:name="e.3.3-业务服务层"/>
    <w:p>
      <w:pPr>
        <w:pStyle w:val="Heading3"/>
      </w:pPr>
      <w:r>
        <w:t xml:space="preserve">E.3.3 </w:t>
      </w:r>
      <w:r>
        <w:rPr>
          <w:rFonts w:hint="eastAsia"/>
        </w:rPr>
        <w:t xml:space="preserve">业务服务层</w:t>
      </w:r>
    </w:p>
    <w:p>
      <w:pPr>
        <w:pStyle w:val="SourceCode"/>
      </w:pPr>
      <w:r>
        <w:rPr>
          <w:rStyle w:val="VerbatimChar"/>
        </w:rPr>
        <w:t xml:space="preserve">backend/app/services/</w:t>
      </w:r>
      <w:r>
        <w:br/>
      </w:r>
      <w:r>
        <w:rPr>
          <w:rStyle w:val="VerbatimChar"/>
        </w:rPr>
        <w:t xml:space="preserve">├── batch_service.py                 # </w:t>
      </w:r>
      <w:r>
        <w:rPr>
          <w:rStyle w:val="VerbatimChar"/>
          <w:rFonts w:hint="eastAsia"/>
        </w:rPr>
        <w:t xml:space="preserve">批次门面服务</w:t>
      </w:r>
      <w:r>
        <w:br/>
      </w:r>
      <w:r>
        <w:rPr>
          <w:rStyle w:val="VerbatimChar"/>
        </w:rPr>
        <w:t xml:space="preserve">├── batch_validation_service.py      # </w:t>
      </w:r>
      <w:r>
        <w:rPr>
          <w:rStyle w:val="VerbatimChar"/>
          <w:rFonts w:hint="eastAsia"/>
        </w:rPr>
        <w:t xml:space="preserve">批次与上传校验</w:t>
      </w:r>
      <w:r>
        <w:br/>
      </w:r>
      <w:r>
        <w:rPr>
          <w:rStyle w:val="VerbatimChar"/>
        </w:rPr>
        <w:t xml:space="preserve">├── batch_ingest_service.py          # </w:t>
      </w:r>
      <w:r>
        <w:rPr>
          <w:rStyle w:val="VerbatimChar"/>
          <w:rFonts w:hint="eastAsia"/>
        </w:rPr>
        <w:t xml:space="preserve">批量素材入库</w:t>
      </w:r>
      <w:r>
        <w:br/>
      </w:r>
      <w:r>
        <w:rPr>
          <w:rStyle w:val="VerbatimChar"/>
        </w:rPr>
        <w:t xml:space="preserve">├── batch_write_service.py           # </w:t>
      </w:r>
      <w:r>
        <w:rPr>
          <w:rStyle w:val="VerbatimChar"/>
          <w:rFonts w:hint="eastAsia"/>
        </w:rPr>
        <w:t xml:space="preserve">批次写操作</w:t>
      </w:r>
      <w:r>
        <w:br/>
      </w:r>
      <w:r>
        <w:rPr>
          <w:rStyle w:val="VerbatimChar"/>
        </w:rPr>
        <w:t xml:space="preserve">├── batch_alert_review_service.py    # </w:t>
      </w:r>
      <w:r>
        <w:rPr>
          <w:rStyle w:val="VerbatimChar"/>
          <w:rFonts w:hint="eastAsia"/>
        </w:rPr>
        <w:t xml:space="preserve">告警与复核联动</w:t>
      </w:r>
      <w:r>
        <w:br/>
      </w:r>
      <w:r>
        <w:rPr>
          <w:rStyle w:val="VerbatimChar"/>
        </w:rPr>
        <w:t xml:space="preserve">├── batch_query_service.py           # </w:t>
      </w:r>
      <w:r>
        <w:rPr>
          <w:rStyle w:val="VerbatimChar"/>
          <w:rFonts w:hint="eastAsia"/>
        </w:rPr>
        <w:t xml:space="preserve">批次查询</w:t>
      </w:r>
      <w:r>
        <w:br/>
      </w:r>
      <w:r>
        <w:rPr>
          <w:rStyle w:val="VerbatimChar"/>
        </w:rPr>
        <w:t xml:space="preserve">├── batch_item_query_service.py      # </w:t>
      </w:r>
      <w:r>
        <w:rPr>
          <w:rStyle w:val="VerbatimChar"/>
          <w:rFonts w:hint="eastAsia"/>
        </w:rPr>
        <w:t xml:space="preserve">素材与详情查询</w:t>
      </w:r>
      <w:r>
        <w:br/>
      </w:r>
      <w:r>
        <w:rPr>
          <w:rStyle w:val="VerbatimChar"/>
        </w:rPr>
        <w:t xml:space="preserve">├── ops_query_service.py             # </w:t>
      </w:r>
      <w:r>
        <w:rPr>
          <w:rStyle w:val="VerbatimChar"/>
          <w:rFonts w:hint="eastAsia"/>
        </w:rPr>
        <w:t xml:space="preserve">运营视角查询</w:t>
      </w:r>
      <w:r>
        <w:br/>
      </w:r>
      <w:r>
        <w:rPr>
          <w:rStyle w:val="VerbatimChar"/>
        </w:rPr>
        <w:t xml:space="preserve">├── task_service.py                  # </w:t>
      </w:r>
      <w:r>
        <w:rPr>
          <w:rStyle w:val="VerbatimChar"/>
          <w:rFonts w:hint="eastAsia"/>
        </w:rPr>
        <w:t xml:space="preserve">任务门面服务</w:t>
      </w:r>
      <w:r>
        <w:br/>
      </w:r>
      <w:r>
        <w:rPr>
          <w:rStyle w:val="VerbatimChar"/>
        </w:rPr>
        <w:t xml:space="preserve">├── task_execution_service.py        # </w:t>
      </w:r>
      <w:r>
        <w:rPr>
          <w:rStyle w:val="VerbatimChar"/>
          <w:rFonts w:hint="eastAsia"/>
        </w:rPr>
        <w:t xml:space="preserve">任务执行</w:t>
      </w:r>
      <w:r>
        <w:br/>
      </w:r>
      <w:r>
        <w:rPr>
          <w:rStyle w:val="VerbatimChar"/>
        </w:rPr>
        <w:t xml:space="preserve">├── task_retry_service.py            # </w:t>
      </w:r>
      <w:r>
        <w:rPr>
          <w:rStyle w:val="VerbatimChar"/>
          <w:rFonts w:hint="eastAsia"/>
        </w:rPr>
        <w:t xml:space="preserve">失败任务重试</w:t>
      </w:r>
      <w:r>
        <w:br/>
      </w:r>
      <w:r>
        <w:rPr>
          <w:rStyle w:val="VerbatimChar"/>
        </w:rPr>
        <w:t xml:space="preserve">├── task_enhancement_service.py      # </w:t>
      </w:r>
      <w:r>
        <w:rPr>
          <w:rStyle w:val="VerbatimChar"/>
          <w:rFonts w:hint="eastAsia"/>
        </w:rPr>
        <w:t xml:space="preserve">增强补算</w:t>
      </w:r>
      <w:r>
        <w:br/>
      </w:r>
      <w:r>
        <w:rPr>
          <w:rStyle w:val="VerbatimChar"/>
        </w:rPr>
        <w:t xml:space="preserve">├── task_alert_service.py            # </w:t>
      </w:r>
      <w:r>
        <w:rPr>
          <w:rStyle w:val="VerbatimChar"/>
          <w:rFonts w:hint="eastAsia"/>
        </w:rPr>
        <w:t xml:space="preserve">任务相关告警</w:t>
      </w:r>
      <w:r>
        <w:br/>
      </w:r>
      <w:r>
        <w:rPr>
          <w:rStyle w:val="VerbatimChar"/>
        </w:rPr>
        <w:t xml:space="preserve">├── result_service.py                # </w:t>
      </w:r>
      <w:r>
        <w:rPr>
          <w:rStyle w:val="VerbatimChar"/>
          <w:rFonts w:hint="eastAsia"/>
        </w:rPr>
        <w:t xml:space="preserve">结果、历史、导出、诊断</w:t>
      </w:r>
      <w:r>
        <w:br/>
      </w:r>
      <w:r>
        <w:rPr>
          <w:rStyle w:val="VerbatimChar"/>
        </w:rPr>
        <w:t xml:space="preserve">├── predict_service.py               # </w:t>
      </w:r>
      <w:r>
        <w:rPr>
          <w:rStyle w:val="VerbatimChar"/>
          <w:rFonts w:hint="eastAsia"/>
        </w:rPr>
        <w:t xml:space="preserve">单图推理服务</w:t>
      </w:r>
      <w:r>
        <w:br/>
      </w:r>
      <w:r>
        <w:rPr>
          <w:rStyle w:val="VerbatimChar"/>
        </w:rPr>
        <w:t xml:space="preserve">├── protocols.py                     # </w:t>
      </w:r>
      <w:r>
        <w:rPr>
          <w:rStyle w:val="VerbatimChar"/>
          <w:rFonts w:hint="eastAsia"/>
        </w:rPr>
        <w:t xml:space="preserve">门面服务</w:t>
      </w:r>
      <w:r>
        <w:rPr>
          <w:rStyle w:val="VerbatimChar"/>
        </w:rPr>
        <w:t xml:space="preserve"> Protocol </w:t>
      </w:r>
      <w:r>
        <w:rPr>
          <w:rStyle w:val="VerbatimChar"/>
          <w:rFonts w:hint="eastAsia"/>
        </w:rPr>
        <w:t xml:space="preserve">接口定义</w:t>
      </w:r>
      <w:r>
        <w:br/>
      </w:r>
      <w:r>
        <w:rPr>
          <w:rStyle w:val="VerbatimChar"/>
        </w:rPr>
        <w:t xml:space="preserve">└── llm_service.py                   # </w:t>
      </w:r>
      <w:r>
        <w:rPr>
          <w:rStyle w:val="VerbatimChar"/>
          <w:rFonts w:hint="eastAsia"/>
        </w:rPr>
        <w:t xml:space="preserve">诊断文本生成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批次服务组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batch_service.py</w:t>
            </w:r>
            <w:r>
              <w:t xml:space="preserve"> </w:t>
            </w:r>
            <w:r>
              <w:rPr>
                <w:rFonts w:hint="eastAsia"/>
              </w:rPr>
              <w:t xml:space="preserve">与相关子服务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批次创建、上传、删除、查询、统计、告警复核联动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任务服务组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task_service.py</w:t>
            </w:r>
            <w:r>
              <w:t xml:space="preserve"> </w:t>
            </w:r>
            <w:r>
              <w:rPr>
                <w:rFonts w:hint="eastAsia"/>
              </w:rPr>
              <w:t xml:space="preserve">与相关子服务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任务调度、执行、重试、增强补算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结果服务组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result_service.py</w:t>
            </w:r>
            <w:r>
              <w:t xml:space="preserve">、</w:t>
            </w:r>
            <w:r>
              <w:rPr>
                <w:rStyle w:val="VerbatimChar"/>
              </w:rPr>
              <w:t xml:space="preserve">predict_service.py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单图结果、历史结果、导出、诊断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运维辅助服务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将检测结果转为可读诊断文本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任务门面和执行模块之间的关系也保持稳定。下例展示任务门面把执行逻辑委托给专门执行服务的方式：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process_next_queued_task(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TaskProcessResponse: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process_next_queued_task_via_service(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这种门面结构的意义在于：对外接口保持稳定，而执行、重试、增强和告警逻辑可以继续独立演进。</w:t>
      </w:r>
    </w:p>
    <w:bookmarkEnd w:id="182"/>
    <w:bookmarkStart w:id="183" w:name="e.3.4-模型接入层"/>
    <w:p>
      <w:pPr>
        <w:pStyle w:val="Heading3"/>
      </w:pPr>
      <w:r>
        <w:t xml:space="preserve">E.3.4 </w:t>
      </w:r>
      <w:r>
        <w:rPr>
          <w:rFonts w:hint="eastAsia"/>
        </w:rPr>
        <w:t xml:space="preserve">模型接入层</w:t>
      </w:r>
    </w:p>
    <w:p>
      <w:pPr>
        <w:pStyle w:val="SourceCode"/>
      </w:pPr>
      <w:r>
        <w:rPr>
          <w:rStyle w:val="VerbatimChar"/>
        </w:rPr>
        <w:t xml:space="preserve">backend/app/adapters/</w:t>
      </w:r>
      <w:r>
        <w:br/>
      </w:r>
      <w:r>
        <w:rPr>
          <w:rStyle w:val="VerbatimChar"/>
        </w:rPr>
        <w:t xml:space="preserve">├── manager.py                       # RunnerManager</w:t>
      </w:r>
      <w:r>
        <w:br/>
      </w:r>
      <w:r>
        <w:rPr>
          <w:rStyle w:val="VerbatimChar"/>
        </w:rPr>
        <w:t xml:space="preserve">├── registry.py                      # </w:t>
      </w:r>
      <w:r>
        <w:rPr>
          <w:rStyle w:val="VerbatimChar"/>
          <w:rFonts w:hint="eastAsia"/>
        </w:rPr>
        <w:t xml:space="preserve">模型注册与解析</w:t>
      </w:r>
      <w:r>
        <w:br/>
      </w:r>
      <w:r>
        <w:rPr>
          <w:rStyle w:val="VerbatimChar"/>
        </w:rPr>
        <w:t xml:space="preserve">├── fusion_runner.py                 # </w:t>
      </w:r>
      <w:r>
        <w:rPr>
          <w:rStyle w:val="VerbatimChar"/>
          <w:rFonts w:hint="eastAsia"/>
        </w:rPr>
        <w:t xml:space="preserve">多模型融合</w:t>
      </w:r>
      <w:r>
        <w:br/>
      </w:r>
      <w:r>
        <w:rPr>
          <w:rStyle w:val="VerbatimChar"/>
        </w:rPr>
        <w:t xml:space="preserve">├── external_ultralytics_runner.py   # </w:t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Ultralytics </w:t>
      </w:r>
      <w:r>
        <w:rPr>
          <w:rStyle w:val="VerbatimChar"/>
          <w:rFonts w:hint="eastAsia"/>
        </w:rPr>
        <w:t xml:space="preserve">运行时</w:t>
      </w:r>
      <w:r>
        <w:br/>
      </w:r>
      <w:r>
        <w:rPr>
          <w:rStyle w:val="VerbatimChar"/>
        </w:rPr>
        <w:t xml:space="preserve">├── enhancement_runner.py            # </w:t>
      </w:r>
      <w:r>
        <w:rPr>
          <w:rStyle w:val="VerbatimChar"/>
          <w:rFonts w:hint="eastAsia"/>
        </w:rPr>
        <w:t xml:space="preserve">图像增强</w:t>
      </w:r>
      <w:r>
        <w:rPr>
          <w:rStyle w:val="VerbatimChar"/>
        </w:rPr>
        <w:t xml:space="preserve"> runner</w:t>
      </w:r>
      <w:r>
        <w:br/>
      </w:r>
      <w:r>
        <w:rPr>
          <w:rStyle w:val="VerbatimChar"/>
        </w:rPr>
        <w:t xml:space="preserve">├── output_adapter.py                # </w:t>
      </w:r>
      <w:r>
        <w:rPr>
          <w:rStyle w:val="VerbatimChar"/>
          <w:rFonts w:hint="eastAsia"/>
        </w:rPr>
        <w:t xml:space="preserve">推理结果统一转换</w:t>
      </w:r>
      <w:r>
        <w:br/>
      </w:r>
      <w:r>
        <w:rPr>
          <w:rStyle w:val="VerbatimChar"/>
        </w:rPr>
        <w:t xml:space="preserve">└── ...                              #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runner </w:t>
      </w:r>
      <w:r>
        <w:rPr>
          <w:rStyle w:val="VerbatimChar"/>
          <w:rFonts w:hint="eastAsia"/>
        </w:rPr>
        <w:t xml:space="preserve">与适配器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对应正文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声明主模型、专项模型、fusion</w:t>
            </w:r>
            <w:r>
              <w:t xml:space="preserve">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2.6、5.4.3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根据模型配置装配</w:t>
            </w:r>
            <w:r>
              <w:t xml:space="preserve"> runner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2.4、5.4.3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fusion_runner.py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合并主模型与专项模型输出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2.6、5.6.4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enhancement_runner.py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生成增强图并驱动增强后识别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4.4、5.4.4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output_adapter.py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把不同</w:t>
            </w:r>
            <w:r>
              <w:t xml:space="preserve"> runner </w:t>
            </w:r>
            <w:r>
              <w:rPr>
                <w:rFonts w:hint="eastAsia"/>
              </w:rPr>
              <w:t xml:space="preserve">输出统一为同一套结果协议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2.6、3.2、5.4.3 </w:t>
            </w:r>
            <w:r>
              <w:rPr>
                <w:rFonts w:hint="eastAsia"/>
              </w:rPr>
              <w:t xml:space="preserve">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当前多模型融合并不是简单串联，而是“注册</w:t>
      </w:r>
      <w:r>
        <w:t xml:space="preserve"> -&gt; </w:t>
      </w:r>
      <w:r>
        <w:rPr>
          <w:rFonts w:hint="eastAsia"/>
        </w:rPr>
        <w:t xml:space="preserve">装配</w:t>
      </w:r>
      <w:r>
        <w:t xml:space="preserve"> -&gt; </w:t>
      </w:r>
      <w:r>
        <w:rPr>
          <w:rFonts w:hint="eastAsia"/>
        </w:rPr>
        <w:t xml:space="preserve">执行</w:t>
      </w:r>
      <w:r>
        <w:t xml:space="preserve"> -&gt; </w:t>
      </w:r>
      <w:r>
        <w:rPr>
          <w:rFonts w:hint="eastAsia"/>
        </w:rPr>
        <w:t xml:space="preserve">统一结果”。下例展示融合运行时的配置结构：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"fusion-main-water-crack-mask-v1"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"runner_kind"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"primary_model_version"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"main-latest-mask-v1"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"specialist_overrides"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"seepage"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"water-latest-mask-v1"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"crack-latest-mask-v1"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这类配置使主模型、渗水专项模型和裂缝专项模型可以在统一协议下协同工作。</w:t>
      </w:r>
    </w:p>
    <w:bookmarkEnd w:id="183"/>
    <w:bookmarkStart w:id="184" w:name="e.3.5-数据模型与持久化"/>
    <w:p>
      <w:pPr>
        <w:pStyle w:val="Heading3"/>
      </w:pPr>
      <w:r>
        <w:t xml:space="preserve">E.3.5 </w:t>
      </w:r>
      <w:r>
        <w:rPr>
          <w:rFonts w:hint="eastAsia"/>
        </w:rPr>
        <w:t xml:space="preserve">数据模型与持久化</w:t>
      </w:r>
    </w:p>
    <w:p>
      <w:pPr>
        <w:pStyle w:val="SourceCode"/>
      </w:pPr>
      <w:r>
        <w:rPr>
          <w:rStyle w:val="VerbatimChar"/>
        </w:rPr>
        <w:t xml:space="preserve">backend/app/db/</w:t>
      </w:r>
      <w:r>
        <w:br/>
      </w:r>
      <w:r>
        <w:rPr>
          <w:rStyle w:val="VerbatimChar"/>
        </w:rPr>
        <w:t xml:space="preserve">├── base.py</w:t>
      </w:r>
      <w:r>
        <w:br/>
      </w:r>
      <w:r>
        <w:rPr>
          <w:rStyle w:val="VerbatimChar"/>
        </w:rPr>
        <w:t xml:space="preserve">├── session.py</w:t>
      </w:r>
      <w:r>
        <w:br/>
      </w:r>
      <w:r>
        <w:rPr>
          <w:rStyle w:val="VerbatimChar"/>
        </w:rPr>
        <w:t xml:space="preserve">└── models.py                        # ORM </w:t>
      </w:r>
      <w:r>
        <w:rPr>
          <w:rStyle w:val="VerbatimChar"/>
          <w:rFonts w:hint="eastAsia"/>
        </w:rPr>
        <w:t xml:space="preserve">模型定义</w:t>
      </w:r>
      <w:r>
        <w:br/>
      </w:r>
      <w:r>
        <w:br/>
      </w:r>
      <w:r>
        <w:rPr>
          <w:rStyle w:val="VerbatimChar"/>
        </w:rPr>
        <w:t xml:space="preserve">backend/app/models/</w:t>
      </w:r>
      <w:r>
        <w:br/>
      </w:r>
      <w:r>
        <w:rPr>
          <w:rStyle w:val="VerbatimChar"/>
        </w:rPr>
        <w:t xml:space="preserve">├── common.py</w:t>
      </w:r>
      <w:r>
        <w:br/>
      </w:r>
      <w:r>
        <w:rPr>
          <w:rStyle w:val="VerbatimChar"/>
        </w:rPr>
        <w:t xml:space="preserve">├── batch.py</w:t>
      </w:r>
      <w:r>
        <w:br/>
      </w:r>
      <w:r>
        <w:rPr>
          <w:rStyle w:val="VerbatimChar"/>
        </w:rPr>
        <w:t xml:space="preserve">├── results.py</w:t>
      </w:r>
      <w:r>
        <w:br/>
      </w:r>
      <w:r>
        <w:rPr>
          <w:rStyle w:val="VerbatimChar"/>
        </w:rPr>
        <w:t xml:space="preserve">├── ops.py</w:t>
      </w:r>
      <w:r>
        <w:br/>
      </w:r>
      <w:r>
        <w:rPr>
          <w:rStyle w:val="VerbatimChar"/>
        </w:rPr>
        <w:t xml:space="preserve">└── schemas.py                       # </w:t>
      </w:r>
      <w:r>
        <w:rPr>
          <w:rStyle w:val="VerbatimChar"/>
          <w:rFonts w:hint="eastAsia"/>
        </w:rPr>
        <w:t xml:space="preserve">兼容导出层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db/models.py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定义桥梁、批次、任务、结果、检测、告警、复核等表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models/batch.py</w:t>
            </w:r>
            <w:r>
              <w:t xml:space="preserve">、</w:t>
            </w:r>
            <w:r>
              <w:rPr>
                <w:rStyle w:val="VerbatimChar"/>
              </w:rPr>
              <w:t xml:space="preserve">models/results.py</w:t>
            </w:r>
            <w:r>
              <w:t xml:space="preserve">、</w:t>
            </w:r>
            <w:r>
              <w:rPr>
                <w:rStyle w:val="VerbatimChar"/>
              </w:rPr>
              <w:t xml:space="preserve">models/ops.py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定义请求/响应结构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models/schemas.py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保持旧导入路径稳定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End w:id="185"/>
    <w:bookmarkStart w:id="190" w:name="e.4-前端结构"/>
    <w:p>
      <w:pPr>
        <w:pStyle w:val="Heading2"/>
      </w:pPr>
      <w:r>
        <w:t xml:space="preserve">E.4 </w:t>
      </w:r>
      <w:r>
        <w:rPr>
          <w:rFonts w:hint="eastAsia"/>
        </w:rPr>
        <w:t xml:space="preserve">前端结构</w:t>
      </w:r>
    </w:p>
    <w:bookmarkStart w:id="186" w:name="e.4.1-前端总览"/>
    <w:p>
      <w:pPr>
        <w:pStyle w:val="Heading3"/>
      </w:pPr>
      <w:r>
        <w:t xml:space="preserve">E.4.1 </w:t>
      </w:r>
      <w:r>
        <w:rPr>
          <w:rFonts w:hint="eastAsia"/>
        </w:rPr>
        <w:t xml:space="preserve">前端总览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│   ├── bridges/                 # </w:t>
      </w:r>
      <w:r>
        <w:rPr>
          <w:rStyle w:val="VerbatimChar"/>
          <w:rFonts w:hint="eastAsia"/>
        </w:rPr>
        <w:t xml:space="preserve">桥梁资产与桥梁详情</w:t>
      </w:r>
      <w:r>
        <w:br/>
      </w:r>
      <w:r>
        <w:rPr>
          <w:rStyle w:val="VerbatimChar"/>
        </w:rPr>
        <w:t xml:space="preserve">│   │   ├── history/                 # </w:t>
      </w:r>
      <w:r>
        <w:rPr>
          <w:rStyle w:val="VerbatimChar"/>
          <w:rFonts w:hint="eastAsia"/>
        </w:rPr>
        <w:t xml:space="preserve">历史档案</w:t>
      </w:r>
      <w:r>
        <w:br/>
      </w:r>
      <w:r>
        <w:rPr>
          <w:rStyle w:val="VerbatimChar"/>
        </w:rPr>
        <w:t xml:space="preserve">│   │   ├── lab-single/              # </w:t>
      </w:r>
      <w:r>
        <w:rPr>
          <w:rStyle w:val="VerbatimChar"/>
          <w:rFonts w:hint="eastAsia"/>
        </w:rPr>
        <w:t xml:space="preserve">单图实验页（次要入口）</w:t>
      </w:r>
      <w:r>
        <w:br/>
      </w:r>
      <w:r>
        <w:rPr>
          <w:rStyle w:val="VerbatimChar"/>
        </w:rPr>
        <w:t xml:space="preserve">│   │   └── ops/                     # </w:t>
      </w:r>
      <w:r>
        <w:rPr>
          <w:rStyle w:val="VerbatimChar"/>
          <w:rFonts w:hint="eastAsia"/>
        </w:rPr>
        <w:t xml:space="preserve">工作台、告警、复核、设置</w:t>
      </w:r>
      <w:r>
        <w:br/>
      </w:r>
      <w:r>
        <w:rPr>
          <w:rStyle w:val="VerbatimChar"/>
        </w:rPr>
        <w:t xml:space="preserve">│   ├── meeting-showcase/            # </w:t>
      </w:r>
      <w:r>
        <w:rPr>
          <w:rStyle w:val="VerbatimChar"/>
          <w:rFonts w:hint="eastAsia"/>
        </w:rPr>
        <w:t xml:space="preserve">展示页</w:t>
      </w:r>
      <w:r>
        <w:br/>
      </w:r>
      <w:r>
        <w:rPr>
          <w:rStyle w:val="VerbatimChar"/>
        </w:rPr>
        <w:t xml:space="preserve">│   ├── layout.tsx                   # </w:t>
      </w:r>
      <w:r>
        <w:rPr>
          <w:rStyle w:val="VerbatimChar"/>
          <w:rFonts w:hint="eastAsia"/>
        </w:rPr>
        <w:t xml:space="preserve">应用布局</w:t>
      </w:r>
      <w:r>
        <w:br/>
      </w:r>
      <w:r>
        <w:rPr>
          <w:rStyle w:val="VerbatimChar"/>
        </w:rPr>
        <w:t xml:space="preserve">│   └── page.tsx                     # Landing </w:t>
      </w: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                  # </w:t>
      </w:r>
      <w:r>
        <w:rPr>
          <w:rStyle w:val="VerbatimChar"/>
          <w:rFonts w:hint="eastAsia"/>
        </w:rPr>
        <w:t xml:space="preserve">页面组件、局部区块、动画组件</w:t>
      </w:r>
      <w:r>
        <w:br/>
      </w:r>
      <w:r>
        <w:rPr>
          <w:rStyle w:val="VerbatimChar"/>
        </w:rPr>
        <w:t xml:space="preserve">│   └── lib/                         # API </w:t>
      </w:r>
      <w:r>
        <w:rPr>
          <w:rStyle w:val="VerbatimChar"/>
          <w:rFonts w:hint="eastAsia"/>
        </w:rPr>
        <w:t xml:space="preserve">客户端、类型、工具函数</w:t>
      </w:r>
      <w:r>
        <w:br/>
      </w:r>
      <w:r>
        <w:rPr>
          <w:rStyle w:val="VerbatimChar"/>
        </w:rPr>
        <w:t xml:space="preserve">├── e2e/                             # Playwright real-mode </w:t>
      </w:r>
      <w:r>
        <w:rPr>
          <w:rStyle w:val="VerbatimChar"/>
          <w:rFonts w:hint="eastAsia"/>
        </w:rPr>
        <w:t xml:space="preserve">回归</w:t>
      </w:r>
      <w:r>
        <w:br/>
      </w:r>
      <w:r>
        <w:rPr>
          <w:rStyle w:val="VerbatimChar"/>
        </w:rPr>
        <w:t xml:space="preserve">└── package.json                     # </w:t>
      </w:r>
      <w:r>
        <w:rPr>
          <w:rStyle w:val="VerbatimChar"/>
          <w:rFonts w:hint="eastAsia"/>
        </w:rPr>
        <w:t xml:space="preserve">前端依赖与脚本</w:t>
      </w:r>
    </w:p>
    <w:bookmarkEnd w:id="186"/>
    <w:bookmarkStart w:id="187" w:name="e.4.2-页面入口层"/>
    <w:p>
      <w:pPr>
        <w:pStyle w:val="Heading3"/>
      </w:pPr>
      <w:r>
        <w:t xml:space="preserve">E.4.2 </w:t>
      </w:r>
      <w:r>
        <w:rPr>
          <w:rFonts w:hint="eastAsia"/>
        </w:rPr>
        <w:t xml:space="preserve">页面入口层</w:t>
      </w:r>
    </w:p>
    <w:p>
      <w:pPr>
        <w:pStyle w:val="SourceCode"/>
      </w:pPr>
      <w:r>
        <w:rPr>
          <w:rStyle w:val="VerbatimChar"/>
        </w:rPr>
        <w:t xml:space="preserve">frontend/app/dashboard/</w:t>
      </w:r>
      <w:r>
        <w:br/>
      </w:r>
      <w:r>
        <w:rPr>
          <w:rStyle w:val="VerbatimChar"/>
        </w:rPr>
        <w:t xml:space="preserve">├── bridges/</w:t>
      </w:r>
      <w:r>
        <w:br/>
      </w:r>
      <w:r>
        <w:rPr>
          <w:rStyle w:val="VerbatimChar"/>
        </w:rPr>
        <w:t xml:space="preserve">│   ├── page.tsx</w:t>
      </w:r>
      <w:r>
        <w:br/>
      </w:r>
      <w:r>
        <w:rPr>
          <w:rStyle w:val="VerbatimChar"/>
        </w:rPr>
        <w:t xml:space="preserve">│   └── [bridgeId]/page.tsx</w:t>
      </w:r>
      <w:r>
        <w:br/>
      </w:r>
      <w:r>
        <w:rPr>
          <w:rStyle w:val="VerbatimChar"/>
        </w:rPr>
        <w:t xml:space="preserve">├── history/page.tsx</w:t>
      </w:r>
      <w:r>
        <w:br/>
      </w:r>
      <w:r>
        <w:rPr>
          <w:rStyle w:val="VerbatimChar"/>
        </w:rPr>
        <w:t xml:space="preserve">├── ops/</w:t>
      </w:r>
      <w:r>
        <w:br/>
      </w:r>
      <w:r>
        <w:rPr>
          <w:rStyle w:val="VerbatimChar"/>
        </w:rPr>
        <w:t xml:space="preserve">│   ├── page.tsx</w:t>
      </w:r>
      <w:r>
        <w:br/>
      </w:r>
      <w:r>
        <w:rPr>
          <w:rStyle w:val="VerbatimChar"/>
        </w:rPr>
        <w:t xml:space="preserve">│   ├── alerts/page.tsx</w:t>
      </w:r>
      <w:r>
        <w:br/>
      </w:r>
      <w:r>
        <w:rPr>
          <w:rStyle w:val="VerbatimChar"/>
        </w:rPr>
        <w:t xml:space="preserve">│   ├── reviews/page.tsx</w:t>
      </w:r>
      <w:r>
        <w:br/>
      </w:r>
      <w:r>
        <w:rPr>
          <w:rStyle w:val="VerbatimChar"/>
        </w:rPr>
        <w:t xml:space="preserve">│   ├── settings/page.tsx</w:t>
      </w:r>
      <w:r>
        <w:br/>
      </w:r>
      <w:r>
        <w:rPr>
          <w:rStyle w:val="VerbatimChar"/>
        </w:rPr>
        <w:t xml:space="preserve">│   └── items/[batchItemId]/page.tsx</w:t>
      </w:r>
      <w:r>
        <w:br/>
      </w:r>
      <w:r>
        <w:rPr>
          <w:rStyle w:val="VerbatimChar"/>
        </w:rPr>
        <w:t xml:space="preserve">└── lab-single/page.tsx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对应正文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bridges/page.tsx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桥梁资产列表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4.2、4.3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bridges/[bridgeId]/page.tsx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桥梁详情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2.3、4.3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ops/page.tsx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4.2、5.3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ops/items/[batchItemId]/page.tsx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4.1、4.4、5.3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ops/alerts/page.tsx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4.3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ops/reviews/page.tsx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4.3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ops/settings/page.tsx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4.3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history/page.tsx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4.3 </w:t>
            </w:r>
            <w:r>
              <w:rPr>
                <w:rFonts w:hint="eastAsia"/>
              </w:rPr>
              <w:t xml:space="preserve">节</w:t>
            </w:r>
          </w:p>
        </w:tc>
      </w:tr>
    </w:tbl>
    <w:bookmarkEnd w:id="187"/>
    <w:bookmarkStart w:id="188" w:name="e.4.3-页面组件层"/>
    <w:p>
      <w:pPr>
        <w:pStyle w:val="Heading3"/>
      </w:pPr>
      <w:r>
        <w:t xml:space="preserve">E.4.3 </w:t>
      </w:r>
      <w:r>
        <w:rPr>
          <w:rFonts w:hint="eastAsia"/>
        </w:rPr>
        <w:t xml:space="preserve">页面组件层</w:t>
      </w:r>
    </w:p>
    <w:p>
      <w:pPr>
        <w:pStyle w:val="SourceCode"/>
      </w:pPr>
      <w:r>
        <w:rPr>
          <w:rStyle w:val="VerbatimChar"/>
        </w:rPr>
        <w:t xml:space="preserve">frontend/src/components/</w:t>
      </w:r>
      <w:r>
        <w:br/>
      </w:r>
      <w:r>
        <w:rPr>
          <w:rStyle w:val="VerbatimChar"/>
        </w:rPr>
        <w:t xml:space="preserve">├── bridges/</w:t>
      </w:r>
      <w:r>
        <w:br/>
      </w:r>
      <w:r>
        <w:rPr>
          <w:rStyle w:val="VerbatimChar"/>
        </w:rPr>
        <w:t xml:space="preserve">│   ├── bridge-assets-shell.tsx</w:t>
      </w:r>
      <w:r>
        <w:br/>
      </w:r>
      <w:r>
        <w:rPr>
          <w:rStyle w:val="VerbatimChar"/>
        </w:rPr>
        <w:t xml:space="preserve">│   └── bridge-detail-shell.tsx</w:t>
      </w:r>
      <w:r>
        <w:br/>
      </w:r>
      <w:r>
        <w:rPr>
          <w:rStyle w:val="VerbatimChar"/>
        </w:rPr>
        <w:t xml:space="preserve">├── history/</w:t>
      </w:r>
      <w:r>
        <w:br/>
      </w:r>
      <w:r>
        <w:rPr>
          <w:rStyle w:val="VerbatimChar"/>
        </w:rPr>
        <w:t xml:space="preserve">│   ├── history-batch-panel.tsx</w:t>
      </w:r>
      <w:r>
        <w:br/>
      </w:r>
      <w:r>
        <w:rPr>
          <w:rStyle w:val="VerbatimChar"/>
        </w:rPr>
        <w:t xml:space="preserve">│   ├── history-record-list-panel.tsx</w:t>
      </w:r>
      <w:r>
        <w:br/>
      </w:r>
      <w:r>
        <w:rPr>
          <w:rStyle w:val="VerbatimChar"/>
        </w:rPr>
        <w:t xml:space="preserve">│   └── use-history-route-state.ts</w:t>
      </w:r>
      <w:r>
        <w:br/>
      </w:r>
      <w:r>
        <w:rPr>
          <w:rStyle w:val="VerbatimChar"/>
        </w:rPr>
        <w:t xml:space="preserve">├── ops/</w:t>
      </w:r>
      <w:r>
        <w:br/>
      </w:r>
      <w:r>
        <w:rPr>
          <w:rStyle w:val="VerbatimChar"/>
        </w:rPr>
        <w:t xml:space="preserve">│   ├── ops-workbench-shell.tsx</w:t>
      </w:r>
      <w:r>
        <w:br/>
      </w:r>
      <w:r>
        <w:rPr>
          <w:rStyle w:val="VerbatimChar"/>
        </w:rPr>
        <w:t xml:space="preserve">│   ├── ops-workbench-main.tsx</w:t>
      </w:r>
      <w:r>
        <w:br/>
      </w:r>
      <w:r>
        <w:rPr>
          <w:rStyle w:val="VerbatimChar"/>
        </w:rPr>
        <w:t xml:space="preserve">│   ├── use-ops-workbench-controller.ts</w:t>
      </w:r>
      <w:r>
        <w:br/>
      </w:r>
      <w:r>
        <w:rPr>
          <w:rStyle w:val="VerbatimChar"/>
        </w:rPr>
        <w:t xml:space="preserve">│   ├── use-ops-workbench-state.ts</w:t>
      </w:r>
      <w:r>
        <w:br/>
      </w:r>
      <w:r>
        <w:rPr>
          <w:rStyle w:val="VerbatimChar"/>
        </w:rPr>
        <w:t xml:space="preserve">│   ├── use-ops-workbench-data.ts</w:t>
      </w:r>
      <w:r>
        <w:br/>
      </w:r>
      <w:r>
        <w:rPr>
          <w:rStyle w:val="VerbatimChar"/>
        </w:rPr>
        <w:t xml:space="preserve">│   ├── use-ops-workbench-actions.ts</w:t>
      </w:r>
      <w:r>
        <w:br/>
      </w:r>
      <w:r>
        <w:rPr>
          <w:rStyle w:val="VerbatimChar"/>
        </w:rPr>
        <w:t xml:space="preserve">│   ├── ops-item-detail-shell.tsx</w:t>
      </w:r>
      <w:r>
        <w:br/>
      </w:r>
      <w:r>
        <w:rPr>
          <w:rStyle w:val="VerbatimChar"/>
        </w:rPr>
        <w:t xml:space="preserve">│   ├── ops-alerts-shell.tsx</w:t>
      </w:r>
      <w:r>
        <w:br/>
      </w:r>
      <w:r>
        <w:rPr>
          <w:rStyle w:val="VerbatimChar"/>
        </w:rPr>
        <w:t xml:space="preserve">│   ├── use-ops-alerts-state.ts</w:t>
      </w:r>
      <w:r>
        <w:br/>
      </w:r>
      <w:r>
        <w:rPr>
          <w:rStyle w:val="VerbatimChar"/>
        </w:rPr>
        <w:t xml:space="preserve">│   ├── ops-alerts-list.tsx</w:t>
      </w:r>
      <w:r>
        <w:br/>
      </w:r>
      <w:r>
        <w:rPr>
          <w:rStyle w:val="VerbatimChar"/>
        </w:rPr>
        <w:t xml:space="preserve">│   └── ops-alerts-bulk-bar.tsx</w:t>
      </w:r>
      <w:r>
        <w:br/>
      </w:r>
      <w:r>
        <w:rPr>
          <w:rStyle w:val="VerbatimChar"/>
        </w:rPr>
        <w:t xml:space="preserve">└── result-dashboard*.tsx            # </w:t>
      </w:r>
      <w:r>
        <w:rPr>
          <w:rStyle w:val="VerbatimChar"/>
          <w:rFonts w:hint="eastAsia"/>
        </w:rPr>
        <w:t xml:space="preserve">单图结果展示与分析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桥梁页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bridge-assets-shell.tsx</w:t>
            </w:r>
            <w:r>
              <w:t xml:space="preserve">、</w:t>
            </w:r>
            <w:r>
              <w:rPr>
                <w:rStyle w:val="VerbatimChar"/>
              </w:rPr>
              <w:t xml:space="preserve">bridge-detail-shell.tsx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承接桥梁资产列表与桥梁详情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history-route-shell.tsx</w:t>
            </w:r>
            <w:r>
              <w:rPr>
                <w:rFonts w:hint="eastAsia"/>
              </w:rPr>
              <w:t xml:space="preserve">（组件根目录）与</w:t>
            </w:r>
            <w:r>
              <w:t xml:space="preserve"> </w:t>
            </w:r>
            <w:r>
              <w:rPr>
                <w:rStyle w:val="VerbatimChar"/>
              </w:rPr>
              <w:t xml:space="preserve">history/*</w:t>
            </w:r>
            <w:r>
              <w:t xml:space="preserve"> </w:t>
            </w:r>
            <w:r>
              <w:rPr>
                <w:rFonts w:hint="eastAsia"/>
              </w:rPr>
              <w:t xml:space="preserve">子组件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承接历史批次、记录清单与详情跳转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ops-workbench-shell.tsx</w:t>
            </w:r>
            <w:r>
              <w:t xml:space="preserve"> </w:t>
            </w:r>
            <w:r>
              <w:rPr>
                <w:rFonts w:hint="eastAsia"/>
              </w:rPr>
              <w:t xml:space="preserve">与相关状态模块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承接桥梁/批次切换、上传、轮询、详情跳转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ops-item-detail-shell.tsx</w:t>
            </w:r>
            <w:r>
              <w:t xml:space="preserve">、</w:t>
            </w:r>
            <w:r>
              <w:rPr>
                <w:rStyle w:val="VerbatimChar"/>
              </w:rPr>
              <w:t xml:space="preserve">result-dashboard.tsx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承接结果切换、增强、诊断、导出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ops-alerts-shell.tsx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承接告警筛选、状态更新、批量操作</w:t>
            </w:r>
          </w:p>
        </w:tc>
      </w:tr>
    </w:tbl>
    <w:bookmarkEnd w:id="188"/>
    <w:bookmarkStart w:id="189" w:name="e.4.4-前端客户端与状态层"/>
    <w:p>
      <w:pPr>
        <w:pStyle w:val="Heading3"/>
      </w:pPr>
      <w:r>
        <w:t xml:space="preserve">E.4.4 </w:t>
      </w:r>
      <w:r>
        <w:rPr>
          <w:rFonts w:hint="eastAsia"/>
        </w:rPr>
        <w:t xml:space="preserve">前端客户端与状态层</w:t>
      </w:r>
    </w:p>
    <w:p>
      <w:pPr>
        <w:pStyle w:val="SourceCode"/>
      </w:pPr>
      <w:r>
        <w:rPr>
          <w:rStyle w:val="VerbatimChar"/>
        </w:rPr>
        <w:t xml:space="preserve">frontend/src/lib/</w:t>
      </w:r>
      <w:r>
        <w:br/>
      </w:r>
      <w:r>
        <w:rPr>
          <w:rStyle w:val="VerbatimChar"/>
        </w:rPr>
        <w:t xml:space="preserve">├── predict-client.ts                # </w:t>
      </w:r>
      <w:r>
        <w:rPr>
          <w:rStyle w:val="VerbatimChar"/>
          <w:rFonts w:hint="eastAsia"/>
        </w:rPr>
        <w:t xml:space="preserve">对外统一导出层</w:t>
      </w:r>
      <w:r>
        <w:br/>
      </w:r>
      <w:r>
        <w:rPr>
          <w:rStyle w:val="VerbatimChar"/>
        </w:rPr>
        <w:t xml:space="preserve">├── predict-client-base.ts           # fetch、apiGet/apiPost/apiPut/apiDelete </w:t>
      </w:r>
      <w:r>
        <w:rPr>
          <w:rStyle w:val="VerbatimChar"/>
          <w:rFonts w:hint="eastAsia"/>
        </w:rPr>
        <w:t xml:space="preserve">泛型请求、缓存基础</w:t>
      </w:r>
      <w:r>
        <w:br/>
      </w:r>
      <w:r>
        <w:rPr>
          <w:rStyle w:val="VerbatimChar"/>
        </w:rPr>
        <w:t xml:space="preserve">├── predict-client-bridges.ts        # </w:t>
      </w:r>
      <w:r>
        <w:rPr>
          <w:rStyle w:val="VerbatimChar"/>
          <w:rFonts w:hint="eastAsia"/>
        </w:rPr>
        <w:t xml:space="preserve">桥梁接口</w:t>
      </w:r>
      <w:r>
        <w:br/>
      </w:r>
      <w:r>
        <w:rPr>
          <w:rStyle w:val="VerbatimChar"/>
        </w:rPr>
        <w:t xml:space="preserve">├── predict-client-batches.ts        # </w:t>
      </w:r>
      <w:r>
        <w:rPr>
          <w:rStyle w:val="VerbatimChar"/>
          <w:rFonts w:hint="eastAsia"/>
        </w:rPr>
        <w:t xml:space="preserve">批次接口</w:t>
      </w:r>
      <w:r>
        <w:br/>
      </w:r>
      <w:r>
        <w:rPr>
          <w:rStyle w:val="VerbatimChar"/>
        </w:rPr>
        <w:t xml:space="preserve">├── predict-client-alerts.ts         # </w:t>
      </w:r>
      <w:r>
        <w:rPr>
          <w:rStyle w:val="VerbatimChar"/>
          <w:rFonts w:hint="eastAsia"/>
        </w:rPr>
        <w:t xml:space="preserve">告警接口</w:t>
      </w:r>
      <w:r>
        <w:br/>
      </w:r>
      <w:r>
        <w:rPr>
          <w:rStyle w:val="VerbatimChar"/>
        </w:rPr>
        <w:t xml:space="preserve">├── predict-client-reviews.ts        # </w:t>
      </w:r>
      <w:r>
        <w:rPr>
          <w:rStyle w:val="VerbatimChar"/>
          <w:rFonts w:hint="eastAsia"/>
        </w:rPr>
        <w:t xml:space="preserve">复核接口</w:t>
      </w:r>
      <w:r>
        <w:br/>
      </w:r>
      <w:r>
        <w:rPr>
          <w:rStyle w:val="VerbatimChar"/>
        </w:rPr>
        <w:t xml:space="preserve">├── predict-client-settings.ts       # </w:t>
      </w:r>
      <w:r>
        <w:rPr>
          <w:rStyle w:val="VerbatimChar"/>
          <w:rFonts w:hint="eastAsia"/>
        </w:rPr>
        <w:t xml:space="preserve">设置接口</w:t>
      </w:r>
      <w:r>
        <w:br/>
      </w:r>
      <w:r>
        <w:rPr>
          <w:rStyle w:val="VerbatimChar"/>
        </w:rPr>
        <w:t xml:space="preserve">├── predict-client-detections.ts     # </w:t>
      </w:r>
      <w:r>
        <w:rPr>
          <w:rStyle w:val="VerbatimChar"/>
          <w:rFonts w:hint="eastAsia"/>
        </w:rPr>
        <w:t xml:space="preserve">检测接口</w:t>
      </w:r>
      <w:r>
        <w:br/>
      </w:r>
      <w:r>
        <w:rPr>
          <w:rStyle w:val="VerbatimChar"/>
        </w:rPr>
        <w:t xml:space="preserve">├── predict-client-results.ts        # </w:t>
      </w:r>
      <w:r>
        <w:rPr>
          <w:rStyle w:val="VerbatimChar"/>
          <w:rFonts w:hint="eastAsia"/>
        </w:rPr>
        <w:t xml:space="preserve">单图结果链路</w:t>
      </w:r>
      <w:r>
        <w:br/>
      </w:r>
      <w:r>
        <w:rPr>
          <w:rStyle w:val="VerbatimChar"/>
        </w:rPr>
        <w:t xml:space="preserve">└── types.ts                         # </w:t>
      </w:r>
      <w:r>
        <w:rPr>
          <w:rStyle w:val="VerbatimChar"/>
          <w:rFonts w:hint="eastAsia"/>
        </w:rPr>
        <w:t xml:space="preserve">业务类型门面层</w:t>
      </w:r>
    </w:p>
    <w:p>
      <w:pPr>
        <w:pStyle w:val="FirstParagraph"/>
      </w:pPr>
      <w:r>
        <w:rPr>
          <w:rFonts w:hint="eastAsia"/>
        </w:rPr>
        <w:t xml:space="preserve">前端客户端层的作用，是把页面语义与接口字段适配分开。这样页面只处理桥梁、批次、结果来源、增强模式等业务概念，而不直接耦合后端请求细节。</w:t>
      </w:r>
    </w:p>
    <w:p>
      <w:pPr>
        <w:pStyle w:val="BodyText"/>
      </w:pPr>
      <w:r>
        <w:rPr>
          <w:rFonts w:hint="eastAsia"/>
        </w:rPr>
        <w:t xml:space="preserve">详情页核心状态则由页面状态层承接。下例展示详情页三组最关键的视图状态：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[imageSource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setImageSource]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"enhanced"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setResultSource]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"enhanced"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[viewMode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setViewMode]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"overlay"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"mask"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"overlay"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这三组状态分别控制底图来源、结果来源与图像展示模式，是增强结果能够与主结果并行承接的关键。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3" w:name="e.5-数据与表结构导航"/>
    <w:p>
      <w:pPr>
        <w:pStyle w:val="Heading2"/>
      </w:pPr>
      <w:r>
        <w:t xml:space="preserve">E.5 </w:t>
      </w:r>
      <w:r>
        <w:rPr>
          <w:rFonts w:hint="eastAsia"/>
        </w:rPr>
        <w:t xml:space="preserve">数据与表结构导航</w:t>
      </w:r>
    </w:p>
    <w:bookmarkStart w:id="191" w:name="e.5.1-核心业务表"/>
    <w:p>
      <w:pPr>
        <w:pStyle w:val="Heading3"/>
      </w:pPr>
      <w:r>
        <w:t xml:space="preserve">E.5.1 </w:t>
      </w:r>
      <w:r>
        <w:rPr>
          <w:rFonts w:hint="eastAsia"/>
        </w:rPr>
        <w:t xml:space="preserve">核心业务表</w:t>
      </w:r>
    </w:p>
    <w:p>
      <w:pPr>
        <w:pStyle w:val="SourceCode"/>
      </w:pPr>
      <w:r>
        <w:rPr>
          <w:rStyle w:val="VerbatimChar"/>
          <w:rFonts w:hint="eastAsia"/>
        </w:rPr>
        <w:t xml:space="preserve">数据库主链路</w:t>
      </w:r>
      <w:r>
        <w:br/>
      </w:r>
      <w:r>
        <w:rPr>
          <w:rStyle w:val="VerbatimChar"/>
        </w:rPr>
        <w:t xml:space="preserve">├── bridges</w:t>
      </w:r>
      <w:r>
        <w:br/>
      </w:r>
      <w:r>
        <w:rPr>
          <w:rStyle w:val="VerbatimChar"/>
        </w:rPr>
        <w:t xml:space="preserve">├── inspection_batches</w:t>
      </w:r>
      <w:r>
        <w:br/>
      </w:r>
      <w:r>
        <w:rPr>
          <w:rStyle w:val="VerbatimChar"/>
        </w:rPr>
        <w:t xml:space="preserve">├── batch_items</w:t>
      </w:r>
      <w:r>
        <w:br/>
      </w:r>
      <w:r>
        <w:rPr>
          <w:rStyle w:val="VerbatimChar"/>
        </w:rPr>
        <w:t xml:space="preserve">├── inference_tasks</w:t>
      </w:r>
      <w:r>
        <w:br/>
      </w:r>
      <w:r>
        <w:rPr>
          <w:rStyle w:val="VerbatimChar"/>
        </w:rPr>
        <w:t xml:space="preserve">├── inference_results</w:t>
      </w:r>
      <w:r>
        <w:br/>
      </w:r>
      <w:r>
        <w:rPr>
          <w:rStyle w:val="VerbatimChar"/>
        </w:rPr>
        <w:t xml:space="preserve">├── detections</w:t>
      </w:r>
      <w:r>
        <w:br/>
      </w:r>
      <w:r>
        <w:rPr>
          <w:rStyle w:val="VerbatimChar"/>
        </w:rPr>
        <w:t xml:space="preserve">├── alert_events</w:t>
      </w:r>
      <w:r>
        <w:br/>
      </w:r>
      <w:r>
        <w:rPr>
          <w:rStyle w:val="VerbatimChar"/>
        </w:rPr>
        <w:t xml:space="preserve">└── review_records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对应正文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桥梁资产主体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4.2、附录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inspection_batches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巡检批次主体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4.2、附录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批次内图片记录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4.2、附录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inference_tasks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异步任务队列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2.5、5.5、附录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inference_results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单图推理结果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4.1、5.4、附录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结构化病害明细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4.1、4.4、附录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4.3、附录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人工复核记录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4.3、附录</w:t>
            </w:r>
            <w:r>
              <w:t xml:space="preserve"> B</w:t>
            </w:r>
          </w:p>
        </w:tc>
      </w:tr>
    </w:tbl>
    <w:bookmarkEnd w:id="191"/>
    <w:bookmarkStart w:id="192" w:name="e.5.2-媒体与产物文件"/>
    <w:p>
      <w:pPr>
        <w:pStyle w:val="Heading3"/>
      </w:pPr>
      <w:r>
        <w:t xml:space="preserve">E.5.2 </w:t>
      </w:r>
      <w:r>
        <w:rPr>
          <w:rFonts w:hint="eastAsia"/>
        </w:rPr>
        <w:t xml:space="preserve">媒体与产物文件</w:t>
      </w:r>
    </w:p>
    <w:p>
      <w:pPr>
        <w:pStyle w:val="SourceCode"/>
      </w:pPr>
      <w:r>
        <w:rPr>
          <w:rStyle w:val="VerbatimChar"/>
          <w:rFonts w:hint="eastAsia"/>
        </w:rPr>
        <w:t xml:space="preserve">文件产物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原始图片</w:t>
      </w:r>
      <w:r>
        <w:br/>
      </w:r>
      <w:r>
        <w:rPr>
          <w:rStyle w:val="VerbatimChar"/>
        </w:rPr>
        <w:t xml:space="preserve">├── overlay </w:t>
      </w:r>
      <w:r>
        <w:rPr>
          <w:rStyle w:val="VerbatimChar"/>
          <w:rFonts w:hint="eastAsia"/>
        </w:rPr>
        <w:t xml:space="preserve">结果图</w:t>
      </w:r>
      <w:r>
        <w:br/>
      </w:r>
      <w:r>
        <w:rPr>
          <w:rStyle w:val="VerbatimChar"/>
        </w:rPr>
        <w:t xml:space="preserve">├── mask / </w:t>
      </w:r>
      <w:r>
        <w:rPr>
          <w:rStyle w:val="VerbatimChar"/>
          <w:rFonts w:hint="eastAsia"/>
        </w:rPr>
        <w:t xml:space="preserve">增强结果图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结构化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结果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导出压缩包</w:t>
      </w:r>
    </w:p>
    <w:p>
      <w:pPr>
        <w:pStyle w:val="FirstParagraph"/>
      </w:pPr>
      <w:r>
        <w:rPr>
          <w:rFonts w:hint="eastAsia"/>
        </w:rPr>
        <w:t xml:space="preserve">这些媒体与产物并不全部进数据库，而是和结构化业务数据形成“双轨存储”：数据库负责结构化关系，文件系统负责承接体积更大的图像和导出产物。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e.6-测试与回归结构"/>
    <w:p>
      <w:pPr>
        <w:pStyle w:val="Heading2"/>
      </w:pPr>
      <w:r>
        <w:t xml:space="preserve">E.6 </w:t>
      </w:r>
      <w:r>
        <w:rPr>
          <w:rFonts w:hint="eastAsia"/>
        </w:rPr>
        <w:t xml:space="preserve">测试与回归结构</w:t>
      </w:r>
    </w:p>
    <w:p>
      <w:pPr>
        <w:pStyle w:val="SourceCode"/>
      </w:pPr>
      <w:r>
        <w:rPr>
          <w:rStyle w:val="VerbatimChar"/>
          <w:rFonts w:hint="eastAsia"/>
        </w:rPr>
        <w:t xml:space="preserve">测试链路</w:t>
      </w:r>
      <w:r>
        <w:br/>
      </w:r>
      <w:r>
        <w:rPr>
          <w:rStyle w:val="VerbatimChar"/>
        </w:rPr>
        <w:t xml:space="preserve">├── backend/tests/                   # </w:t>
      </w:r>
      <w:r>
        <w:rPr>
          <w:rStyle w:val="VerbatimChar"/>
          <w:rFonts w:hint="eastAsia"/>
        </w:rPr>
        <w:t xml:space="preserve">后端单元测试、集成测试</w:t>
      </w:r>
      <w:r>
        <w:br/>
      </w:r>
      <w:r>
        <w:rPr>
          <w:rStyle w:val="VerbatimChar"/>
        </w:rPr>
        <w:t xml:space="preserve">├── frontend/src/**/*.test.tsx       # </w:t>
      </w:r>
      <w:r>
        <w:rPr>
          <w:rStyle w:val="VerbatimChar"/>
          <w:rFonts w:hint="eastAsia"/>
        </w:rPr>
        <w:t xml:space="preserve">前端组件与工具测试</w:t>
      </w:r>
      <w:r>
        <w:br/>
      </w:r>
      <w:r>
        <w:rPr>
          <w:rStyle w:val="VerbatimChar"/>
        </w:rPr>
        <w:t xml:space="preserve">└── frontend/e2e/                    # real-mode </w:t>
      </w:r>
      <w:r>
        <w:rPr>
          <w:rStyle w:val="VerbatimChar"/>
          <w:rFonts w:hint="eastAsia"/>
        </w:rPr>
        <w:t xml:space="preserve">浏览器回归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real-mode E2E </w:t>
      </w:r>
      <w:r>
        <w:rPr>
          <w:rFonts w:hint="eastAsia"/>
        </w:rPr>
        <w:t xml:space="preserve">已覆盖：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主链路冒烟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上传校验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批次工作台联动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历史档案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复核页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告警页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设置页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桥梁删除级联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桥梁详情页</w:t>
      </w:r>
    </w:p>
    <w:p>
      <w:pPr>
        <w:pStyle w:val="FirstParagraph"/>
      </w:pPr>
      <w:r>
        <w:rPr>
          <w:rFonts w:hint="eastAsia"/>
        </w:rPr>
        <w:t xml:space="preserve">这也是本项目报告中能够强调“软件系统已形成闭环”的重要证据之一。</w:t>
      </w:r>
    </w:p>
    <w:p>
      <w:r>
        <w:pict>
          <v:rect style="width:0;height:1.5pt" o:hralign="center" o:hrstd="t" o:hr="t"/>
        </w:pict>
      </w:r>
    </w:p>
    <w:bookmarkEnd w:id="194"/>
    <w:bookmarkStart w:id="195" w:name="e.7-如何配合正文阅读"/>
    <w:p>
      <w:pPr>
        <w:pStyle w:val="Heading2"/>
      </w:pPr>
      <w:r>
        <w:t xml:space="preserve">E.7 </w:t>
      </w:r>
      <w:r>
        <w:rPr>
          <w:rFonts w:hint="eastAsia"/>
        </w:rPr>
        <w:t xml:space="preserve">如何配合正文阅读</w:t>
      </w:r>
    </w:p>
    <w:p>
      <w:pPr>
        <w:pStyle w:val="FirstParagraph"/>
      </w:pPr>
      <w:r>
        <w:rPr>
          <w:rFonts w:hint="eastAsia"/>
        </w:rPr>
        <w:t xml:space="preserve">若读者希望进一步理解系统，可按以下顺序阅读：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先阅读第</w:t>
      </w:r>
      <w:r>
        <w:t xml:space="preserve"> 2 </w:t>
      </w:r>
      <w:r>
        <w:rPr>
          <w:rFonts w:hint="eastAsia"/>
        </w:rPr>
        <w:t xml:space="preserve">章，理解系统总体分层与主链路；</w:t>
      </w:r>
      <w:r>
        <w:br/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再阅读第</w:t>
      </w:r>
      <w:r>
        <w:t xml:space="preserve"> 3、4、5 </w:t>
      </w:r>
      <w:r>
        <w:rPr>
          <w:rFonts w:hint="eastAsia"/>
        </w:rPr>
        <w:t xml:space="preserve">章，理解技术实现、功能模块和软件设计；</w:t>
      </w:r>
      <w:r>
        <w:br/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若需要对照源码位置，再阅读本附录；</w:t>
      </w:r>
      <w:r>
        <w:br/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若需要进一步查看接口、数据库或运行方式，再结合附录</w:t>
      </w:r>
      <w:r>
        <w:t xml:space="preserve"> A、B、C </w:t>
      </w:r>
      <w:r>
        <w:rPr>
          <w:rFonts w:hint="eastAsia"/>
        </w:rPr>
        <w:t xml:space="preserve">阅读。</w:t>
      </w:r>
    </w:p>
    <w:p>
      <w:pPr>
        <w:pStyle w:val="FirstParagraph"/>
      </w:pPr>
      <w:r>
        <w:rPr>
          <w:rFonts w:hint="eastAsia"/>
        </w:rPr>
        <w:t xml:space="preserve">这种安排使正文保持可读性，而附录</w:t>
      </w:r>
      <w:r>
        <w:t xml:space="preserve"> E </w:t>
      </w:r>
      <w:r>
        <w:rPr>
          <w:rFonts w:hint="eastAsia"/>
        </w:rPr>
        <w:t xml:space="preserve">负责补齐源码可追踪性。</w:t>
      </w:r>
    </w:p>
    <w:bookmarkEnd w:id="195"/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140" Target="media/rId140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hyperlink" Id="rId174" Target="/Users/tim/BDI/&#25253;&#21578;/images/algorithm" TargetMode="External" /><Relationship Type="http://schemas.openxmlformats.org/officeDocument/2006/relationships/hyperlink" Id="rId171" Target="/Users/tim/BDI/&#25253;&#21578;/images/architecture" TargetMode="External" /><Relationship Type="http://schemas.openxmlformats.org/officeDocument/2006/relationships/hyperlink" Id="rId20" Target="/Users/tim/BDI/&#25253;&#21578;/images/architecture/software-flow-overview.png" TargetMode="External" /><Relationship Type="http://schemas.openxmlformats.org/officeDocument/2006/relationships/hyperlink" Id="rId173" Target="/Users/tim/BDI/&#25253;&#21578;/images/database" TargetMode="External" /><Relationship Type="http://schemas.openxmlformats.org/officeDocument/2006/relationships/hyperlink" Id="rId124" Target="/Users/tim/BDI/&#25253;&#21578;/images/database/db-er.png" TargetMode="External" /><Relationship Type="http://schemas.openxmlformats.org/officeDocument/2006/relationships/hyperlink" Id="rId145" Target="/Users/tim/BDI/&#25253;&#21578;/images/database/db-ops-config.png" TargetMode="External" /><Relationship Type="http://schemas.openxmlformats.org/officeDocument/2006/relationships/hyperlink" Id="rId133" Target="/Users/tim/BDI/&#25253;&#21578;/images/database/db-tables-core.png" TargetMode="External" /><Relationship Type="http://schemas.openxmlformats.org/officeDocument/2006/relationships/hyperlink" Id="rId172" Target="/Users/tim/BDI/&#25253;&#21578;/images/screenshots" TargetMode="External" /><Relationship Type="http://schemas.openxmlformats.org/officeDocument/2006/relationships/hyperlink" Id="rId115" Target="/Users/tim/BDI/&#25253;&#21578;/images/screenshots/api-batch-upload.png" TargetMode="External" /><Relationship Type="http://schemas.openxmlformats.org/officeDocument/2006/relationships/hyperlink" Id="rId116" Target="/Users/tim/BDI/&#25253;&#21578;/images/screenshots/api-result-detail.png" TargetMode="External" /><Relationship Type="http://schemas.openxmlformats.org/officeDocument/2006/relationships/hyperlink" Id="rId114" Target="/Users/tim/BDI/&#25253;&#21578;/images/screenshots/api-swagger.png" TargetMode="External" /><Relationship Type="http://schemas.openxmlformats.org/officeDocument/2006/relationships/hyperlink" Id="rId46" Target="/Users/tim/BDI/&#25253;&#21578;/images/screenshots/detail-enhanced-toggle.png" TargetMode="External" /><Relationship Type="http://schemas.openxmlformats.org/officeDocument/2006/relationships/hyperlink" Id="rId47" Target="/Users/tim/BDI/&#25253;&#21578;/images/screenshots/detail-result-panels.png" TargetMode="External" /><Relationship Type="http://schemas.openxmlformats.org/officeDocument/2006/relationships/hyperlink" Id="rId44" Target="/Users/tim/BDI/&#25253;&#21578;/images/screenshots/history-route.png" TargetMode="External" /><Relationship Type="http://schemas.openxmlformats.org/officeDocument/2006/relationships/hyperlink" Id="rId48" Target="/Users/tim/BDI/&#25253;&#21578;/images/screenshots/ops-alerts.png" TargetMode="External" /><Relationship Type="http://schemas.openxmlformats.org/officeDocument/2006/relationships/hyperlink" Id="rId45" Target="/Users/tim/BDI/&#25253;&#21578;/images/screenshots/ops-item-detail.png" TargetMode="External" /><Relationship Type="http://schemas.openxmlformats.org/officeDocument/2006/relationships/hyperlink" Id="rId43" Target="/Users/tim/BDI/&#25253;&#21578;/images/screenshots/ops-workbench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4" Target="/Users/tim/BDI/&#25253;&#21578;/images/algorithm" TargetMode="External" /><Relationship Type="http://schemas.openxmlformats.org/officeDocument/2006/relationships/hyperlink" Id="rId171" Target="/Users/tim/BDI/&#25253;&#21578;/images/architecture" TargetMode="External" /><Relationship Type="http://schemas.openxmlformats.org/officeDocument/2006/relationships/hyperlink" Id="rId20" Target="/Users/tim/BDI/&#25253;&#21578;/images/architecture/software-flow-overview.png" TargetMode="External" /><Relationship Type="http://schemas.openxmlformats.org/officeDocument/2006/relationships/hyperlink" Id="rId173" Target="/Users/tim/BDI/&#25253;&#21578;/images/database" TargetMode="External" /><Relationship Type="http://schemas.openxmlformats.org/officeDocument/2006/relationships/hyperlink" Id="rId124" Target="/Users/tim/BDI/&#25253;&#21578;/images/database/db-er.png" TargetMode="External" /><Relationship Type="http://schemas.openxmlformats.org/officeDocument/2006/relationships/hyperlink" Id="rId145" Target="/Users/tim/BDI/&#25253;&#21578;/images/database/db-ops-config.png" TargetMode="External" /><Relationship Type="http://schemas.openxmlformats.org/officeDocument/2006/relationships/hyperlink" Id="rId133" Target="/Users/tim/BDI/&#25253;&#21578;/images/database/db-tables-core.png" TargetMode="External" /><Relationship Type="http://schemas.openxmlformats.org/officeDocument/2006/relationships/hyperlink" Id="rId172" Target="/Users/tim/BDI/&#25253;&#21578;/images/screenshots" TargetMode="External" /><Relationship Type="http://schemas.openxmlformats.org/officeDocument/2006/relationships/hyperlink" Id="rId115" Target="/Users/tim/BDI/&#25253;&#21578;/images/screenshots/api-batch-upload.png" TargetMode="External" /><Relationship Type="http://schemas.openxmlformats.org/officeDocument/2006/relationships/hyperlink" Id="rId116" Target="/Users/tim/BDI/&#25253;&#21578;/images/screenshots/api-result-detail.png" TargetMode="External" /><Relationship Type="http://schemas.openxmlformats.org/officeDocument/2006/relationships/hyperlink" Id="rId114" Target="/Users/tim/BDI/&#25253;&#21578;/images/screenshots/api-swagger.png" TargetMode="External" /><Relationship Type="http://schemas.openxmlformats.org/officeDocument/2006/relationships/hyperlink" Id="rId46" Target="/Users/tim/BDI/&#25253;&#21578;/images/screenshots/detail-enhanced-toggle.png" TargetMode="External" /><Relationship Type="http://schemas.openxmlformats.org/officeDocument/2006/relationships/hyperlink" Id="rId47" Target="/Users/tim/BDI/&#25253;&#21578;/images/screenshots/detail-result-panels.png" TargetMode="External" /><Relationship Type="http://schemas.openxmlformats.org/officeDocument/2006/relationships/hyperlink" Id="rId44" Target="/Users/tim/BDI/&#25253;&#21578;/images/screenshots/history-route.png" TargetMode="External" /><Relationship Type="http://schemas.openxmlformats.org/officeDocument/2006/relationships/hyperlink" Id="rId48" Target="/Users/tim/BDI/&#25253;&#21578;/images/screenshots/ops-alerts.png" TargetMode="External" /><Relationship Type="http://schemas.openxmlformats.org/officeDocument/2006/relationships/hyperlink" Id="rId45" Target="/Users/tim/BDI/&#25253;&#21578;/images/screenshots/ops-item-detail.png" TargetMode="External" /><Relationship Type="http://schemas.openxmlformats.org/officeDocument/2006/relationships/hyperlink" Id="rId43" Target="/Users/tim/BDI/&#25253;&#21578;/images/screenshots/ops-workbench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5 章 软件系统全栈设计与实现</dc:title>
  <dc:creator/>
  <cp:keywords/>
  <dcterms:created xsi:type="dcterms:W3CDTF">2026-04-13T11:34:38Z</dcterms:created>
  <dcterms:modified xsi:type="dcterms:W3CDTF">2026-04-13T11:34:38Z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