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D531" w14:textId="77777777" w:rsidR="00FF6B42" w:rsidRDefault="00541093">
      <w:pPr>
        <w:pStyle w:val="a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1BE8719" w14:textId="0FC687DC" w:rsidR="00FF6B42" w:rsidRDefault="00541093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3E30D6">
        <w:rPr>
          <w:rFonts w:ascii="宋体" w:hint="eastAsia"/>
          <w:szCs w:val="21"/>
        </w:rPr>
        <w:t>11.17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F6B42" w14:paraId="734D197A" w14:textId="77777777">
        <w:tc>
          <w:tcPr>
            <w:tcW w:w="1674" w:type="dxa"/>
            <w:shd w:val="clear" w:color="auto" w:fill="auto"/>
          </w:tcPr>
          <w:p w14:paraId="3551C32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CB9107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 w14:paraId="02B9F995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3A873C4" w14:textId="77777777" w:rsidR="00FF6B42" w:rsidRDefault="00FF6B42">
            <w:pPr>
              <w:pStyle w:val="a8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14:paraId="606DE73E" w14:textId="77777777" w:rsidR="00FF6B42" w:rsidRDefault="00541093">
            <w:pPr>
              <w:pStyle w:val="a8"/>
              <w:ind w:firstLineChars="0" w:firstLine="0"/>
              <w:jc w:val="center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一心·时间管理APP</w:t>
            </w:r>
          </w:p>
        </w:tc>
      </w:tr>
      <w:tr w:rsidR="00FF6B42" w14:paraId="60B17C90" w14:textId="77777777">
        <w:tc>
          <w:tcPr>
            <w:tcW w:w="1674" w:type="dxa"/>
            <w:shd w:val="clear" w:color="auto" w:fill="auto"/>
          </w:tcPr>
          <w:p w14:paraId="6FD742FF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0321D36" w14:textId="6D5D4BA4" w:rsidR="00FF6B42" w:rsidRDefault="009640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541093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0D975BBD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2A72134" w14:textId="563B75FA" w:rsidR="00FF6B42" w:rsidRDefault="003F76F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10.11-11.16</w:t>
            </w:r>
          </w:p>
        </w:tc>
      </w:tr>
      <w:tr w:rsidR="00FF6B42" w14:paraId="4E2E592A" w14:textId="77777777">
        <w:tc>
          <w:tcPr>
            <w:tcW w:w="8593" w:type="dxa"/>
            <w:gridSpan w:val="4"/>
            <w:shd w:val="clear" w:color="auto" w:fill="auto"/>
          </w:tcPr>
          <w:p w14:paraId="140494C2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F785190" w14:textId="64196B12" w:rsidR="008978B2" w:rsidRDefault="008978B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在用例建模的基础上，进行面向对象分析，识别出了概念类，建立了概念类图</w:t>
            </w:r>
            <w:r w:rsidR="004A4F64">
              <w:rPr>
                <w:rFonts w:hint="eastAsia"/>
                <w:szCs w:val="21"/>
              </w:rPr>
              <w:t>。</w:t>
            </w:r>
          </w:p>
          <w:p w14:paraId="30B78FFB" w14:textId="2ECCF8E9" w:rsidR="00FF6B42" w:rsidRDefault="005924C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建立了闹钟用例的用例实现，以及用例实现与用例间的跟踪图，识别出了实体类、控制类和边界类，画出了时序图、生成了通信图和完成了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类图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0D1B4AC8" w14:textId="4A3C391F" w:rsidR="00FF6B42" w:rsidRDefault="009A0C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对大作业进行了架构设计，采用了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架构，画出了物理架构、逻辑架构、数据视图、页面视图，选择了本大作业关键的质量属性的设计战术</w:t>
            </w:r>
            <w:r w:rsidR="007C7F19">
              <w:rPr>
                <w:rFonts w:hint="eastAsia"/>
                <w:szCs w:val="21"/>
              </w:rPr>
              <w:t>，完成了《</w:t>
            </w:r>
            <w:r w:rsidR="00365866">
              <w:rPr>
                <w:rFonts w:hint="eastAsia"/>
                <w:szCs w:val="21"/>
              </w:rPr>
              <w:t>软件架构文档</w:t>
            </w:r>
            <w:r w:rsidR="007C7F19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。</w:t>
            </w:r>
          </w:p>
          <w:p w14:paraId="6B108FC7" w14:textId="11D290F9" w:rsidR="00FF6B42" w:rsidRDefault="00E771E9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运用了</w:t>
            </w:r>
            <w:r>
              <w:rPr>
                <w:rFonts w:hint="eastAsia"/>
                <w:szCs w:val="21"/>
              </w:rPr>
              <w:t>GOF</w:t>
            </w:r>
            <w:r>
              <w:rPr>
                <w:rFonts w:hint="eastAsia"/>
                <w:szCs w:val="21"/>
              </w:rPr>
              <w:t>设计模式对大作业进行了详细设计，写出了两种设计模式在系统中的使用并画出了相应的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类图。</w:t>
            </w:r>
          </w:p>
          <w:p w14:paraId="248D5941" w14:textId="77777777" w:rsidR="00FF6B42" w:rsidRDefault="00AD776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及时更新了迭代计划</w:t>
            </w:r>
            <w:r w:rsidR="000F43FC">
              <w:rPr>
                <w:rFonts w:hint="eastAsia"/>
                <w:szCs w:val="21"/>
              </w:rPr>
              <w:t>，</w:t>
            </w:r>
            <w:r w:rsidR="006D239B">
              <w:rPr>
                <w:rFonts w:hint="eastAsia"/>
                <w:szCs w:val="21"/>
              </w:rPr>
              <w:t>并按照计划基本完成了这次迭代的任务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1972B2BD" w14:textId="77777777" w:rsidR="005404BE" w:rsidRDefault="005404B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前端完成了闹钟功能（完成的</w:t>
            </w:r>
            <w:proofErr w:type="gramStart"/>
            <w:r>
              <w:rPr>
                <w:rFonts w:hint="eastAsia"/>
                <w:szCs w:val="21"/>
              </w:rPr>
              <w:t>小任务</w:t>
            </w:r>
            <w:proofErr w:type="gramEnd"/>
            <w:r>
              <w:rPr>
                <w:rFonts w:hint="eastAsia"/>
                <w:szCs w:val="21"/>
              </w:rPr>
              <w:t>包括小游戏、指定物品拍照、摇晃手机、算术题）、学习功能（开始学习之后如果切换到别的应用时会有提醒）</w:t>
            </w:r>
            <w:r w:rsidR="008301EA">
              <w:rPr>
                <w:rFonts w:hint="eastAsia"/>
                <w:szCs w:val="21"/>
              </w:rPr>
              <w:t>、完善了个人中心的列表、</w:t>
            </w:r>
            <w:r w:rsidR="00C54AAB">
              <w:rPr>
                <w:rFonts w:hint="eastAsia"/>
                <w:szCs w:val="21"/>
              </w:rPr>
              <w:t>提出了公共自习室和小组学习室的功能。</w:t>
            </w:r>
          </w:p>
          <w:p w14:paraId="7568BD2D" w14:textId="39F16310" w:rsidR="00C54AAB" w:rsidRDefault="00147B1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后端完成了</w:t>
            </w:r>
            <w:r w:rsidR="00676779">
              <w:rPr>
                <w:rFonts w:hint="eastAsia"/>
                <w:szCs w:val="21"/>
              </w:rPr>
              <w:t>客户端的搭建，并与前端成功连接。</w:t>
            </w:r>
          </w:p>
        </w:tc>
      </w:tr>
      <w:tr w:rsidR="00FF6B42" w14:paraId="2394DA45" w14:textId="77777777">
        <w:tc>
          <w:tcPr>
            <w:tcW w:w="8593" w:type="dxa"/>
            <w:gridSpan w:val="4"/>
            <w:shd w:val="clear" w:color="auto" w:fill="auto"/>
          </w:tcPr>
          <w:p w14:paraId="631F76CC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83CAC51" w14:textId="7A9BBEA2" w:rsidR="00FF6B42" w:rsidRPr="008E2EE1" w:rsidRDefault="00656DCB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8E2EE1">
              <w:rPr>
                <w:rFonts w:hint="eastAsia"/>
                <w:szCs w:val="21"/>
              </w:rPr>
              <w:t>对图像识别任务的测试：会出现闪退的问题（已解决）、图像识别的时间过长</w:t>
            </w:r>
          </w:p>
          <w:p w14:paraId="267F3EDF" w14:textId="21440307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对小游戏的测试：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0B81937A" w14:textId="0FB112CB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对摇晃手机的测试：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6936D9E6" w14:textId="3258F3E5" w:rsidR="00201770" w:rsidRDefault="00201770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对用例分析建模的评审：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  <w:p w14:paraId="3B2207DF" w14:textId="70A78F8E" w:rsidR="00FF6B42" w:rsidRPr="00DF674A" w:rsidRDefault="00201770" w:rsidP="00DF674A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对架构设计的评审：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</w:tc>
      </w:tr>
      <w:tr w:rsidR="00FF6B42" w14:paraId="6A090AB7" w14:textId="77777777">
        <w:tc>
          <w:tcPr>
            <w:tcW w:w="8593" w:type="dxa"/>
            <w:gridSpan w:val="4"/>
            <w:shd w:val="clear" w:color="auto" w:fill="auto"/>
          </w:tcPr>
          <w:p w14:paraId="20863DE5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9012FD7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16C2CA15" w14:textId="6F3E492B" w:rsidR="00FF6B42" w:rsidRP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7742D9">
              <w:rPr>
                <w:rFonts w:hint="eastAsia"/>
                <w:szCs w:val="21"/>
              </w:rPr>
              <w:t>在使用</w:t>
            </w:r>
            <w:r w:rsidRPr="007742D9">
              <w:rPr>
                <w:rFonts w:hint="eastAsia"/>
                <w:szCs w:val="21"/>
              </w:rPr>
              <w:t>flutter</w:t>
            </w:r>
            <w:r w:rsidRPr="007742D9">
              <w:rPr>
                <w:rFonts w:hint="eastAsia"/>
                <w:szCs w:val="21"/>
              </w:rPr>
              <w:t>与安卓原生代码</w:t>
            </w:r>
            <w:proofErr w:type="gramStart"/>
            <w:r w:rsidRPr="007742D9">
              <w:rPr>
                <w:rFonts w:hint="eastAsia"/>
                <w:szCs w:val="21"/>
              </w:rPr>
              <w:t>交互时</w:t>
            </w:r>
            <w:proofErr w:type="gramEnd"/>
            <w:r w:rsidRPr="007742D9">
              <w:rPr>
                <w:rFonts w:hint="eastAsia"/>
                <w:szCs w:val="21"/>
              </w:rPr>
              <w:t>产生</w:t>
            </w:r>
            <w:r>
              <w:rPr>
                <w:rFonts w:hint="eastAsia"/>
                <w:szCs w:val="21"/>
              </w:rPr>
              <w:t>的问题</w:t>
            </w:r>
            <w:r w:rsidR="00AA03AE">
              <w:rPr>
                <w:rFonts w:hint="eastAsia"/>
                <w:szCs w:val="21"/>
              </w:rPr>
              <w:t>，</w:t>
            </w:r>
            <w:proofErr w:type="gramStart"/>
            <w:r w:rsidR="00AA03AE">
              <w:rPr>
                <w:rFonts w:hint="eastAsia"/>
                <w:szCs w:val="21"/>
              </w:rPr>
              <w:t>如</w:t>
            </w:r>
            <w:r w:rsidR="00AA03AE">
              <w:t>安卓底层</w:t>
            </w:r>
            <w:proofErr w:type="gramEnd"/>
            <w:r w:rsidR="00AA03AE">
              <w:t>权限获取问题</w:t>
            </w:r>
            <w:r w:rsidR="00AA03AE">
              <w:t>、</w:t>
            </w:r>
            <w:r w:rsidR="00AA03AE">
              <w:t>安卓原生与</w:t>
            </w:r>
            <w:r w:rsidR="00AA03AE">
              <w:t>flutter</w:t>
            </w:r>
            <w:r w:rsidR="00AA03AE">
              <w:t>通信以及资源共享问题</w:t>
            </w:r>
            <w:r w:rsidR="00AA03AE">
              <w:t>、</w:t>
            </w:r>
            <w:r w:rsidR="00AA03AE">
              <w:t>网络请求与线程分配问题</w:t>
            </w:r>
            <w:r w:rsidR="00AA03AE">
              <w:rPr>
                <w:rFonts w:hint="eastAsia"/>
              </w:rPr>
              <w:t>等</w:t>
            </w:r>
            <w:r>
              <w:rPr>
                <w:rFonts w:hint="eastAsia"/>
                <w:szCs w:val="21"/>
              </w:rPr>
              <w:t>。</w:t>
            </w:r>
          </w:p>
          <w:p w14:paraId="60E69646" w14:textId="3A76481E" w:rsid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调用百度</w:t>
            </w:r>
            <w:proofErr w:type="gramStart"/>
            <w:r>
              <w:rPr>
                <w:rFonts w:hint="eastAsia"/>
                <w:szCs w:val="21"/>
              </w:rPr>
              <w:t>云图像</w:t>
            </w:r>
            <w:proofErr w:type="gramEnd"/>
            <w:r>
              <w:rPr>
                <w:rFonts w:hint="eastAsia"/>
                <w:szCs w:val="21"/>
              </w:rPr>
              <w:t>识别的时候，</w:t>
            </w:r>
            <w:r w:rsidR="004A35C3">
              <w:rPr>
                <w:rFonts w:hint="eastAsia"/>
                <w:szCs w:val="21"/>
              </w:rPr>
              <w:t>一开始无法正确读取到我们所储存的图像信息，导致无法识别成功。在使用了图像识别功能之后，</w:t>
            </w:r>
            <w:r w:rsidR="00E42483">
              <w:rPr>
                <w:rFonts w:hint="eastAsia"/>
                <w:szCs w:val="21"/>
              </w:rPr>
              <w:t>安装之后的</w:t>
            </w:r>
            <w:r w:rsidR="004A35C3">
              <w:rPr>
                <w:rFonts w:hint="eastAsia"/>
                <w:szCs w:val="21"/>
              </w:rPr>
              <w:t>app</w:t>
            </w:r>
            <w:r w:rsidR="004A35C3">
              <w:rPr>
                <w:rFonts w:hint="eastAsia"/>
                <w:szCs w:val="21"/>
              </w:rPr>
              <w:t>会出现闪退的情况。</w:t>
            </w:r>
          </w:p>
          <w:p w14:paraId="6644DDC0" w14:textId="114C0558" w:rsidR="0037361B" w:rsidRPr="00B45C75" w:rsidRDefault="00F635DE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架构设计时，</w:t>
            </w:r>
            <w:r w:rsidR="00BF56E8">
              <w:t>主流的都是</w:t>
            </w:r>
            <w:proofErr w:type="gramStart"/>
            <w:r w:rsidR="00BF56E8">
              <w:t>一</w:t>
            </w:r>
            <w:proofErr w:type="gramEnd"/>
            <w:r w:rsidR="00BF56E8">
              <w:t>库</w:t>
            </w:r>
            <w:proofErr w:type="gramStart"/>
            <w:r w:rsidR="00BF56E8">
              <w:t>一</w:t>
            </w:r>
            <w:proofErr w:type="gramEnd"/>
            <w:r w:rsidR="00BF56E8">
              <w:t>服务，在数据库层的耦合，提高自治性，</w:t>
            </w:r>
            <w:r w:rsidR="00BF56E8">
              <w:rPr>
                <w:rFonts w:hint="eastAsia"/>
              </w:rPr>
              <w:t>但是</w:t>
            </w:r>
            <w:r w:rsidR="008238ED">
              <w:rPr>
                <w:rFonts w:hint="eastAsia"/>
              </w:rPr>
              <w:t>这种设计不同服务之间的数据调用会带来问题。</w:t>
            </w:r>
          </w:p>
          <w:p w14:paraId="41F0E04B" w14:textId="77777777" w:rsidR="00B45C75" w:rsidRPr="00B45C75" w:rsidRDefault="00B45C75" w:rsidP="00B45C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CF4478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2F829C51" w14:textId="59068C17" w:rsidR="00FF6B42" w:rsidRDefault="00FD02AD" w:rsidP="0078390F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B84725">
              <w:rPr>
                <w:rFonts w:hint="eastAsia"/>
                <w:szCs w:val="21"/>
              </w:rPr>
              <w:t>修改《</w:t>
            </w:r>
            <w:r w:rsidR="00541093">
              <w:rPr>
                <w:rFonts w:hint="eastAsia"/>
                <w:szCs w:val="21"/>
              </w:rPr>
              <w:t>迭代计划</w:t>
            </w:r>
            <w:r w:rsidR="00B84725">
              <w:rPr>
                <w:rFonts w:hint="eastAsia"/>
                <w:szCs w:val="21"/>
              </w:rPr>
              <w:t>》</w:t>
            </w:r>
            <w:r w:rsidR="00541093">
              <w:rPr>
                <w:rFonts w:hint="eastAsia"/>
                <w:szCs w:val="21"/>
              </w:rPr>
              <w:t>，</w:t>
            </w:r>
            <w:r w:rsidR="0078390F">
              <w:rPr>
                <w:rFonts w:hint="eastAsia"/>
                <w:szCs w:val="21"/>
              </w:rPr>
              <w:t>添加了其他优先级较高的技术风险，</w:t>
            </w:r>
            <w:r w:rsidR="00B84725">
              <w:rPr>
                <w:rFonts w:hint="eastAsia"/>
                <w:szCs w:val="21"/>
              </w:rPr>
              <w:t>根据实际实施情况，</w:t>
            </w:r>
            <w:r w:rsidR="00541093">
              <w:rPr>
                <w:rFonts w:hint="eastAsia"/>
                <w:szCs w:val="21"/>
              </w:rPr>
              <w:t>更为具体</w:t>
            </w:r>
            <w:r w:rsidR="00B84725">
              <w:rPr>
                <w:rFonts w:hint="eastAsia"/>
                <w:szCs w:val="21"/>
              </w:rPr>
              <w:t>合理</w:t>
            </w:r>
            <w:r w:rsidR="00541093">
              <w:rPr>
                <w:rFonts w:hint="eastAsia"/>
                <w:szCs w:val="21"/>
              </w:rPr>
              <w:t>地指定了任务的成员</w:t>
            </w:r>
            <w:r w:rsidR="00B84725">
              <w:rPr>
                <w:rFonts w:hint="eastAsia"/>
                <w:szCs w:val="21"/>
              </w:rPr>
              <w:t>安排</w:t>
            </w:r>
            <w:r w:rsidR="00541093">
              <w:rPr>
                <w:rFonts w:hint="eastAsia"/>
                <w:szCs w:val="21"/>
              </w:rPr>
              <w:t>，</w:t>
            </w:r>
            <w:r w:rsidR="00B84725">
              <w:rPr>
                <w:rFonts w:hint="eastAsia"/>
                <w:szCs w:val="21"/>
              </w:rPr>
              <w:t>细化了任务的时间安排。</w:t>
            </w:r>
          </w:p>
          <w:p w14:paraId="40B39868" w14:textId="6B3926B2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30632E">
              <w:rPr>
                <w:rFonts w:hint="eastAsia"/>
                <w:szCs w:val="21"/>
              </w:rPr>
              <w:t>架构设计</w:t>
            </w:r>
            <w:r w:rsidR="00541093">
              <w:rPr>
                <w:rFonts w:hint="eastAsia"/>
                <w:szCs w:val="21"/>
              </w:rPr>
              <w:t>，增加</w:t>
            </w:r>
            <w:r w:rsidR="0030632E">
              <w:rPr>
                <w:rFonts w:hint="eastAsia"/>
                <w:szCs w:val="21"/>
              </w:rPr>
              <w:t>了部署视图中</w:t>
            </w:r>
            <w:r w:rsidR="0030632E">
              <w:rPr>
                <w:rFonts w:hint="eastAsia"/>
                <w:szCs w:val="21"/>
              </w:rPr>
              <w:t>web</w:t>
            </w:r>
            <w:r w:rsidR="0030632E">
              <w:rPr>
                <w:rFonts w:hint="eastAsia"/>
                <w:szCs w:val="21"/>
              </w:rPr>
              <w:t>端对应的内容</w:t>
            </w:r>
            <w:r w:rsidR="00A82AEE">
              <w:rPr>
                <w:rFonts w:hint="eastAsia"/>
                <w:szCs w:val="21"/>
              </w:rPr>
              <w:t>，调整了《软件架构文档》</w:t>
            </w:r>
            <w:r w:rsidR="002A0493">
              <w:rPr>
                <w:rFonts w:hint="eastAsia"/>
                <w:szCs w:val="21"/>
              </w:rPr>
              <w:t>的格式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44EAA479" w14:textId="0A8E716E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1B2A15">
              <w:rPr>
                <w:rFonts w:hint="eastAsia"/>
                <w:szCs w:val="21"/>
              </w:rPr>
              <w:t>完善了概念类图，细化了对类的划分粒度。</w:t>
            </w:r>
          </w:p>
          <w:p w14:paraId="167D561D" w14:textId="04513DD5" w:rsidR="00964276" w:rsidRDefault="00964276" w:rsidP="0096427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FD02AD">
              <w:rPr>
                <w:rFonts w:hint="eastAsia"/>
                <w:szCs w:val="21"/>
              </w:rPr>
              <w:t xml:space="preserve">  </w:t>
            </w:r>
            <w:r w:rsidRPr="00964276">
              <w:rPr>
                <w:rFonts w:hint="eastAsia"/>
                <w:szCs w:val="21"/>
              </w:rPr>
              <w:t>在</w:t>
            </w:r>
            <w:proofErr w:type="gramStart"/>
            <w:r w:rsidRPr="00964276">
              <w:rPr>
                <w:rFonts w:hint="eastAsia"/>
                <w:szCs w:val="21"/>
              </w:rPr>
              <w:t>微服务</w:t>
            </w:r>
            <w:proofErr w:type="gramEnd"/>
            <w:r w:rsidRPr="00964276">
              <w:rPr>
                <w:rFonts w:hint="eastAsia"/>
                <w:szCs w:val="21"/>
              </w:rPr>
              <w:t>架构中，</w:t>
            </w:r>
            <w:r>
              <w:rPr>
                <w:rFonts w:hint="eastAsia"/>
                <w:szCs w:val="21"/>
              </w:rPr>
              <w:t>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库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服务转变成了</w:t>
            </w:r>
            <w:proofErr w:type="gramStart"/>
            <w:r>
              <w:rPr>
                <w:rFonts w:hint="eastAsia"/>
                <w:szCs w:val="21"/>
              </w:rPr>
              <w:t>一库多</w:t>
            </w:r>
            <w:proofErr w:type="gramEnd"/>
            <w:r>
              <w:rPr>
                <w:rFonts w:hint="eastAsia"/>
                <w:szCs w:val="21"/>
              </w:rPr>
              <w:t>服务</w:t>
            </w:r>
            <w:r w:rsidR="00FA6BBC">
              <w:rPr>
                <w:rFonts w:hint="eastAsia"/>
                <w:szCs w:val="21"/>
              </w:rPr>
              <w:t>。</w:t>
            </w:r>
          </w:p>
          <w:p w14:paraId="1D56C0DC" w14:textId="77777777" w:rsidR="00964276" w:rsidRPr="00964276" w:rsidRDefault="00964276" w:rsidP="009642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3E9144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</w:p>
          <w:p w14:paraId="5AE3A6A0" w14:textId="77777777" w:rsidR="00B93E94" w:rsidRDefault="006C4960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6C4960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配置文件中添加了网络权限，解决了图像识别的闪退问题。</w:t>
            </w:r>
          </w:p>
          <w:p w14:paraId="4C437902" w14:textId="77777777" w:rsidR="00B93E94" w:rsidRPr="00B93E94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t>使用</w:t>
            </w:r>
            <w:proofErr w:type="spellStart"/>
            <w:r>
              <w:t>methodChannel</w:t>
            </w:r>
            <w:proofErr w:type="spellEnd"/>
            <w:r>
              <w:t>进行通信，并通过查阅资料了解了</w:t>
            </w:r>
            <w:r>
              <w:t>android</w:t>
            </w:r>
            <w:r>
              <w:t>应用的结构</w:t>
            </w:r>
            <w:r>
              <w:t>，</w:t>
            </w:r>
            <w:r>
              <w:rPr>
                <w:rFonts w:hint="eastAsia"/>
              </w:rPr>
              <w:t>解决了通信问题。</w:t>
            </w:r>
          </w:p>
          <w:p w14:paraId="1352C981" w14:textId="33111621" w:rsidR="00B93E94" w:rsidRPr="00B93E94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t>使用</w:t>
            </w:r>
            <w:r>
              <w:t>handler</w:t>
            </w:r>
            <w:r>
              <w:t>与</w:t>
            </w:r>
            <w:r>
              <w:t>thread</w:t>
            </w:r>
            <w:r>
              <w:t>解决网络请求与主线程冲突以及线程阻塞的问题</w:t>
            </w:r>
            <w:r w:rsidR="005A388A">
              <w:t>。</w:t>
            </w:r>
          </w:p>
        </w:tc>
      </w:tr>
      <w:tr w:rsidR="00FF6B42" w14:paraId="59DB5C07" w14:textId="77777777">
        <w:tc>
          <w:tcPr>
            <w:tcW w:w="8593" w:type="dxa"/>
            <w:gridSpan w:val="4"/>
            <w:shd w:val="clear" w:color="auto" w:fill="auto"/>
          </w:tcPr>
          <w:p w14:paraId="77ECF8CD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5911C702" w14:textId="0010D96B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110AA">
              <w:rPr>
                <w:rFonts w:hint="eastAsia"/>
                <w:szCs w:val="21"/>
              </w:rPr>
              <w:t>迭代的计划</w:t>
            </w:r>
            <w:r>
              <w:rPr>
                <w:rFonts w:hint="eastAsia"/>
                <w:szCs w:val="21"/>
              </w:rPr>
              <w:t>上，</w:t>
            </w:r>
            <w:r w:rsidR="000110AA">
              <w:rPr>
                <w:rFonts w:hint="eastAsia"/>
                <w:szCs w:val="21"/>
              </w:rPr>
              <w:t>应该经常对迭代计划的任务安排进行重新评估，结合项目实际的开发进度和需求，调整、细化时间安排，让计划</w:t>
            </w:r>
            <w:r>
              <w:rPr>
                <w:rFonts w:hint="eastAsia"/>
                <w:szCs w:val="21"/>
              </w:rPr>
              <w:t>能够更好地指导开发工作的进行</w:t>
            </w:r>
            <w:r w:rsidR="000110AA">
              <w:rPr>
                <w:rFonts w:hint="eastAsia"/>
                <w:szCs w:val="21"/>
              </w:rPr>
              <w:t>。</w:t>
            </w:r>
          </w:p>
          <w:p w14:paraId="179C14EC" w14:textId="5476028F" w:rsidR="00D44E86" w:rsidRPr="00F87B39" w:rsidRDefault="00D44E86" w:rsidP="00F87B39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在架构设计时，要考虑到自身项目的实际情况，选择适合自己的架构设计模式。</w:t>
            </w:r>
          </w:p>
        </w:tc>
      </w:tr>
      <w:tr w:rsidR="00FF6B42" w14:paraId="2544F653" w14:textId="77777777">
        <w:tc>
          <w:tcPr>
            <w:tcW w:w="8593" w:type="dxa"/>
            <w:gridSpan w:val="4"/>
            <w:shd w:val="clear" w:color="auto" w:fill="auto"/>
          </w:tcPr>
          <w:p w14:paraId="4F665E85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61AA981B" w14:textId="77777777" w:rsidR="00FF6B42" w:rsidRDefault="00FF6B42">
      <w:pPr>
        <w:ind w:left="360"/>
      </w:pPr>
    </w:p>
    <w:sectPr w:rsidR="00FF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36DB5"/>
    <w:multiLevelType w:val="singleLevel"/>
    <w:tmpl w:val="A3136DB5"/>
    <w:lvl w:ilvl="0">
      <w:start w:val="1"/>
      <w:numFmt w:val="decimal"/>
      <w:suff w:val="space"/>
      <w:lvlText w:val="%1)"/>
      <w:lvlJc w:val="left"/>
    </w:lvl>
  </w:abstractNum>
  <w:abstractNum w:abstractNumId="1">
    <w:nsid w:val="E6E66E85"/>
    <w:multiLevelType w:val="singleLevel"/>
    <w:tmpl w:val="E6E66E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E38A73"/>
    <w:multiLevelType w:val="singleLevel"/>
    <w:tmpl w:val="EAE38A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E06420"/>
    <w:multiLevelType w:val="hybridMultilevel"/>
    <w:tmpl w:val="B16E6496"/>
    <w:lvl w:ilvl="0" w:tplc="88BAC4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EC02BA"/>
    <w:multiLevelType w:val="hybridMultilevel"/>
    <w:tmpl w:val="1E5AAAD2"/>
    <w:lvl w:ilvl="0" w:tplc="D9D2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96D63"/>
    <w:multiLevelType w:val="hybridMultilevel"/>
    <w:tmpl w:val="0896D492"/>
    <w:lvl w:ilvl="0" w:tplc="AAFC2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2A9C"/>
    <w:multiLevelType w:val="singleLevel"/>
    <w:tmpl w:val="70A72A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04D64"/>
    <w:rsid w:val="000110AA"/>
    <w:rsid w:val="0001316C"/>
    <w:rsid w:val="00017D8B"/>
    <w:rsid w:val="00043E1B"/>
    <w:rsid w:val="00045874"/>
    <w:rsid w:val="00063642"/>
    <w:rsid w:val="00070C4E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F43FC"/>
    <w:rsid w:val="00105513"/>
    <w:rsid w:val="00125024"/>
    <w:rsid w:val="00144D5F"/>
    <w:rsid w:val="00147B14"/>
    <w:rsid w:val="00150035"/>
    <w:rsid w:val="00172EE7"/>
    <w:rsid w:val="0019574A"/>
    <w:rsid w:val="001A2DDD"/>
    <w:rsid w:val="001A6C53"/>
    <w:rsid w:val="001B2A15"/>
    <w:rsid w:val="001B4373"/>
    <w:rsid w:val="001B4A36"/>
    <w:rsid w:val="001C3FE8"/>
    <w:rsid w:val="001C648F"/>
    <w:rsid w:val="001E1EEF"/>
    <w:rsid w:val="001F295C"/>
    <w:rsid w:val="00201770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493"/>
    <w:rsid w:val="002A15C4"/>
    <w:rsid w:val="002C0DEA"/>
    <w:rsid w:val="002C47F3"/>
    <w:rsid w:val="002D7ABE"/>
    <w:rsid w:val="002F0552"/>
    <w:rsid w:val="0030632E"/>
    <w:rsid w:val="003158F7"/>
    <w:rsid w:val="00324CB5"/>
    <w:rsid w:val="00357E7F"/>
    <w:rsid w:val="0036145C"/>
    <w:rsid w:val="00365866"/>
    <w:rsid w:val="00372356"/>
    <w:rsid w:val="0037361B"/>
    <w:rsid w:val="0038763E"/>
    <w:rsid w:val="00387AD5"/>
    <w:rsid w:val="003A2961"/>
    <w:rsid w:val="003A37AD"/>
    <w:rsid w:val="003D5B35"/>
    <w:rsid w:val="003E30D6"/>
    <w:rsid w:val="003E5C83"/>
    <w:rsid w:val="003F0412"/>
    <w:rsid w:val="003F05C8"/>
    <w:rsid w:val="003F41F7"/>
    <w:rsid w:val="003F76F6"/>
    <w:rsid w:val="0040050E"/>
    <w:rsid w:val="00403E50"/>
    <w:rsid w:val="004074FB"/>
    <w:rsid w:val="00411741"/>
    <w:rsid w:val="00414910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5C3"/>
    <w:rsid w:val="004A37BB"/>
    <w:rsid w:val="004A4F64"/>
    <w:rsid w:val="004C11CA"/>
    <w:rsid w:val="004C6F0B"/>
    <w:rsid w:val="004D21BE"/>
    <w:rsid w:val="004D5A7F"/>
    <w:rsid w:val="005163DF"/>
    <w:rsid w:val="00517FCE"/>
    <w:rsid w:val="005404BE"/>
    <w:rsid w:val="00541093"/>
    <w:rsid w:val="00545CE4"/>
    <w:rsid w:val="0055390E"/>
    <w:rsid w:val="005564D3"/>
    <w:rsid w:val="00563308"/>
    <w:rsid w:val="00567244"/>
    <w:rsid w:val="00576031"/>
    <w:rsid w:val="00585820"/>
    <w:rsid w:val="005924CF"/>
    <w:rsid w:val="00593BBF"/>
    <w:rsid w:val="005961C5"/>
    <w:rsid w:val="005A388A"/>
    <w:rsid w:val="005A3A46"/>
    <w:rsid w:val="005B63CB"/>
    <w:rsid w:val="005D0B3A"/>
    <w:rsid w:val="005E3857"/>
    <w:rsid w:val="005E44CB"/>
    <w:rsid w:val="005F24BA"/>
    <w:rsid w:val="005F66E9"/>
    <w:rsid w:val="00601D25"/>
    <w:rsid w:val="00621F13"/>
    <w:rsid w:val="0064141B"/>
    <w:rsid w:val="00641FCA"/>
    <w:rsid w:val="00644329"/>
    <w:rsid w:val="00656DCB"/>
    <w:rsid w:val="00676779"/>
    <w:rsid w:val="00696469"/>
    <w:rsid w:val="006A1A20"/>
    <w:rsid w:val="006A50B4"/>
    <w:rsid w:val="006C4960"/>
    <w:rsid w:val="006D239B"/>
    <w:rsid w:val="006F303E"/>
    <w:rsid w:val="006F4261"/>
    <w:rsid w:val="006F4315"/>
    <w:rsid w:val="00707A63"/>
    <w:rsid w:val="007110D3"/>
    <w:rsid w:val="007546DC"/>
    <w:rsid w:val="00754FB5"/>
    <w:rsid w:val="007557ED"/>
    <w:rsid w:val="00760870"/>
    <w:rsid w:val="007742D9"/>
    <w:rsid w:val="0078390F"/>
    <w:rsid w:val="007966AC"/>
    <w:rsid w:val="007A2CE5"/>
    <w:rsid w:val="007B7499"/>
    <w:rsid w:val="007C7F19"/>
    <w:rsid w:val="007F652E"/>
    <w:rsid w:val="0080779B"/>
    <w:rsid w:val="00822A2D"/>
    <w:rsid w:val="008238ED"/>
    <w:rsid w:val="00825B52"/>
    <w:rsid w:val="008301EA"/>
    <w:rsid w:val="00837D4B"/>
    <w:rsid w:val="00840E80"/>
    <w:rsid w:val="0088650D"/>
    <w:rsid w:val="00892D72"/>
    <w:rsid w:val="00893872"/>
    <w:rsid w:val="008978B2"/>
    <w:rsid w:val="008A099E"/>
    <w:rsid w:val="008B2660"/>
    <w:rsid w:val="008B47DA"/>
    <w:rsid w:val="008B5F9C"/>
    <w:rsid w:val="008E2EE1"/>
    <w:rsid w:val="008E54F9"/>
    <w:rsid w:val="008E75C4"/>
    <w:rsid w:val="0090676A"/>
    <w:rsid w:val="0091585C"/>
    <w:rsid w:val="0092395C"/>
    <w:rsid w:val="00941ADB"/>
    <w:rsid w:val="00945A7B"/>
    <w:rsid w:val="00945FCC"/>
    <w:rsid w:val="009548E1"/>
    <w:rsid w:val="0096406F"/>
    <w:rsid w:val="00964276"/>
    <w:rsid w:val="009A0C10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1E80"/>
    <w:rsid w:val="00A822DC"/>
    <w:rsid w:val="00A82AEE"/>
    <w:rsid w:val="00AA03AE"/>
    <w:rsid w:val="00AA0EC6"/>
    <w:rsid w:val="00AA57C2"/>
    <w:rsid w:val="00AC04CA"/>
    <w:rsid w:val="00AD448B"/>
    <w:rsid w:val="00AD765B"/>
    <w:rsid w:val="00AD7760"/>
    <w:rsid w:val="00AE3900"/>
    <w:rsid w:val="00AE6348"/>
    <w:rsid w:val="00AF1DBA"/>
    <w:rsid w:val="00B07B7F"/>
    <w:rsid w:val="00B16024"/>
    <w:rsid w:val="00B16DB3"/>
    <w:rsid w:val="00B31DAF"/>
    <w:rsid w:val="00B45C75"/>
    <w:rsid w:val="00B53E48"/>
    <w:rsid w:val="00B66924"/>
    <w:rsid w:val="00B84725"/>
    <w:rsid w:val="00B9321C"/>
    <w:rsid w:val="00B93E94"/>
    <w:rsid w:val="00BB1462"/>
    <w:rsid w:val="00BD2738"/>
    <w:rsid w:val="00BD553A"/>
    <w:rsid w:val="00BD61CA"/>
    <w:rsid w:val="00BF56E8"/>
    <w:rsid w:val="00BF7D01"/>
    <w:rsid w:val="00BF7F4F"/>
    <w:rsid w:val="00C07F85"/>
    <w:rsid w:val="00C14097"/>
    <w:rsid w:val="00C143C7"/>
    <w:rsid w:val="00C21B7C"/>
    <w:rsid w:val="00C32E4B"/>
    <w:rsid w:val="00C45E2B"/>
    <w:rsid w:val="00C5202A"/>
    <w:rsid w:val="00C54AA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4E86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DF674A"/>
    <w:rsid w:val="00E061F6"/>
    <w:rsid w:val="00E07347"/>
    <w:rsid w:val="00E20B4F"/>
    <w:rsid w:val="00E21D88"/>
    <w:rsid w:val="00E23154"/>
    <w:rsid w:val="00E314EE"/>
    <w:rsid w:val="00E32686"/>
    <w:rsid w:val="00E419F6"/>
    <w:rsid w:val="00E42483"/>
    <w:rsid w:val="00E42673"/>
    <w:rsid w:val="00E61153"/>
    <w:rsid w:val="00E771E9"/>
    <w:rsid w:val="00E80D09"/>
    <w:rsid w:val="00E8278B"/>
    <w:rsid w:val="00E94D19"/>
    <w:rsid w:val="00EE3AA2"/>
    <w:rsid w:val="00EE7042"/>
    <w:rsid w:val="00EF067F"/>
    <w:rsid w:val="00EF2FB8"/>
    <w:rsid w:val="00F62617"/>
    <w:rsid w:val="00F635DE"/>
    <w:rsid w:val="00F640B2"/>
    <w:rsid w:val="00F64CD7"/>
    <w:rsid w:val="00F83704"/>
    <w:rsid w:val="00F87B39"/>
    <w:rsid w:val="00F92631"/>
    <w:rsid w:val="00FA1968"/>
    <w:rsid w:val="00FA6BBC"/>
    <w:rsid w:val="00FB646E"/>
    <w:rsid w:val="00FC0732"/>
    <w:rsid w:val="00FC6EFD"/>
    <w:rsid w:val="00FD02AD"/>
    <w:rsid w:val="00FD0E3B"/>
    <w:rsid w:val="00FE129B"/>
    <w:rsid w:val="00FF1CC8"/>
    <w:rsid w:val="00FF31D1"/>
    <w:rsid w:val="00FF6B42"/>
    <w:rsid w:val="2F055CE2"/>
    <w:rsid w:val="64543F28"/>
    <w:rsid w:val="7E3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B4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192</Words>
  <Characters>1101</Characters>
  <Application>Microsoft Office Word</Application>
  <DocSecurity>0</DocSecurity>
  <Lines>9</Lines>
  <Paragraphs>2</Paragraphs>
  <ScaleCrop>false</ScaleCrop>
  <Company>SJTU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沈佳威</cp:lastModifiedBy>
  <cp:revision>76</cp:revision>
  <dcterms:created xsi:type="dcterms:W3CDTF">2020-09-03T11:01:00Z</dcterms:created>
  <dcterms:modified xsi:type="dcterms:W3CDTF">2020-11-17T08:36:00Z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