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BD531" w14:textId="77777777" w:rsidR="00FF6B42" w:rsidRDefault="00541093">
      <w:pPr>
        <w:pStyle w:val="a8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71BE8719" w14:textId="77777777" w:rsidR="00FF6B42" w:rsidRDefault="00541093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>
        <w:rPr>
          <w:rFonts w:ascii="宋体" w:hint="eastAsia"/>
          <w:szCs w:val="21"/>
        </w:rPr>
        <w:t>10.9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FF6B42" w14:paraId="734D197A" w14:textId="77777777">
        <w:tc>
          <w:tcPr>
            <w:tcW w:w="1674" w:type="dxa"/>
            <w:shd w:val="clear" w:color="auto" w:fill="auto"/>
          </w:tcPr>
          <w:p w14:paraId="3551C32B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1CB9107B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866" w:type="dxa"/>
            <w:shd w:val="clear" w:color="auto" w:fill="auto"/>
          </w:tcPr>
          <w:p w14:paraId="02B9F995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3A873C4" w14:textId="77777777" w:rsidR="00FF6B42" w:rsidRDefault="00FF6B42">
            <w:pPr>
              <w:pStyle w:val="aa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</w:p>
          <w:p w14:paraId="606DE73E" w14:textId="77777777" w:rsidR="00FF6B42" w:rsidRDefault="00541093">
            <w:pPr>
              <w:pStyle w:val="aa"/>
              <w:ind w:firstLineChars="0" w:firstLine="0"/>
              <w:jc w:val="center"/>
              <w:rPr>
                <w:rFonts w:ascii="宋体" w:hAnsi="宋体" w:cs="宋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一心·时间管理</w:t>
            </w:r>
            <w:r>
              <w:rPr>
                <w:rFonts w:ascii="宋体" w:hAnsi="宋体" w:cs="宋体" w:hint="eastAsia"/>
                <w:szCs w:val="21"/>
              </w:rPr>
              <w:t>APP</w:t>
            </w:r>
          </w:p>
        </w:tc>
      </w:tr>
      <w:tr w:rsidR="00FF6B42" w14:paraId="60B17C90" w14:textId="77777777">
        <w:tc>
          <w:tcPr>
            <w:tcW w:w="1674" w:type="dxa"/>
            <w:shd w:val="clear" w:color="auto" w:fill="auto"/>
          </w:tcPr>
          <w:p w14:paraId="6FD742FF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0321D36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0D975BBD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2A72134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9.16-10.8</w:t>
            </w:r>
          </w:p>
        </w:tc>
      </w:tr>
      <w:tr w:rsidR="00FF6B42" w14:paraId="4E2E592A" w14:textId="77777777">
        <w:tc>
          <w:tcPr>
            <w:tcW w:w="8593" w:type="dxa"/>
            <w:gridSpan w:val="4"/>
            <w:shd w:val="clear" w:color="auto" w:fill="auto"/>
          </w:tcPr>
          <w:p w14:paraId="140494C2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ECB84EF" w14:textId="0F61E6F6" w:rsidR="00FF6B42" w:rsidRDefault="00541093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通过讨论确定项目的基本信息，并</w:t>
            </w:r>
            <w:r w:rsidR="005163DF">
              <w:rPr>
                <w:rFonts w:hint="eastAsia"/>
                <w:szCs w:val="21"/>
              </w:rPr>
              <w:t>设计发放了</w:t>
            </w:r>
            <w:r>
              <w:rPr>
                <w:rFonts w:hint="eastAsia"/>
                <w:szCs w:val="21"/>
              </w:rPr>
              <w:t>问卷进行了市场调研，同时依据反馈的数据</w:t>
            </w:r>
            <w:r w:rsidR="005163DF">
              <w:rPr>
                <w:rFonts w:hint="eastAsia"/>
                <w:szCs w:val="21"/>
              </w:rPr>
              <w:t>明确产品的需求、定位，</w:t>
            </w:r>
            <w:r>
              <w:rPr>
                <w:rFonts w:hint="eastAsia"/>
                <w:szCs w:val="21"/>
              </w:rPr>
              <w:t>完善产品的功能设计</w:t>
            </w:r>
            <w:r w:rsidR="005163DF">
              <w:rPr>
                <w:rFonts w:hint="eastAsia"/>
                <w:szCs w:val="21"/>
              </w:rPr>
              <w:t>，编写了调查问卷报告</w:t>
            </w:r>
            <w:r>
              <w:rPr>
                <w:rFonts w:hint="eastAsia"/>
                <w:szCs w:val="21"/>
              </w:rPr>
              <w:t>。</w:t>
            </w:r>
          </w:p>
          <w:p w14:paraId="30B78FFB" w14:textId="3A8BC962" w:rsidR="00FF6B42" w:rsidRDefault="00541093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选定了</w:t>
            </w:r>
            <w:r w:rsidR="005163DF">
              <w:rPr>
                <w:rFonts w:hint="eastAsia"/>
                <w:szCs w:val="21"/>
              </w:rPr>
              <w:t>项目所需</w:t>
            </w:r>
            <w:r>
              <w:rPr>
                <w:rFonts w:hint="eastAsia"/>
                <w:szCs w:val="21"/>
              </w:rPr>
              <w:t>的语言</w:t>
            </w:r>
            <w:r w:rsidR="005163DF">
              <w:rPr>
                <w:rFonts w:hint="eastAsia"/>
                <w:szCs w:val="21"/>
              </w:rPr>
              <w:t>（</w:t>
            </w:r>
            <w:r w:rsidR="005163DF">
              <w:rPr>
                <w:rFonts w:hint="eastAsia"/>
                <w:szCs w:val="21"/>
              </w:rPr>
              <w:t>Dart</w:t>
            </w:r>
            <w:r w:rsidR="005163DF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、工具以及框架</w:t>
            </w:r>
            <w:r w:rsidR="005163DF">
              <w:rPr>
                <w:rFonts w:hint="eastAsia"/>
                <w:szCs w:val="21"/>
              </w:rPr>
              <w:t>（</w:t>
            </w:r>
            <w:r w:rsidR="005163DF">
              <w:rPr>
                <w:rFonts w:hint="eastAsia"/>
                <w:szCs w:val="21"/>
              </w:rPr>
              <w:t>Flutter</w:t>
            </w:r>
            <w:r w:rsidR="005163DF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，并且通过小组共同学习比较高效地完成了对陌生技术的熟悉和使用。</w:t>
            </w:r>
          </w:p>
          <w:p w14:paraId="0D1B4AC8" w14:textId="77777777" w:rsidR="00FF6B42" w:rsidRDefault="00541093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编写了《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文档》以及《软件需求规约》，并在助教的</w:t>
            </w:r>
            <w:r>
              <w:rPr>
                <w:rFonts w:hint="eastAsia"/>
                <w:szCs w:val="21"/>
              </w:rPr>
              <w:t>建</w:t>
            </w:r>
            <w:r>
              <w:rPr>
                <w:rFonts w:hint="eastAsia"/>
                <w:szCs w:val="21"/>
              </w:rPr>
              <w:t>议</w:t>
            </w:r>
            <w:r>
              <w:rPr>
                <w:rFonts w:hint="eastAsia"/>
                <w:szCs w:val="21"/>
              </w:rPr>
              <w:t>下进一步完善。</w:t>
            </w:r>
          </w:p>
          <w:p w14:paraId="6B108FC7" w14:textId="28F8B105" w:rsidR="00FF6B42" w:rsidRDefault="00541093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依据《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文档》</w:t>
            </w:r>
            <w:r w:rsidR="005163DF">
              <w:rPr>
                <w:rFonts w:hint="eastAsia"/>
                <w:szCs w:val="21"/>
              </w:rPr>
              <w:t>，利用</w:t>
            </w:r>
            <w:proofErr w:type="spellStart"/>
            <w:r w:rsidR="005163DF">
              <w:rPr>
                <w:rFonts w:hint="eastAsia"/>
                <w:szCs w:val="21"/>
              </w:rPr>
              <w:t>Power</w:t>
            </w:r>
            <w:r w:rsidR="005163DF">
              <w:rPr>
                <w:szCs w:val="21"/>
              </w:rPr>
              <w:t>D</w:t>
            </w:r>
            <w:r w:rsidR="005163DF">
              <w:rPr>
                <w:rFonts w:hint="eastAsia"/>
                <w:szCs w:val="21"/>
              </w:rPr>
              <w:t>esigner</w:t>
            </w:r>
            <w:proofErr w:type="spellEnd"/>
            <w:r>
              <w:rPr>
                <w:rFonts w:hint="eastAsia"/>
                <w:szCs w:val="21"/>
              </w:rPr>
              <w:t>建立了清晰直观的</w:t>
            </w:r>
            <w:r>
              <w:rPr>
                <w:rFonts w:hint="eastAsia"/>
                <w:szCs w:val="21"/>
              </w:rPr>
              <w:t>Use-case</w:t>
            </w:r>
            <w:r>
              <w:rPr>
                <w:rFonts w:hint="eastAsia"/>
                <w:szCs w:val="21"/>
              </w:rPr>
              <w:t>模型。</w:t>
            </w:r>
          </w:p>
          <w:p w14:paraId="7568BD2D" w14:textId="6655FA0E" w:rsidR="00FF6B42" w:rsidRDefault="00541093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 w:rsidR="005163DF">
              <w:rPr>
                <w:rFonts w:hint="eastAsia"/>
                <w:szCs w:val="21"/>
              </w:rPr>
              <w:t>界面的设计和</w:t>
            </w:r>
            <w:r>
              <w:rPr>
                <w:rFonts w:hint="eastAsia"/>
                <w:szCs w:val="21"/>
              </w:rPr>
              <w:t>界面原型</w:t>
            </w:r>
            <w:r w:rsidR="005163DF">
              <w:rPr>
                <w:rFonts w:hint="eastAsia"/>
                <w:szCs w:val="21"/>
              </w:rPr>
              <w:t>的开发</w:t>
            </w:r>
            <w:r>
              <w:rPr>
                <w:rFonts w:hint="eastAsia"/>
                <w:szCs w:val="21"/>
              </w:rPr>
              <w:t>，实现了登录界面、闹钟列表、闹钟设置、“远离手机”功能界面以及个人界面，比较成功地完成了预期的目标。</w:t>
            </w:r>
          </w:p>
        </w:tc>
      </w:tr>
      <w:tr w:rsidR="00FF6B42" w14:paraId="2394DA45" w14:textId="77777777">
        <w:tc>
          <w:tcPr>
            <w:tcW w:w="8593" w:type="dxa"/>
            <w:gridSpan w:val="4"/>
            <w:shd w:val="clear" w:color="auto" w:fill="auto"/>
          </w:tcPr>
          <w:p w14:paraId="631F76CC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491D6872" w14:textId="77777777" w:rsidR="00FF6B42" w:rsidRDefault="00FF6B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83CAC51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暂无</w:t>
            </w:r>
          </w:p>
          <w:p w14:paraId="1AAB5D2B" w14:textId="77777777" w:rsidR="00FF6B42" w:rsidRDefault="00FF6B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B2207DF" w14:textId="77777777" w:rsidR="00FF6B42" w:rsidRDefault="00FF6B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F6B42" w14:paraId="6A090AB7" w14:textId="77777777">
        <w:tc>
          <w:tcPr>
            <w:tcW w:w="8593" w:type="dxa"/>
            <w:gridSpan w:val="4"/>
            <w:shd w:val="clear" w:color="auto" w:fill="auto"/>
          </w:tcPr>
          <w:p w14:paraId="20863DE5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59012FD7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</w:p>
          <w:p w14:paraId="1D95270B" w14:textId="05D1B6D5" w:rsidR="00FF6B42" w:rsidRDefault="00541093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="005163DF"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</w:t>
            </w:r>
            <w:r w:rsidR="005163DF"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和</w:t>
            </w:r>
            <w:r w:rsidR="005163DF">
              <w:rPr>
                <w:rFonts w:hint="eastAsia"/>
                <w:szCs w:val="21"/>
              </w:rPr>
              <w:t>《迭代计划》，</w:t>
            </w:r>
            <w:r>
              <w:rPr>
                <w:rFonts w:hint="eastAsia"/>
                <w:szCs w:val="21"/>
              </w:rPr>
              <w:t>对于我们小组的所有成员来说都是第一次，在编写时尽管有模板供作参考，但是仍有一些</w:t>
            </w:r>
            <w:r w:rsidR="005163DF">
              <w:rPr>
                <w:rFonts w:hint="eastAsia"/>
                <w:szCs w:val="21"/>
              </w:rPr>
              <w:t>内容</w:t>
            </w:r>
            <w:r>
              <w:rPr>
                <w:rFonts w:hint="eastAsia"/>
                <w:szCs w:val="21"/>
              </w:rPr>
              <w:t>写得比较模糊</w:t>
            </w:r>
            <w:r w:rsidR="00B84725">
              <w:rPr>
                <w:rFonts w:hint="eastAsia"/>
                <w:szCs w:val="21"/>
              </w:rPr>
              <w:t>、简略</w:t>
            </w:r>
            <w:r>
              <w:rPr>
                <w:rFonts w:hint="eastAsia"/>
                <w:szCs w:val="21"/>
              </w:rPr>
              <w:t>。</w:t>
            </w:r>
            <w:r w:rsidR="005163DF">
              <w:rPr>
                <w:rFonts w:hint="eastAsia"/>
                <w:szCs w:val="21"/>
              </w:rPr>
              <w:t>特别是</w:t>
            </w:r>
            <w:r>
              <w:rPr>
                <w:rFonts w:hint="eastAsia"/>
                <w:szCs w:val="21"/>
              </w:rPr>
              <w:t>人员安排和优先级风险指定</w:t>
            </w:r>
            <w:r w:rsidR="005163DF">
              <w:rPr>
                <w:rFonts w:hint="eastAsia"/>
                <w:szCs w:val="21"/>
              </w:rPr>
              <w:t>的部分比较</w:t>
            </w:r>
            <w:r>
              <w:rPr>
                <w:rFonts w:hint="eastAsia"/>
                <w:szCs w:val="21"/>
              </w:rPr>
              <w:t>粗略，</w:t>
            </w:r>
            <w:r w:rsidR="00B84725">
              <w:rPr>
                <w:rFonts w:hint="eastAsia"/>
                <w:szCs w:val="21"/>
              </w:rPr>
              <w:t>不够明确详尽</w:t>
            </w:r>
            <w:r w:rsidR="00B84725">
              <w:rPr>
                <w:rFonts w:hint="eastAsia"/>
                <w:szCs w:val="21"/>
              </w:rPr>
              <w:t>；对竞品的分析也不够全面</w:t>
            </w:r>
            <w:r>
              <w:rPr>
                <w:rFonts w:hint="eastAsia"/>
                <w:szCs w:val="21"/>
              </w:rPr>
              <w:t>。</w:t>
            </w:r>
          </w:p>
          <w:p w14:paraId="7E07A5F6" w14:textId="407B50B1" w:rsidR="00FF6B42" w:rsidRDefault="00B84725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 w:rsidR="00541093">
              <w:rPr>
                <w:rFonts w:hint="eastAsia"/>
                <w:szCs w:val="21"/>
              </w:rPr>
              <w:t>迭代计划</w:t>
            </w:r>
            <w:r>
              <w:rPr>
                <w:rFonts w:hint="eastAsia"/>
                <w:szCs w:val="21"/>
              </w:rPr>
              <w:t>》</w:t>
            </w:r>
            <w:r w:rsidR="00541093">
              <w:rPr>
                <w:rFonts w:hint="eastAsia"/>
                <w:szCs w:val="21"/>
              </w:rPr>
              <w:t>中，对一些安排的任务量的估计出现了偏差</w:t>
            </w:r>
            <w:r>
              <w:rPr>
                <w:rFonts w:hint="eastAsia"/>
                <w:szCs w:val="21"/>
              </w:rPr>
              <w:t>，文档更新也不够及时。虽然</w:t>
            </w:r>
            <w:r w:rsidR="00541093">
              <w:rPr>
                <w:rFonts w:hint="eastAsia"/>
                <w:szCs w:val="21"/>
              </w:rPr>
              <w:t>总体上没有超出第一次迭代的时限，但</w:t>
            </w:r>
            <w:r>
              <w:rPr>
                <w:rFonts w:hint="eastAsia"/>
                <w:szCs w:val="21"/>
              </w:rPr>
              <w:t>部分</w:t>
            </w:r>
            <w:r w:rsidR="00541093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并</w:t>
            </w:r>
            <w:r w:rsidR="00541093">
              <w:rPr>
                <w:rFonts w:hint="eastAsia"/>
                <w:szCs w:val="21"/>
              </w:rPr>
              <w:t>没有</w:t>
            </w:r>
            <w:r>
              <w:rPr>
                <w:rFonts w:hint="eastAsia"/>
                <w:szCs w:val="21"/>
              </w:rPr>
              <w:t>完全严格</w:t>
            </w:r>
            <w:r w:rsidR="00541093">
              <w:rPr>
                <w:rFonts w:hint="eastAsia"/>
                <w:szCs w:val="21"/>
              </w:rPr>
              <w:t>按照计划指定的时间安排完成。</w:t>
            </w:r>
          </w:p>
          <w:p w14:paraId="0676CDD3" w14:textId="5FD5435B" w:rsidR="00FF6B42" w:rsidRDefault="00B84725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F</w:t>
            </w:r>
            <w:r w:rsidR="00541093">
              <w:rPr>
                <w:rFonts w:hint="eastAsia"/>
                <w:szCs w:val="21"/>
              </w:rPr>
              <w:t>lutter</w:t>
            </w:r>
            <w:r w:rsidR="00541093">
              <w:rPr>
                <w:rFonts w:hint="eastAsia"/>
                <w:szCs w:val="21"/>
              </w:rPr>
              <w:t>开发的经验</w:t>
            </w:r>
            <w:r>
              <w:rPr>
                <w:rFonts w:hint="eastAsia"/>
                <w:szCs w:val="21"/>
              </w:rPr>
              <w:t>不足。</w:t>
            </w:r>
            <w:r w:rsidR="00541093">
              <w:rPr>
                <w:rFonts w:hint="eastAsia"/>
                <w:szCs w:val="21"/>
              </w:rPr>
              <w:t>在使用开发者社区开源的一些组件时，由于组件本身的复杂性，</w:t>
            </w:r>
            <w:r>
              <w:rPr>
                <w:rFonts w:hint="eastAsia"/>
                <w:szCs w:val="21"/>
              </w:rPr>
              <w:t>以及满足适配本项目的需求，</w:t>
            </w:r>
            <w:r w:rsidR="00541093">
              <w:rPr>
                <w:rFonts w:hint="eastAsia"/>
                <w:szCs w:val="21"/>
              </w:rPr>
              <w:t>不得不引入更多的组件</w:t>
            </w:r>
            <w:r w:rsidR="00541093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进行一些个性化的改动，</w:t>
            </w:r>
            <w:r w:rsidR="00541093">
              <w:rPr>
                <w:rFonts w:hint="eastAsia"/>
                <w:szCs w:val="21"/>
              </w:rPr>
              <w:t>使得复杂程度大为</w:t>
            </w:r>
            <w:r w:rsidR="00541093">
              <w:rPr>
                <w:rFonts w:hint="eastAsia"/>
                <w:szCs w:val="21"/>
              </w:rPr>
              <w:t>增加。</w:t>
            </w:r>
          </w:p>
          <w:p w14:paraId="16C2CA15" w14:textId="77777777" w:rsidR="00FF6B42" w:rsidRPr="00B84725" w:rsidRDefault="00FF6B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9CF4478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</w:p>
          <w:p w14:paraId="2F829C51" w14:textId="466CB6F7" w:rsidR="00FF6B42" w:rsidRDefault="00541093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完善</w:t>
            </w:r>
            <w:r w:rsidR="00B84725">
              <w:rPr>
                <w:rFonts w:hint="eastAsia"/>
                <w:szCs w:val="21"/>
              </w:rPr>
              <w:t>修改《</w:t>
            </w:r>
            <w:r>
              <w:rPr>
                <w:rFonts w:hint="eastAsia"/>
                <w:szCs w:val="21"/>
              </w:rPr>
              <w:t>迭代计划</w:t>
            </w:r>
            <w:r w:rsidR="00B84725"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，</w:t>
            </w:r>
            <w:r w:rsidR="00B84725">
              <w:rPr>
                <w:rFonts w:hint="eastAsia"/>
                <w:szCs w:val="21"/>
              </w:rPr>
              <w:t>根据实际实施情况，</w:t>
            </w:r>
            <w:r>
              <w:rPr>
                <w:rFonts w:hint="eastAsia"/>
                <w:szCs w:val="21"/>
              </w:rPr>
              <w:t>更为具体</w:t>
            </w:r>
            <w:r w:rsidR="00B84725">
              <w:rPr>
                <w:rFonts w:hint="eastAsia"/>
                <w:szCs w:val="21"/>
              </w:rPr>
              <w:t>合理</w:t>
            </w:r>
            <w:r>
              <w:rPr>
                <w:rFonts w:hint="eastAsia"/>
                <w:szCs w:val="21"/>
              </w:rPr>
              <w:t>地指定了任务的成员</w:t>
            </w:r>
            <w:r w:rsidR="00B84725">
              <w:rPr>
                <w:rFonts w:hint="eastAsia"/>
                <w:szCs w:val="21"/>
              </w:rPr>
              <w:t>安排</w:t>
            </w:r>
            <w:r>
              <w:rPr>
                <w:rFonts w:hint="eastAsia"/>
                <w:szCs w:val="21"/>
              </w:rPr>
              <w:t>，</w:t>
            </w:r>
            <w:r w:rsidR="00B84725">
              <w:rPr>
                <w:rFonts w:hint="eastAsia"/>
                <w:szCs w:val="21"/>
              </w:rPr>
              <w:t>细化了任务的时间安排，</w:t>
            </w:r>
            <w:r>
              <w:rPr>
                <w:rFonts w:hint="eastAsia"/>
                <w:szCs w:val="21"/>
              </w:rPr>
              <w:t>改进了风险的识别和优先级</w:t>
            </w:r>
            <w:r w:rsidR="00B84725">
              <w:rPr>
                <w:rFonts w:hint="eastAsia"/>
                <w:szCs w:val="21"/>
              </w:rPr>
              <w:t>。</w:t>
            </w:r>
          </w:p>
          <w:p w14:paraId="40B39868" w14:textId="595FBD74" w:rsidR="00FF6B42" w:rsidRDefault="00541093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完善</w:t>
            </w:r>
            <w:r w:rsidR="00B84725"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</w:t>
            </w:r>
            <w:r w:rsidR="00B84725"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，增加了对竞品——</w:t>
            </w:r>
            <w:r w:rsidR="00B84725"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火箭闹钟</w:t>
            </w:r>
            <w:r w:rsidR="00B84725"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>的分析和比较，细化了优先级设置，添加了对系统可用性的详细描述</w:t>
            </w:r>
            <w:r w:rsidR="00B84725">
              <w:rPr>
                <w:rFonts w:hint="eastAsia"/>
                <w:szCs w:val="21"/>
              </w:rPr>
              <w:t>。</w:t>
            </w:r>
          </w:p>
          <w:p w14:paraId="44EAA479" w14:textId="7A1B1FF4" w:rsidR="00FF6B42" w:rsidRDefault="00541093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依照任务的实际完成</w:t>
            </w:r>
            <w:r w:rsidR="005F24BA">
              <w:rPr>
                <w:rFonts w:hint="eastAsia"/>
                <w:szCs w:val="21"/>
              </w:rPr>
              <w:t>情况和</w:t>
            </w:r>
            <w:r>
              <w:rPr>
                <w:rFonts w:hint="eastAsia"/>
                <w:szCs w:val="21"/>
              </w:rPr>
              <w:t>对剩余的任务量</w:t>
            </w:r>
            <w:r w:rsidR="005F24BA">
              <w:rPr>
                <w:rFonts w:hint="eastAsia"/>
                <w:szCs w:val="21"/>
              </w:rPr>
              <w:t>的进一步分析评估</w:t>
            </w:r>
            <w:r>
              <w:rPr>
                <w:rFonts w:hint="eastAsia"/>
                <w:szCs w:val="21"/>
              </w:rPr>
              <w:t>，重新编写了</w:t>
            </w:r>
            <w:r w:rsidR="005F24BA"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迭代计划</w:t>
            </w:r>
            <w:r w:rsidR="005F24BA"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的任务安排表</w:t>
            </w:r>
            <w:r w:rsidR="00B84725">
              <w:rPr>
                <w:rFonts w:hint="eastAsia"/>
                <w:szCs w:val="21"/>
              </w:rPr>
              <w:t>。</w:t>
            </w:r>
          </w:p>
          <w:p w14:paraId="78B495DD" w14:textId="29A0EB94" w:rsidR="00FF6B42" w:rsidRDefault="00541093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暂时弃用复杂的组件，</w:t>
            </w:r>
            <w:r w:rsidR="005F24BA">
              <w:rPr>
                <w:rFonts w:hint="eastAsia"/>
                <w:szCs w:val="21"/>
              </w:rPr>
              <w:t>在满足项目需求的前提下，</w:t>
            </w:r>
            <w:r>
              <w:rPr>
                <w:rFonts w:hint="eastAsia"/>
                <w:szCs w:val="21"/>
              </w:rPr>
              <w:t>先使用简单的组件构建界面原型并积累</w:t>
            </w:r>
            <w:r w:rsidR="005F24BA"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lutter</w:t>
            </w:r>
            <w:r>
              <w:rPr>
                <w:rFonts w:hint="eastAsia"/>
                <w:szCs w:val="21"/>
              </w:rPr>
              <w:t>开发经验，</w:t>
            </w:r>
            <w:r w:rsidR="005F24BA">
              <w:rPr>
                <w:rFonts w:hint="eastAsia"/>
                <w:szCs w:val="21"/>
              </w:rPr>
              <w:t>以期在后续开发过程中</w:t>
            </w:r>
            <w:r>
              <w:rPr>
                <w:rFonts w:hint="eastAsia"/>
                <w:szCs w:val="21"/>
              </w:rPr>
              <w:t>逐渐</w:t>
            </w:r>
            <w:r w:rsidR="005F24BA">
              <w:rPr>
                <w:rFonts w:hint="eastAsia"/>
                <w:szCs w:val="21"/>
              </w:rPr>
              <w:t>变更</w:t>
            </w:r>
            <w:r>
              <w:rPr>
                <w:rFonts w:hint="eastAsia"/>
                <w:szCs w:val="21"/>
              </w:rPr>
              <w:t>丰富</w:t>
            </w:r>
            <w:r w:rsidR="005F24BA">
              <w:rPr>
                <w:rFonts w:hint="eastAsia"/>
                <w:szCs w:val="21"/>
              </w:rPr>
              <w:t>，进一步调整、完善界面原型</w:t>
            </w:r>
            <w:r>
              <w:rPr>
                <w:rFonts w:hint="eastAsia"/>
                <w:szCs w:val="21"/>
              </w:rPr>
              <w:t>。</w:t>
            </w:r>
          </w:p>
          <w:p w14:paraId="42E62C4E" w14:textId="77777777" w:rsidR="00FF6B42" w:rsidRDefault="00FF6B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33E9144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返工：</w:t>
            </w:r>
          </w:p>
          <w:p w14:paraId="6257AAE1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暂无</w:t>
            </w:r>
          </w:p>
          <w:p w14:paraId="58435706" w14:textId="77777777" w:rsidR="00FF6B42" w:rsidRDefault="00FF6B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A6E607D" w14:textId="77777777" w:rsidR="00FF6B42" w:rsidRDefault="00FF6B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778770C" w14:textId="77777777" w:rsidR="00FF6B42" w:rsidRDefault="00FF6B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37BE6D2" w14:textId="77777777" w:rsidR="00FF6B42" w:rsidRDefault="00FF6B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352C981" w14:textId="77777777" w:rsidR="00FF6B42" w:rsidRDefault="00FF6B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F6B42" w14:paraId="59DB5C07" w14:textId="77777777">
        <w:tc>
          <w:tcPr>
            <w:tcW w:w="8593" w:type="dxa"/>
            <w:gridSpan w:val="4"/>
            <w:shd w:val="clear" w:color="auto" w:fill="auto"/>
          </w:tcPr>
          <w:p w14:paraId="77ECF8CD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经验和教训：</w:t>
            </w:r>
          </w:p>
          <w:p w14:paraId="5911C702" w14:textId="0010D96B" w:rsidR="00FF6B42" w:rsidRDefault="00541093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="000110AA">
              <w:rPr>
                <w:rFonts w:hint="eastAsia"/>
                <w:szCs w:val="21"/>
              </w:rPr>
              <w:t>迭代的计划</w:t>
            </w:r>
            <w:r>
              <w:rPr>
                <w:rFonts w:hint="eastAsia"/>
                <w:szCs w:val="21"/>
              </w:rPr>
              <w:t>上，</w:t>
            </w:r>
            <w:r w:rsidR="000110AA">
              <w:rPr>
                <w:rFonts w:hint="eastAsia"/>
                <w:szCs w:val="21"/>
              </w:rPr>
              <w:t>应该经常对迭代计划的任务安排进行重新评估，结合项目实际的开发进度和需求，调整、细化时间安排，让计划</w:t>
            </w:r>
            <w:r>
              <w:rPr>
                <w:rFonts w:hint="eastAsia"/>
                <w:szCs w:val="21"/>
              </w:rPr>
              <w:t>能够更好地指导开发工作的进行</w:t>
            </w:r>
            <w:r w:rsidR="000110AA">
              <w:rPr>
                <w:rFonts w:hint="eastAsia"/>
                <w:szCs w:val="21"/>
              </w:rPr>
              <w:t>。</w:t>
            </w:r>
          </w:p>
          <w:p w14:paraId="1A0C7F5B" w14:textId="7D554B7B" w:rsidR="00FF6B42" w:rsidRDefault="00541093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使用复杂的组件前，可以先单独做</w:t>
            </w:r>
            <w:r w:rsidR="000110AA">
              <w:rPr>
                <w:rFonts w:hint="eastAsia"/>
                <w:szCs w:val="21"/>
              </w:rPr>
              <w:t>一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，预览一下实现效果同时熟悉使用方法，</w:t>
            </w:r>
            <w:r w:rsidR="000110AA">
              <w:rPr>
                <w:rFonts w:hint="eastAsia"/>
                <w:szCs w:val="21"/>
              </w:rPr>
              <w:t>评估一下开发的复杂性与实用性，</w:t>
            </w:r>
            <w:r>
              <w:rPr>
                <w:rFonts w:hint="eastAsia"/>
                <w:szCs w:val="21"/>
              </w:rPr>
              <w:t>然后再</w:t>
            </w:r>
            <w:r w:rsidR="000110AA">
              <w:rPr>
                <w:rFonts w:hint="eastAsia"/>
                <w:szCs w:val="21"/>
              </w:rPr>
              <w:t>决定是否实际</w:t>
            </w:r>
            <w:r>
              <w:rPr>
                <w:rFonts w:hint="eastAsia"/>
                <w:szCs w:val="21"/>
              </w:rPr>
              <w:t>应用到项目中。</w:t>
            </w:r>
            <w:r w:rsidR="000110AA">
              <w:rPr>
                <w:rFonts w:hint="eastAsia"/>
                <w:szCs w:val="21"/>
              </w:rPr>
              <w:t>在开发前期或者时间紧张的情况下，合理地使用简单的组件进行替换。</w:t>
            </w:r>
          </w:p>
          <w:p w14:paraId="6C7E818D" w14:textId="57FEF68C" w:rsidR="00FF6B42" w:rsidRDefault="00541093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编写迭代计划</w:t>
            </w:r>
            <w:r w:rsidR="000110AA">
              <w:rPr>
                <w:rFonts w:hint="eastAsia"/>
                <w:szCs w:val="21"/>
              </w:rPr>
              <w:t>及其他文档</w:t>
            </w:r>
            <w:r>
              <w:rPr>
                <w:rFonts w:hint="eastAsia"/>
                <w:szCs w:val="21"/>
              </w:rPr>
              <w:t>时，考虑要</w:t>
            </w:r>
            <w:r w:rsidR="000110AA">
              <w:rPr>
                <w:rFonts w:hint="eastAsia"/>
                <w:szCs w:val="21"/>
              </w:rPr>
              <w:t>尽量详细</w:t>
            </w:r>
            <w:r>
              <w:rPr>
                <w:rFonts w:hint="eastAsia"/>
                <w:szCs w:val="21"/>
              </w:rPr>
              <w:t>完善，不能因为自己是开发小组的成员，对项目</w:t>
            </w:r>
            <w:r w:rsidR="000110AA">
              <w:rPr>
                <w:rFonts w:hint="eastAsia"/>
                <w:szCs w:val="21"/>
              </w:rPr>
              <w:t>比较</w:t>
            </w:r>
            <w:r>
              <w:rPr>
                <w:rFonts w:hint="eastAsia"/>
                <w:szCs w:val="21"/>
              </w:rPr>
              <w:t>熟悉，就在一些需要明确指定的地方</w:t>
            </w:r>
            <w:r w:rsidR="000110AA">
              <w:rPr>
                <w:rFonts w:hint="eastAsia"/>
                <w:szCs w:val="21"/>
              </w:rPr>
              <w:t>简略言之</w:t>
            </w:r>
            <w:r>
              <w:rPr>
                <w:rFonts w:hint="eastAsia"/>
                <w:szCs w:val="21"/>
              </w:rPr>
              <w:t>，导致</w:t>
            </w:r>
            <w:r>
              <w:rPr>
                <w:rFonts w:hint="eastAsia"/>
                <w:szCs w:val="21"/>
              </w:rPr>
              <w:t>给项目的迭代引入风险。</w:t>
            </w:r>
          </w:p>
          <w:p w14:paraId="3C6C08D8" w14:textId="4C3DA08D" w:rsidR="00FF6B42" w:rsidRDefault="00FF6B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345149D" w14:textId="77777777" w:rsidR="000110AA" w:rsidRDefault="000110A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179C14EC" w14:textId="0638517B" w:rsidR="00FF6B42" w:rsidRDefault="00FF6B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F6B42" w14:paraId="2544F653" w14:textId="77777777">
        <w:tc>
          <w:tcPr>
            <w:tcW w:w="8593" w:type="dxa"/>
            <w:gridSpan w:val="4"/>
            <w:shd w:val="clear" w:color="auto" w:fill="auto"/>
          </w:tcPr>
          <w:p w14:paraId="4F665E85" w14:textId="77777777" w:rsidR="00FF6B42" w:rsidRDefault="00FF6B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1AA981B" w14:textId="77777777" w:rsidR="00FF6B42" w:rsidRDefault="00FF6B42">
      <w:pPr>
        <w:ind w:left="360"/>
      </w:pPr>
    </w:p>
    <w:sectPr w:rsidR="00FF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3136DB5"/>
    <w:multiLevelType w:val="singleLevel"/>
    <w:tmpl w:val="A3136DB5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E6E66E85"/>
    <w:multiLevelType w:val="singleLevel"/>
    <w:tmpl w:val="E6E66E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AE38A73"/>
    <w:multiLevelType w:val="singleLevel"/>
    <w:tmpl w:val="EAE38A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0A72A9C"/>
    <w:multiLevelType w:val="singleLevel"/>
    <w:tmpl w:val="70A72A9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10AA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63DF"/>
    <w:rsid w:val="00517FCE"/>
    <w:rsid w:val="00541093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24B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84725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0FF6B42"/>
    <w:rsid w:val="2F055CE2"/>
    <w:rsid w:val="64543F28"/>
    <w:rsid w:val="7E38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B487B"/>
  <w15:docId w15:val="{3517867F-167C-4CC4-B44D-D62D7382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3</Pages>
  <Words>195</Words>
  <Characters>1116</Characters>
  <Application>Microsoft Office Word</Application>
  <DocSecurity>0</DocSecurity>
  <Lines>9</Lines>
  <Paragraphs>2</Paragraphs>
  <ScaleCrop>false</ScaleCrop>
  <Company>SJTU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江 玙璠</cp:lastModifiedBy>
  <cp:revision>4</cp:revision>
  <dcterms:created xsi:type="dcterms:W3CDTF">2020-09-03T11:01:00Z</dcterms:created>
  <dcterms:modified xsi:type="dcterms:W3CDTF">2020-10-09T09:33:00Z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