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FD63C8">
        <w:rPr>
          <w:rFonts w:ascii="Arial" w:hAnsi="Arial" w:hint="eastAsia"/>
        </w:rPr>
        <w:t>时间管理</w:t>
      </w:r>
      <w:r w:rsidR="00FD63C8">
        <w:rPr>
          <w:rFonts w:ascii="Arial" w:hAnsi="Arial" w:hint="eastAsia"/>
        </w:rPr>
        <w:t>app</w:t>
      </w:r>
      <w:r w:rsidR="003F4A24">
        <w:rPr>
          <w:rFonts w:ascii="Arial" w:hAnsi="Arial" w:hint="eastAsia"/>
        </w:rPr>
        <w:t>&gt;</w:t>
      </w:r>
      <w:r>
        <w:rPr>
          <w:rFonts w:ascii="Arial" w:hAnsi="Arial"/>
        </w:rPr>
        <w:fldChar w:fldCharType="end"/>
      </w:r>
    </w:p>
    <w:p w:rsidR="00F03B5C" w:rsidRDefault="008C4A8E">
      <w:pPr>
        <w:pStyle w:val="a4"/>
        <w:jc w:val="right"/>
        <w:rPr>
          <w:rFonts w:ascii="Arial" w:hAnsi="Arial"/>
        </w:rPr>
      </w:pPr>
      <w:r>
        <w:rPr>
          <w:rFonts w:ascii="Arial" w:hAnsi="Arial" w:hint="eastAsia"/>
        </w:rPr>
        <w:t>系统</w:t>
      </w:r>
      <w:r w:rsidR="00F03B5C">
        <w:rPr>
          <w:rFonts w:ascii="Arial" w:hAnsi="Arial"/>
        </w:rPr>
        <w:fldChar w:fldCharType="begin"/>
      </w:r>
      <w:r w:rsidR="00F03B5C">
        <w:rPr>
          <w:rFonts w:ascii="Arial" w:hAnsi="Arial"/>
        </w:rPr>
        <w:instrText xml:space="preserve"> TITLE  \* MERGEFORMAT </w:instrText>
      </w:r>
      <w:r w:rsidR="00F03B5C">
        <w:rPr>
          <w:rFonts w:ascii="Arial" w:hAnsi="Arial"/>
        </w:rPr>
        <w:fldChar w:fldCharType="separate"/>
      </w:r>
      <w:r w:rsidR="003F4A24">
        <w:rPr>
          <w:rFonts w:ascii="Arial" w:hAnsi="Arial" w:hint="eastAsia"/>
        </w:rPr>
        <w:t>测试报告</w:t>
      </w:r>
      <w:r w:rsidR="00F03B5C">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sectPr w:rsidR="00F03B5C">
          <w:headerReference w:type="default" r:id="rId8"/>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pPr>
              <w:pStyle w:val="Tabletext"/>
            </w:pPr>
            <w:r>
              <w:rPr>
                <w:rFonts w:ascii="Times New Roman"/>
              </w:rPr>
              <w:t>&lt;</w:t>
            </w:r>
            <w:r w:rsidR="00612D82">
              <w:rPr>
                <w:rFonts w:hint="eastAsia"/>
              </w:rPr>
              <w:t>5/1/2021</w:t>
            </w:r>
            <w:r>
              <w:rPr>
                <w:rFonts w:ascii="Times New Roman"/>
              </w:rPr>
              <w:t>&gt;</w:t>
            </w:r>
          </w:p>
        </w:tc>
        <w:tc>
          <w:tcPr>
            <w:tcW w:w="1152" w:type="dxa"/>
          </w:tcPr>
          <w:p w:rsidR="00F03B5C" w:rsidRDefault="00612D82">
            <w:pPr>
              <w:pStyle w:val="Tabletext"/>
            </w:pPr>
            <w:r>
              <w:rPr>
                <w:rFonts w:ascii="Times New Roman"/>
              </w:rPr>
              <w:t>&lt;1.0</w:t>
            </w:r>
            <w:r w:rsidR="00F03B5C">
              <w:rPr>
                <w:rFonts w:ascii="Times New Roman"/>
              </w:rPr>
              <w:t>&gt;</w:t>
            </w:r>
          </w:p>
        </w:tc>
        <w:tc>
          <w:tcPr>
            <w:tcW w:w="3744" w:type="dxa"/>
          </w:tcPr>
          <w:p w:rsidR="00F03B5C" w:rsidRDefault="00F03B5C">
            <w:pPr>
              <w:pStyle w:val="Tabletext"/>
            </w:pPr>
            <w:r>
              <w:rPr>
                <w:rFonts w:ascii="Times New Roman"/>
              </w:rPr>
              <w:t>&lt;</w:t>
            </w:r>
            <w:r w:rsidR="00612D82">
              <w:rPr>
                <w:rFonts w:hint="eastAsia"/>
              </w:rPr>
              <w:t>创建</w:t>
            </w:r>
            <w:r>
              <w:rPr>
                <w:rFonts w:ascii="Times New Roman"/>
              </w:rPr>
              <w:t>&gt;</w:t>
            </w:r>
          </w:p>
        </w:tc>
        <w:tc>
          <w:tcPr>
            <w:tcW w:w="2304" w:type="dxa"/>
          </w:tcPr>
          <w:p w:rsidR="00F03B5C" w:rsidRDefault="00F03B5C">
            <w:pPr>
              <w:pStyle w:val="Tabletext"/>
            </w:pPr>
            <w:r>
              <w:rPr>
                <w:rFonts w:ascii="Times New Roman"/>
              </w:rPr>
              <w:t>&lt;</w:t>
            </w:r>
            <w:r w:rsidR="00612D82">
              <w:rPr>
                <w:rFonts w:hint="eastAsia"/>
              </w:rPr>
              <w:t>沈佳威</w:t>
            </w:r>
            <w:r>
              <w:rPr>
                <w:rFonts w:ascii="Times New Roman"/>
              </w:rPr>
              <w:t>&gt;</w:t>
            </w: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bl>
    <w:p w:rsidR="00F03B5C" w:rsidRDefault="00F03B5C"/>
    <w:p w:rsidR="00F03B5C" w:rsidRDefault="00F03B5C">
      <w:pPr>
        <w:pStyle w:val="a4"/>
      </w:pPr>
      <w:r>
        <w:br w:type="page"/>
      </w:r>
      <w:r>
        <w:rPr>
          <w:rFonts w:hint="eastAsia"/>
        </w:rPr>
        <w:lastRenderedPageBreak/>
        <w:t>目录</w:t>
      </w:r>
    </w:p>
    <w:p w:rsidR="006F01C1" w:rsidRDefault="00F03B5C">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1.1</w:t>
      </w:r>
      <w:r>
        <w:rPr>
          <w:rFonts w:asciiTheme="minorHAnsi" w:eastAsiaTheme="minorEastAsia" w:hAnsiTheme="minorHAnsi" w:cstheme="minorBidi"/>
          <w:noProof/>
          <w:snapToGrid/>
          <w:kern w:val="2"/>
          <w:sz w:val="21"/>
          <w:szCs w:val="22"/>
        </w:rPr>
        <w:tab/>
      </w:r>
      <w:r w:rsidRPr="0074798A">
        <w:rPr>
          <w:rFonts w:hint="eastAsia"/>
          <w:noProof/>
          <w:snapToGrid/>
          <w:lang w:eastAsia="en-US"/>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1.2</w:t>
      </w:r>
      <w:r>
        <w:rPr>
          <w:rFonts w:asciiTheme="minorHAnsi" w:eastAsiaTheme="minorEastAsia" w:hAnsiTheme="minorHAnsi" w:cstheme="minorBidi"/>
          <w:noProof/>
          <w:snapToGrid/>
          <w:kern w:val="2"/>
          <w:sz w:val="21"/>
          <w:szCs w:val="22"/>
        </w:rPr>
        <w:tab/>
      </w:r>
      <w:r w:rsidRPr="0074798A">
        <w:rPr>
          <w:rFonts w:hint="eastAsia"/>
          <w:noProof/>
          <w:snapToGrid/>
          <w:lang w:eastAsia="en-US"/>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sidR="008C4A8E">
        <w:rPr>
          <w:rFonts w:hint="eastAsia"/>
        </w:rPr>
        <w:lastRenderedPageBreak/>
        <w:t>系统</w:t>
      </w: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393891298"/>
      <w:r>
        <w:rPr>
          <w:rFonts w:hint="eastAsia"/>
        </w:rPr>
        <w:t>简介</w:t>
      </w:r>
      <w:bookmarkEnd w:id="0"/>
    </w:p>
    <w:p w:rsidR="00F22015" w:rsidRDefault="00614542" w:rsidP="00F22015">
      <w:pPr>
        <w:pStyle w:val="2"/>
        <w:rPr>
          <w:snapToGrid/>
        </w:rPr>
      </w:pPr>
      <w:bookmarkStart w:id="1" w:name="_Toc393891299"/>
      <w:proofErr w:type="spellStart"/>
      <w:r>
        <w:rPr>
          <w:rFonts w:hint="eastAsia"/>
          <w:snapToGrid/>
          <w:lang w:eastAsia="en-US"/>
        </w:rPr>
        <w:t>目的</w:t>
      </w:r>
      <w:bookmarkEnd w:id="1"/>
      <w:proofErr w:type="spellEnd"/>
    </w:p>
    <w:p w:rsidR="00F22015" w:rsidRPr="00F22015" w:rsidRDefault="00F22015" w:rsidP="00F22015">
      <w:r>
        <w:rPr>
          <w:rFonts w:hint="eastAsia"/>
        </w:rPr>
        <w:t xml:space="preserve">  </w:t>
      </w:r>
      <w:r w:rsidR="005F063D">
        <w:rPr>
          <w:rFonts w:hint="eastAsia"/>
        </w:rPr>
        <w:t xml:space="preserve">  </w:t>
      </w:r>
      <w:r>
        <w:rPr>
          <w:rFonts w:hint="eastAsia"/>
        </w:rPr>
        <w:t>本测试报告为时间管理app软件项目的系统测试报告</w:t>
      </w:r>
      <w:r w:rsidR="00E16980">
        <w:rPr>
          <w:rFonts w:hint="eastAsia"/>
        </w:rPr>
        <w:t>，目的在于对系统开发和实施后的结果进行测试以及测试结果分析，发现系统中存在的问题，描述系统是否符合项目需求规约中规定的功能和非功能需求。</w:t>
      </w:r>
    </w:p>
    <w:p w:rsidR="00614542" w:rsidRDefault="00614542" w:rsidP="00614542">
      <w:pPr>
        <w:pStyle w:val="2"/>
        <w:rPr>
          <w:snapToGrid/>
        </w:rPr>
      </w:pPr>
      <w:bookmarkStart w:id="2" w:name="_Toc393891300"/>
      <w:proofErr w:type="spellStart"/>
      <w:r>
        <w:rPr>
          <w:rFonts w:hint="eastAsia"/>
          <w:snapToGrid/>
          <w:lang w:eastAsia="en-US"/>
        </w:rPr>
        <w:t>范围</w:t>
      </w:r>
      <w:bookmarkEnd w:id="2"/>
      <w:proofErr w:type="spellEnd"/>
    </w:p>
    <w:p w:rsidR="007D4DD3" w:rsidRDefault="007D4DD3" w:rsidP="00AE5596">
      <w:pPr>
        <w:ind w:firstLine="400"/>
      </w:pPr>
      <w:r>
        <w:rPr>
          <w:rFonts w:hint="eastAsia"/>
        </w:rPr>
        <w:t>项目名称：时间管理app一心（ISSUES）</w:t>
      </w:r>
    </w:p>
    <w:p w:rsidR="00AE5596" w:rsidRPr="00AE5596" w:rsidRDefault="00AE5596" w:rsidP="00AE5596">
      <w:pPr>
        <w:ind w:firstLine="400"/>
      </w:pPr>
      <w:r>
        <w:rPr>
          <w:rFonts w:hint="eastAsia"/>
        </w:rPr>
        <w:t>预期参考人员：用户、测试人员、开发人员、</w:t>
      </w:r>
      <w:r w:rsidR="00D40FE7">
        <w:rPr>
          <w:rFonts w:hint="eastAsia"/>
        </w:rPr>
        <w:t>项目管理者、其他质量管理人员</w:t>
      </w:r>
    </w:p>
    <w:p w:rsidR="00614542" w:rsidRDefault="00614542" w:rsidP="00614542">
      <w:pPr>
        <w:pStyle w:val="2"/>
        <w:rPr>
          <w:snapToGrid/>
        </w:rPr>
      </w:pPr>
      <w:bookmarkStart w:id="3" w:name="_Toc393891301"/>
      <w:r w:rsidRPr="00614542">
        <w:rPr>
          <w:rFonts w:hint="eastAsia"/>
          <w:snapToGrid/>
        </w:rPr>
        <w:t>定义、首字母缩写词和缩略语</w:t>
      </w:r>
      <w:bookmarkEnd w:id="3"/>
    </w:p>
    <w:p w:rsidR="00337D1D" w:rsidRDefault="00736530" w:rsidP="00736530">
      <w:pPr>
        <w:ind w:firstLine="400"/>
      </w:pPr>
      <w:r>
        <w:rPr>
          <w:rFonts w:hint="eastAsia"/>
        </w:rPr>
        <w:t>系统测试：按照需求规约对系统整体功能进行的测试</w:t>
      </w:r>
    </w:p>
    <w:p w:rsidR="00736530" w:rsidRDefault="00736530" w:rsidP="00736530">
      <w:pPr>
        <w:ind w:firstLine="400"/>
      </w:pPr>
      <w:r>
        <w:rPr>
          <w:rFonts w:hint="eastAsia"/>
        </w:rPr>
        <w:t>功能测试：测试软件各个功能模块是否正确，逻辑是否正确</w:t>
      </w:r>
    </w:p>
    <w:p w:rsidR="001B1F71" w:rsidRDefault="001B1F71" w:rsidP="00736530">
      <w:pPr>
        <w:ind w:firstLine="400"/>
      </w:pPr>
      <w:r>
        <w:rPr>
          <w:rFonts w:hint="eastAsia"/>
        </w:rPr>
        <w:t>系统测试分析：对测试的结果进行分析，形成报告、便于交流和保存</w:t>
      </w:r>
    </w:p>
    <w:p w:rsidR="001538EF" w:rsidRPr="001538EF" w:rsidRDefault="001538EF" w:rsidP="001538EF">
      <w:pPr>
        <w:ind w:firstLineChars="200" w:firstLine="400"/>
        <w:rPr>
          <w:rFonts w:ascii="Arial" w:hAnsi="Arial" w:cs="Arial"/>
          <w:color w:val="333333"/>
          <w:shd w:val="clear" w:color="auto" w:fill="FFFFFF"/>
        </w:rPr>
      </w:pPr>
      <w:r w:rsidRPr="001538EF">
        <w:rPr>
          <w:rFonts w:hint="eastAsia"/>
          <w:bCs/>
        </w:rPr>
        <w:t>闹钟：</w:t>
      </w:r>
      <w:r w:rsidRPr="001538EF">
        <w:rPr>
          <w:rFonts w:ascii="Arial" w:hAnsi="Arial" w:cs="Arial"/>
          <w:color w:val="333333"/>
          <w:shd w:val="clear" w:color="auto" w:fill="FFFFFF"/>
        </w:rPr>
        <w:t>能够在预定时间发出铃声</w:t>
      </w:r>
      <w:r w:rsidRPr="001538EF">
        <w:rPr>
          <w:rFonts w:ascii="Arial" w:hAnsi="Arial" w:cs="Arial" w:hint="eastAsia"/>
          <w:color w:val="333333"/>
          <w:shd w:val="clear" w:color="auto" w:fill="FFFFFF"/>
        </w:rPr>
        <w:t>提醒用户</w:t>
      </w:r>
      <w:r w:rsidRPr="001538EF">
        <w:rPr>
          <w:rFonts w:ascii="Arial" w:hAnsi="Arial" w:cs="Arial"/>
          <w:color w:val="333333"/>
          <w:shd w:val="clear" w:color="auto" w:fill="FFFFFF"/>
        </w:rPr>
        <w:t>的</w:t>
      </w:r>
      <w:r w:rsidRPr="001538EF">
        <w:rPr>
          <w:rFonts w:ascii="Times New Roman"/>
          <w:color w:val="333333"/>
          <w:shd w:val="clear" w:color="auto" w:fill="FFFFFF"/>
        </w:rPr>
        <w:t>APP</w:t>
      </w:r>
      <w:r w:rsidRPr="001538EF">
        <w:rPr>
          <w:rFonts w:ascii="Arial" w:hAnsi="Arial" w:cs="Arial"/>
          <w:color w:val="333333"/>
          <w:shd w:val="clear" w:color="auto" w:fill="FFFFFF"/>
        </w:rPr>
        <w:t>，</w:t>
      </w:r>
      <w:r w:rsidRPr="001538EF">
        <w:rPr>
          <w:rFonts w:ascii="Arial" w:hAnsi="Arial" w:cs="Arial" w:hint="eastAsia"/>
          <w:color w:val="333333"/>
          <w:shd w:val="clear" w:color="auto" w:fill="FFFFFF"/>
        </w:rPr>
        <w:t>在本项目中需要完成一些</w:t>
      </w:r>
      <w:proofErr w:type="gramStart"/>
      <w:r w:rsidRPr="001538EF">
        <w:rPr>
          <w:rFonts w:ascii="Arial" w:hAnsi="Arial" w:cs="Arial" w:hint="eastAsia"/>
          <w:color w:val="333333"/>
          <w:shd w:val="clear" w:color="auto" w:fill="FFFFFF"/>
        </w:rPr>
        <w:t>小任务</w:t>
      </w:r>
      <w:proofErr w:type="gramEnd"/>
      <w:r w:rsidRPr="001538EF">
        <w:rPr>
          <w:rFonts w:ascii="Arial" w:hAnsi="Arial" w:cs="Arial" w:hint="eastAsia"/>
          <w:color w:val="333333"/>
          <w:shd w:val="clear" w:color="auto" w:fill="FFFFFF"/>
        </w:rPr>
        <w:t>才能关闭铃声。</w:t>
      </w:r>
    </w:p>
    <w:p w:rsidR="001538EF" w:rsidRPr="001538EF" w:rsidRDefault="001538EF" w:rsidP="001538EF">
      <w:pPr>
        <w:ind w:firstLineChars="200" w:firstLine="400"/>
      </w:pPr>
      <w:r w:rsidRPr="001538EF">
        <w:rPr>
          <w:rFonts w:ascii="Arial" w:hAnsi="Arial" w:cs="Arial" w:hint="eastAsia"/>
          <w:bCs/>
          <w:color w:val="333333"/>
          <w:shd w:val="clear" w:color="auto" w:fill="FFFFFF"/>
        </w:rPr>
        <w:t>任务：</w:t>
      </w:r>
      <w:r w:rsidRPr="001538EF">
        <w:rPr>
          <w:rFonts w:ascii="Arial" w:hAnsi="Arial" w:cs="Arial" w:hint="eastAsia"/>
          <w:color w:val="333333"/>
          <w:shd w:val="clear" w:color="auto" w:fill="FFFFFF"/>
        </w:rPr>
        <w:t>本文中指用来关闭闹钟铃声的小任务，包括小游戏、摇晃手机、唱歌、数学题等。</w:t>
      </w:r>
    </w:p>
    <w:p w:rsidR="001538EF" w:rsidRPr="001538EF" w:rsidRDefault="001538EF" w:rsidP="001538EF">
      <w:pPr>
        <w:ind w:firstLineChars="200" w:firstLine="400"/>
        <w:rPr>
          <w:rFonts w:ascii="微软雅黑" w:hAnsi="微软雅黑"/>
          <w:color w:val="000000"/>
          <w:shd w:val="clear" w:color="auto" w:fill="FFFFFF"/>
        </w:rPr>
      </w:pPr>
      <w:r w:rsidRPr="001538EF">
        <w:rPr>
          <w:rFonts w:hint="eastAsia"/>
          <w:bCs/>
        </w:rPr>
        <w:t>学习模式：</w:t>
      </w:r>
      <w:r w:rsidRPr="001538EF">
        <w:rPr>
          <w:rFonts w:ascii="微软雅黑" w:hAnsi="微软雅黑"/>
          <w:color w:val="000000"/>
          <w:shd w:val="clear" w:color="auto" w:fill="FFFFFF"/>
        </w:rPr>
        <w:t>所有手机通知将被屏蔽，除</w:t>
      </w:r>
      <w:r w:rsidRPr="001538EF">
        <w:rPr>
          <w:rFonts w:ascii="微软雅黑" w:hAnsi="微软雅黑" w:hint="eastAsia"/>
          <w:color w:val="000000"/>
          <w:shd w:val="clear" w:color="auto" w:fill="FFFFFF"/>
        </w:rPr>
        <w:t>部分应用</w:t>
      </w:r>
      <w:r w:rsidRPr="001538EF">
        <w:rPr>
          <w:rFonts w:ascii="微软雅黑" w:hAnsi="微软雅黑"/>
          <w:color w:val="000000"/>
          <w:shd w:val="clear" w:color="auto" w:fill="FFFFFF"/>
        </w:rPr>
        <w:t>外的应用将被锁定</w:t>
      </w:r>
      <w:r w:rsidRPr="001538EF">
        <w:rPr>
          <w:rFonts w:ascii="微软雅黑" w:hAnsi="微软雅黑" w:hint="eastAsia"/>
          <w:color w:val="000000"/>
          <w:shd w:val="clear" w:color="auto" w:fill="FFFFFF"/>
        </w:rPr>
        <w:t>的</w:t>
      </w:r>
      <w:r w:rsidRPr="001538EF">
        <w:rPr>
          <w:rFonts w:ascii="Times New Roman"/>
          <w:color w:val="000000"/>
          <w:shd w:val="clear" w:color="auto" w:fill="FFFFFF"/>
        </w:rPr>
        <w:t>APP</w:t>
      </w:r>
      <w:r w:rsidRPr="001538EF">
        <w:rPr>
          <w:rFonts w:ascii="微软雅黑" w:hAnsi="微软雅黑" w:hint="eastAsia"/>
          <w:color w:val="000000"/>
          <w:shd w:val="clear" w:color="auto" w:fill="FFFFFF"/>
        </w:rPr>
        <w:t>模式</w:t>
      </w:r>
      <w:r w:rsidRPr="001538EF">
        <w:rPr>
          <w:rFonts w:ascii="微软雅黑" w:hAnsi="微软雅黑"/>
          <w:color w:val="000000"/>
          <w:shd w:val="clear" w:color="auto" w:fill="FFFFFF"/>
        </w:rPr>
        <w:t>，但仍可接听电话，拍照和使用紧急呼叫。</w:t>
      </w:r>
    </w:p>
    <w:p w:rsidR="001538EF" w:rsidRPr="001538EF" w:rsidRDefault="001538EF" w:rsidP="001538EF">
      <w:pPr>
        <w:ind w:firstLineChars="200" w:firstLine="400"/>
        <w:rPr>
          <w:rFonts w:ascii="微软雅黑" w:hAnsi="微软雅黑"/>
          <w:color w:val="000000"/>
          <w:shd w:val="clear" w:color="auto" w:fill="FFFFFF"/>
        </w:rPr>
      </w:pPr>
      <w:r w:rsidRPr="001538EF">
        <w:rPr>
          <w:rFonts w:ascii="微软雅黑" w:hAnsi="微软雅黑" w:hint="eastAsia"/>
          <w:bCs/>
          <w:color w:val="000000"/>
          <w:shd w:val="clear" w:color="auto" w:fill="FFFFFF"/>
        </w:rPr>
        <w:t>学习青蛙：</w:t>
      </w:r>
      <w:r w:rsidRPr="001538EF">
        <w:rPr>
          <w:rFonts w:ascii="微软雅黑" w:hAnsi="微软雅黑" w:hint="eastAsia"/>
          <w:color w:val="000000"/>
          <w:shd w:val="clear" w:color="auto" w:fill="FFFFFF"/>
        </w:rPr>
        <w:t>类似于</w:t>
      </w:r>
      <w:r w:rsidRPr="001538EF">
        <w:rPr>
          <w:rFonts w:ascii="Times New Roman"/>
          <w:color w:val="000000"/>
          <w:shd w:val="clear" w:color="auto" w:fill="FFFFFF"/>
        </w:rPr>
        <w:t>Forest</w:t>
      </w:r>
      <w:r w:rsidRPr="001538EF">
        <w:rPr>
          <w:rFonts w:ascii="微软雅黑" w:hAnsi="微软雅黑" w:hint="eastAsia"/>
          <w:color w:val="000000"/>
          <w:shd w:val="clear" w:color="auto" w:fill="FFFFFF"/>
        </w:rPr>
        <w:t>的种树，学习模式的卡通化，当用户使用学习模式时学习青蛙会开始学习。</w:t>
      </w:r>
    </w:p>
    <w:p w:rsidR="001538EF" w:rsidRPr="001538EF" w:rsidRDefault="001538EF" w:rsidP="001538EF">
      <w:pPr>
        <w:ind w:firstLineChars="200" w:firstLine="400"/>
      </w:pPr>
      <w:r w:rsidRPr="001538EF">
        <w:rPr>
          <w:rFonts w:ascii="微软雅黑" w:hAnsi="微软雅黑" w:hint="eastAsia"/>
          <w:bCs/>
          <w:color w:val="000000"/>
          <w:shd w:val="clear" w:color="auto" w:fill="FFFFFF"/>
        </w:rPr>
        <w:t>激励机制：</w:t>
      </w:r>
      <w:r w:rsidRPr="001538EF">
        <w:rPr>
          <w:rFonts w:ascii="微软雅黑" w:hAnsi="微软雅黑" w:hint="eastAsia"/>
          <w:color w:val="000000"/>
          <w:shd w:val="clear" w:color="auto" w:fill="FFFFFF"/>
        </w:rPr>
        <w:t>完成任务或学习后的奖励，量化为学习青蛙的学习成果，可以给用户带来成就感和激励感。</w:t>
      </w:r>
    </w:p>
    <w:p w:rsidR="001538EF" w:rsidRPr="001538EF" w:rsidRDefault="001538EF" w:rsidP="001538EF">
      <w:pPr>
        <w:ind w:leftChars="200" w:left="400"/>
      </w:pPr>
      <w:r w:rsidRPr="001538EF">
        <w:rPr>
          <w:rFonts w:hint="eastAsia"/>
          <w:bCs/>
        </w:rPr>
        <w:t>等级：</w:t>
      </w:r>
      <w:r w:rsidRPr="001538EF">
        <w:rPr>
          <w:rFonts w:ascii="Arial" w:hAnsi="Arial" w:cs="Arial"/>
          <w:color w:val="333333"/>
          <w:shd w:val="clear" w:color="auto" w:fill="FFFFFF"/>
        </w:rPr>
        <w:t>按某一标准区分的高下差别，</w:t>
      </w:r>
      <w:r w:rsidRPr="001538EF">
        <w:rPr>
          <w:rFonts w:ascii="Arial" w:hAnsi="Arial" w:cs="Arial" w:hint="eastAsia"/>
          <w:color w:val="333333"/>
          <w:shd w:val="clear" w:color="auto" w:fill="FFFFFF"/>
        </w:rPr>
        <w:t>在本项目中，根据学习时间的长短学习青蛙划分为不同学历。</w:t>
      </w:r>
    </w:p>
    <w:p w:rsidR="001538EF" w:rsidRPr="001538EF" w:rsidRDefault="001538EF" w:rsidP="001538EF">
      <w:pPr>
        <w:ind w:leftChars="200" w:left="400"/>
        <w:rPr>
          <w:rFonts w:ascii="Arial" w:hAnsi="Arial" w:cs="Arial"/>
          <w:color w:val="333333"/>
          <w:shd w:val="clear" w:color="auto" w:fill="FFFFFF"/>
        </w:rPr>
      </w:pPr>
      <w:r w:rsidRPr="001538EF">
        <w:rPr>
          <w:rFonts w:hint="eastAsia"/>
          <w:bCs/>
        </w:rPr>
        <w:t>用户信息：</w:t>
      </w:r>
      <w:r w:rsidRPr="001538EF">
        <w:rPr>
          <w:rFonts w:hint="eastAsia"/>
        </w:rPr>
        <w:t>指</w:t>
      </w:r>
      <w:r w:rsidRPr="001538EF">
        <w:rPr>
          <w:rFonts w:ascii="Arial" w:hAnsi="Arial" w:cs="Arial" w:hint="eastAsia"/>
          <w:color w:val="333333"/>
          <w:shd w:val="clear" w:color="auto" w:fill="FFFFFF"/>
        </w:rPr>
        <w:t>用</w:t>
      </w:r>
      <w:r w:rsidRPr="001538EF">
        <w:rPr>
          <w:rFonts w:ascii="Arial" w:hAnsi="Arial" w:cs="Arial"/>
          <w:color w:val="333333"/>
          <w:shd w:val="clear" w:color="auto" w:fill="FFFFFF"/>
        </w:rPr>
        <w:t>户</w:t>
      </w:r>
      <w:r w:rsidRPr="001538EF">
        <w:rPr>
          <w:rFonts w:ascii="Arial" w:hAnsi="Arial" w:cs="Arial" w:hint="eastAsia"/>
          <w:color w:val="333333"/>
          <w:shd w:val="clear" w:color="auto" w:fill="FFFFFF"/>
        </w:rPr>
        <w:t>名称</w:t>
      </w:r>
      <w:r w:rsidRPr="001538EF">
        <w:rPr>
          <w:rFonts w:ascii="Arial" w:hAnsi="Arial" w:cs="Arial"/>
          <w:color w:val="333333"/>
          <w:shd w:val="clear" w:color="auto" w:fill="FFFFFF"/>
        </w:rPr>
        <w:t>、</w:t>
      </w:r>
      <w:r w:rsidRPr="001538EF">
        <w:rPr>
          <w:rFonts w:ascii="Arial" w:hAnsi="Arial" w:cs="Arial" w:hint="eastAsia"/>
          <w:color w:val="333333"/>
          <w:shd w:val="clear" w:color="auto" w:fill="FFFFFF"/>
        </w:rPr>
        <w:t>用户性别、用</w:t>
      </w:r>
      <w:r w:rsidRPr="001538EF">
        <w:rPr>
          <w:rFonts w:ascii="Arial" w:hAnsi="Arial" w:cs="Arial"/>
          <w:color w:val="333333"/>
          <w:shd w:val="clear" w:color="auto" w:fill="FFFFFF"/>
        </w:rPr>
        <w:t>户联系方式等一些关于</w:t>
      </w:r>
      <w:r w:rsidRPr="001538EF">
        <w:rPr>
          <w:rFonts w:ascii="Arial" w:hAnsi="Arial" w:cs="Arial" w:hint="eastAsia"/>
          <w:color w:val="333333"/>
          <w:shd w:val="clear" w:color="auto" w:fill="FFFFFF"/>
        </w:rPr>
        <w:t>用</w:t>
      </w:r>
      <w:r w:rsidRPr="001538EF">
        <w:rPr>
          <w:rFonts w:ascii="Arial" w:hAnsi="Arial" w:cs="Arial"/>
          <w:color w:val="333333"/>
          <w:shd w:val="clear" w:color="auto" w:fill="FFFFFF"/>
        </w:rPr>
        <w:t>户的基本资料。</w:t>
      </w:r>
    </w:p>
    <w:p w:rsidR="001538EF" w:rsidRPr="004063A5" w:rsidRDefault="001538EF" w:rsidP="004063A5">
      <w:pPr>
        <w:ind w:firstLineChars="199" w:firstLine="398"/>
        <w:rPr>
          <w:rFonts w:ascii="Arial" w:hAnsi="Arial" w:cs="Arial"/>
          <w:color w:val="333333"/>
          <w:shd w:val="clear" w:color="auto" w:fill="FFFFFF"/>
        </w:rPr>
      </w:pPr>
      <w:r w:rsidRPr="001538EF">
        <w:rPr>
          <w:rFonts w:ascii="Arial" w:hAnsi="Arial" w:cs="Arial" w:hint="eastAsia"/>
          <w:color w:val="333333"/>
          <w:shd w:val="clear" w:color="auto" w:fill="FFFFFF"/>
        </w:rPr>
        <w:t>好友：通过该项目</w:t>
      </w:r>
      <w:r w:rsidRPr="001538EF">
        <w:rPr>
          <w:rFonts w:ascii="Arial" w:hAnsi="Arial" w:cs="Arial" w:hint="eastAsia"/>
          <w:color w:val="333333"/>
          <w:shd w:val="clear" w:color="auto" w:fill="FFFFFF"/>
        </w:rPr>
        <w:t>APP</w:t>
      </w:r>
      <w:r w:rsidRPr="001538EF">
        <w:rPr>
          <w:rFonts w:ascii="Arial" w:hAnsi="Arial" w:cs="Arial" w:hint="eastAsia"/>
          <w:color w:val="333333"/>
          <w:shd w:val="clear" w:color="auto" w:fill="FFFFFF"/>
        </w:rPr>
        <w:t>可以互设任务闹钟。</w:t>
      </w:r>
    </w:p>
    <w:p w:rsidR="00614542" w:rsidRPr="00614542" w:rsidRDefault="00614542" w:rsidP="00614542">
      <w:pPr>
        <w:pStyle w:val="2"/>
        <w:rPr>
          <w:snapToGrid/>
          <w:lang w:eastAsia="en-US"/>
        </w:rPr>
      </w:pPr>
      <w:bookmarkStart w:id="4" w:name="_Toc393891302"/>
      <w:proofErr w:type="spellStart"/>
      <w:r w:rsidRPr="000B2529">
        <w:rPr>
          <w:rFonts w:hint="eastAsia"/>
          <w:snapToGrid/>
          <w:lang w:eastAsia="en-US"/>
        </w:rPr>
        <w:t>参考资料</w:t>
      </w:r>
      <w:bookmarkEnd w:id="4"/>
      <w:proofErr w:type="spellEnd"/>
    </w:p>
    <w:p w:rsidR="006317DF" w:rsidRDefault="006317DF" w:rsidP="00293E55">
      <w:pPr>
        <w:ind w:firstLineChars="200" w:firstLine="400"/>
        <w:rPr>
          <w:snapToGrid/>
        </w:rPr>
      </w:pPr>
      <w:r>
        <w:rPr>
          <w:snapToGrid/>
        </w:rPr>
        <w:t>1）《</w:t>
      </w:r>
      <w:r>
        <w:rPr>
          <w:rFonts w:hint="eastAsia"/>
          <w:snapToGrid/>
        </w:rPr>
        <w:t>时间管理app软件需求规约</w:t>
      </w:r>
      <w:r>
        <w:rPr>
          <w:snapToGrid/>
        </w:rPr>
        <w:t>》</w:t>
      </w:r>
    </w:p>
    <w:p w:rsidR="00C51112" w:rsidRPr="00C51112" w:rsidRDefault="00C51112" w:rsidP="00293E55">
      <w:pPr>
        <w:ind w:firstLineChars="200" w:firstLine="400"/>
        <w:rPr>
          <w:snapToGrid/>
        </w:rPr>
      </w:pPr>
      <w:r>
        <w:rPr>
          <w:rFonts w:hint="eastAsia"/>
          <w:snapToGrid/>
        </w:rPr>
        <w:t>2）《时间管理app项目测试用例》</w:t>
      </w:r>
    </w:p>
    <w:p w:rsidR="00614542" w:rsidRPr="000B2529" w:rsidRDefault="00614542" w:rsidP="00614542">
      <w:pPr>
        <w:pStyle w:val="2"/>
        <w:rPr>
          <w:snapToGrid/>
          <w:lang w:eastAsia="en-US"/>
        </w:rPr>
      </w:pPr>
      <w:bookmarkStart w:id="5" w:name="_Toc393891303"/>
      <w:proofErr w:type="spellStart"/>
      <w:r>
        <w:rPr>
          <w:rFonts w:hint="eastAsia"/>
          <w:snapToGrid/>
          <w:lang w:eastAsia="en-US"/>
        </w:rPr>
        <w:t>概述</w:t>
      </w:r>
      <w:bookmarkEnd w:id="5"/>
      <w:proofErr w:type="spellEnd"/>
    </w:p>
    <w:p w:rsidR="00614542" w:rsidRPr="0053663C" w:rsidRDefault="0053663C" w:rsidP="0053663C">
      <w:pPr>
        <w:rPr>
          <w:snapToGrid/>
        </w:rPr>
      </w:pPr>
      <w:r>
        <w:rPr>
          <w:rFonts w:hint="eastAsia"/>
          <w:i/>
          <w:snapToGrid/>
        </w:rPr>
        <w:t xml:space="preserve">   </w:t>
      </w:r>
      <w:r>
        <w:rPr>
          <w:rFonts w:hint="eastAsia"/>
          <w:snapToGrid/>
        </w:rPr>
        <w:t xml:space="preserve"> </w:t>
      </w:r>
      <w:r w:rsidR="0080351D">
        <w:rPr>
          <w:rFonts w:hint="eastAsia"/>
          <w:snapToGrid/>
        </w:rPr>
        <w:t>本文档将从测试环境、测试结果及分析、缺陷清单和测试结论及建议</w:t>
      </w:r>
      <w:r w:rsidR="00FC17A6">
        <w:rPr>
          <w:rFonts w:hint="eastAsia"/>
          <w:snapToGrid/>
        </w:rPr>
        <w:t>这四个方面完成系统测试</w:t>
      </w:r>
      <w:r w:rsidR="00644CED">
        <w:rPr>
          <w:rFonts w:hint="eastAsia"/>
          <w:snapToGrid/>
        </w:rPr>
        <w:t>。</w:t>
      </w:r>
    </w:p>
    <w:p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rsidR="002E714E" w:rsidRDefault="002E714E" w:rsidP="001C258D">
      <w:pPr>
        <w:ind w:leftChars="200" w:left="400"/>
      </w:pPr>
      <w:r>
        <w:rPr>
          <w:rFonts w:hint="eastAsia"/>
        </w:rPr>
        <w:t>时间：</w:t>
      </w:r>
      <w:r w:rsidR="0055291E">
        <w:rPr>
          <w:rFonts w:hint="eastAsia"/>
        </w:rPr>
        <w:t>2021年1月1日——2021年1月7日</w:t>
      </w:r>
      <w:r>
        <w:br/>
      </w:r>
      <w:r>
        <w:rPr>
          <w:rFonts w:hint="eastAsia"/>
        </w:rPr>
        <w:t>地点：</w:t>
      </w:r>
      <w:r w:rsidR="00AF3466">
        <w:rPr>
          <w:rFonts w:hint="eastAsia"/>
        </w:rPr>
        <w:t>图书馆小组自习室</w:t>
      </w:r>
      <w:r>
        <w:br/>
      </w:r>
      <w:r>
        <w:rPr>
          <w:rFonts w:hint="eastAsia"/>
        </w:rPr>
        <w:t>人员：所有小组成员</w:t>
      </w:r>
    </w:p>
    <w:p w:rsidR="002E714E" w:rsidRDefault="002E714E" w:rsidP="001C258D">
      <w:pPr>
        <w:ind w:firstLineChars="200" w:firstLine="400"/>
      </w:pPr>
      <w:r>
        <w:rPr>
          <w:rFonts w:hint="eastAsia"/>
        </w:rPr>
        <w:t>测试方法：</w:t>
      </w:r>
      <w:r w:rsidR="00EB4D82">
        <w:rPr>
          <w:rFonts w:hint="eastAsia"/>
        </w:rPr>
        <w:t>用</w:t>
      </w:r>
      <w:proofErr w:type="spellStart"/>
      <w:r w:rsidR="00EB4D82">
        <w:rPr>
          <w:rFonts w:hint="eastAsia"/>
        </w:rPr>
        <w:t>Jmeter</w:t>
      </w:r>
      <w:proofErr w:type="spellEnd"/>
      <w:r w:rsidR="00EB4D82">
        <w:rPr>
          <w:rFonts w:hint="eastAsia"/>
        </w:rPr>
        <w:t>进行测试</w:t>
      </w:r>
    </w:p>
    <w:p w:rsidR="002E714E" w:rsidRPr="002E714E" w:rsidRDefault="002E714E" w:rsidP="001C258D">
      <w:pPr>
        <w:ind w:firstLineChars="200" w:firstLine="400"/>
      </w:pPr>
      <w:r>
        <w:rPr>
          <w:rFonts w:hint="eastAsia"/>
        </w:rPr>
        <w:t>测试内容：</w:t>
      </w:r>
      <w:r w:rsidR="00DC3566">
        <w:rPr>
          <w:rFonts w:hint="eastAsia"/>
        </w:rPr>
        <w:t>本测试按照</w:t>
      </w:r>
      <w:r w:rsidR="00394E5C">
        <w:rPr>
          <w:rFonts w:hint="eastAsia"/>
        </w:rPr>
        <w:t>软件需求规约分别测试功能测试和系统测试</w:t>
      </w:r>
      <w:r w:rsidR="00EA5279">
        <w:rPr>
          <w:rFonts w:hint="eastAsia"/>
        </w:rPr>
        <w:t>。功能测试覆盖各个子系统的功能模块，本测试针对在现有产品功能模块以及实施结果分别进行测试，测试整个系统是否达到需求规约中要求实现的功能以及测试系统的易用性、用户界面的友好性。</w:t>
      </w:r>
      <w:r w:rsidR="008D6A78">
        <w:rPr>
          <w:rFonts w:hint="eastAsia"/>
        </w:rPr>
        <w:t>系统测试包括系统的易用性、可靠性、安全性、可维护性等，整个系统集成后提供服务的能力，还包括系统服务性能测试</w:t>
      </w:r>
      <w:r w:rsidR="005E45E6">
        <w:rPr>
          <w:rFonts w:hint="eastAsia"/>
        </w:rPr>
        <w:t>。</w:t>
      </w:r>
    </w:p>
    <w:p w:rsidR="00F03B5C" w:rsidRDefault="004B0E53" w:rsidP="0047339F">
      <w:pPr>
        <w:pStyle w:val="1"/>
      </w:pPr>
      <w:bookmarkStart w:id="7" w:name="_Toc393891305"/>
      <w:r>
        <w:rPr>
          <w:rFonts w:hint="eastAsia"/>
        </w:rPr>
        <w:t>测试环境</w:t>
      </w:r>
      <w:bookmarkEnd w:id="7"/>
    </w:p>
    <w:tbl>
      <w:tblPr>
        <w:tblStyle w:val="af0"/>
        <w:tblW w:w="0" w:type="auto"/>
        <w:tblInd w:w="720" w:type="dxa"/>
        <w:tblLook w:val="04A0" w:firstRow="1" w:lastRow="0" w:firstColumn="1" w:lastColumn="0" w:noHBand="0" w:noVBand="1"/>
      </w:tblPr>
      <w:tblGrid>
        <w:gridCol w:w="948"/>
        <w:gridCol w:w="1417"/>
        <w:gridCol w:w="2268"/>
        <w:gridCol w:w="2552"/>
      </w:tblGrid>
      <w:tr w:rsidR="0068638A" w:rsidTr="001628DC">
        <w:tc>
          <w:tcPr>
            <w:tcW w:w="948" w:type="dxa"/>
          </w:tcPr>
          <w:p w:rsidR="00437891" w:rsidRDefault="00437891" w:rsidP="00437891">
            <w:pPr>
              <w:pStyle w:val="a9"/>
              <w:ind w:left="0"/>
            </w:pPr>
            <w:r>
              <w:rPr>
                <w:rFonts w:hint="eastAsia"/>
              </w:rPr>
              <w:t>序号</w:t>
            </w:r>
          </w:p>
        </w:tc>
        <w:tc>
          <w:tcPr>
            <w:tcW w:w="1417" w:type="dxa"/>
          </w:tcPr>
          <w:p w:rsidR="00437891" w:rsidRDefault="00437891" w:rsidP="00437891">
            <w:pPr>
              <w:pStyle w:val="a9"/>
              <w:ind w:left="0"/>
            </w:pPr>
            <w:r>
              <w:rPr>
                <w:rFonts w:hint="eastAsia"/>
              </w:rPr>
              <w:t>用途</w:t>
            </w:r>
          </w:p>
        </w:tc>
        <w:tc>
          <w:tcPr>
            <w:tcW w:w="2268" w:type="dxa"/>
          </w:tcPr>
          <w:p w:rsidR="00437891" w:rsidRDefault="00437891" w:rsidP="00437891">
            <w:pPr>
              <w:pStyle w:val="a9"/>
              <w:ind w:left="0"/>
            </w:pPr>
            <w:r>
              <w:rPr>
                <w:rFonts w:hint="eastAsia"/>
              </w:rPr>
              <w:t>硬件环境</w:t>
            </w:r>
          </w:p>
        </w:tc>
        <w:tc>
          <w:tcPr>
            <w:tcW w:w="2552" w:type="dxa"/>
          </w:tcPr>
          <w:p w:rsidR="00437891" w:rsidRDefault="00437891" w:rsidP="00437891">
            <w:pPr>
              <w:pStyle w:val="a9"/>
              <w:ind w:left="0"/>
            </w:pPr>
            <w:r>
              <w:rPr>
                <w:rFonts w:hint="eastAsia"/>
              </w:rPr>
              <w:t>软件环境</w:t>
            </w:r>
          </w:p>
        </w:tc>
      </w:tr>
      <w:tr w:rsidR="0068638A" w:rsidTr="001628DC">
        <w:tc>
          <w:tcPr>
            <w:tcW w:w="948" w:type="dxa"/>
          </w:tcPr>
          <w:p w:rsidR="00437891" w:rsidRDefault="0068638A" w:rsidP="00437891">
            <w:pPr>
              <w:pStyle w:val="a9"/>
              <w:ind w:left="0"/>
            </w:pPr>
            <w:r>
              <w:t>1</w:t>
            </w:r>
          </w:p>
        </w:tc>
        <w:tc>
          <w:tcPr>
            <w:tcW w:w="1417" w:type="dxa"/>
          </w:tcPr>
          <w:p w:rsidR="00437891" w:rsidRDefault="0068638A" w:rsidP="00437891">
            <w:pPr>
              <w:pStyle w:val="a9"/>
              <w:ind w:left="0"/>
            </w:pPr>
            <w:r>
              <w:rPr>
                <w:rFonts w:hint="eastAsia"/>
              </w:rPr>
              <w:t>服务器</w:t>
            </w:r>
          </w:p>
        </w:tc>
        <w:tc>
          <w:tcPr>
            <w:tcW w:w="2268" w:type="dxa"/>
          </w:tcPr>
          <w:p w:rsidR="00556CDA" w:rsidRDefault="00556CDA" w:rsidP="00437891">
            <w:pPr>
              <w:pStyle w:val="a9"/>
              <w:ind w:left="0"/>
              <w:rPr>
                <w:rFonts w:hint="eastAsia"/>
              </w:rPr>
            </w:pPr>
            <w:r>
              <w:rPr>
                <w:rFonts w:hint="eastAsia"/>
              </w:rPr>
              <w:t>内存：</w:t>
            </w:r>
            <w:r w:rsidR="00490F81">
              <w:rPr>
                <w:rFonts w:hint="eastAsia"/>
              </w:rPr>
              <w:t>2GB</w:t>
            </w:r>
          </w:p>
          <w:p w:rsidR="00280574" w:rsidRDefault="00280574" w:rsidP="00437891">
            <w:pPr>
              <w:pStyle w:val="a9"/>
              <w:ind w:left="0"/>
              <w:rPr>
                <w:rFonts w:hint="eastAsia"/>
              </w:rPr>
            </w:pPr>
            <w:r>
              <w:rPr>
                <w:rFonts w:hint="eastAsia"/>
              </w:rPr>
              <w:t>物理处理器：Intel Xeon Family</w:t>
            </w:r>
          </w:p>
          <w:p w:rsidR="00280574" w:rsidRDefault="00280574" w:rsidP="00437891">
            <w:pPr>
              <w:pStyle w:val="a9"/>
              <w:ind w:left="0"/>
            </w:pPr>
            <w:r>
              <w:rPr>
                <w:rFonts w:hint="eastAsia"/>
              </w:rPr>
              <w:lastRenderedPageBreak/>
              <w:t>时钟速度：2.5Ghz</w:t>
            </w:r>
          </w:p>
        </w:tc>
        <w:tc>
          <w:tcPr>
            <w:tcW w:w="2552" w:type="dxa"/>
          </w:tcPr>
          <w:p w:rsidR="00437891" w:rsidRDefault="00F14930" w:rsidP="00437891">
            <w:pPr>
              <w:pStyle w:val="a9"/>
              <w:ind w:left="0"/>
            </w:pPr>
            <w:r>
              <w:rPr>
                <w:rFonts w:hint="eastAsia"/>
              </w:rPr>
              <w:lastRenderedPageBreak/>
              <w:t>操作系统：</w:t>
            </w:r>
            <w:r w:rsidR="00490F81">
              <w:rPr>
                <w:rFonts w:hint="eastAsia"/>
              </w:rPr>
              <w:t>Amazon Linux AMI</w:t>
            </w:r>
            <w:r>
              <w:br/>
            </w:r>
            <w:r>
              <w:rPr>
                <w:rFonts w:hint="eastAsia"/>
              </w:rPr>
              <w:t>数据库软件：</w:t>
            </w:r>
            <w:proofErr w:type="spellStart"/>
            <w:r w:rsidR="00490F81">
              <w:rPr>
                <w:rFonts w:hint="eastAsia"/>
              </w:rPr>
              <w:t>Mysql</w:t>
            </w:r>
            <w:proofErr w:type="spellEnd"/>
            <w:r w:rsidR="00442C66">
              <w:rPr>
                <w:rFonts w:hint="eastAsia"/>
              </w:rPr>
              <w:t>、</w:t>
            </w:r>
            <w:proofErr w:type="spellStart"/>
            <w:r w:rsidR="00442C66">
              <w:rPr>
                <w:rFonts w:hint="eastAsia"/>
              </w:rPr>
              <w:t>PostgreSQL</w:t>
            </w:r>
            <w:proofErr w:type="spellEnd"/>
            <w:r w:rsidR="00B96269">
              <w:rPr>
                <w:rFonts w:hint="eastAsia"/>
              </w:rPr>
              <w:t>等</w:t>
            </w:r>
          </w:p>
        </w:tc>
      </w:tr>
      <w:tr w:rsidR="0068638A" w:rsidTr="001628DC">
        <w:tc>
          <w:tcPr>
            <w:tcW w:w="948" w:type="dxa"/>
          </w:tcPr>
          <w:p w:rsidR="00437891" w:rsidRDefault="0068638A" w:rsidP="00437891">
            <w:pPr>
              <w:pStyle w:val="a9"/>
              <w:ind w:left="0"/>
            </w:pPr>
            <w:r>
              <w:lastRenderedPageBreak/>
              <w:t>2</w:t>
            </w:r>
          </w:p>
        </w:tc>
        <w:tc>
          <w:tcPr>
            <w:tcW w:w="1417" w:type="dxa"/>
          </w:tcPr>
          <w:p w:rsidR="00437891" w:rsidRDefault="0068638A" w:rsidP="00437891">
            <w:pPr>
              <w:pStyle w:val="a9"/>
              <w:ind w:left="0"/>
            </w:pPr>
            <w:r>
              <w:t>A</w:t>
            </w:r>
            <w:r>
              <w:rPr>
                <w:rFonts w:hint="eastAsia"/>
              </w:rPr>
              <w:t>pp端</w:t>
            </w:r>
          </w:p>
        </w:tc>
        <w:tc>
          <w:tcPr>
            <w:tcW w:w="2268" w:type="dxa"/>
          </w:tcPr>
          <w:p w:rsidR="00556CDA" w:rsidRDefault="00556CDA" w:rsidP="00437891">
            <w:pPr>
              <w:pStyle w:val="a9"/>
              <w:ind w:left="0"/>
            </w:pPr>
            <w:r>
              <w:rPr>
                <w:rFonts w:hint="eastAsia"/>
              </w:rPr>
              <w:t>内存：</w:t>
            </w:r>
            <w:r w:rsidR="002E59DE">
              <w:rPr>
                <w:rFonts w:hint="eastAsia"/>
              </w:rPr>
              <w:t>4GB</w:t>
            </w:r>
          </w:p>
        </w:tc>
        <w:tc>
          <w:tcPr>
            <w:tcW w:w="2552" w:type="dxa"/>
          </w:tcPr>
          <w:p w:rsidR="00437891" w:rsidRDefault="00FB7E46" w:rsidP="00437891">
            <w:pPr>
              <w:pStyle w:val="a9"/>
              <w:ind w:left="0"/>
            </w:pPr>
            <w:r>
              <w:rPr>
                <w:rFonts w:hint="eastAsia"/>
              </w:rPr>
              <w:t>操作系统：</w:t>
            </w:r>
            <w:r w:rsidR="002E59DE">
              <w:rPr>
                <w:rFonts w:hint="eastAsia"/>
              </w:rPr>
              <w:t>Android</w:t>
            </w:r>
            <w:r>
              <w:br/>
            </w:r>
          </w:p>
        </w:tc>
      </w:tr>
      <w:tr w:rsidR="0068638A" w:rsidTr="001628DC">
        <w:tc>
          <w:tcPr>
            <w:tcW w:w="948" w:type="dxa"/>
          </w:tcPr>
          <w:p w:rsidR="00437891" w:rsidRDefault="0068638A" w:rsidP="00437891">
            <w:pPr>
              <w:pStyle w:val="a9"/>
              <w:ind w:left="0"/>
            </w:pPr>
            <w:r>
              <w:t>3</w:t>
            </w:r>
          </w:p>
        </w:tc>
        <w:tc>
          <w:tcPr>
            <w:tcW w:w="1417" w:type="dxa"/>
          </w:tcPr>
          <w:p w:rsidR="00437891" w:rsidRDefault="0068638A" w:rsidP="00437891">
            <w:pPr>
              <w:pStyle w:val="a9"/>
              <w:ind w:left="0"/>
            </w:pPr>
            <w:r>
              <w:t>W</w:t>
            </w:r>
            <w:r>
              <w:rPr>
                <w:rFonts w:hint="eastAsia"/>
              </w:rPr>
              <w:t>eb端</w:t>
            </w:r>
          </w:p>
        </w:tc>
        <w:tc>
          <w:tcPr>
            <w:tcW w:w="2268" w:type="dxa"/>
          </w:tcPr>
          <w:p w:rsidR="00437891" w:rsidRDefault="00DC1FC8" w:rsidP="00437891">
            <w:pPr>
              <w:pStyle w:val="a9"/>
              <w:ind w:left="0"/>
            </w:pPr>
            <w:r>
              <w:rPr>
                <w:rFonts w:hint="eastAsia"/>
              </w:rPr>
              <w:t>内存：</w:t>
            </w:r>
            <w:r w:rsidR="00C42145">
              <w:rPr>
                <w:rFonts w:hint="eastAsia"/>
              </w:rPr>
              <w:t>8GB</w:t>
            </w:r>
          </w:p>
          <w:p w:rsidR="00DC1FC8" w:rsidRDefault="00DC1FC8" w:rsidP="00437891">
            <w:pPr>
              <w:pStyle w:val="a9"/>
              <w:ind w:left="0"/>
            </w:pPr>
            <w:r>
              <w:rPr>
                <w:rFonts w:hint="eastAsia"/>
              </w:rPr>
              <w:t>磁盘：</w:t>
            </w:r>
            <w:r w:rsidR="00C42145">
              <w:rPr>
                <w:rFonts w:hint="eastAsia"/>
              </w:rPr>
              <w:t>512GB</w:t>
            </w:r>
          </w:p>
        </w:tc>
        <w:tc>
          <w:tcPr>
            <w:tcW w:w="2552" w:type="dxa"/>
          </w:tcPr>
          <w:p w:rsidR="00437891" w:rsidRDefault="00113C6E" w:rsidP="00437891">
            <w:pPr>
              <w:pStyle w:val="a9"/>
              <w:ind w:left="0"/>
              <w:rPr>
                <w:rFonts w:hint="eastAsia"/>
              </w:rPr>
            </w:pPr>
            <w:r>
              <w:rPr>
                <w:rFonts w:hint="eastAsia"/>
              </w:rPr>
              <w:t>操作系统：</w:t>
            </w:r>
            <w:r w:rsidR="00F7622A">
              <w:rPr>
                <w:rFonts w:hint="eastAsia"/>
              </w:rPr>
              <w:t>Windows</w:t>
            </w:r>
            <w:r>
              <w:br/>
            </w:r>
            <w:r>
              <w:rPr>
                <w:rFonts w:hint="eastAsia"/>
              </w:rPr>
              <w:t>浏览器</w:t>
            </w:r>
            <w:r w:rsidR="001C3C17">
              <w:rPr>
                <w:rFonts w:hint="eastAsia"/>
              </w:rPr>
              <w:t>：</w:t>
            </w:r>
          </w:p>
          <w:p w:rsidR="00DD381B" w:rsidRDefault="00DD381B" w:rsidP="00437891">
            <w:pPr>
              <w:pStyle w:val="a9"/>
              <w:ind w:left="0"/>
            </w:pPr>
            <w:r>
              <w:rPr>
                <w:rFonts w:hint="eastAsia"/>
              </w:rPr>
              <w:t>Chrome</w:t>
            </w:r>
          </w:p>
        </w:tc>
      </w:tr>
      <w:tr w:rsidR="0068638A" w:rsidTr="001628DC">
        <w:tc>
          <w:tcPr>
            <w:tcW w:w="948" w:type="dxa"/>
          </w:tcPr>
          <w:p w:rsidR="0068638A" w:rsidRDefault="0068638A" w:rsidP="00437891">
            <w:pPr>
              <w:pStyle w:val="a9"/>
              <w:ind w:left="0"/>
            </w:pPr>
            <w:r>
              <w:t>4</w:t>
            </w:r>
          </w:p>
        </w:tc>
        <w:tc>
          <w:tcPr>
            <w:tcW w:w="1417" w:type="dxa"/>
          </w:tcPr>
          <w:p w:rsidR="0068638A" w:rsidRDefault="0068638A" w:rsidP="00437891">
            <w:pPr>
              <w:pStyle w:val="a9"/>
              <w:ind w:left="0"/>
            </w:pPr>
            <w:r>
              <w:rPr>
                <w:rFonts w:hint="eastAsia"/>
              </w:rPr>
              <w:t>网络要求</w:t>
            </w:r>
          </w:p>
        </w:tc>
        <w:tc>
          <w:tcPr>
            <w:tcW w:w="4820" w:type="dxa"/>
            <w:gridSpan w:val="2"/>
          </w:tcPr>
          <w:p w:rsidR="0068638A" w:rsidRDefault="002E5C11" w:rsidP="00437891">
            <w:pPr>
              <w:pStyle w:val="a9"/>
              <w:ind w:left="0"/>
            </w:pPr>
            <w:r>
              <w:t>2</w:t>
            </w:r>
            <w:r>
              <w:rPr>
                <w:rFonts w:hint="eastAsia"/>
              </w:rPr>
              <w:t>Mbps</w:t>
            </w:r>
            <w:r w:rsidR="00FB7E46">
              <w:rPr>
                <w:rFonts w:hint="eastAsia"/>
              </w:rPr>
              <w:t>带宽</w:t>
            </w:r>
          </w:p>
        </w:tc>
      </w:tr>
    </w:tbl>
    <w:p w:rsidR="00437891" w:rsidRPr="00437891" w:rsidRDefault="00437891" w:rsidP="00437891">
      <w:pPr>
        <w:pStyle w:val="a9"/>
      </w:pPr>
    </w:p>
    <w:p w:rsidR="00B01E70" w:rsidRDefault="00B01E70" w:rsidP="00B01E70">
      <w:pPr>
        <w:pStyle w:val="1"/>
      </w:pPr>
      <w:bookmarkStart w:id="8" w:name="_Toc393891306"/>
      <w:r>
        <w:rPr>
          <w:rFonts w:hint="eastAsia"/>
        </w:rPr>
        <w:t>测试结果</w:t>
      </w:r>
      <w:r w:rsidR="00836E8B">
        <w:rPr>
          <w:rFonts w:hint="eastAsia"/>
        </w:rPr>
        <w:t>及分析</w:t>
      </w:r>
      <w:bookmarkEnd w:id="8"/>
    </w:p>
    <w:p w:rsidR="007F35AF" w:rsidRPr="002D11AA" w:rsidRDefault="005E7E40" w:rsidP="002D11AA">
      <w:pPr>
        <w:pStyle w:val="2"/>
        <w:numPr>
          <w:ilvl w:val="1"/>
          <w:numId w:val="23"/>
        </w:numPr>
        <w:rPr>
          <w:rFonts w:ascii="Arial" w:hAnsi="Arial"/>
          <w:snapToGrid/>
        </w:rPr>
      </w:pPr>
      <w:bookmarkStart w:id="9"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55DC2" w:rsidTr="00BF6954">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rsidTr="00BF695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120781" w:rsidP="00955DC2">
            <w:pPr>
              <w:spacing w:after="120"/>
              <w:jc w:val="center"/>
              <w:rPr>
                <w:rFonts w:ascii="Times New Roman"/>
                <w:b/>
                <w:snapToGrid/>
                <w:sz w:val="21"/>
                <w:szCs w:val="21"/>
              </w:rPr>
            </w:pPr>
            <w:r>
              <w:rPr>
                <w:rFonts w:ascii="Times New Roman" w:hint="eastAsia"/>
                <w:b/>
                <w:snapToGrid/>
                <w:sz w:val="21"/>
                <w:szCs w:val="21"/>
              </w:rPr>
              <w:t>登录注册服务</w:t>
            </w:r>
          </w:p>
        </w:tc>
        <w:tc>
          <w:tcPr>
            <w:tcW w:w="979" w:type="dxa"/>
          </w:tcPr>
          <w:p w:rsidR="00955DC2" w:rsidRPr="00BF11EB" w:rsidRDefault="004B4E7C" w:rsidP="00955DC2">
            <w:pPr>
              <w:spacing w:after="120"/>
              <w:jc w:val="center"/>
              <w:rPr>
                <w:rFonts w:ascii="Times New Roman"/>
                <w:snapToGrid/>
              </w:rPr>
            </w:pPr>
            <w:r>
              <w:rPr>
                <w:rFonts w:ascii="Times New Roman"/>
                <w:snapToGrid/>
              </w:rPr>
              <w:t>3</w:t>
            </w:r>
          </w:p>
        </w:tc>
        <w:tc>
          <w:tcPr>
            <w:tcW w:w="1116" w:type="dxa"/>
          </w:tcPr>
          <w:p w:rsidR="00955DC2" w:rsidRPr="00BF11EB" w:rsidRDefault="004B4E7C" w:rsidP="00955DC2">
            <w:pPr>
              <w:spacing w:after="120"/>
              <w:jc w:val="center"/>
              <w:rPr>
                <w:rFonts w:ascii="Times New Roman"/>
                <w:snapToGrid/>
              </w:rPr>
            </w:pPr>
            <w:r>
              <w:rPr>
                <w:rFonts w:ascii="Times New Roman"/>
                <w:snapToGrid/>
              </w:rPr>
              <w:t>100%</w:t>
            </w:r>
          </w:p>
        </w:tc>
        <w:tc>
          <w:tcPr>
            <w:tcW w:w="1112" w:type="dxa"/>
          </w:tcPr>
          <w:p w:rsidR="00955DC2" w:rsidRPr="00BF11EB" w:rsidRDefault="004B4E7C" w:rsidP="00955DC2">
            <w:pPr>
              <w:spacing w:after="120"/>
              <w:jc w:val="center"/>
              <w:rPr>
                <w:rFonts w:ascii="Times New Roman"/>
                <w:snapToGrid/>
              </w:rPr>
            </w:pPr>
            <w:r>
              <w:rPr>
                <w:rFonts w:ascii="Times New Roman"/>
                <w:snapToGrid/>
              </w:rPr>
              <w:t>0</w:t>
            </w:r>
          </w:p>
        </w:tc>
        <w:tc>
          <w:tcPr>
            <w:tcW w:w="1116" w:type="dxa"/>
          </w:tcPr>
          <w:p w:rsidR="00955DC2" w:rsidRPr="00BF11EB" w:rsidRDefault="004B4E7C" w:rsidP="00955DC2">
            <w:pPr>
              <w:spacing w:after="120"/>
              <w:jc w:val="center"/>
              <w:rPr>
                <w:rFonts w:ascii="Times New Roman"/>
                <w:snapToGrid/>
              </w:rPr>
            </w:pPr>
            <w:r>
              <w:rPr>
                <w:rFonts w:ascii="Times New Roman"/>
                <w:snapToGrid/>
              </w:rPr>
              <w:t>0%</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120781" w:rsidP="00955DC2">
            <w:pPr>
              <w:spacing w:after="120"/>
              <w:jc w:val="center"/>
              <w:rPr>
                <w:rFonts w:ascii="Times New Roman"/>
                <w:b/>
                <w:snapToGrid/>
                <w:sz w:val="21"/>
                <w:szCs w:val="21"/>
              </w:rPr>
            </w:pPr>
            <w:r>
              <w:rPr>
                <w:rFonts w:ascii="Times New Roman" w:hint="eastAsia"/>
                <w:b/>
                <w:snapToGrid/>
                <w:sz w:val="21"/>
                <w:szCs w:val="21"/>
              </w:rPr>
              <w:t>闹钟编辑</w:t>
            </w:r>
          </w:p>
        </w:tc>
        <w:tc>
          <w:tcPr>
            <w:tcW w:w="979" w:type="dxa"/>
          </w:tcPr>
          <w:p w:rsidR="00955DC2" w:rsidRPr="00BF11EB" w:rsidRDefault="004B4E7C" w:rsidP="00955DC2">
            <w:pPr>
              <w:spacing w:after="120"/>
              <w:jc w:val="center"/>
              <w:rPr>
                <w:rFonts w:ascii="Times New Roman"/>
                <w:snapToGrid/>
              </w:rPr>
            </w:pPr>
            <w:r>
              <w:rPr>
                <w:rFonts w:ascii="Times New Roman"/>
                <w:snapToGrid/>
              </w:rPr>
              <w:t>4</w:t>
            </w:r>
          </w:p>
        </w:tc>
        <w:tc>
          <w:tcPr>
            <w:tcW w:w="1116" w:type="dxa"/>
          </w:tcPr>
          <w:p w:rsidR="00955DC2" w:rsidRPr="00BF11EB" w:rsidRDefault="004B4E7C" w:rsidP="00955DC2">
            <w:pPr>
              <w:spacing w:after="120"/>
              <w:jc w:val="center"/>
              <w:rPr>
                <w:rFonts w:ascii="Times New Roman"/>
                <w:snapToGrid/>
              </w:rPr>
            </w:pPr>
            <w:r>
              <w:rPr>
                <w:rFonts w:ascii="Times New Roman"/>
                <w:snapToGrid/>
              </w:rPr>
              <w:t>100%</w:t>
            </w:r>
          </w:p>
        </w:tc>
        <w:tc>
          <w:tcPr>
            <w:tcW w:w="1112" w:type="dxa"/>
          </w:tcPr>
          <w:p w:rsidR="00955DC2" w:rsidRPr="00BF11EB" w:rsidRDefault="004B4E7C" w:rsidP="00955DC2">
            <w:pPr>
              <w:spacing w:after="120"/>
              <w:jc w:val="center"/>
              <w:rPr>
                <w:rFonts w:ascii="Times New Roman"/>
                <w:snapToGrid/>
              </w:rPr>
            </w:pPr>
            <w:r>
              <w:rPr>
                <w:rFonts w:ascii="Times New Roman"/>
                <w:snapToGrid/>
              </w:rPr>
              <w:t>0</w:t>
            </w:r>
          </w:p>
        </w:tc>
        <w:tc>
          <w:tcPr>
            <w:tcW w:w="1116" w:type="dxa"/>
          </w:tcPr>
          <w:p w:rsidR="00955DC2" w:rsidRPr="00BF11EB" w:rsidRDefault="004B4E7C" w:rsidP="00955DC2">
            <w:pPr>
              <w:spacing w:after="120"/>
              <w:jc w:val="center"/>
              <w:rPr>
                <w:rFonts w:ascii="Times New Roman"/>
                <w:snapToGrid/>
              </w:rPr>
            </w:pPr>
            <w:r>
              <w:rPr>
                <w:rFonts w:ascii="Times New Roman"/>
                <w:snapToGrid/>
              </w:rPr>
              <w:t>0%</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120781" w:rsidP="00120781">
            <w:pPr>
              <w:spacing w:after="120"/>
              <w:rPr>
                <w:rFonts w:ascii="Times New Roman"/>
                <w:b/>
                <w:snapToGrid/>
                <w:sz w:val="21"/>
                <w:szCs w:val="21"/>
              </w:rPr>
            </w:pPr>
            <w:r>
              <w:rPr>
                <w:rFonts w:ascii="Times New Roman" w:hint="eastAsia"/>
                <w:b/>
                <w:snapToGrid/>
                <w:sz w:val="21"/>
                <w:szCs w:val="21"/>
              </w:rPr>
              <w:t xml:space="preserve">                 </w:t>
            </w:r>
            <w:r>
              <w:rPr>
                <w:rFonts w:ascii="Times New Roman" w:hint="eastAsia"/>
                <w:b/>
                <w:snapToGrid/>
                <w:sz w:val="21"/>
                <w:szCs w:val="21"/>
              </w:rPr>
              <w:t>闹钟任务</w:t>
            </w:r>
          </w:p>
        </w:tc>
        <w:tc>
          <w:tcPr>
            <w:tcW w:w="979" w:type="dxa"/>
          </w:tcPr>
          <w:p w:rsidR="00955DC2" w:rsidRPr="00BF11EB" w:rsidRDefault="004B4E7C" w:rsidP="00955DC2">
            <w:pPr>
              <w:spacing w:after="120"/>
              <w:jc w:val="center"/>
              <w:rPr>
                <w:rFonts w:ascii="Times New Roman"/>
                <w:snapToGrid/>
              </w:rPr>
            </w:pPr>
            <w:r>
              <w:rPr>
                <w:rFonts w:ascii="Times New Roman"/>
                <w:snapToGrid/>
              </w:rPr>
              <w:t>7</w:t>
            </w:r>
          </w:p>
        </w:tc>
        <w:tc>
          <w:tcPr>
            <w:tcW w:w="1116" w:type="dxa"/>
          </w:tcPr>
          <w:p w:rsidR="00955DC2" w:rsidRPr="00BF11EB" w:rsidRDefault="004B4E7C" w:rsidP="00955DC2">
            <w:pPr>
              <w:spacing w:after="120"/>
              <w:jc w:val="center"/>
              <w:rPr>
                <w:rFonts w:ascii="Times New Roman"/>
                <w:snapToGrid/>
              </w:rPr>
            </w:pPr>
            <w:r>
              <w:rPr>
                <w:rFonts w:ascii="Times New Roman"/>
                <w:snapToGrid/>
              </w:rPr>
              <w:t>100%</w:t>
            </w:r>
          </w:p>
        </w:tc>
        <w:tc>
          <w:tcPr>
            <w:tcW w:w="1112" w:type="dxa"/>
          </w:tcPr>
          <w:p w:rsidR="00955DC2" w:rsidRPr="00BF11EB" w:rsidRDefault="00E22F9D" w:rsidP="00955DC2">
            <w:pPr>
              <w:spacing w:after="120"/>
              <w:jc w:val="center"/>
              <w:rPr>
                <w:rFonts w:ascii="Times New Roman"/>
                <w:snapToGrid/>
              </w:rPr>
            </w:pPr>
            <w:r>
              <w:rPr>
                <w:rFonts w:ascii="Times New Roman"/>
                <w:snapToGrid/>
              </w:rPr>
              <w:t>1</w:t>
            </w:r>
          </w:p>
        </w:tc>
        <w:tc>
          <w:tcPr>
            <w:tcW w:w="1116" w:type="dxa"/>
          </w:tcPr>
          <w:p w:rsidR="00955DC2" w:rsidRPr="00BF11EB" w:rsidRDefault="00B7479E" w:rsidP="00955DC2">
            <w:pPr>
              <w:spacing w:after="120"/>
              <w:jc w:val="center"/>
              <w:rPr>
                <w:rFonts w:ascii="Times New Roman"/>
                <w:snapToGrid/>
              </w:rPr>
            </w:pPr>
            <w:r>
              <w:rPr>
                <w:rFonts w:ascii="Times New Roman"/>
                <w:snapToGrid/>
              </w:rPr>
              <w:t>2</w:t>
            </w:r>
            <w:r w:rsidR="004B4E7C">
              <w:rPr>
                <w:rFonts w:ascii="Times New Roman"/>
                <w:snapToGrid/>
              </w:rPr>
              <w:t>%</w:t>
            </w:r>
          </w:p>
        </w:tc>
        <w:tc>
          <w:tcPr>
            <w:tcW w:w="1116" w:type="dxa"/>
          </w:tcPr>
          <w:p w:rsidR="00955DC2" w:rsidRPr="00BF11EB" w:rsidRDefault="002C12F6" w:rsidP="00955DC2">
            <w:pPr>
              <w:spacing w:after="120"/>
              <w:jc w:val="center"/>
              <w:rPr>
                <w:rFonts w:ascii="Times New Roman"/>
                <w:snapToGrid/>
              </w:rPr>
            </w:pPr>
            <w:r>
              <w:rPr>
                <w:rFonts w:ascii="Times New Roman" w:hint="eastAsia"/>
                <w:snapToGrid/>
              </w:rPr>
              <w:t>照片识别需要较长时间</w:t>
            </w:r>
          </w:p>
        </w:tc>
      </w:tr>
      <w:tr w:rsidR="00ED2EB1" w:rsidTr="00BF6954">
        <w:tc>
          <w:tcPr>
            <w:tcW w:w="993" w:type="dxa"/>
            <w:vMerge/>
          </w:tcPr>
          <w:p w:rsidR="00ED2EB1" w:rsidRPr="00BF6954" w:rsidRDefault="00ED2EB1" w:rsidP="00955DC2">
            <w:pPr>
              <w:spacing w:after="120"/>
              <w:jc w:val="center"/>
              <w:rPr>
                <w:rFonts w:ascii="Times New Roman"/>
                <w:b/>
                <w:i/>
                <w:snapToGrid/>
                <w:color w:val="0000FF"/>
                <w:sz w:val="21"/>
                <w:szCs w:val="21"/>
              </w:rPr>
            </w:pPr>
          </w:p>
        </w:tc>
        <w:tc>
          <w:tcPr>
            <w:tcW w:w="2923" w:type="dxa"/>
          </w:tcPr>
          <w:p w:rsidR="00ED2EB1" w:rsidRPr="00BF6954" w:rsidRDefault="00120781" w:rsidP="00955DC2">
            <w:pPr>
              <w:spacing w:after="120"/>
              <w:jc w:val="center"/>
              <w:rPr>
                <w:rFonts w:ascii="Times New Roman"/>
                <w:b/>
                <w:snapToGrid/>
                <w:sz w:val="21"/>
                <w:szCs w:val="21"/>
              </w:rPr>
            </w:pPr>
            <w:r>
              <w:rPr>
                <w:rFonts w:ascii="Times New Roman" w:hint="eastAsia"/>
                <w:b/>
                <w:snapToGrid/>
                <w:sz w:val="21"/>
                <w:szCs w:val="21"/>
              </w:rPr>
              <w:t>闹钟唤醒</w:t>
            </w:r>
          </w:p>
        </w:tc>
        <w:tc>
          <w:tcPr>
            <w:tcW w:w="979" w:type="dxa"/>
          </w:tcPr>
          <w:p w:rsidR="00ED2EB1" w:rsidRPr="00BF11EB" w:rsidRDefault="004B4E7C" w:rsidP="00955DC2">
            <w:pPr>
              <w:spacing w:after="120"/>
              <w:jc w:val="center"/>
              <w:rPr>
                <w:rFonts w:ascii="Times New Roman"/>
                <w:snapToGrid/>
              </w:rPr>
            </w:pPr>
            <w:r>
              <w:rPr>
                <w:rFonts w:ascii="Times New Roman"/>
                <w:snapToGrid/>
              </w:rPr>
              <w:t>2</w:t>
            </w:r>
          </w:p>
        </w:tc>
        <w:tc>
          <w:tcPr>
            <w:tcW w:w="1116" w:type="dxa"/>
          </w:tcPr>
          <w:p w:rsidR="00ED2EB1" w:rsidRPr="00BF11EB" w:rsidRDefault="004B4E7C" w:rsidP="00955DC2">
            <w:pPr>
              <w:spacing w:after="120"/>
              <w:jc w:val="center"/>
              <w:rPr>
                <w:rFonts w:ascii="Times New Roman"/>
                <w:snapToGrid/>
              </w:rPr>
            </w:pPr>
            <w:r>
              <w:rPr>
                <w:rFonts w:ascii="Times New Roman"/>
                <w:snapToGrid/>
              </w:rPr>
              <w:t>100%</w:t>
            </w:r>
          </w:p>
        </w:tc>
        <w:tc>
          <w:tcPr>
            <w:tcW w:w="1112" w:type="dxa"/>
          </w:tcPr>
          <w:p w:rsidR="00ED2EB1" w:rsidRPr="00BF11EB" w:rsidRDefault="004B4E7C" w:rsidP="00955DC2">
            <w:pPr>
              <w:spacing w:after="120"/>
              <w:jc w:val="center"/>
              <w:rPr>
                <w:rFonts w:ascii="Times New Roman"/>
                <w:snapToGrid/>
              </w:rPr>
            </w:pPr>
            <w:r>
              <w:rPr>
                <w:rFonts w:ascii="Times New Roman"/>
                <w:snapToGrid/>
              </w:rPr>
              <w:t>0</w:t>
            </w:r>
          </w:p>
        </w:tc>
        <w:tc>
          <w:tcPr>
            <w:tcW w:w="1116" w:type="dxa"/>
          </w:tcPr>
          <w:p w:rsidR="00ED2EB1" w:rsidRPr="00BF11EB" w:rsidRDefault="004B4E7C" w:rsidP="00955DC2">
            <w:pPr>
              <w:spacing w:after="120"/>
              <w:jc w:val="center"/>
              <w:rPr>
                <w:rFonts w:ascii="Times New Roman"/>
                <w:snapToGrid/>
              </w:rPr>
            </w:pPr>
            <w:r>
              <w:rPr>
                <w:rFonts w:ascii="Times New Roman"/>
                <w:snapToGrid/>
              </w:rPr>
              <w:t>0%</w:t>
            </w:r>
          </w:p>
        </w:tc>
        <w:tc>
          <w:tcPr>
            <w:tcW w:w="1116" w:type="dxa"/>
          </w:tcPr>
          <w:p w:rsidR="00ED2EB1" w:rsidRPr="00BF11EB" w:rsidRDefault="00ED2EB1" w:rsidP="00955DC2">
            <w:pPr>
              <w:spacing w:after="120"/>
              <w:jc w:val="center"/>
              <w:rPr>
                <w:rFonts w:ascii="Times New Roman"/>
                <w:snapToGrid/>
              </w:rPr>
            </w:pPr>
          </w:p>
        </w:tc>
      </w:tr>
      <w:tr w:rsidR="00120781" w:rsidTr="00BF6954">
        <w:tc>
          <w:tcPr>
            <w:tcW w:w="993" w:type="dxa"/>
            <w:vMerge/>
          </w:tcPr>
          <w:p w:rsidR="00120781" w:rsidRPr="00BF6954" w:rsidRDefault="00120781" w:rsidP="00955DC2">
            <w:pPr>
              <w:spacing w:after="120"/>
              <w:jc w:val="center"/>
              <w:rPr>
                <w:rFonts w:ascii="Times New Roman"/>
                <w:b/>
                <w:i/>
                <w:snapToGrid/>
                <w:color w:val="0000FF"/>
                <w:sz w:val="21"/>
                <w:szCs w:val="21"/>
              </w:rPr>
            </w:pPr>
          </w:p>
        </w:tc>
        <w:tc>
          <w:tcPr>
            <w:tcW w:w="2923" w:type="dxa"/>
          </w:tcPr>
          <w:p w:rsidR="00120781" w:rsidRDefault="005A7CD0" w:rsidP="00955DC2">
            <w:pPr>
              <w:spacing w:after="120"/>
              <w:jc w:val="center"/>
              <w:rPr>
                <w:rFonts w:ascii="Times New Roman" w:hint="eastAsia"/>
                <w:b/>
                <w:snapToGrid/>
                <w:sz w:val="21"/>
                <w:szCs w:val="21"/>
              </w:rPr>
            </w:pPr>
            <w:r>
              <w:rPr>
                <w:rFonts w:ascii="Times New Roman" w:hint="eastAsia"/>
                <w:b/>
                <w:snapToGrid/>
                <w:sz w:val="21"/>
                <w:szCs w:val="21"/>
              </w:rPr>
              <w:t>学习服务</w:t>
            </w:r>
          </w:p>
        </w:tc>
        <w:tc>
          <w:tcPr>
            <w:tcW w:w="979" w:type="dxa"/>
          </w:tcPr>
          <w:p w:rsidR="00120781" w:rsidRPr="00BF11EB" w:rsidRDefault="00C55CE3" w:rsidP="00955DC2">
            <w:pPr>
              <w:spacing w:after="120"/>
              <w:jc w:val="center"/>
              <w:rPr>
                <w:rFonts w:ascii="Times New Roman"/>
                <w:snapToGrid/>
              </w:rPr>
            </w:pPr>
            <w:r>
              <w:rPr>
                <w:rFonts w:ascii="Times New Roman"/>
                <w:snapToGrid/>
              </w:rPr>
              <w:t>2</w:t>
            </w:r>
          </w:p>
        </w:tc>
        <w:tc>
          <w:tcPr>
            <w:tcW w:w="1116" w:type="dxa"/>
          </w:tcPr>
          <w:p w:rsidR="00120781" w:rsidRPr="00BF11EB" w:rsidRDefault="00A87E63" w:rsidP="00955DC2">
            <w:pPr>
              <w:spacing w:after="120"/>
              <w:jc w:val="center"/>
              <w:rPr>
                <w:rFonts w:ascii="Times New Roman"/>
                <w:snapToGrid/>
              </w:rPr>
            </w:pPr>
            <w:r>
              <w:rPr>
                <w:rFonts w:ascii="Times New Roman"/>
                <w:snapToGrid/>
              </w:rPr>
              <w:t>80</w:t>
            </w:r>
            <w:r w:rsidR="00C55CE3">
              <w:rPr>
                <w:rFonts w:ascii="Times New Roman"/>
                <w:snapToGrid/>
              </w:rPr>
              <w:t>%</w:t>
            </w:r>
          </w:p>
        </w:tc>
        <w:tc>
          <w:tcPr>
            <w:tcW w:w="1112" w:type="dxa"/>
          </w:tcPr>
          <w:p w:rsidR="00120781" w:rsidRPr="00BF11EB" w:rsidRDefault="00C55CE3" w:rsidP="00955DC2">
            <w:pPr>
              <w:spacing w:after="120"/>
              <w:jc w:val="center"/>
              <w:rPr>
                <w:rFonts w:ascii="Times New Roman"/>
                <w:snapToGrid/>
              </w:rPr>
            </w:pPr>
            <w:r>
              <w:rPr>
                <w:rFonts w:ascii="Times New Roman"/>
                <w:snapToGrid/>
              </w:rPr>
              <w:t>0</w:t>
            </w:r>
          </w:p>
        </w:tc>
        <w:tc>
          <w:tcPr>
            <w:tcW w:w="1116" w:type="dxa"/>
          </w:tcPr>
          <w:p w:rsidR="00120781" w:rsidRPr="00BF11EB" w:rsidRDefault="00C55CE3" w:rsidP="00955DC2">
            <w:pPr>
              <w:spacing w:after="120"/>
              <w:jc w:val="center"/>
              <w:rPr>
                <w:rFonts w:ascii="Times New Roman"/>
                <w:snapToGrid/>
              </w:rPr>
            </w:pPr>
            <w:r>
              <w:rPr>
                <w:rFonts w:ascii="Times New Roman"/>
                <w:snapToGrid/>
              </w:rPr>
              <w:t>0%</w:t>
            </w:r>
          </w:p>
        </w:tc>
        <w:tc>
          <w:tcPr>
            <w:tcW w:w="1116" w:type="dxa"/>
          </w:tcPr>
          <w:p w:rsidR="00120781" w:rsidRPr="00BF11EB" w:rsidRDefault="00862774" w:rsidP="00955DC2">
            <w:pPr>
              <w:spacing w:after="120"/>
              <w:jc w:val="center"/>
              <w:rPr>
                <w:rFonts w:ascii="Times New Roman"/>
                <w:snapToGrid/>
              </w:rPr>
            </w:pPr>
            <w:r>
              <w:rPr>
                <w:rFonts w:ascii="Times New Roman" w:hint="eastAsia"/>
                <w:snapToGrid/>
              </w:rPr>
              <w:t>分享功能尚未实现</w:t>
            </w:r>
          </w:p>
        </w:tc>
      </w:tr>
      <w:tr w:rsidR="00120781" w:rsidTr="00BF6954">
        <w:tc>
          <w:tcPr>
            <w:tcW w:w="993" w:type="dxa"/>
            <w:vMerge/>
          </w:tcPr>
          <w:p w:rsidR="00120781" w:rsidRPr="00BF6954" w:rsidRDefault="00120781" w:rsidP="00955DC2">
            <w:pPr>
              <w:spacing w:after="120"/>
              <w:jc w:val="center"/>
              <w:rPr>
                <w:rFonts w:ascii="Times New Roman"/>
                <w:b/>
                <w:i/>
                <w:snapToGrid/>
                <w:color w:val="0000FF"/>
                <w:sz w:val="21"/>
                <w:szCs w:val="21"/>
              </w:rPr>
            </w:pPr>
          </w:p>
        </w:tc>
        <w:tc>
          <w:tcPr>
            <w:tcW w:w="2923" w:type="dxa"/>
          </w:tcPr>
          <w:p w:rsidR="00120781" w:rsidRDefault="00A05360" w:rsidP="00955DC2">
            <w:pPr>
              <w:spacing w:after="120"/>
              <w:jc w:val="center"/>
              <w:rPr>
                <w:rFonts w:ascii="Times New Roman" w:hint="eastAsia"/>
                <w:b/>
                <w:snapToGrid/>
                <w:sz w:val="21"/>
                <w:szCs w:val="21"/>
              </w:rPr>
            </w:pPr>
            <w:r>
              <w:rPr>
                <w:rFonts w:ascii="Times New Roman" w:hint="eastAsia"/>
                <w:b/>
                <w:snapToGrid/>
                <w:sz w:val="21"/>
                <w:szCs w:val="21"/>
              </w:rPr>
              <w:t>好友服务</w:t>
            </w:r>
          </w:p>
        </w:tc>
        <w:tc>
          <w:tcPr>
            <w:tcW w:w="979" w:type="dxa"/>
          </w:tcPr>
          <w:p w:rsidR="00120781" w:rsidRPr="00BF11EB" w:rsidRDefault="00C55CE3" w:rsidP="00955DC2">
            <w:pPr>
              <w:spacing w:after="120"/>
              <w:jc w:val="center"/>
              <w:rPr>
                <w:rFonts w:ascii="Times New Roman"/>
                <w:snapToGrid/>
              </w:rPr>
            </w:pPr>
            <w:r>
              <w:rPr>
                <w:rFonts w:ascii="Times New Roman"/>
                <w:snapToGrid/>
              </w:rPr>
              <w:t>3</w:t>
            </w:r>
          </w:p>
        </w:tc>
        <w:tc>
          <w:tcPr>
            <w:tcW w:w="1116" w:type="dxa"/>
          </w:tcPr>
          <w:p w:rsidR="00120781" w:rsidRPr="00BF11EB" w:rsidRDefault="00C55CE3" w:rsidP="00955DC2">
            <w:pPr>
              <w:spacing w:after="120"/>
              <w:jc w:val="center"/>
              <w:rPr>
                <w:rFonts w:ascii="Times New Roman"/>
                <w:snapToGrid/>
              </w:rPr>
            </w:pPr>
            <w:r>
              <w:rPr>
                <w:rFonts w:ascii="Times New Roman"/>
                <w:snapToGrid/>
              </w:rPr>
              <w:t>100%</w:t>
            </w:r>
          </w:p>
        </w:tc>
        <w:tc>
          <w:tcPr>
            <w:tcW w:w="1112" w:type="dxa"/>
          </w:tcPr>
          <w:p w:rsidR="00120781" w:rsidRPr="00BF11EB" w:rsidRDefault="00C55CE3" w:rsidP="00955DC2">
            <w:pPr>
              <w:spacing w:after="120"/>
              <w:jc w:val="center"/>
              <w:rPr>
                <w:rFonts w:ascii="Times New Roman"/>
                <w:snapToGrid/>
              </w:rPr>
            </w:pPr>
            <w:r>
              <w:rPr>
                <w:rFonts w:ascii="Times New Roman"/>
                <w:snapToGrid/>
              </w:rPr>
              <w:t>0</w:t>
            </w:r>
          </w:p>
        </w:tc>
        <w:tc>
          <w:tcPr>
            <w:tcW w:w="1116" w:type="dxa"/>
          </w:tcPr>
          <w:p w:rsidR="00120781" w:rsidRPr="00BF11EB" w:rsidRDefault="00C55CE3" w:rsidP="00955DC2">
            <w:pPr>
              <w:spacing w:after="120"/>
              <w:jc w:val="center"/>
              <w:rPr>
                <w:rFonts w:ascii="Times New Roman"/>
                <w:snapToGrid/>
              </w:rPr>
            </w:pPr>
            <w:r>
              <w:rPr>
                <w:rFonts w:ascii="Times New Roman"/>
                <w:snapToGrid/>
              </w:rPr>
              <w:t>0%</w:t>
            </w:r>
          </w:p>
        </w:tc>
        <w:tc>
          <w:tcPr>
            <w:tcW w:w="1116" w:type="dxa"/>
          </w:tcPr>
          <w:p w:rsidR="00120781" w:rsidRPr="00BF11EB" w:rsidRDefault="00120781" w:rsidP="00955DC2">
            <w:pPr>
              <w:spacing w:after="120"/>
              <w:jc w:val="center"/>
              <w:rPr>
                <w:rFonts w:ascii="Times New Roman"/>
                <w:snapToGrid/>
              </w:rPr>
            </w:pPr>
          </w:p>
        </w:tc>
      </w:tr>
      <w:tr w:rsidR="00120781" w:rsidTr="00BF6954">
        <w:tc>
          <w:tcPr>
            <w:tcW w:w="993" w:type="dxa"/>
            <w:vMerge/>
          </w:tcPr>
          <w:p w:rsidR="00120781" w:rsidRPr="00BF6954" w:rsidRDefault="00120781" w:rsidP="00955DC2">
            <w:pPr>
              <w:spacing w:after="120"/>
              <w:jc w:val="center"/>
              <w:rPr>
                <w:rFonts w:ascii="Times New Roman"/>
                <w:b/>
                <w:i/>
                <w:snapToGrid/>
                <w:color w:val="0000FF"/>
                <w:sz w:val="21"/>
                <w:szCs w:val="21"/>
              </w:rPr>
            </w:pPr>
          </w:p>
        </w:tc>
        <w:tc>
          <w:tcPr>
            <w:tcW w:w="2923" w:type="dxa"/>
          </w:tcPr>
          <w:p w:rsidR="00120781" w:rsidRDefault="00DE3708" w:rsidP="00955DC2">
            <w:pPr>
              <w:spacing w:after="120"/>
              <w:jc w:val="center"/>
              <w:rPr>
                <w:rFonts w:ascii="Times New Roman" w:hint="eastAsia"/>
                <w:b/>
                <w:snapToGrid/>
                <w:sz w:val="21"/>
                <w:szCs w:val="21"/>
              </w:rPr>
            </w:pPr>
            <w:r>
              <w:rPr>
                <w:rFonts w:ascii="Times New Roman" w:hint="eastAsia"/>
                <w:b/>
                <w:snapToGrid/>
                <w:sz w:val="21"/>
                <w:szCs w:val="21"/>
              </w:rPr>
              <w:t>个人中心</w:t>
            </w:r>
          </w:p>
        </w:tc>
        <w:tc>
          <w:tcPr>
            <w:tcW w:w="979" w:type="dxa"/>
          </w:tcPr>
          <w:p w:rsidR="00120781" w:rsidRPr="00BF11EB" w:rsidRDefault="00A450F6" w:rsidP="00955DC2">
            <w:pPr>
              <w:spacing w:after="120"/>
              <w:jc w:val="center"/>
              <w:rPr>
                <w:rFonts w:ascii="Times New Roman"/>
                <w:snapToGrid/>
              </w:rPr>
            </w:pPr>
            <w:r>
              <w:rPr>
                <w:rFonts w:ascii="Times New Roman"/>
                <w:snapToGrid/>
              </w:rPr>
              <w:t>4</w:t>
            </w:r>
          </w:p>
        </w:tc>
        <w:tc>
          <w:tcPr>
            <w:tcW w:w="1116" w:type="dxa"/>
          </w:tcPr>
          <w:p w:rsidR="00120781" w:rsidRPr="00BF11EB" w:rsidRDefault="00A450F6" w:rsidP="00955DC2">
            <w:pPr>
              <w:spacing w:after="120"/>
              <w:jc w:val="center"/>
              <w:rPr>
                <w:rFonts w:ascii="Times New Roman"/>
                <w:snapToGrid/>
              </w:rPr>
            </w:pPr>
            <w:r>
              <w:rPr>
                <w:rFonts w:ascii="Times New Roman"/>
                <w:snapToGrid/>
              </w:rPr>
              <w:t>100%</w:t>
            </w:r>
          </w:p>
        </w:tc>
        <w:tc>
          <w:tcPr>
            <w:tcW w:w="1112" w:type="dxa"/>
          </w:tcPr>
          <w:p w:rsidR="00120781" w:rsidRPr="00BF11EB" w:rsidRDefault="00A450F6" w:rsidP="00955DC2">
            <w:pPr>
              <w:spacing w:after="120"/>
              <w:jc w:val="center"/>
              <w:rPr>
                <w:rFonts w:ascii="Times New Roman"/>
                <w:snapToGrid/>
              </w:rPr>
            </w:pPr>
            <w:r>
              <w:rPr>
                <w:rFonts w:ascii="Times New Roman"/>
                <w:snapToGrid/>
              </w:rPr>
              <w:t>0</w:t>
            </w:r>
          </w:p>
        </w:tc>
        <w:tc>
          <w:tcPr>
            <w:tcW w:w="1116" w:type="dxa"/>
          </w:tcPr>
          <w:p w:rsidR="00120781" w:rsidRPr="00BF11EB" w:rsidRDefault="00A450F6" w:rsidP="00955DC2">
            <w:pPr>
              <w:spacing w:after="120"/>
              <w:jc w:val="center"/>
              <w:rPr>
                <w:rFonts w:ascii="Times New Roman"/>
                <w:snapToGrid/>
              </w:rPr>
            </w:pPr>
            <w:r>
              <w:rPr>
                <w:rFonts w:ascii="Times New Roman"/>
                <w:snapToGrid/>
              </w:rPr>
              <w:t>0%</w:t>
            </w:r>
          </w:p>
        </w:tc>
        <w:tc>
          <w:tcPr>
            <w:tcW w:w="1116" w:type="dxa"/>
          </w:tcPr>
          <w:p w:rsidR="00120781" w:rsidRPr="00BF11EB" w:rsidRDefault="00120781" w:rsidP="00955DC2">
            <w:pPr>
              <w:spacing w:after="120"/>
              <w:jc w:val="center"/>
              <w:rPr>
                <w:rFonts w:ascii="Times New Roman"/>
                <w:snapToGrid/>
              </w:rPr>
            </w:pPr>
          </w:p>
        </w:tc>
      </w:tr>
      <w:tr w:rsidR="00DE3708" w:rsidTr="00BF6954">
        <w:tc>
          <w:tcPr>
            <w:tcW w:w="993" w:type="dxa"/>
            <w:vMerge/>
          </w:tcPr>
          <w:p w:rsidR="00DE3708" w:rsidRPr="00BF6954" w:rsidRDefault="00DE3708" w:rsidP="00955DC2">
            <w:pPr>
              <w:spacing w:after="120"/>
              <w:jc w:val="center"/>
              <w:rPr>
                <w:rFonts w:ascii="Times New Roman"/>
                <w:b/>
                <w:i/>
                <w:snapToGrid/>
                <w:color w:val="0000FF"/>
                <w:sz w:val="21"/>
                <w:szCs w:val="21"/>
              </w:rPr>
            </w:pPr>
          </w:p>
        </w:tc>
        <w:tc>
          <w:tcPr>
            <w:tcW w:w="2923" w:type="dxa"/>
          </w:tcPr>
          <w:p w:rsidR="00DE3708" w:rsidRDefault="00DE3708" w:rsidP="00955DC2">
            <w:pPr>
              <w:spacing w:after="120"/>
              <w:jc w:val="center"/>
              <w:rPr>
                <w:rFonts w:ascii="Times New Roman" w:hint="eastAsia"/>
                <w:b/>
                <w:snapToGrid/>
                <w:sz w:val="21"/>
                <w:szCs w:val="21"/>
              </w:rPr>
            </w:pPr>
            <w:r>
              <w:rPr>
                <w:rFonts w:ascii="Times New Roman" w:hint="eastAsia"/>
                <w:b/>
                <w:snapToGrid/>
                <w:sz w:val="21"/>
                <w:szCs w:val="21"/>
              </w:rPr>
              <w:t>报表服务</w:t>
            </w:r>
          </w:p>
        </w:tc>
        <w:tc>
          <w:tcPr>
            <w:tcW w:w="979" w:type="dxa"/>
          </w:tcPr>
          <w:p w:rsidR="00DE3708" w:rsidRPr="00BF11EB" w:rsidRDefault="004921F7" w:rsidP="00955DC2">
            <w:pPr>
              <w:spacing w:after="120"/>
              <w:jc w:val="center"/>
              <w:rPr>
                <w:rFonts w:ascii="Times New Roman"/>
                <w:snapToGrid/>
              </w:rPr>
            </w:pPr>
            <w:r>
              <w:rPr>
                <w:rFonts w:ascii="Times New Roman"/>
                <w:snapToGrid/>
              </w:rPr>
              <w:t>1</w:t>
            </w:r>
          </w:p>
        </w:tc>
        <w:tc>
          <w:tcPr>
            <w:tcW w:w="1116" w:type="dxa"/>
          </w:tcPr>
          <w:p w:rsidR="00DE3708" w:rsidRPr="00BF11EB" w:rsidRDefault="007F7E80" w:rsidP="00955DC2">
            <w:pPr>
              <w:spacing w:after="120"/>
              <w:jc w:val="center"/>
              <w:rPr>
                <w:rFonts w:ascii="Times New Roman"/>
                <w:snapToGrid/>
              </w:rPr>
            </w:pPr>
            <w:r>
              <w:rPr>
                <w:rFonts w:ascii="Times New Roman"/>
                <w:snapToGrid/>
              </w:rPr>
              <w:t>8</w:t>
            </w:r>
            <w:r w:rsidR="004921F7">
              <w:rPr>
                <w:rFonts w:ascii="Times New Roman"/>
                <w:snapToGrid/>
              </w:rPr>
              <w:t>0%</w:t>
            </w:r>
          </w:p>
        </w:tc>
        <w:tc>
          <w:tcPr>
            <w:tcW w:w="1112" w:type="dxa"/>
          </w:tcPr>
          <w:p w:rsidR="00DE3708" w:rsidRPr="00BF11EB" w:rsidRDefault="000B0F01" w:rsidP="00955DC2">
            <w:pPr>
              <w:spacing w:after="120"/>
              <w:jc w:val="center"/>
              <w:rPr>
                <w:rFonts w:ascii="Times New Roman"/>
                <w:snapToGrid/>
              </w:rPr>
            </w:pPr>
            <w:r>
              <w:rPr>
                <w:rFonts w:ascii="Times New Roman"/>
                <w:snapToGrid/>
              </w:rPr>
              <w:t>0</w:t>
            </w:r>
          </w:p>
        </w:tc>
        <w:tc>
          <w:tcPr>
            <w:tcW w:w="1116" w:type="dxa"/>
          </w:tcPr>
          <w:p w:rsidR="00DE3708" w:rsidRPr="00BF11EB" w:rsidRDefault="000B0F01" w:rsidP="00955DC2">
            <w:pPr>
              <w:spacing w:after="120"/>
              <w:jc w:val="center"/>
              <w:rPr>
                <w:rFonts w:ascii="Times New Roman"/>
                <w:snapToGrid/>
              </w:rPr>
            </w:pPr>
            <w:r>
              <w:rPr>
                <w:rFonts w:ascii="Times New Roman"/>
                <w:snapToGrid/>
              </w:rPr>
              <w:t>0%</w:t>
            </w:r>
          </w:p>
        </w:tc>
        <w:tc>
          <w:tcPr>
            <w:tcW w:w="1116" w:type="dxa"/>
          </w:tcPr>
          <w:p w:rsidR="00DE3708" w:rsidRPr="00BF11EB" w:rsidRDefault="00862774" w:rsidP="00955DC2">
            <w:pPr>
              <w:spacing w:after="120"/>
              <w:jc w:val="center"/>
              <w:rPr>
                <w:rFonts w:ascii="Times New Roman"/>
                <w:snapToGrid/>
              </w:rPr>
            </w:pPr>
            <w:r>
              <w:rPr>
                <w:rFonts w:ascii="Times New Roman" w:hint="eastAsia"/>
                <w:snapToGrid/>
              </w:rPr>
              <w:t>分享功能尚未实现</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955DC2" w:rsidRPr="00BF11EB" w:rsidRDefault="0032249F" w:rsidP="00955DC2">
            <w:pPr>
              <w:spacing w:after="120"/>
              <w:jc w:val="center"/>
              <w:rPr>
                <w:rFonts w:ascii="Times New Roman"/>
                <w:snapToGrid/>
              </w:rPr>
            </w:pPr>
            <w:r>
              <w:rPr>
                <w:rFonts w:ascii="Times New Roman"/>
                <w:snapToGrid/>
              </w:rPr>
              <w:t>26</w:t>
            </w:r>
          </w:p>
        </w:tc>
        <w:tc>
          <w:tcPr>
            <w:tcW w:w="1116" w:type="dxa"/>
          </w:tcPr>
          <w:p w:rsidR="00955DC2" w:rsidRPr="00BF11EB" w:rsidRDefault="004C6667" w:rsidP="00955DC2">
            <w:pPr>
              <w:spacing w:after="120"/>
              <w:jc w:val="center"/>
              <w:rPr>
                <w:rFonts w:ascii="Times New Roman"/>
                <w:snapToGrid/>
              </w:rPr>
            </w:pPr>
            <w:r>
              <w:rPr>
                <w:rFonts w:ascii="Times New Roman"/>
                <w:snapToGrid/>
              </w:rPr>
              <w:t>84%</w:t>
            </w:r>
          </w:p>
        </w:tc>
        <w:tc>
          <w:tcPr>
            <w:tcW w:w="1112" w:type="dxa"/>
          </w:tcPr>
          <w:p w:rsidR="00955DC2" w:rsidRPr="00BF11EB" w:rsidRDefault="00166E5A" w:rsidP="00955DC2">
            <w:pPr>
              <w:spacing w:after="120"/>
              <w:jc w:val="center"/>
              <w:rPr>
                <w:rFonts w:ascii="Times New Roman"/>
                <w:snapToGrid/>
              </w:rPr>
            </w:pPr>
            <w:r>
              <w:rPr>
                <w:rFonts w:ascii="Times New Roman"/>
                <w:snapToGrid/>
              </w:rPr>
              <w:t>1</w:t>
            </w:r>
          </w:p>
        </w:tc>
        <w:tc>
          <w:tcPr>
            <w:tcW w:w="1116" w:type="dxa"/>
          </w:tcPr>
          <w:p w:rsidR="00955DC2" w:rsidRPr="00BF11EB" w:rsidRDefault="00B7479E" w:rsidP="00955DC2">
            <w:pPr>
              <w:spacing w:after="120"/>
              <w:jc w:val="center"/>
              <w:rPr>
                <w:rFonts w:ascii="Times New Roman"/>
                <w:snapToGrid/>
              </w:rPr>
            </w:pPr>
            <w:r>
              <w:rPr>
                <w:rFonts w:ascii="Times New Roman"/>
                <w:snapToGrid/>
              </w:rPr>
              <w:t>2</w:t>
            </w:r>
            <w:r w:rsidR="000E67D1">
              <w:rPr>
                <w:rFonts w:ascii="Times New Roman"/>
                <w:snapToGrid/>
              </w:rPr>
              <w:t>%</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vMerge w:val="restart"/>
          </w:tcPr>
          <w:p w:rsidR="00955DC2" w:rsidRPr="00BF6954" w:rsidRDefault="00955DC2" w:rsidP="00955DC2">
            <w:pPr>
              <w:spacing w:after="120"/>
              <w:jc w:val="center"/>
              <w:rPr>
                <w:rFonts w:ascii="Times New Roman"/>
                <w:b/>
                <w:snapToGrid/>
                <w:sz w:val="21"/>
                <w:szCs w:val="21"/>
              </w:rPr>
            </w:pP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非功</w:t>
            </w:r>
          </w:p>
          <w:p w:rsidR="00955DC2" w:rsidRPr="00BF6954" w:rsidRDefault="00955DC2" w:rsidP="00955D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955DC2" w:rsidRPr="00BF11EB" w:rsidRDefault="009C6280" w:rsidP="00955DC2">
            <w:pPr>
              <w:spacing w:after="120"/>
              <w:jc w:val="center"/>
              <w:rPr>
                <w:rFonts w:ascii="Times New Roman"/>
                <w:snapToGrid/>
              </w:rPr>
            </w:pPr>
            <w:r>
              <w:rPr>
                <w:rFonts w:ascii="Times New Roman"/>
                <w:snapToGrid/>
              </w:rPr>
              <w:t>7</w:t>
            </w:r>
          </w:p>
        </w:tc>
        <w:tc>
          <w:tcPr>
            <w:tcW w:w="1116" w:type="dxa"/>
          </w:tcPr>
          <w:p w:rsidR="00955DC2" w:rsidRPr="00BF11EB" w:rsidRDefault="001479EB" w:rsidP="00955DC2">
            <w:pPr>
              <w:spacing w:after="120"/>
              <w:jc w:val="center"/>
              <w:rPr>
                <w:rFonts w:ascii="Times New Roman"/>
                <w:snapToGrid/>
              </w:rPr>
            </w:pPr>
            <w:r>
              <w:rPr>
                <w:rFonts w:ascii="Times New Roman"/>
                <w:snapToGrid/>
              </w:rPr>
              <w:t>100%</w:t>
            </w:r>
          </w:p>
        </w:tc>
        <w:tc>
          <w:tcPr>
            <w:tcW w:w="1112" w:type="dxa"/>
          </w:tcPr>
          <w:p w:rsidR="00955DC2" w:rsidRPr="00BF11EB" w:rsidRDefault="0006050F" w:rsidP="00955DC2">
            <w:pPr>
              <w:spacing w:after="120"/>
              <w:jc w:val="center"/>
              <w:rPr>
                <w:rFonts w:ascii="Times New Roman"/>
                <w:snapToGrid/>
              </w:rPr>
            </w:pPr>
            <w:r>
              <w:rPr>
                <w:rFonts w:ascii="Times New Roman"/>
                <w:snapToGrid/>
              </w:rPr>
              <w:t>1</w:t>
            </w:r>
          </w:p>
        </w:tc>
        <w:tc>
          <w:tcPr>
            <w:tcW w:w="1116" w:type="dxa"/>
          </w:tcPr>
          <w:p w:rsidR="00955DC2" w:rsidRPr="00BF11EB" w:rsidRDefault="0006050F" w:rsidP="00955DC2">
            <w:pPr>
              <w:spacing w:after="120"/>
              <w:jc w:val="center"/>
              <w:rPr>
                <w:rFonts w:ascii="Times New Roman"/>
                <w:snapToGrid/>
              </w:rPr>
            </w:pPr>
            <w:r>
              <w:rPr>
                <w:rFonts w:ascii="Times New Roman"/>
                <w:snapToGrid/>
              </w:rPr>
              <w:t>2</w:t>
            </w:r>
            <w:r w:rsidR="00BB7F6A">
              <w:rPr>
                <w:rFonts w:ascii="Times New Roman"/>
                <w:snapToGrid/>
              </w:rPr>
              <w:t>%</w:t>
            </w:r>
          </w:p>
        </w:tc>
        <w:tc>
          <w:tcPr>
            <w:tcW w:w="1116" w:type="dxa"/>
          </w:tcPr>
          <w:p w:rsidR="00955DC2" w:rsidRPr="00BF11EB" w:rsidRDefault="001C4CAE" w:rsidP="00955DC2">
            <w:pPr>
              <w:spacing w:after="120"/>
              <w:jc w:val="center"/>
              <w:rPr>
                <w:rFonts w:ascii="Times New Roman"/>
                <w:snapToGrid/>
              </w:rPr>
            </w:pPr>
            <w:r>
              <w:rPr>
                <w:rFonts w:ascii="Times New Roman" w:hint="eastAsia"/>
                <w:snapToGrid/>
                <w:color w:val="000000"/>
                <w:sz w:val="21"/>
                <w:szCs w:val="21"/>
              </w:rPr>
              <w:t>登录响应时间较长</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955DC2" w:rsidRPr="00BF11EB" w:rsidRDefault="009C6280" w:rsidP="00955DC2">
            <w:pPr>
              <w:spacing w:after="120"/>
              <w:jc w:val="center"/>
              <w:rPr>
                <w:rFonts w:ascii="Times New Roman"/>
                <w:snapToGrid/>
              </w:rPr>
            </w:pPr>
            <w:r>
              <w:rPr>
                <w:rFonts w:ascii="Times New Roman"/>
                <w:snapToGrid/>
              </w:rPr>
              <w:t>3</w:t>
            </w:r>
          </w:p>
        </w:tc>
        <w:tc>
          <w:tcPr>
            <w:tcW w:w="1116" w:type="dxa"/>
          </w:tcPr>
          <w:p w:rsidR="00955DC2" w:rsidRPr="00BF11EB" w:rsidRDefault="001479EB" w:rsidP="00955DC2">
            <w:pPr>
              <w:spacing w:after="120"/>
              <w:jc w:val="center"/>
              <w:rPr>
                <w:rFonts w:ascii="Times New Roman"/>
                <w:snapToGrid/>
              </w:rPr>
            </w:pPr>
            <w:r>
              <w:rPr>
                <w:rFonts w:ascii="Times New Roman"/>
                <w:snapToGrid/>
              </w:rPr>
              <w:t>100%</w:t>
            </w:r>
          </w:p>
        </w:tc>
        <w:tc>
          <w:tcPr>
            <w:tcW w:w="1112" w:type="dxa"/>
          </w:tcPr>
          <w:p w:rsidR="00955DC2" w:rsidRPr="00BF11EB" w:rsidRDefault="00BB7F6A" w:rsidP="00955DC2">
            <w:pPr>
              <w:spacing w:after="120"/>
              <w:jc w:val="center"/>
              <w:rPr>
                <w:rFonts w:ascii="Times New Roman"/>
                <w:snapToGrid/>
              </w:rPr>
            </w:pPr>
            <w:r>
              <w:rPr>
                <w:rFonts w:ascii="Times New Roman"/>
                <w:snapToGrid/>
              </w:rPr>
              <w:t>0</w:t>
            </w:r>
          </w:p>
        </w:tc>
        <w:tc>
          <w:tcPr>
            <w:tcW w:w="1116" w:type="dxa"/>
          </w:tcPr>
          <w:p w:rsidR="00955DC2" w:rsidRPr="00BF11EB" w:rsidRDefault="00BB7F6A" w:rsidP="00955DC2">
            <w:pPr>
              <w:spacing w:after="120"/>
              <w:jc w:val="center"/>
              <w:rPr>
                <w:rFonts w:ascii="Times New Roman"/>
                <w:snapToGrid/>
              </w:rPr>
            </w:pPr>
            <w:r>
              <w:rPr>
                <w:rFonts w:ascii="Times New Roman"/>
                <w:snapToGrid/>
              </w:rPr>
              <w:t>0%</w:t>
            </w:r>
          </w:p>
        </w:tc>
        <w:tc>
          <w:tcPr>
            <w:tcW w:w="1116" w:type="dxa"/>
          </w:tcPr>
          <w:p w:rsidR="00955DC2" w:rsidRPr="00BF11EB" w:rsidRDefault="00955DC2" w:rsidP="00955DC2">
            <w:pPr>
              <w:spacing w:after="120"/>
              <w:jc w:val="center"/>
              <w:rPr>
                <w:rFonts w:ascii="Times New Roman"/>
                <w:snapToGrid/>
              </w:rPr>
            </w:pPr>
          </w:p>
        </w:tc>
      </w:tr>
      <w:tr w:rsidR="00BF0EA2" w:rsidTr="00BF6954">
        <w:tc>
          <w:tcPr>
            <w:tcW w:w="993" w:type="dxa"/>
            <w:vMerge/>
          </w:tcPr>
          <w:p w:rsidR="00BF0EA2" w:rsidRPr="00BF6954" w:rsidRDefault="00BF0EA2" w:rsidP="00955DC2">
            <w:pPr>
              <w:spacing w:after="120"/>
              <w:jc w:val="center"/>
              <w:rPr>
                <w:rFonts w:ascii="Times New Roman"/>
                <w:b/>
                <w:i/>
                <w:snapToGrid/>
                <w:color w:val="0000FF"/>
                <w:sz w:val="21"/>
                <w:szCs w:val="21"/>
              </w:rPr>
            </w:pPr>
          </w:p>
        </w:tc>
        <w:tc>
          <w:tcPr>
            <w:tcW w:w="2923" w:type="dxa"/>
          </w:tcPr>
          <w:p w:rsidR="00BF0EA2" w:rsidRPr="00BF6954" w:rsidRDefault="00BF0EA2" w:rsidP="00955DC2">
            <w:pPr>
              <w:spacing w:after="120"/>
              <w:jc w:val="center"/>
              <w:rPr>
                <w:rFonts w:ascii="Times New Roman"/>
                <w:b/>
                <w:snapToGrid/>
                <w:sz w:val="21"/>
                <w:szCs w:val="21"/>
              </w:rPr>
            </w:pPr>
            <w:r>
              <w:rPr>
                <w:rFonts w:ascii="Times New Roman" w:hint="eastAsia"/>
                <w:b/>
                <w:snapToGrid/>
                <w:sz w:val="21"/>
                <w:szCs w:val="21"/>
              </w:rPr>
              <w:t>安全性</w:t>
            </w:r>
          </w:p>
        </w:tc>
        <w:tc>
          <w:tcPr>
            <w:tcW w:w="979" w:type="dxa"/>
          </w:tcPr>
          <w:p w:rsidR="00BF0EA2" w:rsidRPr="00BF11EB" w:rsidRDefault="00D64A5B" w:rsidP="00955DC2">
            <w:pPr>
              <w:spacing w:after="120"/>
              <w:jc w:val="center"/>
              <w:rPr>
                <w:rFonts w:ascii="Times New Roman"/>
                <w:snapToGrid/>
              </w:rPr>
            </w:pPr>
            <w:r>
              <w:rPr>
                <w:rFonts w:ascii="Times New Roman"/>
                <w:snapToGrid/>
              </w:rPr>
              <w:t>2</w:t>
            </w:r>
          </w:p>
        </w:tc>
        <w:tc>
          <w:tcPr>
            <w:tcW w:w="1116" w:type="dxa"/>
          </w:tcPr>
          <w:p w:rsidR="00BF0EA2" w:rsidRPr="00BF11EB" w:rsidRDefault="001479EB" w:rsidP="00955DC2">
            <w:pPr>
              <w:spacing w:after="120"/>
              <w:jc w:val="center"/>
              <w:rPr>
                <w:rFonts w:ascii="Times New Roman"/>
                <w:snapToGrid/>
              </w:rPr>
            </w:pPr>
            <w:r>
              <w:rPr>
                <w:rFonts w:ascii="Times New Roman"/>
                <w:snapToGrid/>
              </w:rPr>
              <w:t>100%</w:t>
            </w:r>
          </w:p>
        </w:tc>
        <w:tc>
          <w:tcPr>
            <w:tcW w:w="1112" w:type="dxa"/>
          </w:tcPr>
          <w:p w:rsidR="00BF0EA2" w:rsidRPr="00BF11EB" w:rsidRDefault="00BB7F6A" w:rsidP="00955DC2">
            <w:pPr>
              <w:spacing w:after="120"/>
              <w:jc w:val="center"/>
              <w:rPr>
                <w:rFonts w:ascii="Times New Roman"/>
                <w:snapToGrid/>
              </w:rPr>
            </w:pPr>
            <w:r>
              <w:rPr>
                <w:rFonts w:ascii="Times New Roman"/>
                <w:snapToGrid/>
              </w:rPr>
              <w:t>0</w:t>
            </w:r>
          </w:p>
        </w:tc>
        <w:tc>
          <w:tcPr>
            <w:tcW w:w="1116" w:type="dxa"/>
          </w:tcPr>
          <w:p w:rsidR="00BF0EA2" w:rsidRPr="00BF11EB" w:rsidRDefault="00BB7F6A" w:rsidP="00955DC2">
            <w:pPr>
              <w:spacing w:after="120"/>
              <w:jc w:val="center"/>
              <w:rPr>
                <w:rFonts w:ascii="Times New Roman"/>
                <w:snapToGrid/>
              </w:rPr>
            </w:pPr>
            <w:r>
              <w:rPr>
                <w:rFonts w:ascii="Times New Roman"/>
                <w:snapToGrid/>
              </w:rPr>
              <w:t>0%</w:t>
            </w:r>
          </w:p>
        </w:tc>
        <w:tc>
          <w:tcPr>
            <w:tcW w:w="1116" w:type="dxa"/>
          </w:tcPr>
          <w:p w:rsidR="00BF0EA2" w:rsidRPr="00BF11EB" w:rsidRDefault="00BF0EA2" w:rsidP="00955DC2">
            <w:pPr>
              <w:spacing w:after="120"/>
              <w:jc w:val="center"/>
              <w:rPr>
                <w:rFonts w:ascii="Times New Roman"/>
                <w:snapToGrid/>
              </w:rPr>
            </w:pPr>
          </w:p>
        </w:tc>
      </w:tr>
      <w:tr w:rsidR="00BF0EA2" w:rsidTr="00BF6954">
        <w:tc>
          <w:tcPr>
            <w:tcW w:w="993" w:type="dxa"/>
            <w:vMerge/>
          </w:tcPr>
          <w:p w:rsidR="00BF0EA2" w:rsidRPr="00BF6954" w:rsidRDefault="00BF0EA2" w:rsidP="00955DC2">
            <w:pPr>
              <w:spacing w:after="120"/>
              <w:jc w:val="center"/>
              <w:rPr>
                <w:rFonts w:ascii="Times New Roman"/>
                <w:b/>
                <w:i/>
                <w:snapToGrid/>
                <w:color w:val="0000FF"/>
                <w:sz w:val="21"/>
                <w:szCs w:val="21"/>
              </w:rPr>
            </w:pPr>
          </w:p>
        </w:tc>
        <w:tc>
          <w:tcPr>
            <w:tcW w:w="2923" w:type="dxa"/>
          </w:tcPr>
          <w:p w:rsidR="00BF0EA2" w:rsidRPr="00BF6954" w:rsidRDefault="00D64A5B" w:rsidP="00955DC2">
            <w:pPr>
              <w:spacing w:after="120"/>
              <w:jc w:val="center"/>
              <w:rPr>
                <w:rFonts w:ascii="Times New Roman"/>
                <w:b/>
                <w:snapToGrid/>
                <w:sz w:val="21"/>
                <w:szCs w:val="21"/>
              </w:rPr>
            </w:pPr>
            <w:r>
              <w:rPr>
                <w:rFonts w:ascii="Times New Roman" w:hint="eastAsia"/>
                <w:b/>
                <w:snapToGrid/>
                <w:sz w:val="21"/>
                <w:szCs w:val="21"/>
              </w:rPr>
              <w:t>兼容性</w:t>
            </w:r>
          </w:p>
        </w:tc>
        <w:tc>
          <w:tcPr>
            <w:tcW w:w="979" w:type="dxa"/>
          </w:tcPr>
          <w:p w:rsidR="00BF0EA2" w:rsidRPr="00BF11EB" w:rsidRDefault="009C6280" w:rsidP="00955DC2">
            <w:pPr>
              <w:spacing w:after="120"/>
              <w:jc w:val="center"/>
              <w:rPr>
                <w:rFonts w:ascii="Times New Roman"/>
                <w:snapToGrid/>
              </w:rPr>
            </w:pPr>
            <w:r>
              <w:rPr>
                <w:rFonts w:ascii="Times New Roman"/>
                <w:snapToGrid/>
              </w:rPr>
              <w:t>2</w:t>
            </w:r>
          </w:p>
        </w:tc>
        <w:tc>
          <w:tcPr>
            <w:tcW w:w="1116" w:type="dxa"/>
          </w:tcPr>
          <w:p w:rsidR="00BF0EA2" w:rsidRPr="00BF11EB" w:rsidRDefault="001479EB" w:rsidP="00955DC2">
            <w:pPr>
              <w:spacing w:after="120"/>
              <w:jc w:val="center"/>
              <w:rPr>
                <w:rFonts w:ascii="Times New Roman"/>
                <w:snapToGrid/>
              </w:rPr>
            </w:pPr>
            <w:r>
              <w:rPr>
                <w:rFonts w:ascii="Times New Roman"/>
                <w:snapToGrid/>
              </w:rPr>
              <w:t>100%</w:t>
            </w:r>
          </w:p>
        </w:tc>
        <w:tc>
          <w:tcPr>
            <w:tcW w:w="1112" w:type="dxa"/>
          </w:tcPr>
          <w:p w:rsidR="00BF0EA2" w:rsidRPr="00BF11EB" w:rsidRDefault="00BB7F6A" w:rsidP="00955DC2">
            <w:pPr>
              <w:spacing w:after="120"/>
              <w:jc w:val="center"/>
              <w:rPr>
                <w:rFonts w:ascii="Times New Roman"/>
                <w:snapToGrid/>
              </w:rPr>
            </w:pPr>
            <w:r>
              <w:rPr>
                <w:rFonts w:ascii="Times New Roman"/>
                <w:snapToGrid/>
              </w:rPr>
              <w:t>0</w:t>
            </w:r>
          </w:p>
        </w:tc>
        <w:tc>
          <w:tcPr>
            <w:tcW w:w="1116" w:type="dxa"/>
          </w:tcPr>
          <w:p w:rsidR="00BF0EA2" w:rsidRPr="00BF11EB" w:rsidRDefault="00BB7F6A" w:rsidP="00955DC2">
            <w:pPr>
              <w:spacing w:after="120"/>
              <w:jc w:val="center"/>
              <w:rPr>
                <w:rFonts w:ascii="Times New Roman"/>
                <w:snapToGrid/>
              </w:rPr>
            </w:pPr>
            <w:r>
              <w:rPr>
                <w:rFonts w:ascii="Times New Roman"/>
                <w:snapToGrid/>
              </w:rPr>
              <w:t>0%</w:t>
            </w:r>
          </w:p>
        </w:tc>
        <w:tc>
          <w:tcPr>
            <w:tcW w:w="1116" w:type="dxa"/>
          </w:tcPr>
          <w:p w:rsidR="00BF0EA2" w:rsidRPr="00BF11EB" w:rsidRDefault="00BF0EA2" w:rsidP="00955DC2">
            <w:pPr>
              <w:spacing w:after="120"/>
              <w:jc w:val="center"/>
              <w:rPr>
                <w:rFonts w:ascii="Times New Roman"/>
                <w:snapToGrid/>
              </w:rPr>
            </w:pPr>
          </w:p>
        </w:tc>
      </w:tr>
      <w:tr w:rsidR="00187BAC" w:rsidTr="00BF6954">
        <w:tc>
          <w:tcPr>
            <w:tcW w:w="993" w:type="dxa"/>
            <w:vMerge/>
          </w:tcPr>
          <w:p w:rsidR="00187BAC" w:rsidRPr="00BF6954" w:rsidRDefault="00187BAC" w:rsidP="00955DC2">
            <w:pPr>
              <w:spacing w:after="120"/>
              <w:jc w:val="center"/>
              <w:rPr>
                <w:rFonts w:ascii="Times New Roman"/>
                <w:b/>
                <w:i/>
                <w:snapToGrid/>
                <w:color w:val="0000FF"/>
                <w:sz w:val="21"/>
                <w:szCs w:val="21"/>
              </w:rPr>
            </w:pPr>
          </w:p>
        </w:tc>
        <w:tc>
          <w:tcPr>
            <w:tcW w:w="2923" w:type="dxa"/>
          </w:tcPr>
          <w:p w:rsidR="00187BAC" w:rsidRDefault="00187BAC" w:rsidP="00955DC2">
            <w:pPr>
              <w:spacing w:after="120"/>
              <w:jc w:val="center"/>
              <w:rPr>
                <w:rFonts w:ascii="Times New Roman" w:hint="eastAsia"/>
                <w:b/>
                <w:snapToGrid/>
                <w:sz w:val="21"/>
                <w:szCs w:val="21"/>
              </w:rPr>
            </w:pPr>
            <w:r>
              <w:rPr>
                <w:rFonts w:ascii="Times New Roman" w:hint="eastAsia"/>
                <w:b/>
                <w:snapToGrid/>
                <w:sz w:val="21"/>
                <w:szCs w:val="21"/>
              </w:rPr>
              <w:t>可支持性</w:t>
            </w:r>
          </w:p>
        </w:tc>
        <w:tc>
          <w:tcPr>
            <w:tcW w:w="979" w:type="dxa"/>
          </w:tcPr>
          <w:p w:rsidR="00187BAC" w:rsidRDefault="001479EB" w:rsidP="00955DC2">
            <w:pPr>
              <w:spacing w:after="120"/>
              <w:jc w:val="center"/>
              <w:rPr>
                <w:rFonts w:ascii="Times New Roman"/>
                <w:snapToGrid/>
              </w:rPr>
            </w:pPr>
            <w:r>
              <w:rPr>
                <w:rFonts w:ascii="Times New Roman"/>
                <w:snapToGrid/>
              </w:rPr>
              <w:t>2</w:t>
            </w:r>
          </w:p>
        </w:tc>
        <w:tc>
          <w:tcPr>
            <w:tcW w:w="1116" w:type="dxa"/>
          </w:tcPr>
          <w:p w:rsidR="00187BAC" w:rsidRPr="00BF11EB" w:rsidRDefault="001479EB" w:rsidP="00955DC2">
            <w:pPr>
              <w:spacing w:after="120"/>
              <w:jc w:val="center"/>
              <w:rPr>
                <w:rFonts w:ascii="Times New Roman"/>
                <w:snapToGrid/>
              </w:rPr>
            </w:pPr>
            <w:r>
              <w:rPr>
                <w:rFonts w:ascii="Times New Roman"/>
                <w:snapToGrid/>
              </w:rPr>
              <w:t>100%</w:t>
            </w:r>
          </w:p>
        </w:tc>
        <w:tc>
          <w:tcPr>
            <w:tcW w:w="1112" w:type="dxa"/>
          </w:tcPr>
          <w:p w:rsidR="00187BAC" w:rsidRPr="00BF11EB" w:rsidRDefault="00BB7F6A" w:rsidP="00955DC2">
            <w:pPr>
              <w:spacing w:after="120"/>
              <w:jc w:val="center"/>
              <w:rPr>
                <w:rFonts w:ascii="Times New Roman"/>
                <w:snapToGrid/>
              </w:rPr>
            </w:pPr>
            <w:r>
              <w:rPr>
                <w:rFonts w:ascii="Times New Roman"/>
                <w:snapToGrid/>
              </w:rPr>
              <w:t>0</w:t>
            </w:r>
          </w:p>
        </w:tc>
        <w:tc>
          <w:tcPr>
            <w:tcW w:w="1116" w:type="dxa"/>
          </w:tcPr>
          <w:p w:rsidR="00187BAC" w:rsidRPr="00BF11EB" w:rsidRDefault="00BB7F6A" w:rsidP="00955DC2">
            <w:pPr>
              <w:spacing w:after="120"/>
              <w:jc w:val="center"/>
              <w:rPr>
                <w:rFonts w:ascii="Times New Roman"/>
                <w:snapToGrid/>
              </w:rPr>
            </w:pPr>
            <w:r>
              <w:rPr>
                <w:rFonts w:ascii="Times New Roman"/>
                <w:snapToGrid/>
              </w:rPr>
              <w:t>0%</w:t>
            </w:r>
          </w:p>
        </w:tc>
        <w:tc>
          <w:tcPr>
            <w:tcW w:w="1116" w:type="dxa"/>
          </w:tcPr>
          <w:p w:rsidR="00187BAC" w:rsidRPr="00BF11EB" w:rsidRDefault="00187BAC"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BF0EA2" w:rsidP="00BF0EA2">
            <w:pPr>
              <w:spacing w:after="120"/>
              <w:ind w:firstLineChars="498" w:firstLine="1050"/>
              <w:rPr>
                <w:rFonts w:ascii="Times New Roman"/>
                <w:b/>
                <w:snapToGrid/>
                <w:sz w:val="21"/>
                <w:szCs w:val="21"/>
              </w:rPr>
            </w:pPr>
            <w:r>
              <w:rPr>
                <w:rFonts w:ascii="Times New Roman" w:hint="eastAsia"/>
                <w:b/>
                <w:snapToGrid/>
                <w:sz w:val="21"/>
                <w:szCs w:val="21"/>
              </w:rPr>
              <w:t>易用性</w:t>
            </w:r>
          </w:p>
        </w:tc>
        <w:tc>
          <w:tcPr>
            <w:tcW w:w="979" w:type="dxa"/>
          </w:tcPr>
          <w:p w:rsidR="00955DC2" w:rsidRPr="00BF11EB" w:rsidRDefault="00BF0EA2" w:rsidP="00955DC2">
            <w:pPr>
              <w:spacing w:after="120"/>
              <w:jc w:val="center"/>
              <w:rPr>
                <w:rFonts w:ascii="Times New Roman"/>
                <w:snapToGrid/>
              </w:rPr>
            </w:pPr>
            <w:r>
              <w:rPr>
                <w:rFonts w:ascii="Times New Roman"/>
                <w:snapToGrid/>
              </w:rPr>
              <w:t>2</w:t>
            </w:r>
          </w:p>
        </w:tc>
        <w:tc>
          <w:tcPr>
            <w:tcW w:w="1116" w:type="dxa"/>
          </w:tcPr>
          <w:p w:rsidR="00955DC2" w:rsidRPr="00BF11EB" w:rsidRDefault="001479EB" w:rsidP="00955DC2">
            <w:pPr>
              <w:spacing w:after="120"/>
              <w:jc w:val="center"/>
              <w:rPr>
                <w:rFonts w:ascii="Times New Roman"/>
                <w:snapToGrid/>
              </w:rPr>
            </w:pPr>
            <w:r>
              <w:rPr>
                <w:rFonts w:ascii="Times New Roman"/>
                <w:snapToGrid/>
              </w:rPr>
              <w:t>100%</w:t>
            </w:r>
          </w:p>
        </w:tc>
        <w:tc>
          <w:tcPr>
            <w:tcW w:w="1112" w:type="dxa"/>
          </w:tcPr>
          <w:p w:rsidR="00955DC2" w:rsidRPr="00BF11EB" w:rsidRDefault="00BB7F6A" w:rsidP="00955DC2">
            <w:pPr>
              <w:spacing w:after="120"/>
              <w:jc w:val="center"/>
              <w:rPr>
                <w:rFonts w:ascii="Times New Roman"/>
                <w:snapToGrid/>
              </w:rPr>
            </w:pPr>
            <w:r>
              <w:rPr>
                <w:rFonts w:ascii="Times New Roman"/>
                <w:snapToGrid/>
              </w:rPr>
              <w:t>0</w:t>
            </w:r>
          </w:p>
        </w:tc>
        <w:tc>
          <w:tcPr>
            <w:tcW w:w="1116" w:type="dxa"/>
          </w:tcPr>
          <w:p w:rsidR="00955DC2" w:rsidRPr="00BF11EB" w:rsidRDefault="00BB7F6A" w:rsidP="00955DC2">
            <w:pPr>
              <w:spacing w:after="120"/>
              <w:jc w:val="center"/>
              <w:rPr>
                <w:rFonts w:ascii="Times New Roman"/>
                <w:snapToGrid/>
              </w:rPr>
            </w:pPr>
            <w:r>
              <w:rPr>
                <w:rFonts w:ascii="Times New Roman"/>
                <w:snapToGrid/>
              </w:rPr>
              <w:t>0%</w:t>
            </w: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955DC2" w:rsidRDefault="000E41A4" w:rsidP="00955DC2">
            <w:pPr>
              <w:spacing w:after="120"/>
              <w:jc w:val="center"/>
              <w:rPr>
                <w:rFonts w:ascii="Times New Roman"/>
                <w:i/>
                <w:snapToGrid/>
                <w:color w:val="0000FF"/>
              </w:rPr>
            </w:pPr>
            <w:r>
              <w:rPr>
                <w:rFonts w:ascii="Times New Roman"/>
                <w:i/>
                <w:snapToGrid/>
                <w:color w:val="0000FF"/>
              </w:rPr>
              <w:t>18</w:t>
            </w:r>
          </w:p>
        </w:tc>
        <w:tc>
          <w:tcPr>
            <w:tcW w:w="1116" w:type="dxa"/>
          </w:tcPr>
          <w:p w:rsidR="00955DC2" w:rsidRDefault="000E41A4" w:rsidP="00955DC2">
            <w:pPr>
              <w:spacing w:after="120"/>
              <w:jc w:val="center"/>
              <w:rPr>
                <w:rFonts w:ascii="Times New Roman"/>
                <w:i/>
                <w:snapToGrid/>
                <w:color w:val="0000FF"/>
              </w:rPr>
            </w:pPr>
            <w:r>
              <w:rPr>
                <w:rFonts w:ascii="Times New Roman"/>
                <w:i/>
                <w:snapToGrid/>
                <w:color w:val="0000FF"/>
              </w:rPr>
              <w:t>100%</w:t>
            </w:r>
          </w:p>
        </w:tc>
        <w:tc>
          <w:tcPr>
            <w:tcW w:w="1112" w:type="dxa"/>
          </w:tcPr>
          <w:p w:rsidR="00955DC2" w:rsidRDefault="0006050F" w:rsidP="00955DC2">
            <w:pPr>
              <w:spacing w:after="120"/>
              <w:jc w:val="center"/>
              <w:rPr>
                <w:rFonts w:ascii="Times New Roman"/>
                <w:i/>
                <w:snapToGrid/>
                <w:color w:val="0000FF"/>
              </w:rPr>
            </w:pPr>
            <w:r>
              <w:rPr>
                <w:rFonts w:ascii="Times New Roman"/>
                <w:i/>
                <w:snapToGrid/>
                <w:color w:val="0000FF"/>
              </w:rPr>
              <w:t>1</w:t>
            </w:r>
          </w:p>
        </w:tc>
        <w:tc>
          <w:tcPr>
            <w:tcW w:w="1116" w:type="dxa"/>
          </w:tcPr>
          <w:p w:rsidR="00955DC2" w:rsidRDefault="0006050F" w:rsidP="00955DC2">
            <w:pPr>
              <w:spacing w:after="120"/>
              <w:jc w:val="center"/>
              <w:rPr>
                <w:rFonts w:ascii="Times New Roman"/>
                <w:i/>
                <w:snapToGrid/>
                <w:color w:val="0000FF"/>
              </w:rPr>
            </w:pPr>
            <w:r>
              <w:rPr>
                <w:rFonts w:ascii="Times New Roman"/>
                <w:i/>
                <w:snapToGrid/>
                <w:color w:val="0000FF"/>
              </w:rPr>
              <w:t>2</w:t>
            </w:r>
            <w:r w:rsidR="000E41A4">
              <w:rPr>
                <w:rFonts w:ascii="Times New Roman"/>
                <w:i/>
                <w:snapToGrid/>
                <w:color w:val="0000FF"/>
              </w:rPr>
              <w:t>%</w:t>
            </w:r>
          </w:p>
        </w:tc>
        <w:tc>
          <w:tcPr>
            <w:tcW w:w="1116" w:type="dxa"/>
          </w:tcPr>
          <w:p w:rsidR="00955DC2" w:rsidRDefault="00955DC2" w:rsidP="00955DC2">
            <w:pPr>
              <w:spacing w:after="120"/>
              <w:jc w:val="center"/>
              <w:rPr>
                <w:rFonts w:ascii="Times New Roman"/>
                <w:i/>
                <w:snapToGrid/>
                <w:color w:val="0000FF"/>
              </w:rPr>
            </w:pP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955DC2" w:rsidRDefault="004B1AEC" w:rsidP="00955DC2">
            <w:pPr>
              <w:spacing w:after="120"/>
              <w:jc w:val="center"/>
              <w:rPr>
                <w:rFonts w:ascii="Times New Roman"/>
                <w:i/>
                <w:snapToGrid/>
                <w:color w:val="0000FF"/>
              </w:rPr>
            </w:pPr>
            <w:r>
              <w:rPr>
                <w:rFonts w:ascii="Times New Roman"/>
                <w:i/>
                <w:snapToGrid/>
                <w:color w:val="0000FF"/>
              </w:rPr>
              <w:t>44</w:t>
            </w:r>
          </w:p>
        </w:tc>
        <w:tc>
          <w:tcPr>
            <w:tcW w:w="1116" w:type="dxa"/>
          </w:tcPr>
          <w:p w:rsidR="00955DC2" w:rsidRDefault="00166E5A" w:rsidP="00955DC2">
            <w:pPr>
              <w:spacing w:after="120"/>
              <w:jc w:val="center"/>
              <w:rPr>
                <w:rFonts w:ascii="Times New Roman"/>
                <w:i/>
                <w:snapToGrid/>
                <w:color w:val="0000FF"/>
              </w:rPr>
            </w:pPr>
            <w:r>
              <w:rPr>
                <w:rFonts w:ascii="Times New Roman"/>
                <w:i/>
                <w:snapToGrid/>
                <w:color w:val="0000FF"/>
              </w:rPr>
              <w:t>91%</w:t>
            </w:r>
          </w:p>
        </w:tc>
        <w:tc>
          <w:tcPr>
            <w:tcW w:w="1112" w:type="dxa"/>
          </w:tcPr>
          <w:p w:rsidR="00955DC2" w:rsidRDefault="0017134B" w:rsidP="00955DC2">
            <w:pPr>
              <w:spacing w:after="120"/>
              <w:jc w:val="center"/>
              <w:rPr>
                <w:rFonts w:ascii="Times New Roman"/>
                <w:i/>
                <w:snapToGrid/>
                <w:color w:val="0000FF"/>
              </w:rPr>
            </w:pPr>
            <w:r>
              <w:rPr>
                <w:rFonts w:ascii="Times New Roman"/>
                <w:i/>
                <w:snapToGrid/>
                <w:color w:val="0000FF"/>
              </w:rPr>
              <w:t>2</w:t>
            </w:r>
          </w:p>
        </w:tc>
        <w:tc>
          <w:tcPr>
            <w:tcW w:w="1116" w:type="dxa"/>
          </w:tcPr>
          <w:p w:rsidR="00955DC2" w:rsidRDefault="0006050F" w:rsidP="00955DC2">
            <w:pPr>
              <w:spacing w:after="120"/>
              <w:jc w:val="center"/>
              <w:rPr>
                <w:rFonts w:ascii="Times New Roman"/>
                <w:i/>
                <w:snapToGrid/>
                <w:color w:val="0000FF"/>
              </w:rPr>
            </w:pPr>
            <w:r>
              <w:rPr>
                <w:rFonts w:ascii="Times New Roman"/>
                <w:i/>
                <w:snapToGrid/>
                <w:color w:val="0000FF"/>
              </w:rPr>
              <w:t>2</w:t>
            </w:r>
            <w:r w:rsidR="000C7269">
              <w:rPr>
                <w:rFonts w:ascii="Times New Roman"/>
                <w:i/>
                <w:snapToGrid/>
                <w:color w:val="0000FF"/>
              </w:rPr>
              <w:t>%</w:t>
            </w:r>
          </w:p>
        </w:tc>
        <w:tc>
          <w:tcPr>
            <w:tcW w:w="1116" w:type="dxa"/>
          </w:tcPr>
          <w:p w:rsidR="00955DC2" w:rsidRDefault="00955DC2" w:rsidP="00955DC2">
            <w:pPr>
              <w:spacing w:after="120"/>
              <w:jc w:val="center"/>
              <w:rPr>
                <w:rFonts w:ascii="Times New Roman"/>
                <w:i/>
                <w:snapToGrid/>
                <w:color w:val="0000FF"/>
              </w:rPr>
            </w:pPr>
          </w:p>
        </w:tc>
      </w:tr>
    </w:tbl>
    <w:p w:rsidR="00A43755" w:rsidRDefault="00A43755" w:rsidP="00B01E70">
      <w:pPr>
        <w:spacing w:after="120"/>
        <w:ind w:left="720"/>
        <w:rPr>
          <w:rFonts w:ascii="Times New Roman"/>
          <w:i/>
          <w:snapToGrid/>
          <w:color w:val="0000FF"/>
        </w:rPr>
      </w:pPr>
    </w:p>
    <w:p w:rsidR="005E7E40" w:rsidRPr="00562AE3" w:rsidRDefault="00D71D88" w:rsidP="005E7E40">
      <w:pPr>
        <w:pStyle w:val="2"/>
        <w:rPr>
          <w:snapToGrid/>
          <w:lang w:eastAsia="en-US"/>
        </w:rPr>
      </w:pPr>
      <w:bookmarkStart w:id="10" w:name="_Toc393891308"/>
      <w:proofErr w:type="spellStart"/>
      <w:r>
        <w:rPr>
          <w:rFonts w:hint="eastAsia"/>
          <w:snapToGrid/>
          <w:lang w:eastAsia="en-US"/>
        </w:rPr>
        <w:t>缺陷</w:t>
      </w:r>
      <w:r w:rsidR="0007478F">
        <w:rPr>
          <w:rFonts w:hint="eastAsia"/>
          <w:snapToGrid/>
          <w:lang w:eastAsia="en-US"/>
        </w:rPr>
        <w:t>严重程度</w:t>
      </w:r>
      <w:bookmarkEnd w:id="10"/>
      <w:proofErr w:type="spellEnd"/>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F73463" w:rsidP="00B90DCB">
            <w:pPr>
              <w:spacing w:after="120"/>
              <w:jc w:val="center"/>
              <w:rPr>
                <w:rFonts w:ascii="Times New Roman"/>
                <w:snapToGrid/>
                <w:sz w:val="21"/>
                <w:szCs w:val="21"/>
              </w:rPr>
            </w:pPr>
            <w:r>
              <w:rPr>
                <w:rFonts w:ascii="Times New Roman"/>
                <w:snapToGrid/>
                <w:sz w:val="21"/>
                <w:szCs w:val="21"/>
              </w:rPr>
              <w:t>0</w:t>
            </w:r>
          </w:p>
        </w:tc>
        <w:tc>
          <w:tcPr>
            <w:tcW w:w="1438" w:type="dxa"/>
          </w:tcPr>
          <w:p w:rsidR="00B90DCB" w:rsidRPr="007F35AF" w:rsidRDefault="00F73463" w:rsidP="00B90DCB">
            <w:pPr>
              <w:spacing w:after="120"/>
              <w:jc w:val="center"/>
              <w:rPr>
                <w:rFonts w:ascii="Times New Roman"/>
                <w:snapToGrid/>
                <w:sz w:val="21"/>
                <w:szCs w:val="21"/>
              </w:rPr>
            </w:pPr>
            <w:r>
              <w:rPr>
                <w:rFonts w:ascii="Times New Roman"/>
                <w:snapToGrid/>
                <w:sz w:val="21"/>
                <w:szCs w:val="21"/>
              </w:rPr>
              <w:t>0</w:t>
            </w:r>
          </w:p>
        </w:tc>
        <w:tc>
          <w:tcPr>
            <w:tcW w:w="1438" w:type="dxa"/>
          </w:tcPr>
          <w:p w:rsidR="00B90DCB" w:rsidRPr="007F35AF" w:rsidRDefault="00F73463" w:rsidP="00B90DCB">
            <w:pPr>
              <w:spacing w:after="120"/>
              <w:jc w:val="center"/>
              <w:rPr>
                <w:rFonts w:ascii="Times New Roman"/>
                <w:snapToGrid/>
                <w:sz w:val="21"/>
                <w:szCs w:val="21"/>
              </w:rPr>
            </w:pPr>
            <w:r>
              <w:rPr>
                <w:rFonts w:ascii="Times New Roman"/>
                <w:snapToGrid/>
                <w:sz w:val="21"/>
                <w:szCs w:val="21"/>
              </w:rPr>
              <w:t>0</w:t>
            </w:r>
          </w:p>
        </w:tc>
        <w:tc>
          <w:tcPr>
            <w:tcW w:w="1439" w:type="dxa"/>
          </w:tcPr>
          <w:p w:rsidR="00B90DCB" w:rsidRPr="007F35AF" w:rsidRDefault="00F73463" w:rsidP="00B90DCB">
            <w:pPr>
              <w:spacing w:after="120"/>
              <w:jc w:val="center"/>
              <w:rPr>
                <w:rFonts w:ascii="Times New Roman"/>
                <w:snapToGrid/>
                <w:sz w:val="21"/>
                <w:szCs w:val="21"/>
              </w:rPr>
            </w:pPr>
            <w:r>
              <w:rPr>
                <w:rFonts w:ascii="Times New Roman"/>
                <w:snapToGrid/>
                <w:sz w:val="21"/>
                <w:szCs w:val="21"/>
              </w:rPr>
              <w:t>1</w:t>
            </w:r>
          </w:p>
        </w:tc>
        <w:tc>
          <w:tcPr>
            <w:tcW w:w="1439" w:type="dxa"/>
          </w:tcPr>
          <w:p w:rsidR="00B90DCB" w:rsidRPr="007F35AF" w:rsidRDefault="00F73463" w:rsidP="00B90DCB">
            <w:pPr>
              <w:spacing w:after="120"/>
              <w:jc w:val="center"/>
              <w:rPr>
                <w:rFonts w:ascii="Times New Roman"/>
                <w:snapToGrid/>
                <w:sz w:val="21"/>
                <w:szCs w:val="21"/>
              </w:rPr>
            </w:pPr>
            <w:r>
              <w:rPr>
                <w:rFonts w:ascii="Times New Roman"/>
                <w:snapToGrid/>
                <w:sz w:val="21"/>
                <w:szCs w:val="21"/>
              </w:rPr>
              <w:t>1</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F73463"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F73463"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F73463"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rsidR="00B90DCB" w:rsidRPr="007F35AF" w:rsidRDefault="00F73463" w:rsidP="00B90DCB">
            <w:pPr>
              <w:spacing w:after="120"/>
              <w:jc w:val="center"/>
              <w:rPr>
                <w:rFonts w:ascii="Times New Roman"/>
                <w:snapToGrid/>
                <w:sz w:val="21"/>
                <w:szCs w:val="21"/>
              </w:rPr>
            </w:pPr>
            <w:r>
              <w:rPr>
                <w:rFonts w:ascii="Times New Roman"/>
                <w:snapToGrid/>
                <w:sz w:val="21"/>
                <w:szCs w:val="21"/>
              </w:rPr>
              <w:t>100</w:t>
            </w:r>
            <w:r>
              <w:rPr>
                <w:rFonts w:ascii="Times New Roman" w:hint="eastAsia"/>
                <w:snapToGrid/>
                <w:sz w:val="21"/>
                <w:szCs w:val="21"/>
              </w:rPr>
              <w:t>%</w:t>
            </w:r>
          </w:p>
        </w:tc>
        <w:tc>
          <w:tcPr>
            <w:tcW w:w="1439" w:type="dxa"/>
          </w:tcPr>
          <w:p w:rsidR="00B90DCB" w:rsidRPr="007F35AF" w:rsidRDefault="00F73463" w:rsidP="00B90DCB">
            <w:pPr>
              <w:spacing w:after="120"/>
              <w:jc w:val="center"/>
              <w:rPr>
                <w:rFonts w:ascii="Times New Roman"/>
                <w:snapToGrid/>
                <w:sz w:val="21"/>
                <w:szCs w:val="21"/>
              </w:rPr>
            </w:pPr>
            <w:r>
              <w:rPr>
                <w:rFonts w:ascii="Times New Roman"/>
                <w:snapToGrid/>
                <w:sz w:val="21"/>
                <w:szCs w:val="21"/>
              </w:rPr>
              <w:t>1</w:t>
            </w: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1" w:name="_Toc393891309"/>
      <w:r w:rsidRPr="002E71CC">
        <w:rPr>
          <w:rFonts w:ascii="Arial" w:hAnsi="Arial" w:hint="eastAsia"/>
          <w:snapToGrid/>
        </w:rPr>
        <w:t>缺陷</w:t>
      </w:r>
      <w:r w:rsidR="00EE5F35">
        <w:rPr>
          <w:rFonts w:ascii="Arial" w:hAnsi="Arial" w:hint="eastAsia"/>
          <w:snapToGrid/>
        </w:rPr>
        <w:t>清单</w:t>
      </w:r>
      <w:bookmarkEnd w:id="11"/>
    </w:p>
    <w:p w:rsidR="00A6368F" w:rsidRPr="00A6368F" w:rsidRDefault="00A6368F" w:rsidP="00A6368F">
      <w:pPr>
        <w:pStyle w:val="2"/>
        <w:rPr>
          <w:rFonts w:ascii="Arial" w:hAnsi="Arial"/>
          <w:snapToGrid/>
          <w:lang w:eastAsia="en-US"/>
        </w:rPr>
      </w:pPr>
      <w:bookmarkStart w:id="12"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1059"/>
        <w:gridCol w:w="359"/>
        <w:gridCol w:w="1129"/>
        <w:gridCol w:w="1418"/>
        <w:gridCol w:w="4408"/>
        <w:gridCol w:w="978"/>
      </w:tblGrid>
      <w:tr w:rsidR="009C7261" w:rsidRPr="00790B3E" w:rsidTr="003D675E">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105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35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3D675E">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105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3D675E"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Bug001</w:t>
            </w:r>
          </w:p>
        </w:tc>
        <w:tc>
          <w:tcPr>
            <w:tcW w:w="359" w:type="dxa"/>
            <w:tcBorders>
              <w:top w:val="single" w:sz="4" w:space="0" w:color="000000"/>
              <w:left w:val="single" w:sz="4" w:space="0" w:color="000000"/>
              <w:bottom w:val="single" w:sz="4" w:space="0" w:color="000000"/>
              <w:right w:val="single" w:sz="4" w:space="0" w:color="000000"/>
            </w:tcBorders>
          </w:tcPr>
          <w:p w:rsidR="009C7261" w:rsidRPr="007F35AF" w:rsidRDefault="002E5604"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2E5604"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闹钟任务</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2E5604"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指定物品拍照识别时延迟</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A2164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snapToGrid/>
                <w:color w:val="000000"/>
                <w:sz w:val="21"/>
                <w:szCs w:val="21"/>
              </w:rPr>
              <w:t>指定物品拍照识别时</w:t>
            </w:r>
            <w:r w:rsidR="0094417E">
              <w:rPr>
                <w:rFonts w:ascii="Times New Roman" w:hint="eastAsia"/>
                <w:snapToGrid/>
                <w:color w:val="000000"/>
                <w:sz w:val="21"/>
                <w:szCs w:val="21"/>
              </w:rPr>
              <w:t>有一定</w:t>
            </w:r>
            <w:r>
              <w:rPr>
                <w:rFonts w:ascii="Times New Roman" w:hint="eastAsia"/>
                <w:snapToGrid/>
                <w:color w:val="000000"/>
                <w:sz w:val="21"/>
                <w:szCs w:val="21"/>
              </w:rPr>
              <w:t>延迟</w:t>
            </w:r>
            <w:r w:rsidR="0094417E">
              <w:rPr>
                <w:rFonts w:ascii="Times New Roman" w:hint="eastAsia"/>
                <w:snapToGrid/>
                <w:color w:val="000000"/>
                <w:sz w:val="21"/>
                <w:szCs w:val="21"/>
              </w:rPr>
              <w:t>、大约在</w:t>
            </w:r>
            <w:r w:rsidR="0094417E">
              <w:rPr>
                <w:rFonts w:ascii="Times New Roman" w:hint="eastAsia"/>
                <w:snapToGrid/>
                <w:color w:val="000000"/>
                <w:sz w:val="21"/>
                <w:szCs w:val="21"/>
              </w:rPr>
              <w:t>10-20s</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D10CF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D10CFB">
              <w:rPr>
                <w:rFonts w:ascii="Times New Roman"/>
                <w:color w:val="000000"/>
                <w:sz w:val="21"/>
                <w:szCs w:val="21"/>
              </w:rPr>
              <w:t>ISSUES-testcase-007</w:t>
            </w: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Pr="00A6368F" w:rsidRDefault="00D7790C" w:rsidP="008136A6">
      <w:pPr>
        <w:pStyle w:val="2"/>
        <w:rPr>
          <w:snapToGrid/>
          <w:lang w:eastAsia="en-US"/>
        </w:rPr>
      </w:pPr>
      <w:bookmarkStart w:id="13" w:name="_Toc393891311"/>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3"/>
      <w:proofErr w:type="spellEnd"/>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917"/>
        <w:gridCol w:w="921"/>
        <w:gridCol w:w="1418"/>
        <w:gridCol w:w="4408"/>
        <w:gridCol w:w="978"/>
      </w:tblGrid>
      <w:tr w:rsidR="00D7790C" w:rsidRPr="00790B3E" w:rsidTr="00862A2B">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917"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921"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rsidP="00C956DF">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rsidTr="00862A2B">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862A2B">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8E2057" w:rsidP="00862A2B">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Bug2</w:t>
            </w:r>
          </w:p>
        </w:tc>
        <w:tc>
          <w:tcPr>
            <w:tcW w:w="917" w:type="dxa"/>
            <w:tcBorders>
              <w:top w:val="single" w:sz="4" w:space="0" w:color="000000"/>
              <w:left w:val="single" w:sz="4" w:space="0" w:color="000000"/>
              <w:bottom w:val="single" w:sz="4" w:space="0" w:color="000000"/>
              <w:right w:val="single" w:sz="4" w:space="0" w:color="000000"/>
            </w:tcBorders>
          </w:tcPr>
          <w:p w:rsidR="00D7790C" w:rsidRPr="00790B3E" w:rsidRDefault="003A4266" w:rsidP="00862A2B">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921" w:type="dxa"/>
            <w:tcBorders>
              <w:top w:val="single" w:sz="4" w:space="0" w:color="000000"/>
              <w:left w:val="single" w:sz="4" w:space="0" w:color="000000"/>
              <w:bottom w:val="single" w:sz="4" w:space="0" w:color="000000"/>
              <w:right w:val="single" w:sz="4" w:space="0" w:color="000000"/>
            </w:tcBorders>
          </w:tcPr>
          <w:p w:rsidR="00D7790C" w:rsidRPr="00790B3E" w:rsidRDefault="00D7790C" w:rsidP="00862A2B">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3C38AD" w:rsidP="00862A2B">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登录</w:t>
            </w:r>
            <w:r w:rsidR="00273EED">
              <w:rPr>
                <w:rFonts w:ascii="Times New Roman" w:hint="eastAsia"/>
                <w:snapToGrid/>
                <w:color w:val="000000"/>
                <w:sz w:val="21"/>
                <w:szCs w:val="21"/>
              </w:rPr>
              <w:t>响应时间较长</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3C38AD" w:rsidP="00862A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t>/login 接口的平均反应时间超过了 2s</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8D6909" w:rsidP="00862A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8D6909">
              <w:rPr>
                <w:rFonts w:ascii="Times New Roman"/>
                <w:color w:val="000000"/>
                <w:sz w:val="21"/>
                <w:szCs w:val="21"/>
              </w:rPr>
              <w:t>ISSUES-testcase-023</w:t>
            </w: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4" w:name="_Toc393891312"/>
      <w:r>
        <w:rPr>
          <w:rFonts w:hint="eastAsia"/>
        </w:rPr>
        <w:t>测试结论与建议</w:t>
      </w:r>
      <w:bookmarkEnd w:id="14"/>
    </w:p>
    <w:p w:rsidR="00F07335" w:rsidRDefault="00F07335" w:rsidP="0013191B">
      <w:pPr>
        <w:pStyle w:val="af1"/>
        <w:numPr>
          <w:ilvl w:val="0"/>
          <w:numId w:val="27"/>
        </w:numPr>
        <w:ind w:firstLineChars="0"/>
        <w:rPr>
          <w:rFonts w:hint="eastAsia"/>
        </w:rPr>
      </w:pPr>
      <w:r w:rsidRPr="00641D19">
        <w:rPr>
          <w:rFonts w:hint="eastAsia"/>
        </w:rPr>
        <w:t>测试过程中的问题：</w:t>
      </w:r>
    </w:p>
    <w:p w:rsidR="0013191B" w:rsidRDefault="0013191B" w:rsidP="00DE01D0">
      <w:pPr>
        <w:pStyle w:val="af1"/>
        <w:numPr>
          <w:ilvl w:val="0"/>
          <w:numId w:val="28"/>
        </w:numPr>
        <w:ind w:firstLineChars="0"/>
        <w:rPr>
          <w:rFonts w:hint="eastAsia"/>
        </w:rPr>
      </w:pPr>
      <w:r>
        <w:rPr>
          <w:rFonts w:hint="eastAsia"/>
        </w:rPr>
        <w:t>对</w:t>
      </w:r>
      <w:proofErr w:type="gramStart"/>
      <w:r>
        <w:rPr>
          <w:rFonts w:hint="eastAsia"/>
        </w:rPr>
        <w:t>微服务</w:t>
      </w:r>
      <w:proofErr w:type="gramEnd"/>
      <w:r>
        <w:rPr>
          <w:rFonts w:hint="eastAsia"/>
        </w:rPr>
        <w:t>架构的单元测试较为陌生</w:t>
      </w:r>
    </w:p>
    <w:p w:rsidR="00DE01D0" w:rsidRPr="00641D19" w:rsidRDefault="00D62B9C" w:rsidP="00DE01D0">
      <w:pPr>
        <w:pStyle w:val="af1"/>
        <w:numPr>
          <w:ilvl w:val="0"/>
          <w:numId w:val="28"/>
        </w:numPr>
        <w:ind w:firstLineChars="0"/>
        <w:rPr>
          <w:rFonts w:hint="eastAsia"/>
        </w:rPr>
      </w:pPr>
      <w:r>
        <w:rPr>
          <w:rFonts w:hint="eastAsia"/>
        </w:rPr>
        <w:t>对</w:t>
      </w:r>
      <w:proofErr w:type="gramStart"/>
      <w:r>
        <w:rPr>
          <w:rFonts w:hint="eastAsia"/>
        </w:rPr>
        <w:t>微服务</w:t>
      </w:r>
      <w:proofErr w:type="gramEnd"/>
      <w:r>
        <w:rPr>
          <w:rFonts w:hint="eastAsia"/>
        </w:rPr>
        <w:t>架构的部署较为陌生，而基于此的系统测试做的比较粗糙</w:t>
      </w:r>
    </w:p>
    <w:p w:rsidR="0013191B" w:rsidRDefault="00F07335" w:rsidP="0013191B">
      <w:pPr>
        <w:pStyle w:val="af1"/>
        <w:numPr>
          <w:ilvl w:val="0"/>
          <w:numId w:val="27"/>
        </w:numPr>
        <w:ind w:firstLineChars="0"/>
        <w:rPr>
          <w:rFonts w:hint="eastAsia"/>
        </w:rPr>
      </w:pPr>
      <w:r w:rsidRPr="00641D19">
        <w:rPr>
          <w:rFonts w:hint="eastAsia"/>
        </w:rPr>
        <w:t>对测试结果的分析：</w:t>
      </w:r>
    </w:p>
    <w:p w:rsidR="00F8199C" w:rsidRDefault="00BF4CC3" w:rsidP="0013191B">
      <w:pPr>
        <w:ind w:firstLineChars="200" w:firstLine="400"/>
        <w:rPr>
          <w:rFonts w:hint="eastAsia"/>
        </w:rPr>
      </w:pPr>
      <w:r>
        <w:rPr>
          <w:rFonts w:hint="eastAsia"/>
        </w:rPr>
        <w:t>功能需求完成率为</w:t>
      </w:r>
      <w:r>
        <w:rPr>
          <w:rFonts w:ascii="Times New Roman"/>
          <w:snapToGrid/>
        </w:rPr>
        <w:t>84%</w:t>
      </w:r>
      <w:r>
        <w:rPr>
          <w:rFonts w:ascii="Times New Roman"/>
          <w:snapToGrid/>
        </w:rPr>
        <w:t>，</w:t>
      </w:r>
      <w:r>
        <w:rPr>
          <w:rFonts w:ascii="Times New Roman" w:hint="eastAsia"/>
          <w:snapToGrid/>
        </w:rPr>
        <w:t>其中未完成的是分享服务</w:t>
      </w:r>
      <w:r w:rsidR="002401D0">
        <w:rPr>
          <w:rFonts w:ascii="Times New Roman" w:hint="eastAsia"/>
          <w:snapToGrid/>
        </w:rPr>
        <w:t>（微信申请未通过）</w:t>
      </w:r>
      <w:r w:rsidR="008F51AF">
        <w:rPr>
          <w:rFonts w:ascii="Times New Roman" w:hint="eastAsia"/>
          <w:snapToGrid/>
        </w:rPr>
        <w:t>；非功能需求基本完成，有一些细微的缺陷，如登录响应时间相对较长。</w:t>
      </w:r>
      <w:bookmarkStart w:id="15" w:name="_GoBack"/>
      <w:bookmarkEnd w:id="15"/>
      <w:r w:rsidR="00F07335" w:rsidRPr="00641D19">
        <w:br/>
      </w:r>
      <w:r w:rsidR="00641D19">
        <w:rPr>
          <w:rFonts w:hint="eastAsia"/>
        </w:rPr>
        <w:t>3）</w:t>
      </w:r>
      <w:r w:rsidR="00F07335" w:rsidRPr="00641D19">
        <w:rPr>
          <w:rFonts w:hint="eastAsia"/>
        </w:rPr>
        <w:t>测试的结论：</w:t>
      </w:r>
    </w:p>
    <w:p w:rsidR="00F4588E" w:rsidRDefault="000E0FF8" w:rsidP="00F8199C">
      <w:pPr>
        <w:ind w:firstLineChars="200" w:firstLine="400"/>
        <w:rPr>
          <w:rFonts w:hint="eastAsia"/>
        </w:rPr>
      </w:pPr>
      <w:r>
        <w:rPr>
          <w:rFonts w:hint="eastAsia"/>
        </w:rPr>
        <w:t>经过对测试结果的分析，项目的设计和实施基本达到了需求规约中要求的功能需求和非功能需求</w:t>
      </w:r>
      <w:r w:rsidR="00032A0D">
        <w:rPr>
          <w:rFonts w:hint="eastAsia"/>
        </w:rPr>
        <w:t>。</w:t>
      </w:r>
      <w:r w:rsidR="00F07335" w:rsidRPr="00641D19">
        <w:br/>
      </w:r>
      <w:r w:rsidR="00641D19">
        <w:rPr>
          <w:rFonts w:hint="eastAsia"/>
        </w:rPr>
        <w:t>4）</w:t>
      </w:r>
      <w:r w:rsidR="00F07335" w:rsidRPr="00641D19">
        <w:rPr>
          <w:rFonts w:hint="eastAsia"/>
        </w:rPr>
        <w:t>可取的建议措施：</w:t>
      </w:r>
    </w:p>
    <w:p w:rsidR="00F07335" w:rsidRDefault="006A4741" w:rsidP="00F4588E">
      <w:pPr>
        <w:ind w:firstLineChars="200" w:firstLine="400"/>
        <w:rPr>
          <w:rFonts w:hint="eastAsia"/>
        </w:rPr>
      </w:pPr>
      <w:r>
        <w:rPr>
          <w:rFonts w:hint="eastAsia"/>
        </w:rPr>
        <w:t>1.要加强对性能压力测试的重视程度</w:t>
      </w:r>
    </w:p>
    <w:p w:rsidR="00F4588E" w:rsidRDefault="00F4588E" w:rsidP="00F4588E">
      <w:pPr>
        <w:ind w:firstLineChars="200" w:firstLine="400"/>
        <w:rPr>
          <w:rFonts w:hint="eastAsia"/>
        </w:rPr>
      </w:pPr>
      <w:r>
        <w:rPr>
          <w:rFonts w:hint="eastAsia"/>
        </w:rPr>
        <w:t>2.对于快速响应，不能一味依赖接口，而希望自己就能快速响应</w:t>
      </w:r>
    </w:p>
    <w:p w:rsidR="005021D0" w:rsidRPr="00F4588E" w:rsidRDefault="005021D0" w:rsidP="00F4588E">
      <w:pPr>
        <w:ind w:firstLineChars="200" w:firstLine="400"/>
      </w:pPr>
      <w:r>
        <w:rPr>
          <w:rFonts w:hint="eastAsia"/>
        </w:rPr>
        <w:t>3.对于软件开发周期的时间把</w:t>
      </w:r>
      <w:proofErr w:type="gramStart"/>
      <w:r>
        <w:rPr>
          <w:rFonts w:hint="eastAsia"/>
        </w:rPr>
        <w:t>控需要</w:t>
      </w:r>
      <w:proofErr w:type="gramEnd"/>
      <w:r>
        <w:rPr>
          <w:rFonts w:hint="eastAsia"/>
        </w:rPr>
        <w:t>更加精细，以助于完成所有功能需求</w:t>
      </w:r>
    </w:p>
    <w:sectPr w:rsidR="005021D0" w:rsidRPr="00F4588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73F" w:rsidRDefault="0081573F">
      <w:r>
        <w:separator/>
      </w:r>
    </w:p>
  </w:endnote>
  <w:endnote w:type="continuationSeparator" w:id="0">
    <w:p w:rsidR="0081573F" w:rsidRDefault="0081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F51AF">
            <w:rPr>
              <w:rStyle w:val="a8"/>
              <w:rFonts w:ascii="Times New Roman"/>
              <w:noProof/>
            </w:rPr>
            <w:t>7</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8F51AF" w:rsidRPr="008F51AF">
            <w:rPr>
              <w:rStyle w:val="a8"/>
              <w:noProof/>
            </w:rPr>
            <w:t>7</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73F" w:rsidRDefault="0081573F">
      <w:r>
        <w:separator/>
      </w:r>
    </w:p>
  </w:footnote>
  <w:footnote w:type="continuationSeparator" w:id="0">
    <w:p w:rsidR="0081573F" w:rsidRDefault="00815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C351EA">
            <w:rPr>
              <w:rFonts w:ascii="Times New Roman" w:hint="eastAsia"/>
            </w:rPr>
            <w:t>时间管理</w:t>
          </w:r>
          <w:r w:rsidR="00C351EA">
            <w:rPr>
              <w:rFonts w:ascii="Times New Roman" w:hint="eastAsia"/>
            </w:rPr>
            <w:t>app</w:t>
          </w:r>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rsidTr="00D24DCF">
      <w:tc>
        <w:tcPr>
          <w:tcW w:w="6379" w:type="dxa"/>
        </w:tcPr>
        <w:p w:rsidR="00D67C01" w:rsidRDefault="008C4A8E">
          <w:r>
            <w:rPr>
              <w:rFonts w:ascii="Times New Roman" w:hint="eastAsia"/>
            </w:rPr>
            <w:t>系统</w:t>
          </w:r>
          <w:r w:rsidR="00D67C01">
            <w:rPr>
              <w:rFonts w:ascii="Times New Roman"/>
            </w:rPr>
            <w:fldChar w:fldCharType="begin"/>
          </w:r>
          <w:r w:rsidR="00D67C01">
            <w:rPr>
              <w:rFonts w:ascii="Times New Roman"/>
            </w:rPr>
            <w:instrText xml:space="preserve"> TITLE  \* MERGEFORMAT </w:instrText>
          </w:r>
          <w:r w:rsidR="00D67C01">
            <w:rPr>
              <w:rFonts w:ascii="Times New Roman"/>
            </w:rPr>
            <w:fldChar w:fldCharType="separate"/>
          </w:r>
          <w:r w:rsidR="003F4A24">
            <w:rPr>
              <w:rFonts w:ascii="Times New Roman" w:hint="eastAsia"/>
            </w:rPr>
            <w:t>测试报告</w:t>
          </w:r>
          <w:r w:rsidR="00D67C01">
            <w:rPr>
              <w:rFonts w:ascii="Times New Roman"/>
            </w:rPr>
            <w:fldChar w:fldCharType="end"/>
          </w:r>
        </w:p>
      </w:tc>
      <w:tc>
        <w:tcPr>
          <w:tcW w:w="3179" w:type="dxa"/>
        </w:tcPr>
        <w:p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C351EA">
            <w:rPr>
              <w:rFonts w:ascii="Times New Roman"/>
              <w:noProof/>
            </w:rPr>
            <w:t>5/1/2021</w:t>
          </w:r>
          <w:r>
            <w:rPr>
              <w:rFonts w:ascii="Times New Roman"/>
              <w:noProof/>
            </w:rPr>
            <w:t>&gt;</w:t>
          </w:r>
        </w:p>
      </w:tc>
    </w:tr>
  </w:tbl>
  <w:p w:rsidR="00D67C01" w:rsidRDefault="00D67C0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1AD4424"/>
    <w:multiLevelType w:val="hybridMultilevel"/>
    <w:tmpl w:val="8D1CF9F0"/>
    <w:lvl w:ilvl="0" w:tplc="7B3294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3E268C9"/>
    <w:multiLevelType w:val="hybridMultilevel"/>
    <w:tmpl w:val="AC1C5DBA"/>
    <w:lvl w:ilvl="0" w:tplc="9DDA4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3"/>
  </w:num>
  <w:num w:numId="5">
    <w:abstractNumId w:val="16"/>
  </w:num>
  <w:num w:numId="6">
    <w:abstractNumId w:val="15"/>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1"/>
  </w:num>
  <w:num w:numId="12">
    <w:abstractNumId w:val="9"/>
  </w:num>
  <w:num w:numId="13">
    <w:abstractNumId w:val="21"/>
  </w:num>
  <w:num w:numId="14">
    <w:abstractNumId w:val="8"/>
  </w:num>
  <w:num w:numId="15">
    <w:abstractNumId w:val="5"/>
  </w:num>
  <w:num w:numId="16">
    <w:abstractNumId w:val="19"/>
  </w:num>
  <w:num w:numId="17">
    <w:abstractNumId w:val="14"/>
  </w:num>
  <w:num w:numId="18">
    <w:abstractNumId w:val="6"/>
  </w:num>
  <w:num w:numId="19">
    <w:abstractNumId w:val="13"/>
  </w:num>
  <w:num w:numId="20">
    <w:abstractNumId w:val="7"/>
  </w:num>
  <w:num w:numId="21">
    <w:abstractNumId w:val="17"/>
  </w:num>
  <w:num w:numId="22">
    <w:abstractNumId w:val="18"/>
  </w:num>
  <w:num w:numId="23">
    <w:abstractNumId w:val="0"/>
  </w:num>
  <w:num w:numId="24">
    <w:abstractNumId w:val="4"/>
  </w:num>
  <w:num w:numId="25">
    <w:abstractNumId w:val="24"/>
  </w:num>
  <w:num w:numId="26">
    <w:abstractNumId w:val="0"/>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24"/>
    <w:rsid w:val="00001425"/>
    <w:rsid w:val="00010992"/>
    <w:rsid w:val="0003185B"/>
    <w:rsid w:val="00032A0D"/>
    <w:rsid w:val="0006050F"/>
    <w:rsid w:val="0007478F"/>
    <w:rsid w:val="000B0F01"/>
    <w:rsid w:val="000B2529"/>
    <w:rsid w:val="000C7269"/>
    <w:rsid w:val="000E0FF8"/>
    <w:rsid w:val="000E41A4"/>
    <w:rsid w:val="000E67D1"/>
    <w:rsid w:val="000F1651"/>
    <w:rsid w:val="000F7F79"/>
    <w:rsid w:val="00113C6E"/>
    <w:rsid w:val="00120781"/>
    <w:rsid w:val="00131345"/>
    <w:rsid w:val="0013191B"/>
    <w:rsid w:val="00135A7D"/>
    <w:rsid w:val="001479EB"/>
    <w:rsid w:val="00150CCE"/>
    <w:rsid w:val="001538EF"/>
    <w:rsid w:val="0016113A"/>
    <w:rsid w:val="001628DC"/>
    <w:rsid w:val="00162D65"/>
    <w:rsid w:val="00166E5A"/>
    <w:rsid w:val="0017134B"/>
    <w:rsid w:val="00187BAC"/>
    <w:rsid w:val="00190CF2"/>
    <w:rsid w:val="001B1F71"/>
    <w:rsid w:val="001B5163"/>
    <w:rsid w:val="001C258D"/>
    <w:rsid w:val="001C3C17"/>
    <w:rsid w:val="001C4CAE"/>
    <w:rsid w:val="001F2D91"/>
    <w:rsid w:val="002253F0"/>
    <w:rsid w:val="002401D0"/>
    <w:rsid w:val="00267640"/>
    <w:rsid w:val="00273EED"/>
    <w:rsid w:val="00280574"/>
    <w:rsid w:val="002866D0"/>
    <w:rsid w:val="00292D69"/>
    <w:rsid w:val="00293E55"/>
    <w:rsid w:val="002C12F6"/>
    <w:rsid w:val="002D11AA"/>
    <w:rsid w:val="002E5604"/>
    <w:rsid w:val="002E59DE"/>
    <w:rsid w:val="002E5C11"/>
    <w:rsid w:val="002E714E"/>
    <w:rsid w:val="002E71CC"/>
    <w:rsid w:val="0030153D"/>
    <w:rsid w:val="00307DC6"/>
    <w:rsid w:val="00320074"/>
    <w:rsid w:val="0032249F"/>
    <w:rsid w:val="00337D1D"/>
    <w:rsid w:val="0035274A"/>
    <w:rsid w:val="00394E5C"/>
    <w:rsid w:val="003A09BF"/>
    <w:rsid w:val="003A4266"/>
    <w:rsid w:val="003B6ADF"/>
    <w:rsid w:val="003C1D0D"/>
    <w:rsid w:val="003C38AD"/>
    <w:rsid w:val="003D675E"/>
    <w:rsid w:val="003E7102"/>
    <w:rsid w:val="003F4A24"/>
    <w:rsid w:val="004063A5"/>
    <w:rsid w:val="004222F3"/>
    <w:rsid w:val="00437891"/>
    <w:rsid w:val="00442C66"/>
    <w:rsid w:val="0047339F"/>
    <w:rsid w:val="00483070"/>
    <w:rsid w:val="00490F81"/>
    <w:rsid w:val="004921F7"/>
    <w:rsid w:val="004B0E53"/>
    <w:rsid w:val="004B1AEC"/>
    <w:rsid w:val="004B4E7C"/>
    <w:rsid w:val="004C6667"/>
    <w:rsid w:val="004D536E"/>
    <w:rsid w:val="005021D0"/>
    <w:rsid w:val="0053663C"/>
    <w:rsid w:val="0055291E"/>
    <w:rsid w:val="00555086"/>
    <w:rsid w:val="00556CDA"/>
    <w:rsid w:val="00562AE3"/>
    <w:rsid w:val="005A7CD0"/>
    <w:rsid w:val="005E45E6"/>
    <w:rsid w:val="005E7E40"/>
    <w:rsid w:val="005F063D"/>
    <w:rsid w:val="0060630B"/>
    <w:rsid w:val="006104D3"/>
    <w:rsid w:val="006128B3"/>
    <w:rsid w:val="00612D82"/>
    <w:rsid w:val="00614542"/>
    <w:rsid w:val="00625BB9"/>
    <w:rsid w:val="006317DF"/>
    <w:rsid w:val="00641D19"/>
    <w:rsid w:val="00644CED"/>
    <w:rsid w:val="00661504"/>
    <w:rsid w:val="00676AB9"/>
    <w:rsid w:val="0068638A"/>
    <w:rsid w:val="00691C3B"/>
    <w:rsid w:val="006A2737"/>
    <w:rsid w:val="006A4741"/>
    <w:rsid w:val="006A64AF"/>
    <w:rsid w:val="006B5D54"/>
    <w:rsid w:val="006F01C1"/>
    <w:rsid w:val="00711AFD"/>
    <w:rsid w:val="00730752"/>
    <w:rsid w:val="00736530"/>
    <w:rsid w:val="00740123"/>
    <w:rsid w:val="00752A83"/>
    <w:rsid w:val="00757372"/>
    <w:rsid w:val="007614BC"/>
    <w:rsid w:val="00772B5B"/>
    <w:rsid w:val="00775C17"/>
    <w:rsid w:val="00776F13"/>
    <w:rsid w:val="00790B3E"/>
    <w:rsid w:val="00790E25"/>
    <w:rsid w:val="00791BD3"/>
    <w:rsid w:val="007D4DD3"/>
    <w:rsid w:val="007F0A31"/>
    <w:rsid w:val="007F35AF"/>
    <w:rsid w:val="007F7E80"/>
    <w:rsid w:val="0080351D"/>
    <w:rsid w:val="008136A6"/>
    <w:rsid w:val="0081573F"/>
    <w:rsid w:val="008273F3"/>
    <w:rsid w:val="00836E8B"/>
    <w:rsid w:val="0084260B"/>
    <w:rsid w:val="00844740"/>
    <w:rsid w:val="00862774"/>
    <w:rsid w:val="00862A2B"/>
    <w:rsid w:val="008A050A"/>
    <w:rsid w:val="008C4A8E"/>
    <w:rsid w:val="008D6909"/>
    <w:rsid w:val="008D6A78"/>
    <w:rsid w:val="008E1AA7"/>
    <w:rsid w:val="008E2057"/>
    <w:rsid w:val="008F51AF"/>
    <w:rsid w:val="0094417E"/>
    <w:rsid w:val="00955DC2"/>
    <w:rsid w:val="0095686C"/>
    <w:rsid w:val="0096030D"/>
    <w:rsid w:val="009A01E2"/>
    <w:rsid w:val="009A3432"/>
    <w:rsid w:val="009C6280"/>
    <w:rsid w:val="009C7261"/>
    <w:rsid w:val="00A05360"/>
    <w:rsid w:val="00A07A93"/>
    <w:rsid w:val="00A2164B"/>
    <w:rsid w:val="00A25C0D"/>
    <w:rsid w:val="00A43755"/>
    <w:rsid w:val="00A450F6"/>
    <w:rsid w:val="00A50194"/>
    <w:rsid w:val="00A6333E"/>
    <w:rsid w:val="00A6368F"/>
    <w:rsid w:val="00A72FD8"/>
    <w:rsid w:val="00A76715"/>
    <w:rsid w:val="00A87E63"/>
    <w:rsid w:val="00AB65D6"/>
    <w:rsid w:val="00AE5596"/>
    <w:rsid w:val="00AF3466"/>
    <w:rsid w:val="00B01E70"/>
    <w:rsid w:val="00B46746"/>
    <w:rsid w:val="00B4737F"/>
    <w:rsid w:val="00B54364"/>
    <w:rsid w:val="00B7479E"/>
    <w:rsid w:val="00B90DCB"/>
    <w:rsid w:val="00B96269"/>
    <w:rsid w:val="00BB7F6A"/>
    <w:rsid w:val="00BC2634"/>
    <w:rsid w:val="00BF0EA2"/>
    <w:rsid w:val="00BF11EB"/>
    <w:rsid w:val="00BF4CC3"/>
    <w:rsid w:val="00BF6954"/>
    <w:rsid w:val="00C076D8"/>
    <w:rsid w:val="00C11861"/>
    <w:rsid w:val="00C22D91"/>
    <w:rsid w:val="00C31F4F"/>
    <w:rsid w:val="00C351EA"/>
    <w:rsid w:val="00C42145"/>
    <w:rsid w:val="00C51112"/>
    <w:rsid w:val="00C5163B"/>
    <w:rsid w:val="00C55CE3"/>
    <w:rsid w:val="00C6379D"/>
    <w:rsid w:val="00C90232"/>
    <w:rsid w:val="00C94200"/>
    <w:rsid w:val="00C9707C"/>
    <w:rsid w:val="00CB3465"/>
    <w:rsid w:val="00CD0DF7"/>
    <w:rsid w:val="00CD68FD"/>
    <w:rsid w:val="00CE7EB9"/>
    <w:rsid w:val="00D10CFB"/>
    <w:rsid w:val="00D24DCF"/>
    <w:rsid w:val="00D36288"/>
    <w:rsid w:val="00D40FE7"/>
    <w:rsid w:val="00D62B9C"/>
    <w:rsid w:val="00D64A5B"/>
    <w:rsid w:val="00D67C01"/>
    <w:rsid w:val="00D71D88"/>
    <w:rsid w:val="00D7790C"/>
    <w:rsid w:val="00D80D6D"/>
    <w:rsid w:val="00D9286B"/>
    <w:rsid w:val="00D949EA"/>
    <w:rsid w:val="00D9799B"/>
    <w:rsid w:val="00D97D63"/>
    <w:rsid w:val="00DA2E87"/>
    <w:rsid w:val="00DC1FC8"/>
    <w:rsid w:val="00DC3566"/>
    <w:rsid w:val="00DC3797"/>
    <w:rsid w:val="00DD017D"/>
    <w:rsid w:val="00DD381B"/>
    <w:rsid w:val="00DD7B27"/>
    <w:rsid w:val="00DE01D0"/>
    <w:rsid w:val="00DE3708"/>
    <w:rsid w:val="00E1457C"/>
    <w:rsid w:val="00E16980"/>
    <w:rsid w:val="00E204BB"/>
    <w:rsid w:val="00E22F9D"/>
    <w:rsid w:val="00E36DCD"/>
    <w:rsid w:val="00E44E80"/>
    <w:rsid w:val="00E672A3"/>
    <w:rsid w:val="00EA5279"/>
    <w:rsid w:val="00EB4D82"/>
    <w:rsid w:val="00ED2EB1"/>
    <w:rsid w:val="00EE5F35"/>
    <w:rsid w:val="00F03B5C"/>
    <w:rsid w:val="00F07335"/>
    <w:rsid w:val="00F1061A"/>
    <w:rsid w:val="00F14930"/>
    <w:rsid w:val="00F22015"/>
    <w:rsid w:val="00F4588E"/>
    <w:rsid w:val="00F554B7"/>
    <w:rsid w:val="00F64056"/>
    <w:rsid w:val="00F67303"/>
    <w:rsid w:val="00F70C2D"/>
    <w:rsid w:val="00F73463"/>
    <w:rsid w:val="00F7622A"/>
    <w:rsid w:val="00F8199C"/>
    <w:rsid w:val="00F907FC"/>
    <w:rsid w:val="00FA1775"/>
    <w:rsid w:val="00FB0255"/>
    <w:rsid w:val="00FB7E46"/>
    <w:rsid w:val="00FC17A6"/>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Char">
    <w:name w:val="标题 1 Char"/>
    <w:basedOn w:val="a0"/>
    <w:link w:val="1"/>
    <w:rsid w:val="00B01E70"/>
    <w:rPr>
      <w:rFonts w:ascii="宋体"/>
      <w:b/>
      <w:snapToGrid w:val="0"/>
      <w:sz w:val="24"/>
    </w:rPr>
  </w:style>
  <w:style w:type="character" w:customStyle="1" w:styleId="2Char">
    <w:name w:val="标题 2 Char"/>
    <w:basedOn w:val="a0"/>
    <w:link w:val="2"/>
    <w:rsid w:val="00B01E70"/>
    <w:rPr>
      <w:rFonts w:ascii="宋体"/>
      <w:b/>
      <w:snapToGrid w:val="0"/>
    </w:rPr>
  </w:style>
  <w:style w:type="table" w:styleId="af0">
    <w:name w:val="Table Grid"/>
    <w:basedOn w:val="a1"/>
    <w:rsid w:val="00B90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13191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Char">
    <w:name w:val="标题 1 Char"/>
    <w:basedOn w:val="a0"/>
    <w:link w:val="1"/>
    <w:rsid w:val="00B01E70"/>
    <w:rPr>
      <w:rFonts w:ascii="宋体"/>
      <w:b/>
      <w:snapToGrid w:val="0"/>
      <w:sz w:val="24"/>
    </w:rPr>
  </w:style>
  <w:style w:type="character" w:customStyle="1" w:styleId="2Char">
    <w:name w:val="标题 2 Char"/>
    <w:basedOn w:val="a0"/>
    <w:link w:val="2"/>
    <w:rsid w:val="00B01E70"/>
    <w:rPr>
      <w:rFonts w:ascii="宋体"/>
      <w:b/>
      <w:snapToGrid w:val="0"/>
    </w:rPr>
  </w:style>
  <w:style w:type="table" w:styleId="af0">
    <w:name w:val="Table Grid"/>
    <w:basedOn w:val="a1"/>
    <w:rsid w:val="00B90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qFormat/>
    <w:rsid w:val="001319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Template>
  <TotalTime>565</TotalTime>
  <Pages>7</Pages>
  <Words>554</Words>
  <Characters>3162</Characters>
  <Application>Microsoft Office Word</Application>
  <DocSecurity>0</DocSecurity>
  <Lines>26</Lines>
  <Paragraphs>7</Paragraphs>
  <ScaleCrop>false</ScaleCrop>
  <Company>&lt;SJTU&gt;</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沈佳威</cp:lastModifiedBy>
  <cp:revision>210</cp:revision>
  <dcterms:created xsi:type="dcterms:W3CDTF">2014-07-21T08:17:00Z</dcterms:created>
  <dcterms:modified xsi:type="dcterms:W3CDTF">2021-01-07T03:51:00Z</dcterms:modified>
</cp:coreProperties>
</file>