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FA567" w14:textId="77777777" w:rsidR="00D33BE2" w:rsidRDefault="00D33BE2" w:rsidP="00B91055">
      <w:pPr>
        <w:pStyle w:val="1"/>
        <w:ind w:firstLine="720"/>
        <w:jc w:val="center"/>
        <w:rPr>
          <w:sz w:val="28"/>
          <w:szCs w:val="28"/>
          <w:lang w:val="uk-UA"/>
        </w:rPr>
      </w:pPr>
      <w:r>
        <w:rPr>
          <w:sz w:val="28"/>
          <w:szCs w:val="28"/>
          <w:lang w:val="uk-UA"/>
        </w:rPr>
        <w:t>МІНІСТЕРСТВО ОСВІТИ І НАУКИ УКРАЇНИ</w:t>
      </w:r>
    </w:p>
    <w:p w14:paraId="27494041" w14:textId="77777777" w:rsidR="00D33BE2" w:rsidRDefault="00D33BE2" w:rsidP="00B91055">
      <w:pPr>
        <w:pStyle w:val="1"/>
        <w:jc w:val="center"/>
        <w:rPr>
          <w:sz w:val="28"/>
          <w:szCs w:val="28"/>
          <w:lang w:val="uk-UA"/>
        </w:rPr>
      </w:pPr>
      <w:r>
        <w:rPr>
          <w:sz w:val="28"/>
          <w:szCs w:val="28"/>
          <w:lang w:val="uk-UA"/>
        </w:rPr>
        <w:t>НАЦІОНАЛЬНИЙ ТЕХНІЧНИЙ УНІВЕРСИТЕТ УКРАЇНИ «КПІ ім. Ігоря Сікорського»</w:t>
      </w:r>
      <w:r>
        <w:rPr>
          <w:sz w:val="28"/>
          <w:szCs w:val="28"/>
          <w:lang w:val="ru-RU"/>
        </w:rPr>
        <w:t xml:space="preserve"> </w:t>
      </w:r>
    </w:p>
    <w:p w14:paraId="4032BD4D" w14:textId="77777777" w:rsidR="00D33BE2" w:rsidRDefault="00D33BE2" w:rsidP="00B91055">
      <w:pPr>
        <w:pStyle w:val="1"/>
        <w:jc w:val="center"/>
        <w:rPr>
          <w:sz w:val="28"/>
          <w:szCs w:val="28"/>
          <w:lang w:val="uk-UA"/>
        </w:rPr>
      </w:pPr>
    </w:p>
    <w:p w14:paraId="75951BF2" w14:textId="77777777" w:rsidR="00D33BE2" w:rsidRDefault="00D33BE2" w:rsidP="00B91055">
      <w:pPr>
        <w:pStyle w:val="1"/>
        <w:jc w:val="center"/>
        <w:rPr>
          <w:sz w:val="28"/>
          <w:szCs w:val="28"/>
          <w:lang w:val="uk-UA"/>
        </w:rPr>
      </w:pPr>
      <w:r>
        <w:rPr>
          <w:sz w:val="28"/>
          <w:szCs w:val="28"/>
          <w:lang w:val="uk-UA"/>
        </w:rPr>
        <w:t>Кафедра</w:t>
      </w:r>
    </w:p>
    <w:p w14:paraId="745DFF1C" w14:textId="77777777" w:rsidR="00D33BE2" w:rsidRDefault="00D33BE2" w:rsidP="00B91055">
      <w:pPr>
        <w:pStyle w:val="1"/>
        <w:jc w:val="center"/>
        <w:rPr>
          <w:sz w:val="28"/>
          <w:szCs w:val="28"/>
          <w:lang w:val="uk-UA"/>
        </w:rPr>
      </w:pPr>
      <w:r>
        <w:rPr>
          <w:sz w:val="28"/>
          <w:szCs w:val="28"/>
          <w:lang w:val="uk-UA"/>
        </w:rPr>
        <w:t xml:space="preserve">автоматизованих систем обробки інформації та управління </w:t>
      </w:r>
    </w:p>
    <w:p w14:paraId="5510BA19" w14:textId="77777777" w:rsidR="00D33BE2" w:rsidRDefault="00D33BE2" w:rsidP="00B91055">
      <w:pPr>
        <w:pStyle w:val="1"/>
        <w:rPr>
          <w:b/>
          <w:sz w:val="28"/>
          <w:lang w:val="uk-UA"/>
        </w:rPr>
      </w:pPr>
    </w:p>
    <w:p w14:paraId="4218C6B5" w14:textId="244F23FF" w:rsidR="00D33BE2" w:rsidRDefault="00D33BE2" w:rsidP="00B91055">
      <w:pPr>
        <w:pStyle w:val="1"/>
        <w:rPr>
          <w:b/>
          <w:sz w:val="36"/>
          <w:lang w:val="ru-RU"/>
        </w:rPr>
      </w:pPr>
    </w:p>
    <w:p w14:paraId="0B24A337" w14:textId="77777777" w:rsidR="00B91055" w:rsidRDefault="00B91055" w:rsidP="00B91055">
      <w:pPr>
        <w:pStyle w:val="1"/>
        <w:rPr>
          <w:b/>
          <w:sz w:val="36"/>
          <w:lang w:val="ru-RU"/>
        </w:rPr>
      </w:pPr>
    </w:p>
    <w:p w14:paraId="4B8BF7B4" w14:textId="77777777" w:rsidR="00D33BE2" w:rsidRDefault="00D33BE2" w:rsidP="00B91055">
      <w:pPr>
        <w:pStyle w:val="1"/>
        <w:jc w:val="center"/>
        <w:rPr>
          <w:b/>
          <w:sz w:val="36"/>
          <w:lang w:val="uk-UA"/>
        </w:rPr>
      </w:pPr>
    </w:p>
    <w:p w14:paraId="53AA8816" w14:textId="77777777" w:rsidR="00D33BE2" w:rsidRDefault="00D33BE2" w:rsidP="00B91055">
      <w:pPr>
        <w:pStyle w:val="1"/>
        <w:jc w:val="center"/>
        <w:rPr>
          <w:b/>
          <w:sz w:val="36"/>
          <w:lang w:val="uk-UA"/>
        </w:rPr>
      </w:pPr>
    </w:p>
    <w:p w14:paraId="503389B6" w14:textId="77777777" w:rsidR="00D33BE2" w:rsidRDefault="00D33BE2" w:rsidP="00B91055">
      <w:pPr>
        <w:pStyle w:val="1"/>
        <w:jc w:val="center"/>
        <w:rPr>
          <w:b/>
          <w:sz w:val="36"/>
          <w:lang w:val="uk-UA"/>
        </w:rPr>
      </w:pPr>
      <w:r>
        <w:rPr>
          <w:b/>
          <w:sz w:val="36"/>
          <w:lang w:val="uk-UA"/>
        </w:rPr>
        <w:t>КУРСОВА РОБОТА</w:t>
      </w:r>
    </w:p>
    <w:p w14:paraId="6436DD29" w14:textId="77777777" w:rsidR="00D33BE2" w:rsidRDefault="00D33BE2" w:rsidP="00B91055">
      <w:pPr>
        <w:pStyle w:val="1"/>
        <w:jc w:val="center"/>
        <w:rPr>
          <w:sz w:val="28"/>
          <w:lang w:val="uk-UA"/>
        </w:rPr>
      </w:pPr>
    </w:p>
    <w:p w14:paraId="27CF6A21" w14:textId="77777777" w:rsidR="00D33BE2" w:rsidRDefault="00D33BE2" w:rsidP="00B91055">
      <w:pPr>
        <w:pStyle w:val="1"/>
        <w:jc w:val="center"/>
        <w:rPr>
          <w:sz w:val="28"/>
          <w:lang w:val="uk-UA"/>
        </w:rPr>
      </w:pPr>
      <w:r>
        <w:rPr>
          <w:sz w:val="28"/>
          <w:lang w:val="uk-UA"/>
        </w:rPr>
        <w:t>з дисципліни</w:t>
      </w:r>
    </w:p>
    <w:p w14:paraId="5B272D9B" w14:textId="77777777" w:rsidR="00D33BE2" w:rsidRDefault="00D33BE2" w:rsidP="00B91055">
      <w:pPr>
        <w:pStyle w:val="1"/>
        <w:jc w:val="center"/>
        <w:rPr>
          <w:sz w:val="32"/>
          <w:lang w:val="uk-UA"/>
        </w:rPr>
      </w:pPr>
      <w:r>
        <w:rPr>
          <w:sz w:val="32"/>
          <w:lang w:val="uk-UA"/>
        </w:rPr>
        <w:t>“</w:t>
      </w:r>
      <w:r>
        <w:rPr>
          <w:bCs/>
          <w:sz w:val="28"/>
          <w:szCs w:val="28"/>
          <w:lang w:val="ru-RU"/>
        </w:rPr>
        <w:t xml:space="preserve"> </w:t>
      </w:r>
      <w:r>
        <w:rPr>
          <w:bCs/>
          <w:sz w:val="28"/>
          <w:szCs w:val="28"/>
          <w:lang w:val="uk-UA"/>
        </w:rPr>
        <w:t>Розробка ігрових застосувань</w:t>
      </w:r>
      <w:r>
        <w:rPr>
          <w:bCs/>
          <w:sz w:val="28"/>
          <w:szCs w:val="28"/>
          <w:lang w:val="ru-RU"/>
        </w:rPr>
        <w:t xml:space="preserve"> </w:t>
      </w:r>
      <w:r>
        <w:rPr>
          <w:sz w:val="32"/>
          <w:lang w:val="uk-UA"/>
        </w:rPr>
        <w:t>”</w:t>
      </w:r>
    </w:p>
    <w:p w14:paraId="090D874D" w14:textId="77777777" w:rsidR="00D33BE2" w:rsidRDefault="00D33BE2" w:rsidP="00B91055">
      <w:pPr>
        <w:pStyle w:val="1"/>
        <w:jc w:val="center"/>
        <w:rPr>
          <w:sz w:val="32"/>
          <w:lang w:val="uk-UA"/>
        </w:rPr>
      </w:pPr>
      <w:r>
        <w:rPr>
          <w:sz w:val="32"/>
          <w:lang w:val="uk-UA"/>
        </w:rPr>
        <w:t>на тему</w:t>
      </w:r>
    </w:p>
    <w:p w14:paraId="670C4F57" w14:textId="77777777" w:rsidR="00D33BE2" w:rsidRPr="00D33BE2" w:rsidRDefault="00D33BE2" w:rsidP="00B91055">
      <w:pPr>
        <w:pStyle w:val="1"/>
        <w:jc w:val="center"/>
        <w:rPr>
          <w:sz w:val="28"/>
          <w:szCs w:val="28"/>
          <w:lang w:val="uk-UA"/>
        </w:rPr>
      </w:pPr>
      <w:r>
        <w:rPr>
          <w:sz w:val="32"/>
          <w:lang w:val="uk-UA"/>
        </w:rPr>
        <w:t xml:space="preserve"> </w:t>
      </w:r>
      <w:r>
        <w:rPr>
          <w:sz w:val="28"/>
          <w:szCs w:val="28"/>
          <w:lang w:val="uk-UA"/>
        </w:rPr>
        <w:t>"</w:t>
      </w:r>
      <w:r w:rsidRPr="00D33BE2">
        <w:rPr>
          <w:lang w:val="uk-UA"/>
        </w:rPr>
        <w:t xml:space="preserve"> </w:t>
      </w:r>
      <w:r>
        <w:rPr>
          <w:sz w:val="28"/>
          <w:szCs w:val="28"/>
          <w:lang w:val="uk-UA"/>
        </w:rPr>
        <w:t xml:space="preserve">Розробка ігрового застосування </w:t>
      </w:r>
      <w:r>
        <w:rPr>
          <w:sz w:val="28"/>
          <w:szCs w:val="28"/>
        </w:rPr>
        <w:t>Diploma</w:t>
      </w:r>
      <w:r w:rsidRPr="00D33BE2">
        <w:rPr>
          <w:sz w:val="28"/>
          <w:szCs w:val="28"/>
          <w:lang w:val="uk-UA"/>
        </w:rPr>
        <w:t xml:space="preserve"> </w:t>
      </w:r>
      <w:r>
        <w:rPr>
          <w:sz w:val="28"/>
          <w:szCs w:val="28"/>
        </w:rPr>
        <w:t>Survive</w:t>
      </w:r>
      <w:r>
        <w:rPr>
          <w:sz w:val="28"/>
          <w:szCs w:val="28"/>
          <w:lang w:val="uk-UA"/>
        </w:rPr>
        <w:t>"</w:t>
      </w:r>
    </w:p>
    <w:p w14:paraId="3C3A5080" w14:textId="77777777" w:rsidR="00D33BE2" w:rsidRDefault="00D33BE2" w:rsidP="00B91055">
      <w:pPr>
        <w:pStyle w:val="1"/>
        <w:rPr>
          <w:lang w:val="uk-UA"/>
        </w:rPr>
      </w:pPr>
    </w:p>
    <w:p w14:paraId="242F1F89" w14:textId="77777777" w:rsidR="00D33BE2" w:rsidRDefault="00D33BE2" w:rsidP="00B91055">
      <w:pPr>
        <w:pStyle w:val="1"/>
        <w:rPr>
          <w:lang w:val="uk-UA"/>
        </w:rPr>
      </w:pPr>
    </w:p>
    <w:p w14:paraId="3ED986DD" w14:textId="01B3953A" w:rsidR="00D33BE2" w:rsidRDefault="00D33BE2" w:rsidP="00B91055">
      <w:pPr>
        <w:pStyle w:val="1"/>
        <w:rPr>
          <w:lang w:val="uk-UA"/>
        </w:rPr>
      </w:pPr>
    </w:p>
    <w:p w14:paraId="617082C6" w14:textId="77777777" w:rsidR="00B91055" w:rsidRDefault="00B91055" w:rsidP="00B91055">
      <w:pPr>
        <w:pStyle w:val="1"/>
        <w:rPr>
          <w:lang w:val="uk-UA"/>
        </w:rPr>
      </w:pPr>
    </w:p>
    <w:p w14:paraId="75E00A94" w14:textId="77777777" w:rsidR="00B91055" w:rsidRDefault="00B91055" w:rsidP="00B91055">
      <w:pPr>
        <w:pStyle w:val="1"/>
        <w:rPr>
          <w:lang w:val="uk-UA"/>
        </w:rPr>
      </w:pPr>
    </w:p>
    <w:p w14:paraId="3A1799B0" w14:textId="77777777" w:rsidR="00D33BE2" w:rsidRDefault="00D33BE2" w:rsidP="00B91055">
      <w:pPr>
        <w:pStyle w:val="1"/>
        <w:rPr>
          <w:lang w:val="uk-UA"/>
        </w:rPr>
      </w:pPr>
    </w:p>
    <w:p w14:paraId="366FC0C4" w14:textId="77777777" w:rsidR="00D33BE2" w:rsidRDefault="00D33BE2" w:rsidP="00B91055">
      <w:pPr>
        <w:pStyle w:val="1"/>
        <w:rPr>
          <w:lang w:val="uk-UA"/>
        </w:rPr>
      </w:pPr>
    </w:p>
    <w:tbl>
      <w:tblPr>
        <w:tblW w:w="9780" w:type="dxa"/>
        <w:tblInd w:w="108" w:type="dxa"/>
        <w:tblLayout w:type="fixed"/>
        <w:tblLook w:val="04A0" w:firstRow="1" w:lastRow="0" w:firstColumn="1" w:lastColumn="0" w:noHBand="0" w:noVBand="1"/>
      </w:tblPr>
      <w:tblGrid>
        <w:gridCol w:w="3685"/>
        <w:gridCol w:w="2693"/>
        <w:gridCol w:w="3402"/>
      </w:tblGrid>
      <w:tr w:rsidR="00D33BE2" w:rsidRPr="00D33BE2" w14:paraId="41F36145" w14:textId="77777777" w:rsidTr="00D33BE2">
        <w:tc>
          <w:tcPr>
            <w:tcW w:w="3686" w:type="dxa"/>
            <w:hideMark/>
          </w:tcPr>
          <w:p w14:paraId="7842F225" w14:textId="77777777" w:rsidR="00D33BE2" w:rsidRDefault="00D33BE2" w:rsidP="00B91055">
            <w:pPr>
              <w:pStyle w:val="1"/>
              <w:rPr>
                <w:sz w:val="28"/>
                <w:szCs w:val="28"/>
                <w:lang w:val="uk-UA"/>
              </w:rPr>
            </w:pPr>
            <w:r>
              <w:rPr>
                <w:sz w:val="28"/>
                <w:szCs w:val="28"/>
                <w:lang w:val="uk-UA"/>
              </w:rPr>
              <w:t xml:space="preserve">Керівник:  </w:t>
            </w:r>
          </w:p>
          <w:p w14:paraId="3B507891" w14:textId="77777777" w:rsidR="00D33BE2" w:rsidRDefault="00D33BE2" w:rsidP="00B91055">
            <w:pPr>
              <w:pStyle w:val="1"/>
              <w:rPr>
                <w:sz w:val="28"/>
                <w:szCs w:val="28"/>
                <w:lang w:val="uk-UA"/>
              </w:rPr>
            </w:pPr>
            <w:r>
              <w:rPr>
                <w:sz w:val="28"/>
                <w:szCs w:val="28"/>
                <w:lang w:val="uk-UA"/>
              </w:rPr>
              <w:t xml:space="preserve">ст.вик. </w:t>
            </w:r>
            <w:r>
              <w:rPr>
                <w:sz w:val="28"/>
                <w:szCs w:val="28"/>
                <w:lang w:val="uk-UA"/>
              </w:rPr>
              <w:t>Коротенко А.А.</w:t>
            </w:r>
          </w:p>
        </w:tc>
        <w:tc>
          <w:tcPr>
            <w:tcW w:w="2693" w:type="dxa"/>
          </w:tcPr>
          <w:p w14:paraId="192E27B9" w14:textId="77777777" w:rsidR="00D33BE2" w:rsidRDefault="00D33BE2" w:rsidP="00B91055">
            <w:pPr>
              <w:pStyle w:val="1"/>
              <w:rPr>
                <w:sz w:val="28"/>
                <w:szCs w:val="28"/>
                <w:lang w:val="uk-UA"/>
              </w:rPr>
            </w:pPr>
          </w:p>
        </w:tc>
        <w:tc>
          <w:tcPr>
            <w:tcW w:w="3402" w:type="dxa"/>
            <w:hideMark/>
          </w:tcPr>
          <w:p w14:paraId="1AB69DE8" w14:textId="77777777" w:rsidR="00D33BE2" w:rsidRDefault="00D33BE2" w:rsidP="00B91055">
            <w:pPr>
              <w:pStyle w:val="1"/>
              <w:rPr>
                <w:sz w:val="28"/>
                <w:szCs w:val="28"/>
                <w:lang w:val="uk-UA"/>
              </w:rPr>
            </w:pPr>
            <w:r>
              <w:rPr>
                <w:sz w:val="28"/>
                <w:szCs w:val="28"/>
                <w:lang w:val="uk-UA"/>
              </w:rPr>
              <w:t>Викона</w:t>
            </w:r>
            <w:r>
              <w:rPr>
                <w:sz w:val="28"/>
                <w:szCs w:val="28"/>
                <w:lang w:val="uk-UA"/>
              </w:rPr>
              <w:t>ли</w:t>
            </w:r>
            <w:r>
              <w:rPr>
                <w:sz w:val="28"/>
                <w:szCs w:val="28"/>
                <w:lang w:val="uk-UA"/>
              </w:rPr>
              <w:t xml:space="preserve">: </w:t>
            </w:r>
          </w:p>
          <w:p w14:paraId="6AD47B82" w14:textId="77777777" w:rsidR="00D33BE2" w:rsidRDefault="00D33BE2" w:rsidP="00B91055">
            <w:pPr>
              <w:pStyle w:val="1"/>
              <w:rPr>
                <w:sz w:val="28"/>
                <w:szCs w:val="28"/>
                <w:lang w:val="uk-UA"/>
              </w:rPr>
            </w:pPr>
            <w:r>
              <w:rPr>
                <w:sz w:val="28"/>
                <w:szCs w:val="28"/>
                <w:lang w:val="uk-UA"/>
              </w:rPr>
              <w:t>Ку</w:t>
            </w:r>
            <w:r>
              <w:rPr>
                <w:sz w:val="28"/>
                <w:szCs w:val="28"/>
                <w:lang w:val="uk-UA"/>
              </w:rPr>
              <w:t>харець Л.С.</w:t>
            </w:r>
            <w:r>
              <w:rPr>
                <w:sz w:val="28"/>
                <w:szCs w:val="28"/>
                <w:lang w:val="uk-UA"/>
              </w:rPr>
              <w:t>,</w:t>
            </w:r>
          </w:p>
          <w:p w14:paraId="74932D33" w14:textId="77777777" w:rsidR="00D33BE2" w:rsidRDefault="00D33BE2" w:rsidP="00B91055">
            <w:pPr>
              <w:pStyle w:val="1"/>
              <w:rPr>
                <w:sz w:val="28"/>
                <w:szCs w:val="28"/>
                <w:lang w:val="uk-UA"/>
              </w:rPr>
            </w:pPr>
            <w:r>
              <w:rPr>
                <w:sz w:val="28"/>
                <w:szCs w:val="28"/>
                <w:lang w:val="uk-UA"/>
              </w:rPr>
              <w:t>Ліпська В.О.</w:t>
            </w:r>
            <w:r>
              <w:rPr>
                <w:sz w:val="28"/>
                <w:szCs w:val="28"/>
                <w:lang w:val="uk-UA"/>
              </w:rPr>
              <w:t>,</w:t>
            </w:r>
          </w:p>
          <w:p w14:paraId="4D39EAD9" w14:textId="77777777" w:rsidR="00D33BE2" w:rsidRDefault="00D33BE2" w:rsidP="00B91055">
            <w:pPr>
              <w:pStyle w:val="1"/>
              <w:rPr>
                <w:sz w:val="28"/>
                <w:szCs w:val="28"/>
                <w:lang w:val="uk-UA"/>
              </w:rPr>
            </w:pPr>
            <w:r>
              <w:rPr>
                <w:sz w:val="28"/>
                <w:szCs w:val="28"/>
                <w:lang w:val="uk-UA"/>
              </w:rPr>
              <w:t>Брідня В.І.</w:t>
            </w:r>
            <w:r>
              <w:rPr>
                <w:sz w:val="28"/>
                <w:szCs w:val="28"/>
                <w:lang w:val="uk-UA"/>
              </w:rPr>
              <w:t xml:space="preserve"> </w:t>
            </w:r>
          </w:p>
        </w:tc>
      </w:tr>
      <w:tr w:rsidR="00D33BE2" w14:paraId="24722A13" w14:textId="77777777" w:rsidTr="00D33BE2">
        <w:tc>
          <w:tcPr>
            <w:tcW w:w="3686" w:type="dxa"/>
            <w:hideMark/>
          </w:tcPr>
          <w:p w14:paraId="30E7771F" w14:textId="77777777" w:rsidR="00D33BE2" w:rsidRDefault="00D33BE2" w:rsidP="00B91055">
            <w:pPr>
              <w:pStyle w:val="1"/>
              <w:rPr>
                <w:sz w:val="28"/>
                <w:szCs w:val="28"/>
                <w:lang w:val="uk-UA"/>
              </w:rPr>
            </w:pPr>
            <w:r>
              <w:rPr>
                <w:sz w:val="28"/>
                <w:szCs w:val="28"/>
                <w:lang w:val="uk-UA"/>
              </w:rPr>
              <w:t>Допущений до захисту</w:t>
            </w:r>
          </w:p>
        </w:tc>
        <w:tc>
          <w:tcPr>
            <w:tcW w:w="2693" w:type="dxa"/>
          </w:tcPr>
          <w:p w14:paraId="3AD1BF0C" w14:textId="77777777" w:rsidR="00D33BE2" w:rsidRDefault="00D33BE2" w:rsidP="00B91055">
            <w:pPr>
              <w:pStyle w:val="1"/>
              <w:rPr>
                <w:sz w:val="28"/>
                <w:szCs w:val="28"/>
                <w:lang w:val="uk-UA"/>
              </w:rPr>
            </w:pPr>
          </w:p>
        </w:tc>
        <w:tc>
          <w:tcPr>
            <w:tcW w:w="3402" w:type="dxa"/>
            <w:hideMark/>
          </w:tcPr>
          <w:p w14:paraId="1B9B0096" w14:textId="77777777" w:rsidR="00D33BE2" w:rsidRDefault="00D33BE2" w:rsidP="00B91055">
            <w:pPr>
              <w:pStyle w:val="1"/>
              <w:rPr>
                <w:sz w:val="28"/>
                <w:szCs w:val="28"/>
                <w:lang w:val="uk-UA"/>
              </w:rPr>
            </w:pPr>
            <w:r>
              <w:rPr>
                <w:sz w:val="28"/>
                <w:szCs w:val="28"/>
                <w:lang w:val="uk-UA"/>
              </w:rPr>
              <w:t>студент</w:t>
            </w:r>
            <w:r>
              <w:rPr>
                <w:sz w:val="28"/>
                <w:szCs w:val="28"/>
                <w:lang w:val="uk-UA"/>
              </w:rPr>
              <w:t>и</w:t>
            </w:r>
            <w:r>
              <w:rPr>
                <w:sz w:val="28"/>
                <w:szCs w:val="28"/>
                <w:lang w:val="uk-UA"/>
              </w:rPr>
              <w:t xml:space="preserve"> гр</w:t>
            </w:r>
            <w:r>
              <w:rPr>
                <w:sz w:val="28"/>
                <w:szCs w:val="28"/>
                <w:lang w:val="uk-UA"/>
              </w:rPr>
              <w:fldChar w:fldCharType="begin"/>
            </w:r>
            <w:r>
              <w:rPr>
                <w:sz w:val="28"/>
                <w:szCs w:val="28"/>
                <w:lang w:val="uk-UA"/>
              </w:rPr>
              <w:instrText>SYMBOL 46 \f "Symbol" \s 12</w:instrText>
            </w:r>
            <w:r>
              <w:rPr>
                <w:sz w:val="28"/>
                <w:szCs w:val="28"/>
                <w:lang w:val="uk-UA"/>
              </w:rPr>
              <w:fldChar w:fldCharType="separate"/>
            </w:r>
            <w:r>
              <w:rPr>
                <w:sz w:val="28"/>
                <w:szCs w:val="28"/>
                <w:lang w:val="uk-UA"/>
              </w:rPr>
              <w:t>.</w:t>
            </w:r>
            <w:r>
              <w:rPr>
                <w:sz w:val="28"/>
                <w:szCs w:val="28"/>
                <w:lang w:val="uk-UA"/>
              </w:rPr>
              <w:fldChar w:fldCharType="end"/>
            </w:r>
            <w:r>
              <w:rPr>
                <w:sz w:val="28"/>
                <w:szCs w:val="28"/>
                <w:lang w:val="uk-UA"/>
              </w:rPr>
              <w:t xml:space="preserve"> ІП-61</w:t>
            </w:r>
            <w:r>
              <w:rPr>
                <w:sz w:val="28"/>
                <w:szCs w:val="28"/>
                <w:lang w:val="uk-UA"/>
              </w:rPr>
              <w:fldChar w:fldCharType="begin"/>
            </w:r>
            <w:r>
              <w:rPr>
                <w:sz w:val="28"/>
                <w:szCs w:val="28"/>
                <w:lang w:val="uk-UA"/>
              </w:rPr>
              <w:instrText>SYMBOL 44 \f "Symbol" \s 12</w:instrText>
            </w:r>
            <w:r>
              <w:rPr>
                <w:sz w:val="28"/>
                <w:szCs w:val="28"/>
                <w:lang w:val="uk-UA"/>
              </w:rPr>
              <w:fldChar w:fldCharType="separate"/>
            </w:r>
            <w:r>
              <w:rPr>
                <w:sz w:val="28"/>
                <w:szCs w:val="28"/>
                <w:lang w:val="uk-UA"/>
              </w:rPr>
              <w:t>,</w:t>
            </w:r>
            <w:r>
              <w:rPr>
                <w:sz w:val="28"/>
                <w:szCs w:val="28"/>
                <w:lang w:val="uk-UA"/>
              </w:rPr>
              <w:fldChar w:fldCharType="end"/>
            </w:r>
            <w:r>
              <w:rPr>
                <w:sz w:val="28"/>
                <w:szCs w:val="28"/>
                <w:lang w:val="uk-UA"/>
              </w:rPr>
              <w:t xml:space="preserve"> ФІОТ</w:t>
            </w:r>
          </w:p>
        </w:tc>
      </w:tr>
      <w:tr w:rsidR="00D33BE2" w14:paraId="769D0C76" w14:textId="77777777" w:rsidTr="00D33BE2">
        <w:trPr>
          <w:trHeight w:val="630"/>
        </w:trPr>
        <w:tc>
          <w:tcPr>
            <w:tcW w:w="3686" w:type="dxa"/>
            <w:hideMark/>
          </w:tcPr>
          <w:p w14:paraId="4AC4DB7D" w14:textId="77777777" w:rsidR="00D33BE2" w:rsidRDefault="00D33BE2" w:rsidP="00B91055">
            <w:pPr>
              <w:pStyle w:val="1"/>
              <w:rPr>
                <w:sz w:val="28"/>
                <w:szCs w:val="28"/>
                <w:lang w:val="uk-UA"/>
              </w:rPr>
            </w:pPr>
            <w:r>
              <w:rPr>
                <w:sz w:val="28"/>
                <w:szCs w:val="28"/>
                <w:lang w:val="uk-UA"/>
              </w:rPr>
              <w:fldChar w:fldCharType="begin"/>
            </w:r>
            <w:r>
              <w:rPr>
                <w:sz w:val="28"/>
                <w:szCs w:val="28"/>
                <w:lang w:val="uk-UA"/>
              </w:rPr>
              <w:instrText>SYMBOL 178 \f "Symbol" \s 12</w:instrText>
            </w:r>
            <w:r>
              <w:rPr>
                <w:sz w:val="28"/>
                <w:szCs w:val="28"/>
                <w:lang w:val="uk-UA"/>
              </w:rPr>
              <w:fldChar w:fldCharType="separate"/>
            </w:r>
            <w:r>
              <w:rPr>
                <w:sz w:val="28"/>
                <w:szCs w:val="28"/>
                <w:lang w:val="uk-UA"/>
              </w:rPr>
              <w:t>І</w:t>
            </w:r>
            <w:r>
              <w:rPr>
                <w:sz w:val="28"/>
                <w:szCs w:val="28"/>
                <w:lang w:val="uk-UA"/>
              </w:rPr>
              <w:fldChar w:fldCharType="end"/>
            </w:r>
            <w:r>
              <w:rPr>
                <w:sz w:val="28"/>
                <w:szCs w:val="28"/>
                <w:lang w:val="uk-UA"/>
              </w:rPr>
              <w:t>___</w:t>
            </w:r>
            <w:r>
              <w:rPr>
                <w:sz w:val="28"/>
                <w:szCs w:val="28"/>
                <w:lang w:val="uk-UA"/>
              </w:rPr>
              <w:fldChar w:fldCharType="begin"/>
            </w:r>
            <w:r>
              <w:rPr>
                <w:sz w:val="28"/>
                <w:szCs w:val="28"/>
                <w:lang w:val="uk-UA"/>
              </w:rPr>
              <w:instrText>SYMBOL 178 \f "Symbol" \s 12</w:instrText>
            </w:r>
            <w:r>
              <w:rPr>
                <w:sz w:val="28"/>
                <w:szCs w:val="28"/>
                <w:lang w:val="uk-UA"/>
              </w:rPr>
              <w:fldChar w:fldCharType="separate"/>
            </w:r>
            <w:r>
              <w:rPr>
                <w:sz w:val="28"/>
                <w:szCs w:val="28"/>
                <w:lang w:val="uk-UA"/>
              </w:rPr>
              <w:t>І</w:t>
            </w:r>
            <w:r>
              <w:rPr>
                <w:sz w:val="28"/>
                <w:szCs w:val="28"/>
                <w:lang w:val="uk-UA"/>
              </w:rPr>
              <w:fldChar w:fldCharType="end"/>
            </w:r>
            <w:r>
              <w:rPr>
                <w:sz w:val="28"/>
                <w:szCs w:val="28"/>
                <w:lang w:val="uk-UA"/>
              </w:rPr>
              <w:t xml:space="preserve"> ________ 20</w:t>
            </w:r>
            <w:r>
              <w:rPr>
                <w:sz w:val="28"/>
                <w:szCs w:val="28"/>
                <w:lang w:val="uk-UA"/>
              </w:rPr>
              <w:t>20</w:t>
            </w:r>
            <w:r>
              <w:rPr>
                <w:sz w:val="28"/>
                <w:szCs w:val="28"/>
                <w:lang w:val="uk-UA"/>
              </w:rPr>
              <w:t xml:space="preserve">  ______</w:t>
            </w:r>
          </w:p>
          <w:p w14:paraId="7D253A46" w14:textId="77777777" w:rsidR="00D33BE2" w:rsidRDefault="00D33BE2" w:rsidP="00B91055">
            <w:pPr>
              <w:pStyle w:val="1"/>
              <w:rPr>
                <w:lang w:val="uk-UA"/>
              </w:rPr>
            </w:pPr>
            <w:r>
              <w:rPr>
                <w:sz w:val="16"/>
                <w:lang w:val="uk-UA"/>
              </w:rPr>
              <w:t xml:space="preserve">                                                                  </w:t>
            </w:r>
            <w:r>
              <w:rPr>
                <w:sz w:val="16"/>
              </w:rPr>
              <w:t xml:space="preserve">    </w:t>
            </w:r>
            <w:r>
              <w:rPr>
                <w:sz w:val="16"/>
                <w:lang w:val="uk-UA"/>
              </w:rPr>
              <w:t>підпис</w:t>
            </w:r>
          </w:p>
        </w:tc>
        <w:tc>
          <w:tcPr>
            <w:tcW w:w="2693" w:type="dxa"/>
          </w:tcPr>
          <w:p w14:paraId="183996E7" w14:textId="77777777" w:rsidR="00D33BE2" w:rsidRDefault="00D33BE2" w:rsidP="00B91055">
            <w:pPr>
              <w:pStyle w:val="1"/>
              <w:rPr>
                <w:lang w:val="uk-UA"/>
              </w:rPr>
            </w:pPr>
          </w:p>
        </w:tc>
        <w:tc>
          <w:tcPr>
            <w:tcW w:w="3402" w:type="dxa"/>
            <w:hideMark/>
          </w:tcPr>
          <w:p w14:paraId="745EDEFA" w14:textId="77777777" w:rsidR="00D33BE2" w:rsidRDefault="00D33BE2" w:rsidP="00B91055">
            <w:pPr>
              <w:pStyle w:val="1"/>
              <w:rPr>
                <w:sz w:val="28"/>
                <w:szCs w:val="28"/>
                <w:lang w:val="uk-UA"/>
              </w:rPr>
            </w:pPr>
            <w:r>
              <w:rPr>
                <w:sz w:val="28"/>
                <w:szCs w:val="28"/>
                <w:lang w:val="uk-UA"/>
              </w:rPr>
              <w:t>4</w:t>
            </w:r>
            <w:r>
              <w:rPr>
                <w:sz w:val="28"/>
                <w:szCs w:val="28"/>
                <w:lang w:val="uk-UA"/>
              </w:rPr>
              <w:t xml:space="preserve"> кур</w:t>
            </w:r>
            <w:r>
              <w:rPr>
                <w:sz w:val="28"/>
                <w:szCs w:val="28"/>
                <w:lang w:val="uk-UA"/>
              </w:rPr>
              <w:t>с</w:t>
            </w:r>
            <w:r>
              <w:rPr>
                <w:sz w:val="28"/>
                <w:szCs w:val="28"/>
                <w:lang w:val="uk-UA"/>
              </w:rPr>
              <w:t xml:space="preserve"> </w:t>
            </w:r>
          </w:p>
        </w:tc>
      </w:tr>
      <w:tr w:rsidR="00D33BE2" w14:paraId="53E7F333" w14:textId="77777777" w:rsidTr="00D33BE2">
        <w:trPr>
          <w:trHeight w:val="926"/>
        </w:trPr>
        <w:tc>
          <w:tcPr>
            <w:tcW w:w="3686" w:type="dxa"/>
          </w:tcPr>
          <w:p w14:paraId="01F3FD96" w14:textId="77777777" w:rsidR="00D33BE2" w:rsidRDefault="00D33BE2" w:rsidP="00B91055">
            <w:pPr>
              <w:pStyle w:val="1"/>
              <w:rPr>
                <w:sz w:val="28"/>
                <w:szCs w:val="28"/>
                <w:lang w:val="uk-UA"/>
              </w:rPr>
            </w:pPr>
            <w:r>
              <w:rPr>
                <w:sz w:val="28"/>
                <w:szCs w:val="28"/>
                <w:lang w:val="uk-UA"/>
              </w:rPr>
              <w:t>Захистив з оцінкою</w:t>
            </w:r>
          </w:p>
          <w:p w14:paraId="08541A91" w14:textId="77777777" w:rsidR="00D33BE2" w:rsidRDefault="00D33BE2" w:rsidP="00B91055">
            <w:pPr>
              <w:pStyle w:val="1"/>
              <w:rPr>
                <w:sz w:val="24"/>
                <w:lang w:val="uk-UA"/>
              </w:rPr>
            </w:pPr>
            <w:r>
              <w:rPr>
                <w:sz w:val="24"/>
                <w:lang w:val="uk-UA"/>
              </w:rPr>
              <w:t>___________       _____________</w:t>
            </w:r>
          </w:p>
          <w:p w14:paraId="1D8BF390" w14:textId="77777777" w:rsidR="00D33BE2" w:rsidRDefault="00D33BE2" w:rsidP="00B91055">
            <w:pPr>
              <w:pStyle w:val="1"/>
              <w:rPr>
                <w:sz w:val="16"/>
                <w:lang w:val="uk-UA"/>
              </w:rPr>
            </w:pPr>
            <w:r>
              <w:rPr>
                <w:sz w:val="24"/>
                <w:lang w:val="uk-UA"/>
              </w:rPr>
              <w:t xml:space="preserve">      </w:t>
            </w:r>
            <w:r>
              <w:rPr>
                <w:sz w:val="16"/>
                <w:lang w:val="uk-UA"/>
              </w:rPr>
              <w:t xml:space="preserve"> оцінка                              підпис</w:t>
            </w:r>
          </w:p>
          <w:p w14:paraId="1D0B9F57" w14:textId="77777777" w:rsidR="00D33BE2" w:rsidRDefault="00D33BE2" w:rsidP="00B91055">
            <w:pPr>
              <w:pStyle w:val="1"/>
              <w:rPr>
                <w:sz w:val="28"/>
                <w:szCs w:val="28"/>
                <w:lang w:val="uk-UA"/>
              </w:rPr>
            </w:pPr>
            <w:r>
              <w:rPr>
                <w:sz w:val="28"/>
                <w:szCs w:val="28"/>
                <w:lang w:val="uk-UA"/>
              </w:rPr>
              <w:fldChar w:fldCharType="begin"/>
            </w:r>
            <w:r>
              <w:rPr>
                <w:sz w:val="28"/>
                <w:szCs w:val="28"/>
                <w:lang w:val="uk-UA"/>
              </w:rPr>
              <w:instrText>SYMBOL 178 \f "Symbol" \s 12</w:instrText>
            </w:r>
            <w:r>
              <w:rPr>
                <w:sz w:val="28"/>
                <w:szCs w:val="28"/>
                <w:lang w:val="uk-UA"/>
              </w:rPr>
              <w:fldChar w:fldCharType="separate"/>
            </w:r>
            <w:r>
              <w:rPr>
                <w:sz w:val="28"/>
                <w:szCs w:val="28"/>
                <w:lang w:val="uk-UA"/>
              </w:rPr>
              <w:t>І</w:t>
            </w:r>
            <w:r>
              <w:rPr>
                <w:sz w:val="28"/>
                <w:szCs w:val="28"/>
                <w:lang w:val="uk-UA"/>
              </w:rPr>
              <w:fldChar w:fldCharType="end"/>
            </w:r>
            <w:r>
              <w:rPr>
                <w:sz w:val="28"/>
                <w:szCs w:val="28"/>
                <w:lang w:val="uk-UA"/>
              </w:rPr>
              <w:t>___</w:t>
            </w:r>
            <w:r>
              <w:rPr>
                <w:sz w:val="28"/>
                <w:szCs w:val="28"/>
                <w:lang w:val="uk-UA"/>
              </w:rPr>
              <w:fldChar w:fldCharType="begin"/>
            </w:r>
            <w:r>
              <w:rPr>
                <w:sz w:val="28"/>
                <w:szCs w:val="28"/>
                <w:lang w:val="uk-UA"/>
              </w:rPr>
              <w:instrText>SYMBOL 178 \f "Symbol" \s 12</w:instrText>
            </w:r>
            <w:r>
              <w:rPr>
                <w:sz w:val="28"/>
                <w:szCs w:val="28"/>
                <w:lang w:val="uk-UA"/>
              </w:rPr>
              <w:fldChar w:fldCharType="separate"/>
            </w:r>
            <w:r>
              <w:rPr>
                <w:sz w:val="28"/>
                <w:szCs w:val="28"/>
                <w:lang w:val="uk-UA"/>
              </w:rPr>
              <w:t>І</w:t>
            </w:r>
            <w:r>
              <w:rPr>
                <w:sz w:val="28"/>
                <w:szCs w:val="28"/>
                <w:lang w:val="uk-UA"/>
              </w:rPr>
              <w:fldChar w:fldCharType="end"/>
            </w:r>
            <w:r>
              <w:rPr>
                <w:sz w:val="28"/>
                <w:szCs w:val="28"/>
                <w:lang w:val="uk-UA"/>
              </w:rPr>
              <w:t xml:space="preserve"> _________ 20</w:t>
            </w:r>
            <w:r>
              <w:rPr>
                <w:sz w:val="28"/>
                <w:szCs w:val="28"/>
                <w:lang w:val="uk-UA"/>
              </w:rPr>
              <w:t>20</w:t>
            </w:r>
          </w:p>
          <w:p w14:paraId="61EC947F" w14:textId="77777777" w:rsidR="00D33BE2" w:rsidRDefault="00D33BE2" w:rsidP="00B91055">
            <w:pPr>
              <w:pStyle w:val="1"/>
              <w:rPr>
                <w:lang w:val="uk-UA"/>
              </w:rPr>
            </w:pPr>
          </w:p>
        </w:tc>
        <w:tc>
          <w:tcPr>
            <w:tcW w:w="2693" w:type="dxa"/>
          </w:tcPr>
          <w:p w14:paraId="4C09C40F" w14:textId="77777777" w:rsidR="00D33BE2" w:rsidRDefault="00D33BE2" w:rsidP="00B91055">
            <w:pPr>
              <w:pStyle w:val="1"/>
              <w:rPr>
                <w:lang w:val="uk-UA"/>
              </w:rPr>
            </w:pPr>
          </w:p>
        </w:tc>
        <w:tc>
          <w:tcPr>
            <w:tcW w:w="3402" w:type="dxa"/>
            <w:hideMark/>
          </w:tcPr>
          <w:p w14:paraId="2DB3559B" w14:textId="77777777" w:rsidR="00D33BE2" w:rsidRDefault="00D33BE2" w:rsidP="00B91055">
            <w:pPr>
              <w:pStyle w:val="1"/>
              <w:rPr>
                <w:lang w:val="uk-UA"/>
              </w:rPr>
            </w:pPr>
            <w:r>
              <w:rPr>
                <w:sz w:val="28"/>
                <w:szCs w:val="28"/>
                <w:lang w:val="uk-UA"/>
              </w:rPr>
              <w:t>Підпис:</w:t>
            </w:r>
          </w:p>
        </w:tc>
      </w:tr>
    </w:tbl>
    <w:p w14:paraId="0469C7D8" w14:textId="77777777" w:rsidR="00D33BE2" w:rsidRDefault="00D33BE2" w:rsidP="00B91055">
      <w:pPr>
        <w:pStyle w:val="1"/>
        <w:rPr>
          <w:lang w:val="uk-UA"/>
        </w:rPr>
      </w:pPr>
    </w:p>
    <w:p w14:paraId="6924548D" w14:textId="77777777" w:rsidR="00D33BE2" w:rsidRDefault="00D33BE2" w:rsidP="00B91055">
      <w:pPr>
        <w:pStyle w:val="1"/>
        <w:jc w:val="center"/>
        <w:rPr>
          <w:sz w:val="24"/>
          <w:lang w:val="uk-UA"/>
        </w:rPr>
      </w:pPr>
    </w:p>
    <w:p w14:paraId="31CC9012" w14:textId="77777777" w:rsidR="00D33BE2" w:rsidRDefault="00D33BE2" w:rsidP="00B91055">
      <w:pPr>
        <w:pStyle w:val="1"/>
        <w:jc w:val="center"/>
        <w:rPr>
          <w:sz w:val="24"/>
          <w:lang w:val="uk-UA"/>
        </w:rPr>
      </w:pPr>
    </w:p>
    <w:p w14:paraId="0FBFDD21" w14:textId="2F02CED8" w:rsidR="00D33BE2" w:rsidRDefault="00D33BE2" w:rsidP="00B91055">
      <w:pPr>
        <w:pStyle w:val="1"/>
        <w:jc w:val="center"/>
        <w:rPr>
          <w:sz w:val="24"/>
          <w:lang w:val="uk-UA"/>
        </w:rPr>
      </w:pPr>
    </w:p>
    <w:p w14:paraId="19C610B5" w14:textId="5E7BBA3B" w:rsidR="00B91055" w:rsidRDefault="00B91055" w:rsidP="00B91055">
      <w:pPr>
        <w:pStyle w:val="1"/>
        <w:jc w:val="center"/>
        <w:rPr>
          <w:sz w:val="24"/>
          <w:lang w:val="uk-UA"/>
        </w:rPr>
      </w:pPr>
    </w:p>
    <w:p w14:paraId="0842B201" w14:textId="77777777" w:rsidR="00B91055" w:rsidRDefault="00B91055" w:rsidP="00B91055">
      <w:pPr>
        <w:pStyle w:val="1"/>
        <w:jc w:val="center"/>
        <w:rPr>
          <w:sz w:val="24"/>
          <w:lang w:val="uk-UA"/>
        </w:rPr>
      </w:pPr>
    </w:p>
    <w:p w14:paraId="4E93059E" w14:textId="77777777" w:rsidR="00D33BE2" w:rsidRDefault="00D33BE2" w:rsidP="00B91055">
      <w:pPr>
        <w:pStyle w:val="1"/>
        <w:rPr>
          <w:sz w:val="24"/>
          <w:lang w:val="uk-UA"/>
        </w:rPr>
      </w:pPr>
    </w:p>
    <w:p w14:paraId="794B54F0" w14:textId="77777777" w:rsidR="00D33BE2" w:rsidRDefault="00D33BE2" w:rsidP="00B91055">
      <w:pPr>
        <w:pStyle w:val="1"/>
        <w:jc w:val="center"/>
        <w:rPr>
          <w:sz w:val="24"/>
          <w:lang w:val="uk-UA"/>
        </w:rPr>
      </w:pPr>
    </w:p>
    <w:p w14:paraId="5A067385" w14:textId="77777777" w:rsidR="00D33BE2" w:rsidRDefault="00D33BE2" w:rsidP="00B91055">
      <w:pPr>
        <w:pStyle w:val="1"/>
        <w:rPr>
          <w:sz w:val="24"/>
          <w:lang w:val="uk-UA"/>
        </w:rPr>
      </w:pPr>
    </w:p>
    <w:p w14:paraId="1BB59D07" w14:textId="4CB80FD2" w:rsidR="00B870D7" w:rsidRPr="00B870D7" w:rsidRDefault="00D33BE2" w:rsidP="00B91055">
      <w:pPr>
        <w:pStyle w:val="1"/>
        <w:jc w:val="center"/>
        <w:rPr>
          <w:sz w:val="24"/>
          <w:lang w:val="uk-UA"/>
        </w:rPr>
      </w:pPr>
      <w:r>
        <w:rPr>
          <w:sz w:val="28"/>
          <w:szCs w:val="28"/>
          <w:lang w:val="uk-UA"/>
        </w:rPr>
        <w:t>Київ 20</w:t>
      </w:r>
      <w:r>
        <w:rPr>
          <w:sz w:val="28"/>
          <w:szCs w:val="28"/>
          <w:lang w:val="uk-UA"/>
        </w:rPr>
        <w:t>20</w:t>
      </w:r>
    </w:p>
    <w:p w14:paraId="539E85C6" w14:textId="4400E0BA" w:rsidR="00B91055" w:rsidRPr="00E33931" w:rsidRDefault="00B91055" w:rsidP="00E33931">
      <w:pPr>
        <w:spacing w:after="120"/>
        <w:ind w:firstLine="0"/>
        <w:jc w:val="center"/>
        <w:rPr>
          <w:b/>
          <w:bCs/>
          <w:caps/>
        </w:rPr>
      </w:pPr>
      <w:r w:rsidRPr="00E33931">
        <w:rPr>
          <w:b/>
          <w:bCs/>
          <w:caps/>
        </w:rPr>
        <w:lastRenderedPageBreak/>
        <w:t>З</w:t>
      </w:r>
      <w:r w:rsidR="00E33931" w:rsidRPr="00E33931">
        <w:rPr>
          <w:b/>
          <w:bCs/>
          <w:caps/>
        </w:rPr>
        <w:t>агальні дані</w:t>
      </w:r>
    </w:p>
    <w:p w14:paraId="55190B2D" w14:textId="2FEC3D89" w:rsidR="00ED1A43" w:rsidRPr="00C47AE4" w:rsidRDefault="006416D9" w:rsidP="00874217">
      <w:pPr>
        <w:spacing w:after="120"/>
        <w:ind w:firstLine="0"/>
        <w:rPr>
          <w:b/>
          <w:bCs/>
        </w:rPr>
      </w:pPr>
      <w:r w:rsidRPr="00C47AE4">
        <w:rPr>
          <w:b/>
          <w:bCs/>
        </w:rPr>
        <w:t>Опис</w:t>
      </w:r>
      <w:r w:rsidR="00E33931">
        <w:rPr>
          <w:b/>
          <w:bCs/>
        </w:rPr>
        <w:t xml:space="preserve"> гри</w:t>
      </w:r>
      <w:r w:rsidR="00ED1A43" w:rsidRPr="00C47AE4">
        <w:rPr>
          <w:b/>
          <w:bCs/>
        </w:rPr>
        <w:t>:</w:t>
      </w:r>
    </w:p>
    <w:p w14:paraId="7A4371AB" w14:textId="3483EBC3" w:rsidR="00B870D7" w:rsidRDefault="00B870D7" w:rsidP="00874217">
      <w:pPr>
        <w:spacing w:after="120"/>
        <w:ind w:firstLine="0"/>
      </w:pPr>
      <w:r>
        <w:t>Гра</w:t>
      </w:r>
      <w:r w:rsidR="00ED1A43">
        <w:t xml:space="preserve"> </w:t>
      </w:r>
      <w:r>
        <w:t>к</w:t>
      </w:r>
      <w:r w:rsidRPr="00B870D7">
        <w:t>лікер-рандомайзер, що симулює навчання в університеті з великою ймовірністю бути виключеним</w:t>
      </w:r>
      <w:r>
        <w:t>.</w:t>
      </w:r>
    </w:p>
    <w:p w14:paraId="20AB9690" w14:textId="16694CBC" w:rsidR="00286371" w:rsidRDefault="00A77E2E" w:rsidP="00874217">
      <w:pPr>
        <w:spacing w:after="120"/>
        <w:ind w:firstLine="0"/>
      </w:pPr>
      <w:r w:rsidRPr="00A77E2E">
        <w:t>Звичайне життя студента</w:t>
      </w:r>
      <w:r>
        <w:t>, для</w:t>
      </w:r>
      <w:r w:rsidRPr="00A77E2E">
        <w:t xml:space="preserve"> якого гравець приймає рішення. Герой має своє особисте життя, захоплення та бажання закінчити навчання. Прийняті рішення стосуються кожної сфери, але є фактори, які не залежать від нього, але впливають на його </w:t>
      </w:r>
      <w:r w:rsidR="009746E5">
        <w:t>навчання</w:t>
      </w:r>
      <w:r w:rsidRPr="00A77E2E">
        <w:t>. Таким чином, приділяючи більше зусиль для навчання, приватне життя може постраждати, і навпаки.</w:t>
      </w:r>
    </w:p>
    <w:p w14:paraId="60B17E2B" w14:textId="4DB17C62" w:rsidR="00222326" w:rsidRDefault="00222326" w:rsidP="00874217">
      <w:pPr>
        <w:spacing w:after="120"/>
        <w:ind w:firstLine="0"/>
      </w:pPr>
      <w:r>
        <w:t>Навчання відбувається у вигляді імітації виконання лабораторних і набору очок досвіду в залежності від їх результатів.</w:t>
      </w:r>
      <w:r w:rsidR="00DD5432">
        <w:t xml:space="preserve"> </w:t>
      </w:r>
      <w:r>
        <w:t>При наборі необхідної кількості очок, відкривається доступ до здачі іспитів, які призводять до підвищення рівня (переходу на новий семестр) або програшу (відрахування).</w:t>
      </w:r>
      <w:r>
        <w:t xml:space="preserve"> </w:t>
      </w:r>
      <w:r>
        <w:t>Результати робіт формуються на основі як випадкових так і закономірних подій (причин).</w:t>
      </w:r>
    </w:p>
    <w:p w14:paraId="2CFD8B07" w14:textId="5B33898A" w:rsidR="006416D9" w:rsidRDefault="006416D9" w:rsidP="00874217">
      <w:pPr>
        <w:spacing w:after="120"/>
        <w:ind w:firstLine="0"/>
      </w:pPr>
      <w:bookmarkStart w:id="0" w:name="_GoBack"/>
      <w:bookmarkEnd w:id="0"/>
    </w:p>
    <w:p w14:paraId="5E426700" w14:textId="77777777" w:rsidR="00C275DB" w:rsidRPr="00C275DB" w:rsidRDefault="000E42BC" w:rsidP="00874217">
      <w:pPr>
        <w:spacing w:after="120"/>
        <w:ind w:firstLine="0"/>
        <w:rPr>
          <w:b/>
          <w:bCs/>
        </w:rPr>
      </w:pPr>
      <w:r w:rsidRPr="00C275DB">
        <w:rPr>
          <w:b/>
          <w:bCs/>
        </w:rPr>
        <w:t xml:space="preserve">Цільова аудиторія: </w:t>
      </w:r>
    </w:p>
    <w:p w14:paraId="63304C72" w14:textId="347649B6" w:rsidR="000E42BC" w:rsidRDefault="00C275DB" w:rsidP="00874217">
      <w:pPr>
        <w:spacing w:after="120"/>
        <w:ind w:firstLine="0"/>
      </w:pPr>
      <w:r>
        <w:t>Студенти та школяри.</w:t>
      </w:r>
    </w:p>
    <w:p w14:paraId="38F6955F" w14:textId="77777777" w:rsidR="00C275DB" w:rsidRDefault="00C275DB" w:rsidP="00874217">
      <w:pPr>
        <w:spacing w:after="120"/>
        <w:ind w:firstLine="0"/>
      </w:pPr>
    </w:p>
    <w:p w14:paraId="313783F4" w14:textId="6A8E5118" w:rsidR="000E04CB" w:rsidRPr="00C47AE4" w:rsidRDefault="00DC516C" w:rsidP="00874217">
      <w:pPr>
        <w:spacing w:after="120"/>
        <w:ind w:firstLine="0"/>
        <w:rPr>
          <w:b/>
          <w:bCs/>
        </w:rPr>
      </w:pPr>
      <w:r w:rsidRPr="00C47AE4">
        <w:rPr>
          <w:b/>
          <w:bCs/>
        </w:rPr>
        <w:t>Ціль гри:</w:t>
      </w:r>
    </w:p>
    <w:p w14:paraId="70C9FFA0" w14:textId="15CB53B4" w:rsidR="00DC516C" w:rsidRDefault="00DC516C" w:rsidP="00874217">
      <w:pPr>
        <w:spacing w:after="120"/>
        <w:ind w:firstLine="0"/>
      </w:pPr>
      <w:r>
        <w:t>Успішно закінчити всі семестри університету, зайняти найвищу позиці</w:t>
      </w:r>
      <w:r w:rsidR="00636BFF">
        <w:t>ю</w:t>
      </w:r>
      <w:r>
        <w:t xml:space="preserve"> </w:t>
      </w:r>
      <w:r w:rsidR="00636BFF">
        <w:t xml:space="preserve">на лідерборді (шляхом набрання </w:t>
      </w:r>
      <w:r w:rsidR="006416D9">
        <w:t>балів</w:t>
      </w:r>
      <w:r w:rsidR="00636BFF">
        <w:t>)</w:t>
      </w:r>
      <w:r>
        <w:t xml:space="preserve"> та/або відкрити всі причини відрахування.</w:t>
      </w:r>
    </w:p>
    <w:p w14:paraId="3456D0CC" w14:textId="77777777" w:rsidR="006416D9" w:rsidRDefault="006416D9" w:rsidP="00874217">
      <w:pPr>
        <w:spacing w:after="120"/>
        <w:ind w:firstLine="0"/>
      </w:pPr>
    </w:p>
    <w:p w14:paraId="75726FDD" w14:textId="7BF64164" w:rsidR="00A9513E" w:rsidRPr="00C47AE4" w:rsidRDefault="00C72A0D" w:rsidP="00874217">
      <w:pPr>
        <w:spacing w:after="120"/>
        <w:ind w:firstLine="0"/>
        <w:rPr>
          <w:b/>
          <w:bCs/>
        </w:rPr>
      </w:pPr>
      <w:r w:rsidRPr="00C47AE4">
        <w:rPr>
          <w:b/>
          <w:bCs/>
        </w:rPr>
        <w:t>Історія:</w:t>
      </w:r>
    </w:p>
    <w:p w14:paraId="199885A7" w14:textId="4B6B3880" w:rsidR="00240D9F" w:rsidRDefault="00240D9F" w:rsidP="00874217">
      <w:pPr>
        <w:spacing w:after="120"/>
        <w:ind w:firstLine="0"/>
      </w:pPr>
      <w:r w:rsidRPr="00240D9F">
        <w:t>Ви щойно вступили до університету і сповнені енергії, перші дні в кампусі вже заворожують, у вас є можливість познайомитися зі сво</w:t>
      </w:r>
      <w:r w:rsidR="00772476">
        <w:t>їми однодумцями</w:t>
      </w:r>
      <w:r w:rsidRPr="00240D9F">
        <w:t xml:space="preserve">, приєднатися до команди та відкрити </w:t>
      </w:r>
      <w:r w:rsidR="00772476">
        <w:t>свої</w:t>
      </w:r>
      <w:r w:rsidRPr="00240D9F">
        <w:t xml:space="preserve"> таланти, знайти нових друзів, а також </w:t>
      </w:r>
      <w:r w:rsidRPr="00240D9F">
        <w:lastRenderedPageBreak/>
        <w:t xml:space="preserve">знайти </w:t>
      </w:r>
      <w:r w:rsidR="00772476">
        <w:t>роботу та неповний день</w:t>
      </w:r>
      <w:r w:rsidRPr="00240D9F">
        <w:t>. Щодня ви робите різні варіанти, які впливають на ваше життя: деякі сфери вашого життя покращуються, а деякі погіршуються, іноді трапляються події, на які ви не можете вплинути, але вони впливають на вас. Незабаром до вас починають надходити різні завдання: викон</w:t>
      </w:r>
      <w:r w:rsidR="000E04CB">
        <w:t>ати</w:t>
      </w:r>
      <w:r w:rsidRPr="00240D9F">
        <w:t xml:space="preserve"> лабораторні роботи, відвід</w:t>
      </w:r>
      <w:r w:rsidR="000E04CB">
        <w:t xml:space="preserve">ати </w:t>
      </w:r>
      <w:r w:rsidRPr="00240D9F">
        <w:t xml:space="preserve">лекцію, </w:t>
      </w:r>
      <w:r w:rsidR="000E04CB">
        <w:t>з</w:t>
      </w:r>
      <w:r w:rsidRPr="00240D9F">
        <w:t>робити доповідь, закінч</w:t>
      </w:r>
      <w:r w:rsidR="000E04CB">
        <w:t>ити</w:t>
      </w:r>
      <w:r w:rsidRPr="00240D9F">
        <w:t xml:space="preserve"> макет до півночі тощо. Завдання гравця - правильно розставити пріоритети та збалансувати всі сфери життя.</w:t>
      </w:r>
    </w:p>
    <w:p w14:paraId="6B636608" w14:textId="77777777" w:rsidR="008228E0" w:rsidRDefault="008228E0" w:rsidP="00874217">
      <w:pPr>
        <w:spacing w:after="120"/>
        <w:ind w:firstLine="0"/>
      </w:pPr>
    </w:p>
    <w:p w14:paraId="3ADE1AE1" w14:textId="77777777" w:rsidR="00246F92" w:rsidRPr="00C47AE4" w:rsidRDefault="00102970" w:rsidP="00874217">
      <w:pPr>
        <w:spacing w:after="120"/>
        <w:ind w:firstLine="0"/>
        <w:rPr>
          <w:b/>
          <w:bCs/>
        </w:rPr>
      </w:pPr>
      <w:r w:rsidRPr="00C47AE4">
        <w:rPr>
          <w:b/>
          <w:bCs/>
        </w:rPr>
        <w:t>Середовище розробки:</w:t>
      </w:r>
      <w:r w:rsidR="0019716C" w:rsidRPr="00C47AE4">
        <w:rPr>
          <w:b/>
          <w:bCs/>
        </w:rPr>
        <w:t xml:space="preserve"> </w:t>
      </w:r>
    </w:p>
    <w:p w14:paraId="71B4258A" w14:textId="6BF172A3" w:rsidR="00102970" w:rsidRDefault="00246F92" w:rsidP="00874217">
      <w:pPr>
        <w:spacing w:after="120"/>
        <w:ind w:firstLine="0"/>
        <w:rPr>
          <w:lang w:val="ru-RU"/>
        </w:rPr>
      </w:pPr>
      <w:r>
        <w:rPr>
          <w:lang w:val="en-US"/>
        </w:rPr>
        <w:t>Front</w:t>
      </w:r>
      <w:r w:rsidRPr="00246F92">
        <w:rPr>
          <w:lang w:val="ru-RU"/>
        </w:rPr>
        <w:t>-</w:t>
      </w:r>
      <w:r>
        <w:rPr>
          <w:lang w:val="en-US"/>
        </w:rPr>
        <w:t>end</w:t>
      </w:r>
      <w:r w:rsidRPr="00246F92">
        <w:rPr>
          <w:lang w:val="ru-RU"/>
        </w:rPr>
        <w:t xml:space="preserve">: </w:t>
      </w:r>
      <w:r w:rsidR="0019716C">
        <w:t xml:space="preserve">платформа </w:t>
      </w:r>
      <w:r w:rsidR="00E82D04">
        <w:rPr>
          <w:lang w:val="en-US"/>
        </w:rPr>
        <w:t>Unity</w:t>
      </w:r>
      <w:r w:rsidR="00E82D04" w:rsidRPr="00E82D04">
        <w:rPr>
          <w:lang w:val="ru-RU"/>
        </w:rPr>
        <w:t xml:space="preserve"> 2</w:t>
      </w:r>
      <w:r w:rsidR="00E82D04">
        <w:rPr>
          <w:lang w:val="en-US"/>
        </w:rPr>
        <w:t>D</w:t>
      </w:r>
      <w:r w:rsidR="004F79D4">
        <w:rPr>
          <w:lang w:val="ru-RU"/>
        </w:rPr>
        <w:t>, використовуючи мову</w:t>
      </w:r>
      <w:r>
        <w:t xml:space="preserve"> програмування С</w:t>
      </w:r>
      <w:r w:rsidRPr="00246F92">
        <w:rPr>
          <w:lang w:val="ru-RU"/>
        </w:rPr>
        <w:t>#.</w:t>
      </w:r>
    </w:p>
    <w:p w14:paraId="03F4E732" w14:textId="669A983E" w:rsidR="00246F92" w:rsidRPr="00246F92" w:rsidRDefault="00246F92" w:rsidP="00874217">
      <w:pPr>
        <w:spacing w:after="120"/>
        <w:ind w:firstLine="0"/>
      </w:pPr>
      <w:r>
        <w:rPr>
          <w:lang w:val="en-US"/>
        </w:rPr>
        <w:t xml:space="preserve">Back-end: </w:t>
      </w:r>
      <w:r>
        <w:t xml:space="preserve">сервер на </w:t>
      </w:r>
      <w:r w:rsidR="004F79D4" w:rsidRPr="004F79D4">
        <w:t>.NET Core</w:t>
      </w:r>
      <w:r w:rsidR="004F79D4">
        <w:t>.</w:t>
      </w:r>
    </w:p>
    <w:p w14:paraId="3804D224" w14:textId="23BFADB6" w:rsidR="00874217" w:rsidRDefault="00874217" w:rsidP="00874217">
      <w:pPr>
        <w:spacing w:after="120"/>
        <w:ind w:firstLine="0"/>
        <w:rPr>
          <w:u w:val="single"/>
        </w:rPr>
      </w:pPr>
    </w:p>
    <w:p w14:paraId="0B77E28E" w14:textId="113B2759" w:rsidR="00FA5598" w:rsidRDefault="00FA5598" w:rsidP="00874217">
      <w:pPr>
        <w:spacing w:after="120"/>
        <w:ind w:firstLine="0"/>
        <w:rPr>
          <w:u w:val="single"/>
        </w:rPr>
      </w:pPr>
    </w:p>
    <w:p w14:paraId="256138EE" w14:textId="1DD1D3C3" w:rsidR="00FA5598" w:rsidRDefault="00FA5598" w:rsidP="00874217">
      <w:pPr>
        <w:spacing w:after="120"/>
        <w:ind w:firstLine="0"/>
        <w:rPr>
          <w:u w:val="single"/>
        </w:rPr>
      </w:pPr>
    </w:p>
    <w:p w14:paraId="15B59664" w14:textId="7BD3CD2B" w:rsidR="00FA5598" w:rsidRDefault="00061B4C" w:rsidP="00874217">
      <w:pPr>
        <w:spacing w:after="120"/>
        <w:ind w:firstLine="0"/>
        <w:rPr>
          <w:u w:val="single"/>
        </w:rPr>
      </w:pPr>
      <w:r>
        <w:rPr>
          <w:rFonts w:ascii="Arial" w:hAnsi="Arial" w:cs="Arial"/>
          <w:noProof/>
          <w:color w:val="1155CC"/>
          <w:sz w:val="22"/>
          <w:bdr w:val="none" w:sz="0" w:space="0" w:color="auto" w:frame="1"/>
        </w:rPr>
        <w:lastRenderedPageBreak/>
        <w:drawing>
          <wp:inline distT="0" distB="0" distL="0" distR="0" wp14:anchorId="373EF781" wp14:editId="688CC7A4">
            <wp:extent cx="8510882" cy="5660307"/>
            <wp:effectExtent l="0" t="3493" r="1588" b="1587"/>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524667" cy="5669475"/>
                    </a:xfrm>
                    <a:prstGeom prst="rect">
                      <a:avLst/>
                    </a:prstGeom>
                    <a:noFill/>
                    <a:ln>
                      <a:noFill/>
                    </a:ln>
                  </pic:spPr>
                </pic:pic>
              </a:graphicData>
            </a:graphic>
          </wp:inline>
        </w:drawing>
      </w:r>
    </w:p>
    <w:p w14:paraId="16DDF9FE" w14:textId="18E4DF4F" w:rsidR="00FA5598" w:rsidRDefault="00C5636C" w:rsidP="00C5636C">
      <w:pPr>
        <w:spacing w:after="120"/>
        <w:ind w:firstLine="0"/>
        <w:jc w:val="center"/>
        <w:rPr>
          <w:u w:val="single"/>
        </w:rPr>
      </w:pPr>
      <w:r>
        <w:rPr>
          <w:i/>
          <w:iCs/>
        </w:rPr>
        <w:t>Діаграма</w:t>
      </w:r>
      <w:r w:rsidRPr="00C5636C">
        <w:rPr>
          <w:i/>
          <w:iCs/>
        </w:rPr>
        <w:t xml:space="preserve"> ходу гри</w:t>
      </w:r>
    </w:p>
    <w:p w14:paraId="5774CE22" w14:textId="3F03D395" w:rsidR="00874217" w:rsidRPr="00874217" w:rsidRDefault="00874217" w:rsidP="00874217">
      <w:pPr>
        <w:spacing w:after="120"/>
        <w:ind w:firstLine="0"/>
        <w:jc w:val="center"/>
        <w:rPr>
          <w:b/>
          <w:bCs/>
          <w:caps/>
        </w:rPr>
      </w:pPr>
      <w:r w:rsidRPr="00B91055">
        <w:rPr>
          <w:b/>
          <w:bCs/>
          <w:caps/>
        </w:rPr>
        <w:lastRenderedPageBreak/>
        <w:t>Серверна частина</w:t>
      </w:r>
    </w:p>
    <w:p w14:paraId="3714C651" w14:textId="77777777" w:rsidR="00874217" w:rsidRPr="00874217" w:rsidRDefault="00874217" w:rsidP="00874217">
      <w:pPr>
        <w:spacing w:after="120"/>
        <w:ind w:firstLine="0"/>
        <w:rPr>
          <w:lang w:val="ru-RU"/>
        </w:rPr>
      </w:pPr>
      <w:r w:rsidRPr="00874217">
        <w:t xml:space="preserve">Була необхідність реалізувати серверну частину для даної гри для створення «лідербордів», синхронізації набраних балів та керування змаганнями. Для описаної задачі був вибраний такий стек технологій: </w:t>
      </w:r>
      <w:r w:rsidRPr="00874217">
        <w:rPr>
          <w:lang w:val="en-US"/>
        </w:rPr>
        <w:t>PostgreSQL</w:t>
      </w:r>
      <w:r w:rsidRPr="00874217">
        <w:rPr>
          <w:lang w:val="ru-RU"/>
        </w:rPr>
        <w:t xml:space="preserve"> і .</w:t>
      </w:r>
      <w:r w:rsidRPr="00874217">
        <w:rPr>
          <w:lang w:val="en-US"/>
        </w:rPr>
        <w:t>NET</w:t>
      </w:r>
      <w:r w:rsidRPr="00874217">
        <w:rPr>
          <w:lang w:val="ru-RU"/>
        </w:rPr>
        <w:t xml:space="preserve"> </w:t>
      </w:r>
      <w:r w:rsidRPr="00874217">
        <w:rPr>
          <w:lang w:val="en-US"/>
        </w:rPr>
        <w:t>Core</w:t>
      </w:r>
      <w:r w:rsidRPr="00874217">
        <w:rPr>
          <w:lang w:val="ru-RU"/>
        </w:rPr>
        <w:t xml:space="preserve"> 3.0. Завдяки кроссплатформеності сервер був розгорнутий на убунтовій машині разом з базою даних. </w:t>
      </w:r>
    </w:p>
    <w:p w14:paraId="3308F4B5" w14:textId="77777777" w:rsidR="00874217" w:rsidRPr="00874217" w:rsidRDefault="00874217" w:rsidP="00874217">
      <w:pPr>
        <w:spacing w:after="120"/>
        <w:ind w:firstLine="0"/>
        <w:rPr>
          <w:lang w:val="ru-RU"/>
        </w:rPr>
      </w:pPr>
      <w:r w:rsidRPr="00874217">
        <w:rPr>
          <w:lang w:val="ru-RU"/>
        </w:rPr>
        <w:t>Логіка лідербордів працює таким чином: налаштовується подія, що приурочена до змагання. До прикладу, Різдво – приурочена подія, визначається дата початку та дата кінця – проміжок часу, що відповідає цьому турніру, а також налаштовуються подарунки за відповідні місця. Коли наступає дата фінішу, то відбувається фіналізація: гравці сортуються за їхніми балами і переможці отримують свої подарунки.</w:t>
      </w:r>
    </w:p>
    <w:p w14:paraId="79A09114" w14:textId="77777777" w:rsidR="00874217" w:rsidRPr="00874217" w:rsidRDefault="00874217" w:rsidP="00874217">
      <w:pPr>
        <w:spacing w:after="120"/>
        <w:ind w:firstLine="0"/>
      </w:pPr>
      <w:r w:rsidRPr="00874217">
        <w:rPr>
          <w:lang w:val="ru-RU"/>
        </w:rPr>
        <w:t xml:space="preserve">Також, при старті сервера запускається «шедулер», який дістає з бази даних ці налаштування і таким чином отримує інформацію, коли саме потрібно виконати фіналізацію балів (нагородження), до того ж, завдяки шедулеру, усі лідерборди, що старші за 1 місяць очищуються з бази даних. Для шедулера була використана стороння бібліотека – </w:t>
      </w:r>
      <w:proofErr w:type="spellStart"/>
      <w:r w:rsidRPr="00874217">
        <w:rPr>
          <w:lang w:val="en-US"/>
        </w:rPr>
        <w:t>FluentScheduler</w:t>
      </w:r>
      <w:proofErr w:type="spellEnd"/>
      <w:r w:rsidRPr="00874217">
        <w:rPr>
          <w:lang w:val="ru-RU"/>
        </w:rPr>
        <w:t xml:space="preserve">. </w:t>
      </w:r>
      <w:r w:rsidRPr="00874217">
        <w:t>Окрім цього, запрограмовано, що з певною періодичністю налаштування перевіряються на нові, якщо такі знайдені, то старі перезаписуються знайденими, усі заплановані джоби (а саме на фіналізацію та очистку) відміняються та створюються нові.</w:t>
      </w:r>
    </w:p>
    <w:p w14:paraId="1FEA977E" w14:textId="77777777" w:rsidR="00874217" w:rsidRPr="00874217" w:rsidRDefault="00874217" w:rsidP="00874217">
      <w:pPr>
        <w:spacing w:after="120"/>
        <w:ind w:firstLine="0"/>
        <w:rPr>
          <w:lang w:val="ru-RU"/>
        </w:rPr>
      </w:pPr>
      <w:r w:rsidRPr="00874217">
        <w:rPr>
          <w:lang w:val="ru-RU"/>
        </w:rPr>
        <w:t>Архітектура побудована таким чином, що у проекті знаходиться декілька бібліотек та вхідна точка:</w:t>
      </w:r>
    </w:p>
    <w:p w14:paraId="05C26D8E" w14:textId="77777777" w:rsidR="00874217" w:rsidRPr="00874217" w:rsidRDefault="00874217" w:rsidP="00874217">
      <w:pPr>
        <w:spacing w:after="120"/>
        <w:ind w:firstLine="0"/>
        <w:jc w:val="center"/>
        <w:rPr>
          <w:lang w:val="en-US"/>
        </w:rPr>
      </w:pPr>
      <w:r w:rsidRPr="00874217">
        <w:rPr>
          <w:lang w:val="ru-RU"/>
        </w:rPr>
        <w:lastRenderedPageBreak/>
        <w:drawing>
          <wp:inline distT="0" distB="0" distL="0" distR="0" wp14:anchorId="258EF5AC" wp14:editId="78737E41">
            <wp:extent cx="3391194" cy="40465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94" cy="4046571"/>
                    </a:xfrm>
                    <a:prstGeom prst="rect">
                      <a:avLst/>
                    </a:prstGeom>
                  </pic:spPr>
                </pic:pic>
              </a:graphicData>
            </a:graphic>
          </wp:inline>
        </w:drawing>
      </w:r>
    </w:p>
    <w:p w14:paraId="0EF19D95" w14:textId="49BF7195" w:rsidR="00874217" w:rsidRPr="00874217" w:rsidRDefault="00874217" w:rsidP="00874217">
      <w:pPr>
        <w:spacing w:after="120"/>
        <w:ind w:firstLine="0"/>
        <w:jc w:val="center"/>
        <w:rPr>
          <w:i/>
        </w:rPr>
      </w:pPr>
      <w:r w:rsidRPr="00874217">
        <w:rPr>
          <w:i/>
        </w:rPr>
        <w:t>Структура проекту</w:t>
      </w:r>
    </w:p>
    <w:p w14:paraId="66370B0F" w14:textId="77777777" w:rsidR="00874217" w:rsidRPr="00874217" w:rsidRDefault="00874217" w:rsidP="00874217">
      <w:pPr>
        <w:spacing w:after="120"/>
        <w:ind w:firstLine="0"/>
        <w:rPr>
          <w:lang w:val="ru-RU"/>
        </w:rPr>
      </w:pPr>
      <w:r w:rsidRPr="00874217">
        <w:rPr>
          <w:b/>
          <w:lang w:val="ru-RU"/>
        </w:rPr>
        <w:t>DiplomaSurvival.Api</w:t>
      </w:r>
      <w:r w:rsidRPr="00874217">
        <w:rPr>
          <w:lang w:val="ru-RU"/>
        </w:rPr>
        <w:t xml:space="preserve"> – це точка входу,  тут усі контролери та «зв’язучі зі світом» для додатку, через цей проект приймаються запити та надається на них відповідь.</w:t>
      </w:r>
    </w:p>
    <w:p w14:paraId="68B0258C" w14:textId="77777777" w:rsidR="00874217" w:rsidRPr="00874217" w:rsidRDefault="00874217" w:rsidP="00874217">
      <w:pPr>
        <w:spacing w:after="120"/>
        <w:ind w:firstLine="0"/>
        <w:rPr>
          <w:lang w:val="ru-RU"/>
        </w:rPr>
      </w:pPr>
      <w:r w:rsidRPr="00874217">
        <w:rPr>
          <w:b/>
          <w:lang w:val="ru-RU"/>
        </w:rPr>
        <w:t>DiplomaSurvival.Services</w:t>
      </w:r>
      <w:r w:rsidRPr="00874217">
        <w:rPr>
          <w:lang w:val="ru-RU"/>
        </w:rPr>
        <w:t xml:space="preserve"> – цей проект зроблений для сервісів – прошарок між базою даних та контролерами.</w:t>
      </w:r>
    </w:p>
    <w:p w14:paraId="489D69AA" w14:textId="77777777" w:rsidR="00874217" w:rsidRPr="00874217" w:rsidRDefault="00874217" w:rsidP="00874217">
      <w:pPr>
        <w:spacing w:after="120"/>
        <w:ind w:firstLine="0"/>
        <w:rPr>
          <w:lang w:val="ru-RU"/>
        </w:rPr>
      </w:pPr>
      <w:r w:rsidRPr="00874217">
        <w:rPr>
          <w:b/>
          <w:lang w:val="ru-RU"/>
        </w:rPr>
        <w:t>DiplomaSurvival.Models</w:t>
      </w:r>
      <w:r w:rsidRPr="00874217">
        <w:rPr>
          <w:lang w:val="ru-RU"/>
        </w:rPr>
        <w:t xml:space="preserve"> – використовується як бібліотека моделей - різних </w:t>
      </w:r>
      <w:r w:rsidRPr="00874217">
        <w:rPr>
          <w:lang w:val="en-US"/>
        </w:rPr>
        <w:t>data</w:t>
      </w:r>
      <w:r w:rsidRPr="00874217">
        <w:rPr>
          <w:lang w:val="ru-RU"/>
        </w:rPr>
        <w:t xml:space="preserve"> </w:t>
      </w:r>
      <w:r w:rsidRPr="00874217">
        <w:rPr>
          <w:lang w:val="en-US"/>
        </w:rPr>
        <w:t>transfer</w:t>
      </w:r>
      <w:r w:rsidRPr="00874217">
        <w:rPr>
          <w:lang w:val="ru-RU"/>
        </w:rPr>
        <w:t xml:space="preserve"> </w:t>
      </w:r>
      <w:r w:rsidRPr="00874217">
        <w:rPr>
          <w:lang w:val="en-US"/>
        </w:rPr>
        <w:t>object</w:t>
      </w:r>
      <w:r w:rsidRPr="00874217">
        <w:rPr>
          <w:lang w:val="ru-RU"/>
        </w:rPr>
        <w:t xml:space="preserve"> – ів, перечислень та констант проекту.</w:t>
      </w:r>
    </w:p>
    <w:p w14:paraId="59EB779F" w14:textId="77777777" w:rsidR="00874217" w:rsidRPr="00874217" w:rsidRDefault="00874217" w:rsidP="00874217">
      <w:pPr>
        <w:spacing w:after="120"/>
        <w:ind w:firstLine="0"/>
        <w:rPr>
          <w:lang w:val="ru-RU"/>
        </w:rPr>
      </w:pPr>
      <w:r w:rsidRPr="00874217">
        <w:rPr>
          <w:b/>
          <w:lang w:val="ru-RU"/>
        </w:rPr>
        <w:t>DiplomaSurvival.Entities</w:t>
      </w:r>
      <w:r w:rsidRPr="00874217">
        <w:rPr>
          <w:lang w:val="ru-RU"/>
        </w:rPr>
        <w:t xml:space="preserve"> - тут знаходиться опис і маппинг таблиць. Для маппингу обраний – </w:t>
      </w:r>
      <w:r w:rsidRPr="00874217">
        <w:rPr>
          <w:lang w:val="en-US"/>
        </w:rPr>
        <w:t>fluent</w:t>
      </w:r>
      <w:r w:rsidRPr="00874217">
        <w:rPr>
          <w:lang w:val="ru-RU"/>
        </w:rPr>
        <w:t xml:space="preserve"> </w:t>
      </w:r>
      <w:r w:rsidRPr="00874217">
        <w:rPr>
          <w:lang w:val="en-US"/>
        </w:rPr>
        <w:t>mapping</w:t>
      </w:r>
      <w:r w:rsidRPr="00874217">
        <w:rPr>
          <w:lang w:val="ru-RU"/>
        </w:rPr>
        <w:t>.</w:t>
      </w:r>
    </w:p>
    <w:p w14:paraId="2552D16D" w14:textId="5A4215B7" w:rsidR="00874217" w:rsidRPr="00874217" w:rsidRDefault="00874217" w:rsidP="00874217">
      <w:pPr>
        <w:spacing w:after="120"/>
        <w:ind w:firstLine="0"/>
        <w:rPr>
          <w:lang w:val="ru-RU"/>
        </w:rPr>
      </w:pPr>
      <w:r w:rsidRPr="00874217">
        <w:rPr>
          <w:lang w:val="ru-RU"/>
        </w:rPr>
        <w:t xml:space="preserve">Структура бази даних досить нескладна: усього 3 таблиці, що зберігають у собі інформацію про події (нагорода за перше місце, нагорода за друге місце, нагорода за третє місце, дата початку, дата кінця та заголовок), про лідерборди (кількість виділений місць, кількість зайнятих місць та посилання на приурочену подію через </w:t>
      </w:r>
      <w:r w:rsidRPr="00874217">
        <w:rPr>
          <w:lang w:val="ru-RU"/>
        </w:rPr>
        <w:lastRenderedPageBreak/>
        <w:t>зовнішній ключ) та про гравців (ім’я, бали, нагорода та посилання на лідерборд через зовнішній ключ).</w:t>
      </w:r>
    </w:p>
    <w:p w14:paraId="75390BF3" w14:textId="77777777" w:rsidR="00874217" w:rsidRPr="00874217" w:rsidRDefault="00874217" w:rsidP="00874217">
      <w:pPr>
        <w:spacing w:after="120"/>
        <w:ind w:firstLine="0"/>
        <w:jc w:val="center"/>
      </w:pPr>
      <w:r w:rsidRPr="00874217">
        <w:drawing>
          <wp:inline distT="0" distB="0" distL="0" distR="0" wp14:anchorId="01BF7B5A" wp14:editId="29EBE95D">
            <wp:extent cx="5898391" cy="2133785"/>
            <wp:effectExtent l="0" t="0" r="762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8391" cy="2133785"/>
                    </a:xfrm>
                    <a:prstGeom prst="rect">
                      <a:avLst/>
                    </a:prstGeom>
                  </pic:spPr>
                </pic:pic>
              </a:graphicData>
            </a:graphic>
          </wp:inline>
        </w:drawing>
      </w:r>
    </w:p>
    <w:p w14:paraId="2CB79104" w14:textId="2A5B3830" w:rsidR="00874217" w:rsidRPr="00874217" w:rsidRDefault="00874217" w:rsidP="00874217">
      <w:pPr>
        <w:spacing w:after="120"/>
        <w:ind w:firstLine="0"/>
        <w:jc w:val="center"/>
        <w:rPr>
          <w:i/>
        </w:rPr>
      </w:pPr>
      <w:r w:rsidRPr="00874217">
        <w:rPr>
          <w:i/>
        </w:rPr>
        <w:t>Структура бази даних</w:t>
      </w:r>
    </w:p>
    <w:p w14:paraId="19431CEC" w14:textId="77777777" w:rsidR="00874217" w:rsidRPr="00874217" w:rsidRDefault="00874217" w:rsidP="00874217">
      <w:pPr>
        <w:spacing w:after="120"/>
        <w:ind w:firstLine="0"/>
      </w:pPr>
      <w:r w:rsidRPr="00874217">
        <w:t>Для швидкодії код написаний з урахуванням асинхронності та паралелізму.</w:t>
      </w:r>
    </w:p>
    <w:p w14:paraId="3EB954BD" w14:textId="77777777" w:rsidR="00874217" w:rsidRPr="00874217" w:rsidRDefault="00874217" w:rsidP="00874217">
      <w:pPr>
        <w:spacing w:after="120"/>
        <w:ind w:firstLine="0"/>
        <w:rPr>
          <w:lang w:val="ru-RU"/>
        </w:rPr>
      </w:pPr>
      <w:r w:rsidRPr="00874217">
        <w:t xml:space="preserve">Для взаємодією з </w:t>
      </w:r>
      <w:r w:rsidRPr="00874217">
        <w:rPr>
          <w:lang w:val="en-US"/>
        </w:rPr>
        <w:t>API</w:t>
      </w:r>
      <w:r w:rsidRPr="00874217">
        <w:rPr>
          <w:lang w:val="ru-RU"/>
        </w:rPr>
        <w:t xml:space="preserve"> </w:t>
      </w:r>
      <w:r w:rsidRPr="00874217">
        <w:t xml:space="preserve">за допомогою </w:t>
      </w:r>
      <w:r w:rsidRPr="00874217">
        <w:rPr>
          <w:lang w:val="en-US"/>
        </w:rPr>
        <w:t>swagger</w:t>
      </w:r>
      <w:r w:rsidRPr="00874217">
        <w:rPr>
          <w:lang w:val="ru-RU"/>
        </w:rPr>
        <w:t xml:space="preserve"> продемонстровано такі методи:</w:t>
      </w:r>
    </w:p>
    <w:p w14:paraId="66F4A9AE" w14:textId="77777777" w:rsidR="00874217" w:rsidRPr="00874217" w:rsidRDefault="00874217" w:rsidP="00874217">
      <w:pPr>
        <w:spacing w:after="120"/>
        <w:ind w:firstLine="0"/>
        <w:jc w:val="center"/>
        <w:rPr>
          <w:lang w:val="ru-RU"/>
        </w:rPr>
      </w:pPr>
      <w:r w:rsidRPr="00874217">
        <w:rPr>
          <w:lang w:val="ru-RU"/>
        </w:rPr>
        <w:drawing>
          <wp:inline distT="0" distB="0" distL="0" distR="0" wp14:anchorId="5A645B12" wp14:editId="57069A8E">
            <wp:extent cx="6120765" cy="23514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351405"/>
                    </a:xfrm>
                    <a:prstGeom prst="rect">
                      <a:avLst/>
                    </a:prstGeom>
                  </pic:spPr>
                </pic:pic>
              </a:graphicData>
            </a:graphic>
          </wp:inline>
        </w:drawing>
      </w:r>
    </w:p>
    <w:p w14:paraId="531E5BF1" w14:textId="08874DC7" w:rsidR="00874217" w:rsidRPr="00874217" w:rsidRDefault="00874217" w:rsidP="00874217">
      <w:pPr>
        <w:spacing w:after="120"/>
        <w:ind w:firstLine="0"/>
        <w:jc w:val="center"/>
        <w:rPr>
          <w:i/>
        </w:rPr>
      </w:pPr>
      <w:r w:rsidRPr="00874217">
        <w:rPr>
          <w:i/>
        </w:rPr>
        <w:t xml:space="preserve">Методи у </w:t>
      </w:r>
      <w:r w:rsidRPr="00874217">
        <w:rPr>
          <w:i/>
          <w:lang w:val="en-US"/>
        </w:rPr>
        <w:t>API</w:t>
      </w:r>
    </w:p>
    <w:p w14:paraId="4EB9FD53" w14:textId="77777777" w:rsidR="00874217" w:rsidRPr="00874217" w:rsidRDefault="00874217" w:rsidP="00874217">
      <w:pPr>
        <w:spacing w:after="120"/>
        <w:ind w:firstLine="0"/>
        <w:rPr>
          <w:b/>
          <w:lang w:val="en-US"/>
        </w:rPr>
      </w:pPr>
      <w:r w:rsidRPr="00874217">
        <w:rPr>
          <w:b/>
          <w:lang w:val="en-US"/>
        </w:rPr>
        <w:t>Event:</w:t>
      </w:r>
    </w:p>
    <w:p w14:paraId="50382BA6" w14:textId="77777777" w:rsidR="00874217" w:rsidRPr="00874217" w:rsidRDefault="00874217" w:rsidP="00874217">
      <w:pPr>
        <w:numPr>
          <w:ilvl w:val="0"/>
          <w:numId w:val="1"/>
        </w:numPr>
        <w:spacing w:after="120"/>
        <w:rPr>
          <w:lang w:val="ru-RU"/>
        </w:rPr>
      </w:pPr>
      <w:r w:rsidRPr="00874217">
        <w:rPr>
          <w:lang w:val="en-US"/>
        </w:rPr>
        <w:t>GET</w:t>
      </w:r>
      <w:r w:rsidRPr="00874217">
        <w:rPr>
          <w:lang w:val="ru-RU"/>
        </w:rPr>
        <w:t xml:space="preserve">: </w:t>
      </w:r>
      <w:proofErr w:type="spellStart"/>
      <w:r w:rsidRPr="00874217">
        <w:rPr>
          <w:lang w:val="en-US"/>
        </w:rPr>
        <w:t>api</w:t>
      </w:r>
      <w:proofErr w:type="spellEnd"/>
      <w:r w:rsidRPr="00874217">
        <w:rPr>
          <w:lang w:val="ru-RU"/>
        </w:rPr>
        <w:t>/</w:t>
      </w:r>
      <w:r w:rsidRPr="00874217">
        <w:rPr>
          <w:lang w:val="en-US"/>
        </w:rPr>
        <w:t>event</w:t>
      </w:r>
      <w:r w:rsidRPr="00874217">
        <w:rPr>
          <w:lang w:val="ru-RU"/>
        </w:rPr>
        <w:t xml:space="preserve"> – </w:t>
      </w:r>
      <w:r w:rsidRPr="00874217">
        <w:t>запит для отримання усіх подій на даний момент.</w:t>
      </w:r>
    </w:p>
    <w:p w14:paraId="15EF589F" w14:textId="77777777" w:rsidR="00874217" w:rsidRPr="00874217" w:rsidRDefault="00874217" w:rsidP="00874217">
      <w:pPr>
        <w:spacing w:after="120"/>
        <w:ind w:firstLine="0"/>
        <w:rPr>
          <w:b/>
          <w:lang w:val="en-US"/>
        </w:rPr>
      </w:pPr>
      <w:r w:rsidRPr="00874217">
        <w:rPr>
          <w:b/>
          <w:lang w:val="en-US"/>
        </w:rPr>
        <w:t>Leaderboard:</w:t>
      </w:r>
    </w:p>
    <w:p w14:paraId="1A279305" w14:textId="77777777" w:rsidR="00874217" w:rsidRPr="00874217" w:rsidRDefault="00874217" w:rsidP="00874217">
      <w:pPr>
        <w:numPr>
          <w:ilvl w:val="0"/>
          <w:numId w:val="2"/>
        </w:numPr>
        <w:spacing w:after="120"/>
        <w:rPr>
          <w:lang w:val="en-US"/>
        </w:rPr>
      </w:pPr>
      <w:r w:rsidRPr="00874217">
        <w:rPr>
          <w:lang w:val="en-US"/>
        </w:rPr>
        <w:t xml:space="preserve">GET: </w:t>
      </w:r>
      <w:proofErr w:type="spellStart"/>
      <w:r w:rsidRPr="00874217">
        <w:rPr>
          <w:lang w:val="en-US"/>
        </w:rPr>
        <w:t>api</w:t>
      </w:r>
      <w:proofErr w:type="spellEnd"/>
      <w:r w:rsidRPr="00874217">
        <w:rPr>
          <w:lang w:val="en-US"/>
        </w:rPr>
        <w:t xml:space="preserve">/leaderboard – </w:t>
      </w:r>
      <w:r w:rsidRPr="00874217">
        <w:t>запит для отримання лідерборду гравця (розпізнавання гравця відбувається за токеном).</w:t>
      </w:r>
    </w:p>
    <w:p w14:paraId="7B3FF6B0" w14:textId="77777777" w:rsidR="00874217" w:rsidRPr="00874217" w:rsidRDefault="00874217" w:rsidP="00874217">
      <w:pPr>
        <w:spacing w:after="120"/>
        <w:ind w:firstLine="0"/>
        <w:rPr>
          <w:b/>
          <w:lang w:val="en-US"/>
        </w:rPr>
      </w:pPr>
      <w:r w:rsidRPr="00874217">
        <w:rPr>
          <w:b/>
          <w:lang w:val="en-US"/>
        </w:rPr>
        <w:lastRenderedPageBreak/>
        <w:t>Player:</w:t>
      </w:r>
    </w:p>
    <w:p w14:paraId="5FE7AFE7" w14:textId="77777777" w:rsidR="00874217" w:rsidRPr="00874217" w:rsidRDefault="00874217" w:rsidP="00874217">
      <w:pPr>
        <w:numPr>
          <w:ilvl w:val="0"/>
          <w:numId w:val="3"/>
        </w:numPr>
        <w:spacing w:after="120"/>
        <w:rPr>
          <w:lang w:val="en-US"/>
        </w:rPr>
      </w:pPr>
      <w:r w:rsidRPr="00874217">
        <w:rPr>
          <w:lang w:val="en-US"/>
        </w:rPr>
        <w:t xml:space="preserve">POST: </w:t>
      </w:r>
      <w:proofErr w:type="spellStart"/>
      <w:r w:rsidRPr="00874217">
        <w:rPr>
          <w:lang w:val="en-US"/>
        </w:rPr>
        <w:t>api</w:t>
      </w:r>
      <w:proofErr w:type="spellEnd"/>
      <w:r w:rsidRPr="00874217">
        <w:rPr>
          <w:lang w:val="en-US"/>
        </w:rPr>
        <w:t xml:space="preserve">/player/authentication – </w:t>
      </w:r>
      <w:r w:rsidRPr="00874217">
        <w:t>запит для аутенфікації гравця (отримання токену).</w:t>
      </w:r>
    </w:p>
    <w:p w14:paraId="56541565" w14:textId="77777777" w:rsidR="00874217" w:rsidRPr="00874217" w:rsidRDefault="00874217" w:rsidP="00874217">
      <w:pPr>
        <w:numPr>
          <w:ilvl w:val="0"/>
          <w:numId w:val="3"/>
        </w:numPr>
        <w:spacing w:after="120"/>
        <w:rPr>
          <w:lang w:val="en-US"/>
        </w:rPr>
      </w:pPr>
      <w:r w:rsidRPr="00874217">
        <w:rPr>
          <w:lang w:val="en-US"/>
        </w:rPr>
        <w:t xml:space="preserve">POST: </w:t>
      </w:r>
      <w:proofErr w:type="spellStart"/>
      <w:r w:rsidRPr="00874217">
        <w:rPr>
          <w:lang w:val="en-US"/>
        </w:rPr>
        <w:t>api</w:t>
      </w:r>
      <w:proofErr w:type="spellEnd"/>
      <w:r w:rsidRPr="00874217">
        <w:rPr>
          <w:lang w:val="en-US"/>
        </w:rPr>
        <w:t xml:space="preserve">/player/sign-in – </w:t>
      </w:r>
      <w:r w:rsidRPr="00874217">
        <w:t>запит для реєстрації гравця.</w:t>
      </w:r>
    </w:p>
    <w:p w14:paraId="72C5B3C8" w14:textId="77777777" w:rsidR="00874217" w:rsidRPr="00874217" w:rsidRDefault="00874217" w:rsidP="00874217">
      <w:pPr>
        <w:numPr>
          <w:ilvl w:val="0"/>
          <w:numId w:val="3"/>
        </w:numPr>
        <w:spacing w:after="120"/>
        <w:rPr>
          <w:lang w:val="en-US"/>
        </w:rPr>
      </w:pPr>
      <w:r w:rsidRPr="00874217">
        <w:rPr>
          <w:lang w:val="en-US"/>
        </w:rPr>
        <w:t xml:space="preserve">PUT: </w:t>
      </w:r>
      <w:proofErr w:type="spellStart"/>
      <w:r w:rsidRPr="00874217">
        <w:rPr>
          <w:lang w:val="en-US"/>
        </w:rPr>
        <w:t>api</w:t>
      </w:r>
      <w:proofErr w:type="spellEnd"/>
      <w:r w:rsidRPr="00874217">
        <w:rPr>
          <w:lang w:val="en-US"/>
        </w:rPr>
        <w:t xml:space="preserve">/player/scores – </w:t>
      </w:r>
      <w:r w:rsidRPr="00874217">
        <w:t>запит для синхронізації балів гравця з сервером.</w:t>
      </w:r>
    </w:p>
    <w:p w14:paraId="18EA8C4B" w14:textId="77777777" w:rsidR="0012676B" w:rsidRDefault="0012676B" w:rsidP="0012676B">
      <w:pPr>
        <w:spacing w:after="120"/>
        <w:ind w:firstLine="0"/>
        <w:jc w:val="center"/>
        <w:rPr>
          <w:b/>
          <w:bCs/>
        </w:rPr>
      </w:pPr>
    </w:p>
    <w:p w14:paraId="308E0965" w14:textId="77777777" w:rsidR="0012676B" w:rsidRDefault="0012676B" w:rsidP="0012676B">
      <w:pPr>
        <w:spacing w:after="120"/>
        <w:ind w:firstLine="0"/>
        <w:jc w:val="center"/>
        <w:rPr>
          <w:b/>
          <w:bCs/>
        </w:rPr>
      </w:pPr>
    </w:p>
    <w:p w14:paraId="4BFDF12F" w14:textId="77777777" w:rsidR="0012676B" w:rsidRDefault="0012676B" w:rsidP="0012676B">
      <w:pPr>
        <w:spacing w:after="120"/>
        <w:ind w:firstLine="0"/>
        <w:jc w:val="center"/>
        <w:rPr>
          <w:b/>
          <w:bCs/>
        </w:rPr>
      </w:pPr>
    </w:p>
    <w:p w14:paraId="5C5F8F59" w14:textId="77777777" w:rsidR="0012676B" w:rsidRDefault="0012676B" w:rsidP="0012676B">
      <w:pPr>
        <w:spacing w:after="120"/>
        <w:ind w:firstLine="0"/>
        <w:jc w:val="center"/>
        <w:rPr>
          <w:b/>
          <w:bCs/>
        </w:rPr>
      </w:pPr>
    </w:p>
    <w:p w14:paraId="1C1497DD" w14:textId="77777777" w:rsidR="0012676B" w:rsidRDefault="0012676B" w:rsidP="0012676B">
      <w:pPr>
        <w:spacing w:after="120"/>
        <w:ind w:firstLine="0"/>
        <w:jc w:val="center"/>
        <w:rPr>
          <w:b/>
          <w:bCs/>
        </w:rPr>
      </w:pPr>
    </w:p>
    <w:p w14:paraId="34689940" w14:textId="77777777" w:rsidR="0012676B" w:rsidRDefault="0012676B" w:rsidP="0012676B">
      <w:pPr>
        <w:spacing w:after="120"/>
        <w:ind w:firstLine="0"/>
        <w:jc w:val="center"/>
        <w:rPr>
          <w:b/>
          <w:bCs/>
        </w:rPr>
      </w:pPr>
    </w:p>
    <w:p w14:paraId="49919A60" w14:textId="77777777" w:rsidR="0012676B" w:rsidRDefault="0012676B" w:rsidP="0012676B">
      <w:pPr>
        <w:spacing w:after="120"/>
        <w:ind w:firstLine="0"/>
        <w:jc w:val="center"/>
        <w:rPr>
          <w:b/>
          <w:bCs/>
        </w:rPr>
      </w:pPr>
    </w:p>
    <w:p w14:paraId="29DE92CA" w14:textId="77777777" w:rsidR="0012676B" w:rsidRDefault="0012676B" w:rsidP="0012676B">
      <w:pPr>
        <w:spacing w:after="120"/>
        <w:ind w:firstLine="0"/>
        <w:jc w:val="center"/>
        <w:rPr>
          <w:b/>
          <w:bCs/>
        </w:rPr>
      </w:pPr>
    </w:p>
    <w:p w14:paraId="7BB6F17C" w14:textId="77777777" w:rsidR="0012676B" w:rsidRDefault="0012676B" w:rsidP="0012676B">
      <w:pPr>
        <w:spacing w:after="120"/>
        <w:ind w:firstLine="0"/>
        <w:jc w:val="center"/>
        <w:rPr>
          <w:b/>
          <w:bCs/>
        </w:rPr>
      </w:pPr>
    </w:p>
    <w:p w14:paraId="26F3065C" w14:textId="77777777" w:rsidR="0012676B" w:rsidRDefault="0012676B" w:rsidP="0012676B">
      <w:pPr>
        <w:spacing w:after="120"/>
        <w:ind w:firstLine="0"/>
        <w:jc w:val="center"/>
        <w:rPr>
          <w:b/>
          <w:bCs/>
        </w:rPr>
      </w:pPr>
    </w:p>
    <w:p w14:paraId="61FD2B78" w14:textId="77777777" w:rsidR="0012676B" w:rsidRDefault="0012676B" w:rsidP="0012676B">
      <w:pPr>
        <w:spacing w:after="120"/>
        <w:ind w:firstLine="0"/>
        <w:jc w:val="center"/>
        <w:rPr>
          <w:b/>
          <w:bCs/>
        </w:rPr>
      </w:pPr>
    </w:p>
    <w:p w14:paraId="769FB60E" w14:textId="77777777" w:rsidR="0012676B" w:rsidRDefault="0012676B" w:rsidP="0012676B">
      <w:pPr>
        <w:spacing w:after="120"/>
        <w:ind w:firstLine="0"/>
        <w:jc w:val="center"/>
        <w:rPr>
          <w:b/>
          <w:bCs/>
        </w:rPr>
      </w:pPr>
    </w:p>
    <w:p w14:paraId="0078ECD0" w14:textId="77777777" w:rsidR="0012676B" w:rsidRDefault="0012676B" w:rsidP="0012676B">
      <w:pPr>
        <w:spacing w:after="120"/>
        <w:ind w:firstLine="0"/>
        <w:jc w:val="center"/>
        <w:rPr>
          <w:b/>
          <w:bCs/>
        </w:rPr>
      </w:pPr>
    </w:p>
    <w:p w14:paraId="37BE2F5D" w14:textId="77777777" w:rsidR="0012676B" w:rsidRDefault="0012676B" w:rsidP="0012676B">
      <w:pPr>
        <w:spacing w:after="120"/>
        <w:ind w:firstLine="0"/>
        <w:jc w:val="center"/>
        <w:rPr>
          <w:b/>
          <w:bCs/>
        </w:rPr>
      </w:pPr>
    </w:p>
    <w:p w14:paraId="2CF7E993" w14:textId="77777777" w:rsidR="0012676B" w:rsidRDefault="0012676B" w:rsidP="0012676B">
      <w:pPr>
        <w:spacing w:after="120"/>
        <w:ind w:firstLine="0"/>
        <w:jc w:val="center"/>
        <w:rPr>
          <w:b/>
          <w:bCs/>
        </w:rPr>
      </w:pPr>
    </w:p>
    <w:p w14:paraId="4C100107" w14:textId="77777777" w:rsidR="0012676B" w:rsidRDefault="0012676B" w:rsidP="0012676B">
      <w:pPr>
        <w:spacing w:after="120"/>
        <w:ind w:firstLine="0"/>
        <w:jc w:val="center"/>
        <w:rPr>
          <w:b/>
          <w:bCs/>
        </w:rPr>
      </w:pPr>
    </w:p>
    <w:p w14:paraId="4AAD74D6" w14:textId="77777777" w:rsidR="0012676B" w:rsidRDefault="0012676B" w:rsidP="0012676B">
      <w:pPr>
        <w:spacing w:after="120"/>
        <w:ind w:firstLine="0"/>
        <w:jc w:val="center"/>
        <w:rPr>
          <w:b/>
          <w:bCs/>
        </w:rPr>
      </w:pPr>
    </w:p>
    <w:p w14:paraId="655AF412" w14:textId="77777777" w:rsidR="0012676B" w:rsidRDefault="0012676B" w:rsidP="0012676B">
      <w:pPr>
        <w:spacing w:after="120"/>
        <w:ind w:firstLine="0"/>
        <w:jc w:val="center"/>
        <w:rPr>
          <w:b/>
          <w:bCs/>
        </w:rPr>
      </w:pPr>
    </w:p>
    <w:p w14:paraId="07DFAAD7" w14:textId="77777777" w:rsidR="0012676B" w:rsidRDefault="0012676B" w:rsidP="0012676B">
      <w:pPr>
        <w:spacing w:after="120"/>
        <w:ind w:firstLine="0"/>
        <w:jc w:val="center"/>
        <w:rPr>
          <w:b/>
          <w:bCs/>
        </w:rPr>
      </w:pPr>
    </w:p>
    <w:p w14:paraId="24F1FBCA" w14:textId="53DD47B3" w:rsidR="00E21A91" w:rsidRPr="00B91055" w:rsidRDefault="00920273" w:rsidP="00E21A91">
      <w:pPr>
        <w:spacing w:after="120"/>
        <w:ind w:firstLine="0"/>
        <w:jc w:val="center"/>
        <w:rPr>
          <w:b/>
          <w:bCs/>
          <w:caps/>
        </w:rPr>
      </w:pPr>
      <w:r w:rsidRPr="00B91055">
        <w:rPr>
          <w:b/>
          <w:bCs/>
          <w:caps/>
        </w:rPr>
        <w:lastRenderedPageBreak/>
        <w:t xml:space="preserve">Проект </w:t>
      </w:r>
      <w:r w:rsidRPr="00B91055">
        <w:rPr>
          <w:b/>
          <w:bCs/>
          <w:caps/>
          <w:lang w:val="en-US"/>
        </w:rPr>
        <w:t>Unity</w:t>
      </w:r>
    </w:p>
    <w:p w14:paraId="0C75B74A" w14:textId="77777777" w:rsidR="00061B4C" w:rsidRPr="00061B4C" w:rsidRDefault="00061B4C" w:rsidP="00061B4C">
      <w:pPr>
        <w:spacing w:after="120"/>
        <w:ind w:firstLine="0"/>
        <w:jc w:val="left"/>
      </w:pPr>
      <w:r w:rsidRPr="00061B4C">
        <w:rPr>
          <w:b/>
          <w:bCs/>
        </w:rPr>
        <w:t>Постановка задачі:</w:t>
      </w:r>
      <w:r w:rsidRPr="00061B4C">
        <w:t xml:space="preserve"> реалізувати фронтенд гри, що відтворює виникнення подій у системі, наприклад, виключення з університету або поява задачі від викладача, реагує на дії користувача та є легко розширюваним. </w:t>
      </w:r>
    </w:p>
    <w:p w14:paraId="1B054BA8" w14:textId="77777777" w:rsidR="00061B4C" w:rsidRPr="00061B4C" w:rsidRDefault="00061B4C" w:rsidP="00061B4C">
      <w:pPr>
        <w:spacing w:after="120"/>
        <w:ind w:firstLine="0"/>
        <w:jc w:val="left"/>
        <w:rPr>
          <w:lang w:val="ru-RU"/>
        </w:rPr>
      </w:pPr>
      <w:r w:rsidRPr="00061B4C">
        <w:t xml:space="preserve">Для вирішення поставленої задачі було використано </w:t>
      </w:r>
      <w:r w:rsidRPr="00061B4C">
        <w:rPr>
          <w:lang w:val="en-US"/>
        </w:rPr>
        <w:t>Unity</w:t>
      </w:r>
      <w:r w:rsidRPr="00061B4C">
        <w:rPr>
          <w:lang w:val="ru-RU"/>
        </w:rPr>
        <w:t xml:space="preserve"> </w:t>
      </w:r>
      <w:r w:rsidRPr="00061B4C">
        <w:t xml:space="preserve">та мову програмування </w:t>
      </w:r>
      <w:r w:rsidRPr="00061B4C">
        <w:rPr>
          <w:lang w:val="en-US"/>
        </w:rPr>
        <w:t>C</w:t>
      </w:r>
      <w:r w:rsidRPr="00061B4C">
        <w:rPr>
          <w:lang w:val="ru-RU"/>
        </w:rPr>
        <w:t>#.</w:t>
      </w:r>
    </w:p>
    <w:p w14:paraId="3534213B" w14:textId="77777777" w:rsidR="00061B4C" w:rsidRPr="00061B4C" w:rsidRDefault="00061B4C" w:rsidP="00061B4C">
      <w:pPr>
        <w:spacing w:after="120"/>
        <w:ind w:firstLine="0"/>
        <w:jc w:val="left"/>
        <w:rPr>
          <w:lang w:val="ru-RU"/>
        </w:rPr>
      </w:pPr>
      <w:r w:rsidRPr="00061B4C">
        <w:rPr>
          <w:lang w:val="ru-RU"/>
        </w:rPr>
        <w:t xml:space="preserve">Основна складність полягала у відділені представлення від класів обробки даних. Було вирішено зробити </w:t>
      </w:r>
      <w:r w:rsidRPr="00061B4C">
        <w:rPr>
          <w:lang w:val="en-US"/>
        </w:rPr>
        <w:t>View</w:t>
      </w:r>
      <w:r w:rsidRPr="00061B4C">
        <w:rPr>
          <w:lang w:val="ru-RU"/>
        </w:rPr>
        <w:t xml:space="preserve"> </w:t>
      </w:r>
      <w:r w:rsidRPr="00061B4C">
        <w:t xml:space="preserve">нащадками </w:t>
      </w:r>
      <w:proofErr w:type="spellStart"/>
      <w:r w:rsidRPr="00061B4C">
        <w:rPr>
          <w:lang w:val="en-GB"/>
        </w:rPr>
        <w:t>MonoBehaviour</w:t>
      </w:r>
      <w:proofErr w:type="spellEnd"/>
      <w:r w:rsidRPr="00061B4C">
        <w:rPr>
          <w:lang w:val="ru-RU"/>
        </w:rPr>
        <w:t xml:space="preserve">, </w:t>
      </w:r>
      <w:r w:rsidRPr="00061B4C">
        <w:t xml:space="preserve">поставивши кожній у відповідність префаб, що відтворює частину меню, вікно чи попап. Обробку даних було здійчнено класами, що можуть функціонувати окремо від </w:t>
      </w:r>
      <w:r w:rsidRPr="00061B4C">
        <w:rPr>
          <w:lang w:val="en-US"/>
        </w:rPr>
        <w:t>Unity</w:t>
      </w:r>
      <w:r w:rsidRPr="00061B4C">
        <w:rPr>
          <w:lang w:val="ru-RU"/>
        </w:rPr>
        <w:t>.</w:t>
      </w:r>
    </w:p>
    <w:p w14:paraId="2BEBACED" w14:textId="77777777" w:rsidR="00061B4C" w:rsidRPr="00061B4C" w:rsidRDefault="00061B4C" w:rsidP="00061B4C">
      <w:pPr>
        <w:spacing w:after="120"/>
        <w:ind w:firstLine="0"/>
        <w:jc w:val="left"/>
      </w:pPr>
      <w:r w:rsidRPr="00061B4C">
        <w:t xml:space="preserve">Проект складається з декількох частин, таких як </w:t>
      </w:r>
      <w:r w:rsidRPr="00061B4C">
        <w:rPr>
          <w:lang w:val="en-US"/>
        </w:rPr>
        <w:t>UI</w:t>
      </w:r>
      <w:r w:rsidRPr="00061B4C">
        <w:rPr>
          <w:lang w:val="ru-RU"/>
        </w:rPr>
        <w:t>-</w:t>
      </w:r>
      <w:r w:rsidRPr="00061B4C">
        <w:t>компоненти, серіалізатор даних, класи обробки та збереження даних.</w:t>
      </w:r>
    </w:p>
    <w:p w14:paraId="0B55C76F" w14:textId="77777777" w:rsidR="00061B4C" w:rsidRPr="00061B4C" w:rsidRDefault="00061B4C" w:rsidP="00061B4C">
      <w:pPr>
        <w:spacing w:after="120"/>
        <w:ind w:firstLine="0"/>
        <w:jc w:val="left"/>
      </w:pPr>
      <w:r w:rsidRPr="00061B4C">
        <w:t xml:space="preserve">Зв’язок </w:t>
      </w:r>
      <w:r w:rsidRPr="00061B4C">
        <w:rPr>
          <w:lang w:val="en-US"/>
        </w:rPr>
        <w:t>UI</w:t>
      </w:r>
      <w:r w:rsidRPr="00061B4C">
        <w:rPr>
          <w:lang w:val="ru-RU"/>
        </w:rPr>
        <w:t xml:space="preserve"> </w:t>
      </w:r>
      <w:r w:rsidRPr="00061B4C">
        <w:t xml:space="preserve">з класами обробки даних відбувається за схемою </w:t>
      </w:r>
      <w:r w:rsidRPr="00061B4C">
        <w:rPr>
          <w:lang w:val="en-US"/>
        </w:rPr>
        <w:t>Model</w:t>
      </w:r>
      <w:r w:rsidRPr="00061B4C">
        <w:t>-</w:t>
      </w:r>
      <w:r w:rsidRPr="00061B4C">
        <w:rPr>
          <w:lang w:val="en-US"/>
        </w:rPr>
        <w:t>View</w:t>
      </w:r>
      <w:r w:rsidRPr="00061B4C">
        <w:t>-</w:t>
      </w:r>
      <w:r w:rsidRPr="00061B4C">
        <w:rPr>
          <w:lang w:val="en-US"/>
        </w:rPr>
        <w:t>Controller</w:t>
      </w:r>
      <w:r w:rsidRPr="00061B4C">
        <w:t>.</w:t>
      </w:r>
    </w:p>
    <w:p w14:paraId="74D09DCD" w14:textId="31B7D379" w:rsidR="00061B4C" w:rsidRPr="00061B4C" w:rsidRDefault="00061B4C" w:rsidP="00061B4C">
      <w:pPr>
        <w:spacing w:after="120"/>
        <w:ind w:firstLine="0"/>
        <w:jc w:val="left"/>
      </w:pPr>
      <w:r w:rsidRPr="00061B4C">
        <w:rPr>
          <w:lang w:val="en-US"/>
        </w:rPr>
        <w:drawing>
          <wp:inline distT="0" distB="0" distL="0" distR="0" wp14:anchorId="0F2EF7B1" wp14:editId="58F7B3C1">
            <wp:extent cx="5831205" cy="3554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l="7121" t="22856" r="28166" b="6921"/>
                    <a:stretch>
                      <a:fillRect/>
                    </a:stretch>
                  </pic:blipFill>
                  <pic:spPr bwMode="auto">
                    <a:xfrm>
                      <a:off x="0" y="0"/>
                      <a:ext cx="5831205" cy="3554095"/>
                    </a:xfrm>
                    <a:prstGeom prst="rect">
                      <a:avLst/>
                    </a:prstGeom>
                    <a:noFill/>
                    <a:ln>
                      <a:noFill/>
                    </a:ln>
                  </pic:spPr>
                </pic:pic>
              </a:graphicData>
            </a:graphic>
          </wp:inline>
        </w:drawing>
      </w:r>
    </w:p>
    <w:p w14:paraId="0242AF52" w14:textId="77777777" w:rsidR="00061B4C" w:rsidRPr="00061B4C" w:rsidRDefault="00061B4C" w:rsidP="00061B4C">
      <w:pPr>
        <w:spacing w:after="120"/>
        <w:ind w:firstLine="0"/>
        <w:jc w:val="left"/>
      </w:pPr>
      <w:r w:rsidRPr="00061B4C">
        <w:rPr>
          <w:lang w:val="en-US"/>
        </w:rPr>
        <w:lastRenderedPageBreak/>
        <w:t>View</w:t>
      </w:r>
      <w:r w:rsidRPr="00061B4C">
        <w:t xml:space="preserve"> відповідає за представлення конкретних елементів на сцені. Усі класи даного типу є нащадками класу </w:t>
      </w:r>
      <w:r w:rsidRPr="00061B4C">
        <w:rPr>
          <w:lang w:val="en-US"/>
        </w:rPr>
        <w:t>View</w:t>
      </w:r>
      <w:r w:rsidRPr="00061B4C">
        <w:t xml:space="preserve">, що реалізує інтерфейс IWindowView. Кожному </w:t>
      </w:r>
      <w:r w:rsidRPr="00061B4C">
        <w:rPr>
          <w:lang w:val="en-US"/>
        </w:rPr>
        <w:t>View</w:t>
      </w:r>
      <w:r w:rsidRPr="00061B4C">
        <w:t xml:space="preserve"> відповідає префаб, що відображається на сцені. Кожна </w:t>
      </w:r>
      <w:r w:rsidRPr="00061B4C">
        <w:rPr>
          <w:lang w:val="en-US"/>
        </w:rPr>
        <w:t>View</w:t>
      </w:r>
      <w:r w:rsidRPr="00061B4C">
        <w:t xml:space="preserve"> обов’язково має тип </w:t>
      </w:r>
      <w:r w:rsidRPr="00061B4C">
        <w:rPr>
          <w:lang w:val="en-US"/>
        </w:rPr>
        <w:t>Type</w:t>
      </w:r>
      <w:r w:rsidRPr="00061B4C">
        <w:t xml:space="preserve">, що обирається з </w:t>
      </w:r>
      <w:proofErr w:type="spellStart"/>
      <w:r w:rsidRPr="00061B4C">
        <w:rPr>
          <w:lang w:val="en-US"/>
        </w:rPr>
        <w:t>enum</w:t>
      </w:r>
      <w:proofErr w:type="spellEnd"/>
      <w:r w:rsidRPr="00061B4C">
        <w:t xml:space="preserve"> </w:t>
      </w:r>
      <w:proofErr w:type="spellStart"/>
      <w:r w:rsidRPr="00061B4C">
        <w:rPr>
          <w:lang w:val="en-US"/>
        </w:rPr>
        <w:t>WindowType</w:t>
      </w:r>
      <w:proofErr w:type="spellEnd"/>
      <w:r w:rsidRPr="00061B4C">
        <w:t xml:space="preserve">. Також </w:t>
      </w:r>
      <w:r w:rsidRPr="00061B4C">
        <w:rPr>
          <w:lang w:val="ru-RU"/>
        </w:rPr>
        <w:t xml:space="preserve">вью </w:t>
      </w:r>
      <w:r w:rsidRPr="00061B4C">
        <w:t xml:space="preserve">містить посилання на елементи префабу, що мають відображати дані користувача або реагувати на його дії. </w:t>
      </w:r>
    </w:p>
    <w:p w14:paraId="534C9B5A" w14:textId="77777777" w:rsidR="00061B4C" w:rsidRPr="00061B4C" w:rsidRDefault="00061B4C" w:rsidP="00061B4C">
      <w:pPr>
        <w:spacing w:after="120"/>
        <w:ind w:firstLine="0"/>
        <w:jc w:val="left"/>
      </w:pPr>
      <w:r w:rsidRPr="00061B4C">
        <w:rPr>
          <w:lang w:val="en-US"/>
        </w:rPr>
        <w:t>View</w:t>
      </w:r>
      <w:r w:rsidRPr="00061B4C">
        <w:rPr>
          <w:lang w:val="ru-RU"/>
        </w:rPr>
        <w:t xml:space="preserve"> не </w:t>
      </w:r>
      <w:r w:rsidRPr="00061B4C">
        <w:t xml:space="preserve">знає про модель чи контролер. Але вона реалізує IPublisherAgg інтерфейс, що дозволяє їй публікувати події, на які підписані контролер та сценарій. При конкретних діях користувача (натисканні кнопки, виборі тогла тощо) публікується відповідна подія. </w:t>
      </w:r>
    </w:p>
    <w:p w14:paraId="3CF0BF3D" w14:textId="77777777" w:rsidR="00061B4C" w:rsidRPr="00061B4C" w:rsidRDefault="00061B4C" w:rsidP="00061B4C">
      <w:pPr>
        <w:spacing w:after="120"/>
        <w:ind w:firstLine="0"/>
        <w:jc w:val="left"/>
      </w:pPr>
      <w:r w:rsidRPr="00061B4C">
        <w:rPr>
          <w:lang w:val="en-US"/>
        </w:rPr>
        <w:t>Controller</w:t>
      </w:r>
      <w:r w:rsidRPr="00061B4C">
        <w:t xml:space="preserve"> відповідає за попередню обробку даних до їх потрапляння у </w:t>
      </w:r>
      <w:r w:rsidRPr="00061B4C">
        <w:rPr>
          <w:lang w:val="en-US"/>
        </w:rPr>
        <w:t>View</w:t>
      </w:r>
      <w:r w:rsidRPr="00061B4C">
        <w:t xml:space="preserve">, викликає зміну моделі як реакцію на взаємодію з </w:t>
      </w:r>
      <w:r w:rsidRPr="00061B4C">
        <w:rPr>
          <w:lang w:val="en-US"/>
        </w:rPr>
        <w:t>View</w:t>
      </w:r>
      <w:r w:rsidRPr="00061B4C">
        <w:t xml:space="preserve"> і, навпаки, змінює </w:t>
      </w:r>
      <w:r w:rsidRPr="00061B4C">
        <w:rPr>
          <w:lang w:val="en-US"/>
        </w:rPr>
        <w:t>View</w:t>
      </w:r>
      <w:r w:rsidRPr="00061B4C">
        <w:t xml:space="preserve"> при зміні моделі. Кожен </w:t>
      </w:r>
      <w:r w:rsidRPr="00061B4C">
        <w:rPr>
          <w:lang w:val="en-US"/>
        </w:rPr>
        <w:t>Controller</w:t>
      </w:r>
      <w:r w:rsidRPr="00061B4C">
        <w:t xml:space="preserve"> обов’язково має тип </w:t>
      </w:r>
      <w:r w:rsidRPr="00061B4C">
        <w:rPr>
          <w:lang w:val="en-US"/>
        </w:rPr>
        <w:t>Type</w:t>
      </w:r>
      <w:r w:rsidRPr="00061B4C">
        <w:t xml:space="preserve">, що обирається з </w:t>
      </w:r>
      <w:proofErr w:type="spellStart"/>
      <w:r w:rsidRPr="00061B4C">
        <w:rPr>
          <w:lang w:val="en-US"/>
        </w:rPr>
        <w:t>enum</w:t>
      </w:r>
      <w:proofErr w:type="spellEnd"/>
      <w:r w:rsidRPr="00061B4C">
        <w:t xml:space="preserve"> </w:t>
      </w:r>
      <w:proofErr w:type="spellStart"/>
      <w:r w:rsidRPr="00061B4C">
        <w:rPr>
          <w:lang w:val="en-US"/>
        </w:rPr>
        <w:t>WindowType</w:t>
      </w:r>
      <w:proofErr w:type="spellEnd"/>
      <w:r w:rsidRPr="00061B4C">
        <w:t xml:space="preserve">, а також посилання на конкретну </w:t>
      </w:r>
      <w:r w:rsidRPr="00061B4C">
        <w:rPr>
          <w:lang w:val="en-US"/>
        </w:rPr>
        <w:t>View</w:t>
      </w:r>
      <w:r w:rsidRPr="00061B4C">
        <w:t xml:space="preserve">, що відповідає йому. В конструкторі контролер отримує посилання на всі моделі та допоміжні інструменти, з якими він має працювати. Тут же відбувається початкова ініціалізація даних та підписка на події моделей. Метод </w:t>
      </w:r>
      <w:r w:rsidRPr="00061B4C">
        <w:rPr>
          <w:lang w:val="en-US"/>
        </w:rPr>
        <w:t>Open</w:t>
      </w:r>
      <w:r w:rsidRPr="00061B4C">
        <w:rPr>
          <w:lang w:val="ru-RU"/>
        </w:rPr>
        <w:t xml:space="preserve"> </w:t>
      </w:r>
      <w:r w:rsidRPr="00061B4C">
        <w:t>контролера викликається під час появи префаба відповідної вью на сцені. Контролер може звернутись до відповідної йому вью чи моделей напряму.</w:t>
      </w:r>
    </w:p>
    <w:p w14:paraId="7AE55515" w14:textId="77777777" w:rsidR="00061B4C" w:rsidRPr="00061B4C" w:rsidRDefault="00061B4C" w:rsidP="00061B4C">
      <w:pPr>
        <w:spacing w:after="120"/>
        <w:ind w:firstLine="0"/>
        <w:jc w:val="left"/>
      </w:pPr>
      <w:r w:rsidRPr="00061B4C">
        <w:t xml:space="preserve">Також на події моделі чи контролера підписаний </w:t>
      </w:r>
      <w:r w:rsidRPr="00061B4C">
        <w:rPr>
          <w:lang w:val="en-US"/>
        </w:rPr>
        <w:t>Scenario</w:t>
      </w:r>
      <w:r w:rsidRPr="00061B4C">
        <w:rPr>
          <w:lang w:val="ru-RU"/>
        </w:rPr>
        <w:t xml:space="preserve">. </w:t>
      </w:r>
      <w:r w:rsidRPr="00061B4C">
        <w:t xml:space="preserve">Його єдина функція – відкривати нові вікна. Кожен </w:t>
      </w:r>
      <w:r w:rsidRPr="00061B4C">
        <w:rPr>
          <w:lang w:val="en-US"/>
        </w:rPr>
        <w:t>Scenario</w:t>
      </w:r>
      <w:r w:rsidRPr="00061B4C">
        <w:t xml:space="preserve"> обов’язково має тип </w:t>
      </w:r>
      <w:r w:rsidRPr="00061B4C">
        <w:rPr>
          <w:lang w:val="en-US"/>
        </w:rPr>
        <w:t>Type</w:t>
      </w:r>
      <w:r w:rsidRPr="00061B4C">
        <w:t xml:space="preserve">, що обирається з </w:t>
      </w:r>
      <w:proofErr w:type="spellStart"/>
      <w:r w:rsidRPr="00061B4C">
        <w:rPr>
          <w:lang w:val="en-US"/>
        </w:rPr>
        <w:t>enum</w:t>
      </w:r>
      <w:proofErr w:type="spellEnd"/>
      <w:r w:rsidRPr="00061B4C">
        <w:t xml:space="preserve"> </w:t>
      </w:r>
      <w:proofErr w:type="spellStart"/>
      <w:r w:rsidRPr="00061B4C">
        <w:rPr>
          <w:lang w:val="en-US"/>
        </w:rPr>
        <w:t>WindowType</w:t>
      </w:r>
      <w:proofErr w:type="spellEnd"/>
    </w:p>
    <w:p w14:paraId="4AFE033C" w14:textId="77777777" w:rsidR="00061B4C" w:rsidRPr="00061B4C" w:rsidRDefault="00061B4C" w:rsidP="00061B4C">
      <w:pPr>
        <w:spacing w:after="120"/>
        <w:ind w:firstLine="0"/>
        <w:jc w:val="left"/>
      </w:pPr>
      <w:r w:rsidRPr="00061B4C">
        <w:t xml:space="preserve">Хоча контролер моделі не є </w:t>
      </w:r>
      <w:proofErr w:type="spellStart"/>
      <w:r w:rsidRPr="00061B4C">
        <w:rPr>
          <w:lang w:val="en-US"/>
        </w:rPr>
        <w:t>MonoBehaviour</w:t>
      </w:r>
      <w:proofErr w:type="spellEnd"/>
      <w:r w:rsidRPr="00061B4C">
        <w:t xml:space="preserve">, в них можна використовувати корутини за допомогою допоміжного класу </w:t>
      </w:r>
      <w:proofErr w:type="spellStart"/>
      <w:r w:rsidRPr="00061B4C">
        <w:rPr>
          <w:lang w:val="en-US"/>
        </w:rPr>
        <w:t>AsyncProcessor</w:t>
      </w:r>
      <w:proofErr w:type="spellEnd"/>
      <w:r w:rsidRPr="00061B4C">
        <w:t>.</w:t>
      </w:r>
    </w:p>
    <w:p w14:paraId="0DCEF156" w14:textId="77777777" w:rsidR="00061B4C" w:rsidRPr="00061B4C" w:rsidRDefault="00061B4C" w:rsidP="00061B4C">
      <w:pPr>
        <w:spacing w:after="120"/>
        <w:ind w:firstLine="0"/>
        <w:jc w:val="left"/>
      </w:pPr>
      <w:r w:rsidRPr="00061B4C">
        <w:t xml:space="preserve">Моделі поділяються на </w:t>
      </w:r>
      <w:r w:rsidRPr="00061B4C">
        <w:rPr>
          <w:lang w:val="en-US"/>
        </w:rPr>
        <w:t>handlers</w:t>
      </w:r>
      <w:r w:rsidRPr="00061B4C">
        <w:t xml:space="preserve"> та </w:t>
      </w:r>
      <w:r w:rsidRPr="00061B4C">
        <w:rPr>
          <w:lang w:val="en-US"/>
        </w:rPr>
        <w:t>holders</w:t>
      </w:r>
      <w:r w:rsidRPr="00061B4C">
        <w:t xml:space="preserve">. Хендлери обробляють дані, холдери їх лише серіалізують/десеріалізують та зберігають протягом ігрової сесії. Кожен холдер відповідає за окремий сет даних, наприклад, дані гравця, що часто змінюються під час гри в залежності від дій користувача, та дані гри, що можуть </w:t>
      </w:r>
      <w:r w:rsidRPr="00061B4C">
        <w:lastRenderedPageBreak/>
        <w:t>бути змінені лише з сервера. Хендлери відповідають за єдиний функціонал, як от виконання завдань, зміна прогресу тощо. Моделі не знають про контроллери, лише кикликають відповідні події. Але з моделі за необхідності можна відкрити нове вікно.</w:t>
      </w:r>
    </w:p>
    <w:p w14:paraId="570D303B" w14:textId="77777777" w:rsidR="00061B4C" w:rsidRPr="00061B4C" w:rsidRDefault="00061B4C" w:rsidP="00061B4C">
      <w:pPr>
        <w:spacing w:after="120"/>
        <w:ind w:firstLine="0"/>
        <w:jc w:val="left"/>
      </w:pPr>
      <w:r w:rsidRPr="00061B4C">
        <w:t xml:space="preserve">Було реалізовано патерн пул об’єктів. Він створений для ефективної маніпуляції інстанційованими об’єктами та вікнами, дозволяючи отримувати перші з них за типом їх класу, а другі – за типом </w:t>
      </w:r>
      <w:proofErr w:type="spellStart"/>
      <w:r w:rsidRPr="00061B4C">
        <w:rPr>
          <w:lang w:val="en-US"/>
        </w:rPr>
        <w:t>enum</w:t>
      </w:r>
      <w:proofErr w:type="spellEnd"/>
      <w:r w:rsidRPr="00061B4C">
        <w:t xml:space="preserve"> </w:t>
      </w:r>
      <w:proofErr w:type="spellStart"/>
      <w:r w:rsidRPr="00061B4C">
        <w:rPr>
          <w:lang w:val="en-US"/>
        </w:rPr>
        <w:t>WindowType</w:t>
      </w:r>
      <w:proofErr w:type="spellEnd"/>
      <w:r w:rsidRPr="00061B4C">
        <w:t xml:space="preserve">. Основний принцип патерну – створення нового об’єкту лише тоді, коли у колекції повернених об’єктів немає підходящого. Коли об’єкт не потрібен, він не знищується, а лише вимикається і повертається у колекцію. </w:t>
      </w:r>
    </w:p>
    <w:p w14:paraId="300025EB" w14:textId="0FF388D1" w:rsidR="00061B4C" w:rsidRPr="00061B4C" w:rsidRDefault="00061B4C" w:rsidP="00061B4C">
      <w:pPr>
        <w:spacing w:after="120"/>
        <w:ind w:firstLine="0"/>
        <w:jc w:val="left"/>
      </w:pPr>
      <w:r w:rsidRPr="00061B4C">
        <w:rPr>
          <w:lang w:val="en-US"/>
        </w:rPr>
        <w:drawing>
          <wp:inline distT="0" distB="0" distL="0" distR="0" wp14:anchorId="17E0E904" wp14:editId="3C4A783D">
            <wp:extent cx="1552575" cy="317436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3174365"/>
                    </a:xfrm>
                    <a:prstGeom prst="rect">
                      <a:avLst/>
                    </a:prstGeom>
                    <a:noFill/>
                    <a:ln>
                      <a:noFill/>
                    </a:ln>
                  </pic:spPr>
                </pic:pic>
              </a:graphicData>
            </a:graphic>
          </wp:inline>
        </w:drawing>
      </w:r>
    </w:p>
    <w:p w14:paraId="10BB8416" w14:textId="77777777" w:rsidR="00061B4C" w:rsidRPr="00061B4C" w:rsidRDefault="00061B4C" w:rsidP="00061B4C">
      <w:pPr>
        <w:spacing w:after="120"/>
        <w:ind w:firstLine="0"/>
        <w:jc w:val="left"/>
      </w:pPr>
      <w:r w:rsidRPr="00061B4C">
        <w:t>Для збереження поточного прогресу гравця та даних гри було написано клас LocalDataProvider, що дозволяє серіалізувати дані для їх збереження на пристрої/надсилання на сервер, та десереалізувати для використання під час ігрової сесії.</w:t>
      </w:r>
    </w:p>
    <w:p w14:paraId="04C7000F" w14:textId="2C0868EA" w:rsidR="00061B4C" w:rsidRPr="00061B4C" w:rsidRDefault="00061B4C" w:rsidP="00061B4C">
      <w:pPr>
        <w:spacing w:after="120"/>
        <w:ind w:firstLine="0"/>
        <w:jc w:val="left"/>
      </w:pPr>
      <w:r w:rsidRPr="00061B4C">
        <w:rPr>
          <w:lang w:val="en-US"/>
        </w:rPr>
        <w:lastRenderedPageBreak/>
        <w:drawing>
          <wp:inline distT="0" distB="0" distL="0" distR="0" wp14:anchorId="2A57FC45" wp14:editId="5B036361">
            <wp:extent cx="4752975" cy="304482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3044825"/>
                    </a:xfrm>
                    <a:prstGeom prst="rect">
                      <a:avLst/>
                    </a:prstGeom>
                    <a:noFill/>
                    <a:ln>
                      <a:noFill/>
                    </a:ln>
                  </pic:spPr>
                </pic:pic>
              </a:graphicData>
            </a:graphic>
          </wp:inline>
        </w:drawing>
      </w:r>
    </w:p>
    <w:p w14:paraId="6159FE8A" w14:textId="77777777" w:rsidR="00061B4C" w:rsidRPr="00061B4C" w:rsidRDefault="00061B4C" w:rsidP="00061B4C">
      <w:pPr>
        <w:spacing w:after="120"/>
        <w:ind w:firstLine="0"/>
        <w:jc w:val="left"/>
        <w:rPr>
          <w:lang w:val="ru-RU"/>
        </w:rPr>
      </w:pPr>
      <w:r w:rsidRPr="00061B4C">
        <w:t xml:space="preserve">Для зручності роботи було використано фреймворк </w:t>
      </w:r>
      <w:proofErr w:type="spellStart"/>
      <w:r w:rsidRPr="00061B4C">
        <w:rPr>
          <w:lang w:val="en-US"/>
        </w:rPr>
        <w:t>Zenject</w:t>
      </w:r>
      <w:proofErr w:type="spellEnd"/>
      <w:r w:rsidRPr="00061B4C">
        <w:rPr>
          <w:lang w:val="ru-RU"/>
        </w:rPr>
        <w:t xml:space="preserve">. Його застосування в проекті має низку переваг: використання класу як одинака без написання його таким (отже, і доступ до актуальних даних з будь-якої точки проекту), висока гнучкість коду (можливість змінити клас, що байндиться у єдиному місці проекту без впливу на інший код), можливість передати компоненти з редактора у класи, що не є нащадками </w:t>
      </w:r>
      <w:proofErr w:type="spellStart"/>
      <w:r w:rsidRPr="00061B4C">
        <w:rPr>
          <w:lang w:val="en-US"/>
        </w:rPr>
        <w:t>MonoBehaviour</w:t>
      </w:r>
      <w:proofErr w:type="spellEnd"/>
      <w:r w:rsidRPr="00061B4C">
        <w:rPr>
          <w:lang w:val="ru-RU"/>
        </w:rPr>
        <w:t xml:space="preserve">. </w:t>
      </w:r>
    </w:p>
    <w:p w14:paraId="286E279A" w14:textId="237E4249" w:rsidR="00E21A91" w:rsidRDefault="00E21A91" w:rsidP="00061B4C">
      <w:pPr>
        <w:spacing w:after="120"/>
        <w:ind w:firstLine="0"/>
        <w:jc w:val="left"/>
        <w:rPr>
          <w:lang w:val="ru-RU"/>
        </w:rPr>
      </w:pPr>
    </w:p>
    <w:p w14:paraId="3DC1BD17" w14:textId="4C7FFBA3" w:rsidR="00061B4C" w:rsidRDefault="00061B4C" w:rsidP="00061B4C">
      <w:pPr>
        <w:spacing w:after="120"/>
        <w:ind w:firstLine="0"/>
        <w:jc w:val="left"/>
        <w:rPr>
          <w:lang w:val="ru-RU"/>
        </w:rPr>
      </w:pPr>
    </w:p>
    <w:p w14:paraId="64E585B6" w14:textId="54478DBA" w:rsidR="00061B4C" w:rsidRDefault="00061B4C" w:rsidP="00061B4C">
      <w:pPr>
        <w:spacing w:after="120"/>
        <w:ind w:firstLine="0"/>
        <w:jc w:val="left"/>
        <w:rPr>
          <w:lang w:val="ru-RU"/>
        </w:rPr>
      </w:pPr>
    </w:p>
    <w:p w14:paraId="58150703" w14:textId="39BAF441" w:rsidR="00061B4C" w:rsidRDefault="00061B4C" w:rsidP="00061B4C">
      <w:pPr>
        <w:spacing w:after="120"/>
        <w:ind w:firstLine="0"/>
        <w:jc w:val="left"/>
        <w:rPr>
          <w:lang w:val="ru-RU"/>
        </w:rPr>
      </w:pPr>
    </w:p>
    <w:p w14:paraId="5439263F" w14:textId="2F7D276A" w:rsidR="00061B4C" w:rsidRDefault="00061B4C" w:rsidP="00061B4C">
      <w:pPr>
        <w:spacing w:after="120"/>
        <w:ind w:firstLine="0"/>
        <w:jc w:val="left"/>
        <w:rPr>
          <w:lang w:val="ru-RU"/>
        </w:rPr>
      </w:pPr>
    </w:p>
    <w:p w14:paraId="6F5DCFE4" w14:textId="7CFD5B7B" w:rsidR="00061B4C" w:rsidRDefault="00061B4C" w:rsidP="00061B4C">
      <w:pPr>
        <w:spacing w:after="120"/>
        <w:ind w:firstLine="0"/>
        <w:jc w:val="left"/>
        <w:rPr>
          <w:lang w:val="ru-RU"/>
        </w:rPr>
      </w:pPr>
    </w:p>
    <w:p w14:paraId="1EAB6F0D" w14:textId="31D018D2" w:rsidR="00061B4C" w:rsidRDefault="00061B4C" w:rsidP="00061B4C">
      <w:pPr>
        <w:spacing w:after="120"/>
        <w:ind w:firstLine="0"/>
        <w:jc w:val="left"/>
        <w:rPr>
          <w:lang w:val="ru-RU"/>
        </w:rPr>
      </w:pPr>
    </w:p>
    <w:p w14:paraId="1754F4A0" w14:textId="31396AC7" w:rsidR="00061B4C" w:rsidRDefault="00061B4C" w:rsidP="00061B4C">
      <w:pPr>
        <w:spacing w:after="120"/>
        <w:ind w:firstLine="0"/>
        <w:jc w:val="left"/>
        <w:rPr>
          <w:lang w:val="ru-RU"/>
        </w:rPr>
      </w:pPr>
    </w:p>
    <w:p w14:paraId="02C2272B" w14:textId="6D654C0C" w:rsidR="00061B4C" w:rsidRDefault="00061B4C" w:rsidP="00061B4C">
      <w:pPr>
        <w:spacing w:after="120"/>
        <w:ind w:firstLine="0"/>
        <w:jc w:val="left"/>
        <w:rPr>
          <w:lang w:val="ru-RU"/>
        </w:rPr>
      </w:pPr>
    </w:p>
    <w:p w14:paraId="622367BD" w14:textId="77777777" w:rsidR="00061B4C" w:rsidRPr="00061B4C" w:rsidRDefault="00061B4C" w:rsidP="00061B4C">
      <w:pPr>
        <w:spacing w:after="120"/>
        <w:ind w:firstLine="0"/>
        <w:jc w:val="left"/>
        <w:rPr>
          <w:lang w:val="ru-RU"/>
        </w:rPr>
      </w:pPr>
    </w:p>
    <w:p w14:paraId="7D1C792D" w14:textId="740201F4" w:rsidR="0053520F" w:rsidRPr="00B91055" w:rsidRDefault="00342E98" w:rsidP="0012676B">
      <w:pPr>
        <w:spacing w:after="120"/>
        <w:ind w:firstLine="0"/>
        <w:jc w:val="center"/>
        <w:rPr>
          <w:b/>
          <w:bCs/>
          <w:caps/>
          <w:lang w:val="ru-RU"/>
        </w:rPr>
      </w:pPr>
      <w:r w:rsidRPr="00B91055">
        <w:rPr>
          <w:b/>
          <w:bCs/>
          <w:caps/>
        </w:rPr>
        <w:lastRenderedPageBreak/>
        <w:t xml:space="preserve">Бібліотека </w:t>
      </w:r>
      <w:r w:rsidR="0012676B" w:rsidRPr="00B91055">
        <w:rPr>
          <w:b/>
          <w:bCs/>
          <w:caps/>
          <w:lang w:val="en-US"/>
        </w:rPr>
        <w:t>Data</w:t>
      </w:r>
      <w:r w:rsidR="00B91055">
        <w:rPr>
          <w:b/>
          <w:bCs/>
          <w:caps/>
        </w:rPr>
        <w:t xml:space="preserve"> </w:t>
      </w:r>
      <w:r w:rsidR="0012676B" w:rsidRPr="00B91055">
        <w:rPr>
          <w:b/>
          <w:bCs/>
          <w:caps/>
          <w:lang w:val="en-US"/>
        </w:rPr>
        <w:t>Generator</w:t>
      </w:r>
    </w:p>
    <w:p w14:paraId="76143809" w14:textId="77777777" w:rsidR="00342E98" w:rsidRPr="00342E98" w:rsidRDefault="00342E98" w:rsidP="00342E98">
      <w:pPr>
        <w:spacing w:after="120"/>
        <w:ind w:firstLine="0"/>
      </w:pPr>
      <w:r w:rsidRPr="00342E98">
        <w:rPr>
          <w:b/>
          <w:bCs/>
        </w:rPr>
        <w:t>Постановка задачі:</w:t>
      </w:r>
      <w:r w:rsidRPr="00342E98">
        <w:t xml:space="preserve"> побудувати систему, що відображає процесс перевірок на виключення в грі, а також виникнення екзаменів та подій, що впливають на ймовірності виключення.</w:t>
      </w:r>
    </w:p>
    <w:p w14:paraId="00B6ACE8" w14:textId="77777777" w:rsidR="00342E98" w:rsidRPr="00342E98" w:rsidRDefault="00342E98" w:rsidP="00342E98">
      <w:pPr>
        <w:spacing w:after="120"/>
        <w:ind w:firstLine="0"/>
      </w:pPr>
      <w:r w:rsidRPr="00342E98">
        <w:t>Дана задача була реалізована шляхом створення бібліотеки .NET Framework мовою C#.</w:t>
      </w:r>
    </w:p>
    <w:p w14:paraId="7B13E8AA" w14:textId="77777777" w:rsidR="00342E98" w:rsidRPr="00342E98" w:rsidRDefault="00342E98" w:rsidP="00342E98">
      <w:pPr>
        <w:spacing w:after="120"/>
        <w:ind w:firstLine="0"/>
      </w:pPr>
      <w:r w:rsidRPr="00342E98">
        <w:t>Основна складність полягала у створені такої програми, що не буде містить заздалегідь визначені перевірки/екзамени/події, а вони зможуть бути створенні вже під час під’єднання до UI та за необхідності додані/змінені в подальшому. Для цього вся система побудована таким чином, що зв’язки між класами задаються динамічно (через конструктори) й побудовані на інтерфейсах та абстрактних класах.</w:t>
      </w:r>
    </w:p>
    <w:p w14:paraId="45D1BE4A" w14:textId="77777777" w:rsidR="00342E98" w:rsidRPr="00342E98" w:rsidRDefault="00342E98" w:rsidP="00342E98">
      <w:pPr>
        <w:spacing w:after="120"/>
        <w:ind w:firstLine="0"/>
      </w:pPr>
    </w:p>
    <w:p w14:paraId="1A7DFDEB" w14:textId="77777777" w:rsidR="00342E98" w:rsidRPr="00342E98" w:rsidRDefault="00342E98" w:rsidP="00342E98">
      <w:pPr>
        <w:spacing w:after="120"/>
        <w:ind w:firstLine="0"/>
      </w:pPr>
      <w:r w:rsidRPr="00342E98">
        <w:rPr>
          <w:b/>
          <w:bCs/>
        </w:rPr>
        <w:t>Проблема:</w:t>
      </w:r>
      <w:r w:rsidRPr="00342E98">
        <w:t xml:space="preserve"> необхідність обмінюватися великою кількістю параметрів з основною програмою та мати можливість реагувати на їх зміни.</w:t>
      </w:r>
    </w:p>
    <w:p w14:paraId="6E82DC76" w14:textId="77777777" w:rsidR="00342E98" w:rsidRPr="00342E98" w:rsidRDefault="00342E98" w:rsidP="00342E98">
      <w:pPr>
        <w:spacing w:after="120"/>
        <w:ind w:firstLine="0"/>
      </w:pPr>
      <w:r w:rsidRPr="00342E98">
        <w:rPr>
          <w:b/>
          <w:bCs/>
        </w:rPr>
        <w:t>Рішення:</w:t>
      </w:r>
      <w:r w:rsidRPr="00342E98">
        <w:t xml:space="preserve"> Для поєднання основної програми та бібліотеки був створений додатковий прошарок IPlayContext, що містить у собі декілька контекстів, через які бібліотеки має змогу отримувати, змінювати та реагувати та зміни даних під час гри. Всі контексти задані через інтерфейси та мають базові імплементації, які дозволяють оперувати даними лише у розрізі біблотеки. На кожну властивість у контексті є подія, яка реагує на зміну значення у цій властивості, а також є подія котра реагує на будь-яку зміну в контексті. Контексти: IMainContext – контекст, що містить поточний рівень та кількість грошей; IScoreContext – контекст, що відповідає за шкали приватного життя та навчання; IStudyContext – контекст, що містить додаткову інформацію про навчання; IEventContext – контекст, що містить основні події, які може викликати чи на які може реагувати програма.</w:t>
      </w:r>
    </w:p>
    <w:p w14:paraId="2D508EA2" w14:textId="77777777" w:rsidR="00342E98" w:rsidRPr="00342E98" w:rsidRDefault="00342E98" w:rsidP="00342E98">
      <w:pPr>
        <w:spacing w:after="120"/>
        <w:ind w:firstLine="0"/>
      </w:pPr>
    </w:p>
    <w:p w14:paraId="067CA8C2" w14:textId="77777777" w:rsidR="00342E98" w:rsidRPr="00342E98" w:rsidRDefault="00342E98" w:rsidP="00342E98">
      <w:pPr>
        <w:spacing w:after="120"/>
        <w:ind w:firstLine="0"/>
      </w:pPr>
      <w:r w:rsidRPr="00342E98">
        <w:rPr>
          <w:b/>
          <w:bCs/>
        </w:rPr>
        <w:lastRenderedPageBreak/>
        <w:t>Проблема:</w:t>
      </w:r>
      <w:r w:rsidRPr="00342E98">
        <w:t xml:space="preserve"> необхідність створення системи, що імітує процесс екзамену (як для сесії так і для ЗНО), в якій було б зручно створювати нові питання в залежності від відповіді на попередні та змінювати при цьому ймовірність виключення з університету.</w:t>
      </w:r>
    </w:p>
    <w:p w14:paraId="7762CE06" w14:textId="77777777" w:rsidR="00342E98" w:rsidRPr="00342E98" w:rsidRDefault="00342E98" w:rsidP="00342E98">
      <w:pPr>
        <w:spacing w:after="120"/>
        <w:ind w:firstLine="0"/>
      </w:pPr>
      <w:r w:rsidRPr="00342E98">
        <w:rPr>
          <w:b/>
          <w:bCs/>
        </w:rPr>
        <w:t>Рішення:</w:t>
      </w:r>
      <w:r w:rsidRPr="00342E98">
        <w:t xml:space="preserve"> Так як на кожне питання завжди є два варіанти відповіді, екзамен розроблений у вигляді інтерфейсу</w:t>
      </w:r>
      <w:r w:rsidRPr="00342E98">
        <w:rPr>
          <w:lang w:val="ru-RU"/>
        </w:rPr>
        <w:t xml:space="preserve"> </w:t>
      </w:r>
      <w:proofErr w:type="spellStart"/>
      <w:r w:rsidRPr="00342E98">
        <w:rPr>
          <w:lang w:val="en-US"/>
        </w:rPr>
        <w:t>IExam</w:t>
      </w:r>
      <w:proofErr w:type="spellEnd"/>
      <w:r w:rsidRPr="00342E98">
        <w:t xml:space="preserve">, що при старті повертає вказівник на вершину дерева. Кожним вузлом дерева дерева є сторінка </w:t>
      </w:r>
      <w:proofErr w:type="spellStart"/>
      <w:r w:rsidRPr="00342E98">
        <w:rPr>
          <w:lang w:val="en-US"/>
        </w:rPr>
        <w:t>ExamPage</w:t>
      </w:r>
      <w:proofErr w:type="spellEnd"/>
      <w:r w:rsidRPr="00342E98">
        <w:t xml:space="preserve">, що містить текст питання та кнопки </w:t>
      </w:r>
      <w:proofErr w:type="spellStart"/>
      <w:r w:rsidRPr="00342E98">
        <w:rPr>
          <w:lang w:val="en-US"/>
        </w:rPr>
        <w:t>ExamButton</w:t>
      </w:r>
      <w:proofErr w:type="spellEnd"/>
      <w:r w:rsidRPr="00342E98">
        <w:t xml:space="preserve"> (що характеризують відповіді на питання), а також метод, що встановлює нову ймовірність. Кожна кнопка має метод, що повертає наступний вузел дерева, змінюючи ймовірність виключення (шляхом множення поточної на зазначений коефіцієнт), а у випадку відсутності наступного вузла повертає сторінку результату екзамену. Листями дерева є сторінки </w:t>
      </w:r>
      <w:proofErr w:type="spellStart"/>
      <w:r w:rsidRPr="00342E98">
        <w:rPr>
          <w:lang w:val="en-US"/>
        </w:rPr>
        <w:t>ExamPage</w:t>
      </w:r>
      <w:proofErr w:type="spellEnd"/>
      <w:r w:rsidRPr="00342E98">
        <w:t xml:space="preserve">, що мають тип Fail чи </w:t>
      </w:r>
      <w:r w:rsidRPr="00342E98">
        <w:rPr>
          <w:lang w:val="en-US"/>
        </w:rPr>
        <w:t>Success</w:t>
      </w:r>
      <w:r w:rsidRPr="00342E98">
        <w:t xml:space="preserve"> (прохід чи провал екзамену відповідно). Кожен екзамен містить початкову ймовірність, тип (сесія чи ЗНО) та рівень якому він відповідає (за замовчуванням екзамен може бути викликаний на будь якому рівні). Всі екзамени містяться у сховищі, та дістаються звідти у довільному порядку за допомогою сервісу I</w:t>
      </w:r>
      <w:r w:rsidRPr="00342E98">
        <w:rPr>
          <w:lang w:val="en-US"/>
        </w:rPr>
        <w:t>E</w:t>
      </w:r>
      <w:r w:rsidRPr="00342E98">
        <w:t>xamService (що містить окремі методи для сесії та ЗНО).</w:t>
      </w:r>
    </w:p>
    <w:p w14:paraId="2486BB2F" w14:textId="77777777" w:rsidR="00342E98" w:rsidRPr="00342E98" w:rsidRDefault="00342E98" w:rsidP="00342E98">
      <w:pPr>
        <w:spacing w:after="120"/>
        <w:ind w:firstLine="0"/>
      </w:pPr>
    </w:p>
    <w:p w14:paraId="5FC7CF6A" w14:textId="77777777" w:rsidR="00342E98" w:rsidRPr="00342E98" w:rsidRDefault="00342E98" w:rsidP="00342E98">
      <w:pPr>
        <w:spacing w:after="120"/>
        <w:ind w:firstLine="0"/>
      </w:pPr>
      <w:r w:rsidRPr="00342E98">
        <w:rPr>
          <w:b/>
          <w:bCs/>
        </w:rPr>
        <w:t>Проблема:</w:t>
      </w:r>
      <w:r w:rsidRPr="00342E98">
        <w:t xml:space="preserve"> необхідність створення системи, що імітує процесс виникнення випадкових подій, реакція на яку змінює поточний стан гри. </w:t>
      </w:r>
    </w:p>
    <w:p w14:paraId="0F6D1171" w14:textId="77777777" w:rsidR="00342E98" w:rsidRPr="00342E98" w:rsidRDefault="00342E98" w:rsidP="00342E98">
      <w:pPr>
        <w:spacing w:after="120"/>
        <w:ind w:firstLine="0"/>
      </w:pPr>
      <w:r w:rsidRPr="00342E98">
        <w:rPr>
          <w:b/>
          <w:bCs/>
        </w:rPr>
        <w:t>Рішення:</w:t>
      </w:r>
      <w:r w:rsidRPr="00342E98">
        <w:t xml:space="preserve"> Система виникнення подій реалізується за допомогою сервісу IPlayEventsService, який містить метод, що повертає довільну подію, та властивість, що вказує на наявність події. Кожна подія задана у вигляді сторінки PlayEvent, що містить текст події, та довільну кількість кнопок (реакцій на подію), які виконують певні дії при їх обрані. Також кожна подія містить метод, що вказує на доступність події в залежності від поточного стану гри.</w:t>
      </w:r>
    </w:p>
    <w:p w14:paraId="6642E029" w14:textId="77777777" w:rsidR="00342E98" w:rsidRPr="00342E98" w:rsidRDefault="00342E98" w:rsidP="00342E98">
      <w:pPr>
        <w:spacing w:after="120"/>
        <w:ind w:firstLine="0"/>
      </w:pPr>
    </w:p>
    <w:p w14:paraId="2E9E6301" w14:textId="77777777" w:rsidR="00342E98" w:rsidRPr="00342E98" w:rsidRDefault="00342E98" w:rsidP="00342E98">
      <w:pPr>
        <w:spacing w:after="120"/>
        <w:ind w:firstLine="0"/>
      </w:pPr>
      <w:r w:rsidRPr="00342E98">
        <w:rPr>
          <w:b/>
          <w:bCs/>
        </w:rPr>
        <w:lastRenderedPageBreak/>
        <w:t>Проблема:</w:t>
      </w:r>
      <w:r w:rsidRPr="00342E98">
        <w:t xml:space="preserve"> необхідність обробки великої кількості перевірок на виключення під час гри.</w:t>
      </w:r>
    </w:p>
    <w:p w14:paraId="0D48FC9A" w14:textId="77777777" w:rsidR="00342E98" w:rsidRPr="00342E98" w:rsidRDefault="00342E98" w:rsidP="00342E98">
      <w:pPr>
        <w:spacing w:after="120"/>
        <w:ind w:firstLine="0"/>
      </w:pPr>
      <w:r w:rsidRPr="00342E98">
        <w:rPr>
          <w:b/>
          <w:bCs/>
        </w:rPr>
        <w:t>Рішення:</w:t>
      </w:r>
      <w:r w:rsidRPr="00342E98">
        <w:t xml:space="preserve"> Був створений сервіс IExclusionCheck, що повертає пустий об’єкт якщо виключення не відбулося, та об’єкт виключення в іншому випадку, а також містить властивість IsNecessary, що вказує на необхідність запуску перевірки. Базова реалізація цього сервісу працює шляхом виконання лише доступних перевірок </w:t>
      </w:r>
      <w:proofErr w:type="spellStart"/>
      <w:r w:rsidRPr="00342E98">
        <w:rPr>
          <w:lang w:val="en-US"/>
        </w:rPr>
        <w:t>ICheck</w:t>
      </w:r>
      <w:proofErr w:type="spellEnd"/>
      <w:r w:rsidRPr="00342E98">
        <w:t xml:space="preserve"> у сховищі доки не настане виключення чи не закінчаться перевірки. Кожна перевірка </w:t>
      </w:r>
      <w:proofErr w:type="spellStart"/>
      <w:r w:rsidRPr="00342E98">
        <w:rPr>
          <w:lang w:val="en-US"/>
        </w:rPr>
        <w:t>ICheck</w:t>
      </w:r>
      <w:proofErr w:type="spellEnd"/>
      <w:r w:rsidRPr="00342E98">
        <w:t xml:space="preserve"> містить тип виключення, необхідність запуску перевірки, ланцюг умов ICheckStep та метод, що повертає ймовірність виключення. Умови перевіряються за ланцбгом і відбувається перехід до наступної умови тільки якщо виконана попередня. За базовою реалізацією кожна умова підписана на зміни відповідних параметрів у контексті та змінює свій стан (необхідність запуску) при спрацюванні підписки. Коли стан умови змінюється (вона потребує перевірки), вона викликає подію необхідності перевірки, на яку реагує батьківський об’єкт, та за необхідності змінює свій стан. Якщо виконання перевірки провалюється її стан змінюється на відстуність необхідності перевірки. Таким чином, перевірка стає необхідною тільки тоді, коли будь яка її умова (раніше перевірена) стає необхідною. А сервіс перевірок, що підписан на кожну перевірку, змінює свій стан на необхідний до запуску, тільки тоді, коли будь-яка перевірка стає необхідною. Крім цього, кожна перевірка може мати свій пріоритет, який визначає в якому порядку вона буде виконана. </w:t>
      </w:r>
    </w:p>
    <w:p w14:paraId="440F4E40" w14:textId="77777777" w:rsidR="00342E98" w:rsidRPr="00342E98" w:rsidRDefault="00342E98" w:rsidP="00342E98">
      <w:pPr>
        <w:spacing w:after="120"/>
        <w:ind w:firstLine="0"/>
      </w:pPr>
    </w:p>
    <w:p w14:paraId="1A39D0D5" w14:textId="77777777" w:rsidR="00342E98" w:rsidRPr="00342E98" w:rsidRDefault="00342E98" w:rsidP="00342E98">
      <w:pPr>
        <w:spacing w:after="120"/>
        <w:ind w:firstLine="0"/>
      </w:pPr>
      <w:r w:rsidRPr="00342E98">
        <w:rPr>
          <w:b/>
          <w:bCs/>
        </w:rPr>
        <w:t>Проблема:</w:t>
      </w:r>
      <w:r w:rsidRPr="00342E98">
        <w:t xml:space="preserve"> необхідність зміни розподілу випадкових величин у подальшому.</w:t>
      </w:r>
    </w:p>
    <w:p w14:paraId="370D3E37" w14:textId="50753400" w:rsidR="00342E98" w:rsidRDefault="00342E98" w:rsidP="00342E98">
      <w:pPr>
        <w:spacing w:after="120"/>
        <w:ind w:firstLine="0"/>
      </w:pPr>
      <w:r w:rsidRPr="00342E98">
        <w:rPr>
          <w:b/>
          <w:bCs/>
        </w:rPr>
        <w:t>Рішення:</w:t>
      </w:r>
      <w:r w:rsidRPr="00342E98">
        <w:t xml:space="preserve"> Створення інтерфейсу INumberGenerator, який містить методи генерування випадкових цілих та дробових величин в залежності від різних граничних значень. Цей генератор передається у необхідні класи за допомогою конструкторів чи властивостей у вигляді інтерфейсу. Базова реалізація використовує стандартний генератор випадкових величин в С# </w:t>
      </w:r>
      <w:r w:rsidRPr="00342E98">
        <w:rPr>
          <w:lang w:val="en-US"/>
        </w:rPr>
        <w:t>Random</w:t>
      </w:r>
      <w:r w:rsidRPr="00342E98">
        <w:t xml:space="preserve"> за </w:t>
      </w:r>
      <w:r w:rsidRPr="00342E98">
        <w:lastRenderedPageBreak/>
        <w:t xml:space="preserve">рівномірним розподілом, проте це може бути змінено шляхом реалізації іншого розподілу (наприклад, нормального) на базі цього інтерфейсу. </w:t>
      </w:r>
    </w:p>
    <w:p w14:paraId="5F6BDB37" w14:textId="77777777" w:rsidR="00C47AE4" w:rsidRDefault="00C47AE4" w:rsidP="00874217">
      <w:pPr>
        <w:spacing w:after="120"/>
        <w:ind w:firstLine="0"/>
      </w:pPr>
    </w:p>
    <w:p w14:paraId="16C4939D" w14:textId="0735F0A9" w:rsidR="0029358D" w:rsidRDefault="0029358D" w:rsidP="00874217">
      <w:pPr>
        <w:spacing w:after="120"/>
        <w:ind w:firstLine="0"/>
      </w:pPr>
    </w:p>
    <w:sectPr w:rsidR="0029358D">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D0083"/>
    <w:multiLevelType w:val="hybridMultilevel"/>
    <w:tmpl w:val="C37035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98D2578"/>
    <w:multiLevelType w:val="hybridMultilevel"/>
    <w:tmpl w:val="C37035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9F77503"/>
    <w:multiLevelType w:val="hybridMultilevel"/>
    <w:tmpl w:val="C37035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E2"/>
    <w:rsid w:val="00010F25"/>
    <w:rsid w:val="00061B4C"/>
    <w:rsid w:val="000E04CB"/>
    <w:rsid w:val="000E42BC"/>
    <w:rsid w:val="00102970"/>
    <w:rsid w:val="0012676B"/>
    <w:rsid w:val="0019716C"/>
    <w:rsid w:val="00222326"/>
    <w:rsid w:val="00240D9F"/>
    <w:rsid w:val="00246F92"/>
    <w:rsid w:val="00273424"/>
    <w:rsid w:val="00286371"/>
    <w:rsid w:val="0029358D"/>
    <w:rsid w:val="00342E98"/>
    <w:rsid w:val="004F79D4"/>
    <w:rsid w:val="0053520F"/>
    <w:rsid w:val="00616062"/>
    <w:rsid w:val="00636BFF"/>
    <w:rsid w:val="006416D9"/>
    <w:rsid w:val="00772476"/>
    <w:rsid w:val="008228E0"/>
    <w:rsid w:val="00874217"/>
    <w:rsid w:val="00920273"/>
    <w:rsid w:val="009701BB"/>
    <w:rsid w:val="009746E5"/>
    <w:rsid w:val="00A77E2E"/>
    <w:rsid w:val="00A9513E"/>
    <w:rsid w:val="00B870D7"/>
    <w:rsid w:val="00B91055"/>
    <w:rsid w:val="00C275DB"/>
    <w:rsid w:val="00C47AE4"/>
    <w:rsid w:val="00C5636C"/>
    <w:rsid w:val="00C72A0D"/>
    <w:rsid w:val="00D33BE2"/>
    <w:rsid w:val="00DC516C"/>
    <w:rsid w:val="00DD5432"/>
    <w:rsid w:val="00E21A91"/>
    <w:rsid w:val="00E33931"/>
    <w:rsid w:val="00E82D04"/>
    <w:rsid w:val="00ED1A43"/>
    <w:rsid w:val="00FA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44D1"/>
  <w15:chartTrackingRefBased/>
  <w15:docId w15:val="{D379CD2B-1FDD-45DF-B128-125E634B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BE2"/>
    <w:pPr>
      <w:spacing w:after="0" w:line="360" w:lineRule="auto"/>
      <w:ind w:firstLine="709"/>
      <w:jc w:val="both"/>
    </w:pPr>
    <w:rPr>
      <w:rFonts w:ascii="Times New Roman" w:eastAsia="Calibri" w:hAnsi="Times New Roman" w:cs="Times New Roman"/>
      <w:sz w:val="28"/>
      <w:lang w:val="uk-U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D33BE2"/>
    <w:pPr>
      <w:snapToGrid w:val="0"/>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7161">
      <w:bodyDiv w:val="1"/>
      <w:marLeft w:val="0"/>
      <w:marRight w:val="0"/>
      <w:marTop w:val="0"/>
      <w:marBottom w:val="0"/>
      <w:divBdr>
        <w:top w:val="none" w:sz="0" w:space="0" w:color="auto"/>
        <w:left w:val="none" w:sz="0" w:space="0" w:color="auto"/>
        <w:bottom w:val="none" w:sz="0" w:space="0" w:color="auto"/>
        <w:right w:val="none" w:sz="0" w:space="0" w:color="auto"/>
      </w:divBdr>
    </w:div>
    <w:div w:id="783425579">
      <w:bodyDiv w:val="1"/>
      <w:marLeft w:val="0"/>
      <w:marRight w:val="0"/>
      <w:marTop w:val="0"/>
      <w:marBottom w:val="0"/>
      <w:divBdr>
        <w:top w:val="none" w:sz="0" w:space="0" w:color="auto"/>
        <w:left w:val="none" w:sz="0" w:space="0" w:color="auto"/>
        <w:bottom w:val="none" w:sz="0" w:space="0" w:color="auto"/>
        <w:right w:val="none" w:sz="0" w:space="0" w:color="auto"/>
      </w:divBdr>
    </w:div>
    <w:div w:id="1087116728">
      <w:bodyDiv w:val="1"/>
      <w:marLeft w:val="0"/>
      <w:marRight w:val="0"/>
      <w:marTop w:val="0"/>
      <w:marBottom w:val="0"/>
      <w:divBdr>
        <w:top w:val="none" w:sz="0" w:space="0" w:color="auto"/>
        <w:left w:val="none" w:sz="0" w:space="0" w:color="auto"/>
        <w:bottom w:val="none" w:sz="0" w:space="0" w:color="auto"/>
        <w:right w:val="none" w:sz="0" w:space="0" w:color="auto"/>
      </w:divBdr>
    </w:div>
    <w:div w:id="1432356127">
      <w:bodyDiv w:val="1"/>
      <w:marLeft w:val="0"/>
      <w:marRight w:val="0"/>
      <w:marTop w:val="0"/>
      <w:marBottom w:val="0"/>
      <w:divBdr>
        <w:top w:val="none" w:sz="0" w:space="0" w:color="auto"/>
        <w:left w:val="none" w:sz="0" w:space="0" w:color="auto"/>
        <w:bottom w:val="none" w:sz="0" w:space="0" w:color="auto"/>
        <w:right w:val="none" w:sz="0" w:space="0" w:color="auto"/>
      </w:divBdr>
      <w:divsChild>
        <w:div w:id="565073413">
          <w:marLeft w:val="0"/>
          <w:marRight w:val="0"/>
          <w:marTop w:val="0"/>
          <w:marBottom w:val="0"/>
          <w:divBdr>
            <w:top w:val="none" w:sz="0" w:space="0" w:color="auto"/>
            <w:left w:val="none" w:sz="0" w:space="0" w:color="auto"/>
            <w:bottom w:val="none" w:sz="0" w:space="0" w:color="auto"/>
            <w:right w:val="none" w:sz="0" w:space="0" w:color="auto"/>
          </w:divBdr>
          <w:divsChild>
            <w:div w:id="1765759170">
              <w:marLeft w:val="0"/>
              <w:marRight w:val="0"/>
              <w:marTop w:val="0"/>
              <w:marBottom w:val="0"/>
              <w:divBdr>
                <w:top w:val="none" w:sz="0" w:space="0" w:color="auto"/>
                <w:left w:val="none" w:sz="0" w:space="0" w:color="auto"/>
                <w:bottom w:val="none" w:sz="0" w:space="0" w:color="auto"/>
                <w:right w:val="none" w:sz="0" w:space="0" w:color="auto"/>
              </w:divBdr>
              <w:divsChild>
                <w:div w:id="410851356">
                  <w:marLeft w:val="0"/>
                  <w:marRight w:val="0"/>
                  <w:marTop w:val="0"/>
                  <w:marBottom w:val="0"/>
                  <w:divBdr>
                    <w:top w:val="none" w:sz="0" w:space="0" w:color="auto"/>
                    <w:left w:val="none" w:sz="0" w:space="0" w:color="auto"/>
                    <w:bottom w:val="none" w:sz="0" w:space="0" w:color="auto"/>
                    <w:right w:val="none" w:sz="0" w:space="0" w:color="auto"/>
                  </w:divBdr>
                  <w:divsChild>
                    <w:div w:id="2079397193">
                      <w:marLeft w:val="0"/>
                      <w:marRight w:val="0"/>
                      <w:marTop w:val="0"/>
                      <w:marBottom w:val="0"/>
                      <w:divBdr>
                        <w:top w:val="none" w:sz="0" w:space="0" w:color="auto"/>
                        <w:left w:val="none" w:sz="0" w:space="0" w:color="auto"/>
                        <w:bottom w:val="none" w:sz="0" w:space="0" w:color="auto"/>
                        <w:right w:val="none" w:sz="0" w:space="0" w:color="auto"/>
                      </w:divBdr>
                      <w:divsChild>
                        <w:div w:id="709695509">
                          <w:marLeft w:val="0"/>
                          <w:marRight w:val="0"/>
                          <w:marTop w:val="0"/>
                          <w:marBottom w:val="0"/>
                          <w:divBdr>
                            <w:top w:val="none" w:sz="0" w:space="0" w:color="auto"/>
                            <w:left w:val="none" w:sz="0" w:space="0" w:color="auto"/>
                            <w:bottom w:val="none" w:sz="0" w:space="0" w:color="auto"/>
                            <w:right w:val="none" w:sz="0" w:space="0" w:color="auto"/>
                          </w:divBdr>
                          <w:divsChild>
                            <w:div w:id="1138299199">
                              <w:marLeft w:val="0"/>
                              <w:marRight w:val="300"/>
                              <w:marTop w:val="180"/>
                              <w:marBottom w:val="0"/>
                              <w:divBdr>
                                <w:top w:val="none" w:sz="0" w:space="0" w:color="auto"/>
                                <w:left w:val="none" w:sz="0" w:space="0" w:color="auto"/>
                                <w:bottom w:val="none" w:sz="0" w:space="0" w:color="auto"/>
                                <w:right w:val="none" w:sz="0" w:space="0" w:color="auto"/>
                              </w:divBdr>
                              <w:divsChild>
                                <w:div w:id="7850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09022">
          <w:marLeft w:val="0"/>
          <w:marRight w:val="0"/>
          <w:marTop w:val="0"/>
          <w:marBottom w:val="0"/>
          <w:divBdr>
            <w:top w:val="none" w:sz="0" w:space="0" w:color="auto"/>
            <w:left w:val="none" w:sz="0" w:space="0" w:color="auto"/>
            <w:bottom w:val="none" w:sz="0" w:space="0" w:color="auto"/>
            <w:right w:val="none" w:sz="0" w:space="0" w:color="auto"/>
          </w:divBdr>
          <w:divsChild>
            <w:div w:id="1536117998">
              <w:marLeft w:val="0"/>
              <w:marRight w:val="0"/>
              <w:marTop w:val="0"/>
              <w:marBottom w:val="0"/>
              <w:divBdr>
                <w:top w:val="none" w:sz="0" w:space="0" w:color="auto"/>
                <w:left w:val="none" w:sz="0" w:space="0" w:color="auto"/>
                <w:bottom w:val="none" w:sz="0" w:space="0" w:color="auto"/>
                <w:right w:val="none" w:sz="0" w:space="0" w:color="auto"/>
              </w:divBdr>
              <w:divsChild>
                <w:div w:id="1714621370">
                  <w:marLeft w:val="0"/>
                  <w:marRight w:val="0"/>
                  <w:marTop w:val="0"/>
                  <w:marBottom w:val="0"/>
                  <w:divBdr>
                    <w:top w:val="none" w:sz="0" w:space="0" w:color="auto"/>
                    <w:left w:val="none" w:sz="0" w:space="0" w:color="auto"/>
                    <w:bottom w:val="none" w:sz="0" w:space="0" w:color="auto"/>
                    <w:right w:val="none" w:sz="0" w:space="0" w:color="auto"/>
                  </w:divBdr>
                  <w:divsChild>
                    <w:div w:id="1273854210">
                      <w:marLeft w:val="0"/>
                      <w:marRight w:val="0"/>
                      <w:marTop w:val="0"/>
                      <w:marBottom w:val="0"/>
                      <w:divBdr>
                        <w:top w:val="none" w:sz="0" w:space="0" w:color="auto"/>
                        <w:left w:val="none" w:sz="0" w:space="0" w:color="auto"/>
                        <w:bottom w:val="none" w:sz="0" w:space="0" w:color="auto"/>
                        <w:right w:val="none" w:sz="0" w:space="0" w:color="auto"/>
                      </w:divBdr>
                      <w:divsChild>
                        <w:div w:id="4458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49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drive.google.com/file/d/1h1GU1qmrQEgOFeKzyFq8mEN-GnhXWtvP/view?usp=shar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E5103AB9DBBA4C8C42ED8B36A259CD" ma:contentTypeVersion="2" ma:contentTypeDescription="Create a new document." ma:contentTypeScope="" ma:versionID="0cb4aed96e1e54fe199aa6fa6408f639">
  <xsd:schema xmlns:xsd="http://www.w3.org/2001/XMLSchema" xmlns:xs="http://www.w3.org/2001/XMLSchema" xmlns:p="http://schemas.microsoft.com/office/2006/metadata/properties" xmlns:ns3="14848ee9-7217-4917-8d7c-3d315664f114" targetNamespace="http://schemas.microsoft.com/office/2006/metadata/properties" ma:root="true" ma:fieldsID="414d51d0bc80a328eab72caca4ca86b7" ns3:_="">
    <xsd:import namespace="14848ee9-7217-4917-8d7c-3d315664f11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848ee9-7217-4917-8d7c-3d315664f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C21ED-EF38-48AF-BB5C-ECF957E4F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848ee9-7217-4917-8d7c-3d315664f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27E2B9-E089-403D-B53A-ADDE2E0E939F}">
  <ds:schemaRefs>
    <ds:schemaRef ds:uri="http://schemas.microsoft.com/sharepoint/v3/contenttype/forms"/>
  </ds:schemaRefs>
</ds:datastoreItem>
</file>

<file path=customXml/itemProps3.xml><?xml version="1.0" encoding="utf-8"?>
<ds:datastoreItem xmlns:ds="http://schemas.openxmlformats.org/officeDocument/2006/customXml" ds:itemID="{5A428C27-DBE3-4BC7-84CB-29EA242285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6170B-CE14-422B-8E9E-DF06D10A2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Bridnia</dc:creator>
  <cp:keywords/>
  <dc:description/>
  <cp:lastModifiedBy>Veronika Bridnia</cp:lastModifiedBy>
  <cp:revision>2</cp:revision>
  <dcterms:created xsi:type="dcterms:W3CDTF">2020-01-06T12:41:00Z</dcterms:created>
  <dcterms:modified xsi:type="dcterms:W3CDTF">2020-01-06T12:41:00Z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0x01010005E5103AB9DBBA4C8C42ED8B36A259CD</vt:lpwstr>
  </property>
</Properties>
</file>