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90D8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Вход:</w:t>
      </w:r>
      <w:r w:rsidRPr="00BA008C">
        <w:rPr>
          <w:rFonts w:ascii="Times New Roman" w:hAnsi="Times New Roman" w:cs="Times New Roman"/>
          <w:sz w:val="28"/>
          <w:szCs w:val="28"/>
        </w:rPr>
        <w:br/>
        <w:t>Действия пользователя (просмотр, фильтрация, поиск, создание тренировки, комментарий, избранное).</w:t>
      </w:r>
    </w:p>
    <w:p w14:paraId="77197E6A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Управление:</w:t>
      </w:r>
      <w:r w:rsidRPr="00BA008C">
        <w:rPr>
          <w:rFonts w:ascii="Times New Roman" w:hAnsi="Times New Roman" w:cs="Times New Roman"/>
          <w:sz w:val="28"/>
          <w:szCs w:val="28"/>
        </w:rPr>
        <w:br/>
        <w:t>Каталог тренировок, правила валидации, права доступа (JWT), настройки CORS.</w:t>
      </w:r>
    </w:p>
    <w:p w14:paraId="2813A172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Механизмы:</w:t>
      </w:r>
      <w:r w:rsidRPr="00BA008C">
        <w:rPr>
          <w:rFonts w:ascii="Times New Roman" w:hAnsi="Times New Roman" w:cs="Times New Roman"/>
          <w:sz w:val="28"/>
          <w:szCs w:val="28"/>
        </w:rPr>
        <w:br/>
        <w:t>Веб-приложение (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REST +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SPA), база данных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, пользователь, администратор,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(WebSocket).</w:t>
      </w:r>
    </w:p>
    <w:p w14:paraId="75F4021E" w14:textId="4D4C94FB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Выход:</w:t>
      </w:r>
      <w:r w:rsidRPr="00BA008C">
        <w:rPr>
          <w:rFonts w:ascii="Times New Roman" w:hAnsi="Times New Roman" w:cs="Times New Roman"/>
          <w:sz w:val="28"/>
          <w:szCs w:val="28"/>
        </w:rPr>
        <w:br/>
        <w:t>Список тренировок, созданная тренировка, обновлённый каталог, real</w:t>
      </w:r>
      <w:r w:rsidRPr="00BA008C">
        <w:rPr>
          <w:rFonts w:ascii="Times New Roman" w:hAnsi="Times New Roman" w:cs="Times New Roman"/>
          <w:sz w:val="28"/>
          <w:szCs w:val="28"/>
        </w:rPr>
        <w:noBreakHyphen/>
        <w:t>time комментарий, обновлённое избранное, увеличенные просмотры.</w:t>
      </w:r>
    </w:p>
    <w:p w14:paraId="2D022745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Fonts w:ascii="Times New Roman" w:hAnsi="Times New Roman" w:cs="Times New Roman"/>
          <w:sz w:val="28"/>
          <w:szCs w:val="28"/>
        </w:rPr>
        <w:t>Декомпозиция процесса (уровень A0)</w:t>
      </w:r>
    </w:p>
    <w:p w14:paraId="46A94AF9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Управление каталогом (администратор)</w:t>
      </w:r>
      <w:r w:rsidRPr="00BA008C">
        <w:rPr>
          <w:rFonts w:ascii="Times New Roman" w:hAnsi="Times New Roman" w:cs="Times New Roman"/>
          <w:sz w:val="28"/>
          <w:szCs w:val="28"/>
        </w:rPr>
        <w:t> – добавление, редактирование и удаление категорий тренировок.</w:t>
      </w:r>
    </w:p>
    <w:p w14:paraId="67AE022E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Регистрация и аутентификация (пользователь)</w:t>
      </w:r>
      <w:r w:rsidRPr="00BA008C">
        <w:rPr>
          <w:rFonts w:ascii="Times New Roman" w:hAnsi="Times New Roman" w:cs="Times New Roman"/>
          <w:sz w:val="28"/>
          <w:szCs w:val="28"/>
        </w:rPr>
        <w:t> – создание учётной записи, вход/выход, управление профилем.</w:t>
      </w:r>
    </w:p>
    <w:p w14:paraId="199682BE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Просмотр каталога (гость/пользователь)</w:t>
      </w:r>
      <w:r w:rsidRPr="00BA008C">
        <w:rPr>
          <w:rFonts w:ascii="Times New Roman" w:hAnsi="Times New Roman" w:cs="Times New Roman"/>
          <w:sz w:val="28"/>
          <w:szCs w:val="28"/>
        </w:rPr>
        <w:t> – фильтрация по категориям, поиск по названию, пагинация.</w:t>
      </w:r>
    </w:p>
    <w:p w14:paraId="3E22794E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Управление тренировками (пользователь)</w:t>
      </w:r>
      <w:r w:rsidRPr="00BA008C">
        <w:rPr>
          <w:rFonts w:ascii="Times New Roman" w:hAnsi="Times New Roman" w:cs="Times New Roman"/>
          <w:sz w:val="28"/>
          <w:szCs w:val="28"/>
        </w:rPr>
        <w:t> – создание, редактирование и удаление своих тренировок с возможностью загрузки изображения.</w:t>
      </w:r>
    </w:p>
    <w:p w14:paraId="4B948DB6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Управление комментариями (пользователь)</w:t>
      </w:r>
      <w:r w:rsidRPr="00BA008C">
        <w:rPr>
          <w:rFonts w:ascii="Times New Roman" w:hAnsi="Times New Roman" w:cs="Times New Roman"/>
          <w:sz w:val="28"/>
          <w:szCs w:val="28"/>
        </w:rPr>
        <w:t> – добавление комментариев с моментальным (real</w:t>
      </w:r>
      <w:r w:rsidRPr="00BA008C">
        <w:rPr>
          <w:rFonts w:ascii="Times New Roman" w:hAnsi="Times New Roman" w:cs="Times New Roman"/>
          <w:sz w:val="28"/>
          <w:szCs w:val="28"/>
        </w:rPr>
        <w:noBreakHyphen/>
        <w:t>time) отображением через WebSocket.</w:t>
      </w:r>
    </w:p>
    <w:p w14:paraId="1D0D59EF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Управление избранным (пользователь)</w:t>
      </w:r>
      <w:r w:rsidRPr="00BA008C">
        <w:rPr>
          <w:rFonts w:ascii="Times New Roman" w:hAnsi="Times New Roman" w:cs="Times New Roman"/>
          <w:sz w:val="28"/>
          <w:szCs w:val="28"/>
        </w:rPr>
        <w:t> – добавление и удаление тренировок из избранного с оптимистичным обновлением интерфейса.</w:t>
      </w:r>
    </w:p>
    <w:p w14:paraId="6820C5E4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C549884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46BCDE0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6C606FC" w14:textId="6FBC5E32" w:rsidR="001A7456" w:rsidRDefault="00E9189E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88FCAF" wp14:editId="1ECE5502">
                <wp:simplePos x="0" y="0"/>
                <wp:positionH relativeFrom="column">
                  <wp:posOffset>4186132</wp:posOffset>
                </wp:positionH>
                <wp:positionV relativeFrom="paragraph">
                  <wp:posOffset>2241126</wp:posOffset>
                </wp:positionV>
                <wp:extent cx="321733" cy="45719"/>
                <wp:effectExtent l="19050" t="57150" r="21590" b="5016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17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C13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329.6pt;margin-top:176.45pt;width:25.35pt;height:3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8F857A" wp14:editId="3162BE92">
                <wp:simplePos x="0" y="0"/>
                <wp:positionH relativeFrom="column">
                  <wp:posOffset>1324398</wp:posOffset>
                </wp:positionH>
                <wp:positionV relativeFrom="paragraph">
                  <wp:posOffset>2284095</wp:posOffset>
                </wp:positionV>
                <wp:extent cx="338666" cy="45719"/>
                <wp:effectExtent l="0" t="57150" r="42545" b="5016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6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843C0" id="Прямая со стрелкой 24" o:spid="_x0000_s1026" type="#_x0000_t32" style="position:absolute;margin-left:104.3pt;margin-top:179.85pt;width:26.6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65A78" wp14:editId="3973A5D0">
                <wp:simplePos x="0" y="0"/>
                <wp:positionH relativeFrom="column">
                  <wp:posOffset>2941532</wp:posOffset>
                </wp:positionH>
                <wp:positionV relativeFrom="paragraph">
                  <wp:posOffset>2827443</wp:posOffset>
                </wp:positionV>
                <wp:extent cx="0" cy="321734"/>
                <wp:effectExtent l="76200" t="38100" r="57150" b="2159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1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4BB45" id="Прямая со стрелкой 23" o:spid="_x0000_s1026" type="#_x0000_t32" style="position:absolute;margin-left:231.6pt;margin-top:222.65pt;width:0;height:25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F111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09931" wp14:editId="582842E8">
                <wp:simplePos x="0" y="0"/>
                <wp:positionH relativeFrom="column">
                  <wp:posOffset>2941532</wp:posOffset>
                </wp:positionH>
                <wp:positionV relativeFrom="paragraph">
                  <wp:posOffset>1472777</wp:posOffset>
                </wp:positionV>
                <wp:extent cx="0" cy="228600"/>
                <wp:effectExtent l="76200" t="0" r="57150" b="571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AC4FF" id="Прямая со стрелкой 22" o:spid="_x0000_s1026" type="#_x0000_t32" style="position:absolute;margin-left:231.6pt;margin-top:115.95pt;width:0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 w:rsidRPr="00E9189E">
        <w:rPr>
          <w:color w:val="0F1115"/>
          <w:sz w:val="28"/>
          <w:szCs w:val="28"/>
        </w:rPr>
        <w:drawing>
          <wp:inline distT="0" distB="0" distL="0" distR="0" wp14:anchorId="7D65CD42" wp14:editId="4624A172">
            <wp:extent cx="5940425" cy="43973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A7A5" w14:textId="06C186D9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 – Контекстная диаграмма</w:t>
      </w:r>
    </w:p>
    <w:p w14:paraId="5AB2FF7B" w14:textId="1EDB8BB5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вариантов использования (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Case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Diagram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показывает функциональные требования к системе с точки зрения внешних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акторов. Для </w:t>
      </w:r>
      <w:r w:rsidR="00BA00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сайта «Фитнес и тренировки» выделено 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три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актора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Гость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Авторизованный пользователь (Клиент)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Администратор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.</w:t>
      </w:r>
    </w:p>
    <w:p w14:paraId="495EF392" w14:textId="77777777" w:rsidR="009D62BD" w:rsidRDefault="009D62BD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53EAA45" w14:textId="13630107" w:rsidR="001A7456" w:rsidRDefault="00DF2D0F" w:rsidP="001A7456">
      <w:pPr>
        <w:spacing w:line="360" w:lineRule="auto"/>
        <w:ind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2D0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18BCB6" wp14:editId="360C5D45">
            <wp:extent cx="5334744" cy="797353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F5AD" w14:textId="1FB55AF0" w:rsidR="001A7456" w:rsidRDefault="001A7456" w:rsidP="001A7456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</w:p>
    <w:p w14:paraId="23BA995F" w14:textId="6BB03DE0" w:rsidR="009D62BD" w:rsidRDefault="00DF2D0F" w:rsidP="00BA008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D0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5B9A835" wp14:editId="2C35CFD8">
            <wp:extent cx="3290454" cy="4200919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654" cy="42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9BFE" w14:textId="77777777" w:rsidR="009D62BD" w:rsidRPr="009D62BD" w:rsidRDefault="009D62BD" w:rsidP="009D62BD">
      <w:pPr>
        <w:spacing w:line="360" w:lineRule="auto"/>
        <w:ind w:firstLine="709"/>
        <w:jc w:val="center"/>
        <w:rPr>
          <w:rStyle w:val="a3"/>
          <w:rFonts w:ascii="Times New Roman" w:hAnsi="Times New Roman" w:cs="Times New Roman"/>
          <w:b w:val="0"/>
          <w:bCs w:val="0"/>
          <w:color w:val="2C3E50"/>
          <w:sz w:val="28"/>
          <w:szCs w:val="28"/>
          <w:shd w:val="clear" w:color="auto" w:fill="FFFFFF"/>
        </w:rPr>
      </w:pPr>
      <w:r w:rsidRPr="009D62BD">
        <w:rPr>
          <w:rStyle w:val="a3"/>
          <w:rFonts w:ascii="Times New Roman" w:hAnsi="Times New Roman" w:cs="Times New Roman"/>
          <w:b w:val="0"/>
          <w:bCs w:val="0"/>
          <w:color w:val="2C3E50"/>
          <w:sz w:val="28"/>
          <w:szCs w:val="28"/>
          <w:shd w:val="clear" w:color="auto" w:fill="FFFFFF"/>
        </w:rPr>
        <w:t>Рисунок 3 - Диаграмма классов предметной области</w:t>
      </w:r>
    </w:p>
    <w:p w14:paraId="0DE65E4A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Fonts w:ascii="Times New Roman" w:hAnsi="Times New Roman" w:cs="Times New Roman"/>
          <w:sz w:val="28"/>
          <w:szCs w:val="28"/>
        </w:rPr>
        <w:t>Система состоит из трёх основных компонентов:</w:t>
      </w:r>
    </w:p>
    <w:p w14:paraId="59BBED5C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1. Клиентская часть (интерфейс пользователя)</w:t>
      </w:r>
      <w:r w:rsidRPr="00BA008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SPA, который обеспечивает отображение каталога тренировок, страниц детального просмотра, формы создания тренировки, управления избранным и комментариями. Клиент отправляет HTTP-запросы к REST API и поддерживает WebSocket-соединение через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для получения real-time комментариев.</w:t>
      </w:r>
    </w:p>
    <w:p w14:paraId="198DD045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2. Серверная часть (бизнес-логика и обработка запросов)</w:t>
      </w:r>
      <w:r w:rsidRPr="00BA008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REST Framework, который предоставляет REST API для CRUD-операций с тренировками, категориями, комментариями и избранным. Сервер обрабатывает JWT-аутентификацию, управляет правами доступа и через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обеспечивает WebSocket-соединения для доставки real-time комментариев.</w:t>
      </w:r>
    </w:p>
    <w:p w14:paraId="52884549" w14:textId="5031AE5F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lastRenderedPageBreak/>
        <w:t>3. База данных (хранение информации)</w:t>
      </w:r>
      <w:r w:rsidRPr="00BA008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, в которой хранятся данные о пользователях, категориях тренировок, тренировках, комментариях и избранном. Сервер взаимодействует с базой данных через </w:t>
      </w:r>
      <w:proofErr w:type="spellStart"/>
      <w:r w:rsidRPr="00BA0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008C">
        <w:rPr>
          <w:rFonts w:ascii="Times New Roman" w:hAnsi="Times New Roman" w:cs="Times New Roman"/>
          <w:sz w:val="28"/>
          <w:szCs w:val="28"/>
        </w:rPr>
        <w:t xml:space="preserve"> ORM для чтения и записи данных.</w:t>
      </w:r>
    </w:p>
    <w:p w14:paraId="5F6A95EB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Fonts w:ascii="Times New Roman" w:hAnsi="Times New Roman" w:cs="Times New Roman"/>
          <w:sz w:val="28"/>
          <w:szCs w:val="28"/>
        </w:rPr>
        <w:t>Дополнительно в системе выделяется компонент </w:t>
      </w: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WebSocket (</w:t>
      </w:r>
      <w:proofErr w:type="spellStart"/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Django</w:t>
      </w:r>
      <w:proofErr w:type="spellEnd"/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Channels</w:t>
      </w:r>
      <w:proofErr w:type="spellEnd"/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)</w:t>
      </w:r>
      <w:r w:rsidRPr="00BA008C">
        <w:rPr>
          <w:rFonts w:ascii="Times New Roman" w:hAnsi="Times New Roman" w:cs="Times New Roman"/>
          <w:sz w:val="28"/>
          <w:szCs w:val="28"/>
        </w:rPr>
        <w:t>, который работает параллельно с REST API. Он обеспечивает:</w:t>
      </w:r>
    </w:p>
    <w:p w14:paraId="17063B0E" w14:textId="77777777" w:rsidR="00BA008C" w:rsidRPr="00BA008C" w:rsidRDefault="00BA008C" w:rsidP="00BA008C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</w:pPr>
      <w:r w:rsidRPr="00BA008C">
        <w:t>Установку постоянного двустороннего соединения между клиентом и сервером при открытии страницы тренировки.</w:t>
      </w:r>
    </w:p>
    <w:p w14:paraId="65144407" w14:textId="77777777" w:rsidR="00BA008C" w:rsidRPr="00BA008C" w:rsidRDefault="00BA008C" w:rsidP="00BA008C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</w:pPr>
      <w:r w:rsidRPr="00BA008C">
        <w:t>Мгновенную доставку новых комментариев всем пользователям, находящимся на странице одной тренировки.</w:t>
      </w:r>
    </w:p>
    <w:p w14:paraId="5582A65F" w14:textId="77777777" w:rsidR="00BA008C" w:rsidRPr="00BA008C" w:rsidRDefault="00BA008C" w:rsidP="00BA008C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</w:pPr>
      <w:r w:rsidRPr="00BA008C">
        <w:t>Автоматическое обновление списка комментариев без перезагрузки страницы.</w:t>
      </w:r>
    </w:p>
    <w:p w14:paraId="10355E96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Fonts w:ascii="Times New Roman" w:hAnsi="Times New Roman" w:cs="Times New Roman"/>
          <w:sz w:val="28"/>
          <w:szCs w:val="28"/>
        </w:rPr>
        <w:t>Схема взаимодействия:</w:t>
      </w:r>
    </w:p>
    <w:p w14:paraId="6A7A4C53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Клиент</w:t>
      </w:r>
      <w:r w:rsidRPr="00BA008C">
        <w:rPr>
          <w:rFonts w:ascii="Times New Roman" w:hAnsi="Times New Roman" w:cs="Times New Roman"/>
          <w:sz w:val="28"/>
          <w:szCs w:val="28"/>
        </w:rPr>
        <w:t> открывает WebSocket-соединение при загрузке страницы тренировки.</w:t>
      </w:r>
    </w:p>
    <w:p w14:paraId="70CEEFF4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Сервер (</w:t>
      </w:r>
      <w:proofErr w:type="spellStart"/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CommentConsumer</w:t>
      </w:r>
      <w:proofErr w:type="spellEnd"/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)</w:t>
      </w:r>
      <w:r w:rsidRPr="00BA008C">
        <w:rPr>
          <w:rFonts w:ascii="Times New Roman" w:hAnsi="Times New Roman" w:cs="Times New Roman"/>
          <w:sz w:val="28"/>
          <w:szCs w:val="28"/>
        </w:rPr>
        <w:t> проверяет JWT-токен, добавляет соединение в группу тренировки и обрабатывает входящие сообщения.</w:t>
      </w:r>
    </w:p>
    <w:p w14:paraId="4DD861BF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Fonts w:ascii="Times New Roman" w:hAnsi="Times New Roman" w:cs="Times New Roman"/>
          <w:sz w:val="28"/>
          <w:szCs w:val="28"/>
        </w:rPr>
        <w:t>При добавлении комментария сервер сохраняет его в базу данных и отправляет событие через WebSocket всем подключённым клиентам.</w:t>
      </w:r>
    </w:p>
    <w:p w14:paraId="012AAAD7" w14:textId="77777777" w:rsidR="00BA008C" w:rsidRPr="00BA008C" w:rsidRDefault="00BA008C" w:rsidP="00BA0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08C">
        <w:rPr>
          <w:rStyle w:val="a3"/>
          <w:rFonts w:ascii="Times New Roman" w:hAnsi="Times New Roman" w:cs="Times New Roman"/>
          <w:color w:val="0F1115"/>
          <w:sz w:val="28"/>
          <w:szCs w:val="28"/>
        </w:rPr>
        <w:t>Клиенты</w:t>
      </w:r>
      <w:r w:rsidRPr="00BA008C">
        <w:rPr>
          <w:rFonts w:ascii="Times New Roman" w:hAnsi="Times New Roman" w:cs="Times New Roman"/>
          <w:sz w:val="28"/>
          <w:szCs w:val="28"/>
        </w:rPr>
        <w:t> получают событие и обновляют интерфейс (добавляют новый комментарий в список).</w:t>
      </w:r>
    </w:p>
    <w:p w14:paraId="16FB82C2" w14:textId="77777777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</w:pPr>
    </w:p>
    <w:p w14:paraId="10BD85FA" w14:textId="354E83E1" w:rsidR="009D62BD" w:rsidRDefault="00D10D11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0D1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DDEC136" wp14:editId="4949F526">
            <wp:extent cx="5940425" cy="16719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7DFE" w14:textId="440037A2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унок 4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иаг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мма компонентов</w:t>
      </w:r>
    </w:p>
    <w:p w14:paraId="64DC364E" w14:textId="77777777" w:rsidR="00BA008C" w:rsidRPr="00BA008C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lastRenderedPageBreak/>
        <w:t>1. Аутентификация пользователя</w:t>
      </w:r>
    </w:p>
    <w:p w14:paraId="29857242" w14:textId="432BFACA" w:rsidR="00BA008C" w:rsidRPr="00BA008C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t xml:space="preserve">Пользователь вводит логин и пароль. </w:t>
      </w:r>
      <w:proofErr w:type="spellStart"/>
      <w:r w:rsidRPr="00BA008C">
        <w:rPr>
          <w:color w:val="0F1115"/>
          <w:sz w:val="28"/>
          <w:szCs w:val="28"/>
        </w:rPr>
        <w:t>React</w:t>
      </w:r>
      <w:proofErr w:type="spellEnd"/>
      <w:r w:rsidRPr="00BA008C">
        <w:rPr>
          <w:color w:val="0F1115"/>
          <w:sz w:val="28"/>
          <w:szCs w:val="28"/>
        </w:rPr>
        <w:t xml:space="preserve"> отправляет POST /</w:t>
      </w:r>
      <w:proofErr w:type="spellStart"/>
      <w:r w:rsidRPr="00BA008C">
        <w:rPr>
          <w:color w:val="0F1115"/>
          <w:sz w:val="28"/>
          <w:szCs w:val="28"/>
        </w:rPr>
        <w:t>api</w:t>
      </w:r>
      <w:proofErr w:type="spellEnd"/>
      <w:r w:rsidRPr="00BA008C">
        <w:rPr>
          <w:color w:val="0F1115"/>
          <w:sz w:val="28"/>
          <w:szCs w:val="28"/>
        </w:rPr>
        <w:t>/</w:t>
      </w:r>
      <w:proofErr w:type="spellStart"/>
      <w:r w:rsidRPr="00BA008C">
        <w:rPr>
          <w:color w:val="0F1115"/>
          <w:sz w:val="28"/>
          <w:szCs w:val="28"/>
        </w:rPr>
        <w:t>auth</w:t>
      </w:r>
      <w:proofErr w:type="spellEnd"/>
      <w:r w:rsidRPr="00BA008C">
        <w:rPr>
          <w:color w:val="0F1115"/>
          <w:sz w:val="28"/>
          <w:szCs w:val="28"/>
        </w:rPr>
        <w:t>/</w:t>
      </w:r>
      <w:proofErr w:type="spellStart"/>
      <w:r w:rsidRPr="00BA008C">
        <w:rPr>
          <w:color w:val="0F1115"/>
          <w:sz w:val="28"/>
          <w:szCs w:val="28"/>
        </w:rPr>
        <w:t>login</w:t>
      </w:r>
      <w:proofErr w:type="spellEnd"/>
      <w:r w:rsidRPr="00BA008C">
        <w:rPr>
          <w:color w:val="0F1115"/>
          <w:sz w:val="28"/>
          <w:szCs w:val="28"/>
        </w:rPr>
        <w:t xml:space="preserve">/, получает </w:t>
      </w:r>
      <w:proofErr w:type="spellStart"/>
      <w:r w:rsidRPr="00BA008C">
        <w:rPr>
          <w:color w:val="0F1115"/>
          <w:sz w:val="28"/>
          <w:szCs w:val="28"/>
        </w:rPr>
        <w:t>access</w:t>
      </w:r>
      <w:proofErr w:type="spellEnd"/>
      <w:r w:rsidRPr="00BA008C">
        <w:rPr>
          <w:color w:val="0F1115"/>
          <w:sz w:val="28"/>
          <w:szCs w:val="28"/>
        </w:rPr>
        <w:t xml:space="preserve"> и </w:t>
      </w:r>
      <w:proofErr w:type="spellStart"/>
      <w:r w:rsidRPr="00BA008C">
        <w:rPr>
          <w:color w:val="0F1115"/>
          <w:sz w:val="28"/>
          <w:szCs w:val="28"/>
        </w:rPr>
        <w:t>refresh</w:t>
      </w:r>
      <w:proofErr w:type="spellEnd"/>
      <w:r w:rsidRPr="00BA008C">
        <w:rPr>
          <w:color w:val="0F1115"/>
          <w:sz w:val="28"/>
          <w:szCs w:val="28"/>
        </w:rPr>
        <w:t xml:space="preserve"> токены, сохраняет их в </w:t>
      </w:r>
      <w:proofErr w:type="spellStart"/>
      <w:r w:rsidRPr="00BA008C">
        <w:rPr>
          <w:color w:val="0F1115"/>
          <w:sz w:val="28"/>
          <w:szCs w:val="28"/>
        </w:rPr>
        <w:t>localStorage</w:t>
      </w:r>
      <w:proofErr w:type="spellEnd"/>
      <w:r w:rsidRPr="00BA008C">
        <w:rPr>
          <w:color w:val="0F1115"/>
          <w:sz w:val="28"/>
          <w:szCs w:val="28"/>
        </w:rPr>
        <w:t>.</w:t>
      </w:r>
    </w:p>
    <w:p w14:paraId="7F7D196D" w14:textId="77777777" w:rsidR="00BA008C" w:rsidRPr="00BA008C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t>2. Доступ к защищённым ресурсам</w:t>
      </w:r>
    </w:p>
    <w:p w14:paraId="6A9DB21D" w14:textId="0940ECA8" w:rsidR="00BA008C" w:rsidRPr="00BA008C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t xml:space="preserve">Клиент добавляет </w:t>
      </w:r>
      <w:proofErr w:type="spellStart"/>
      <w:r w:rsidRPr="00BA008C">
        <w:rPr>
          <w:color w:val="0F1115"/>
          <w:sz w:val="28"/>
          <w:szCs w:val="28"/>
        </w:rPr>
        <w:t>access</w:t>
      </w:r>
      <w:proofErr w:type="spellEnd"/>
      <w:r w:rsidRPr="00BA008C">
        <w:rPr>
          <w:color w:val="0F1115"/>
          <w:sz w:val="28"/>
          <w:szCs w:val="28"/>
        </w:rPr>
        <w:t xml:space="preserve">-токен в заголовок </w:t>
      </w:r>
      <w:proofErr w:type="spellStart"/>
      <w:r w:rsidRPr="00BA008C">
        <w:rPr>
          <w:color w:val="0F1115"/>
          <w:sz w:val="28"/>
          <w:szCs w:val="28"/>
        </w:rPr>
        <w:t>Authorization</w:t>
      </w:r>
      <w:proofErr w:type="spellEnd"/>
      <w:r w:rsidRPr="00BA008C">
        <w:rPr>
          <w:color w:val="0F1115"/>
          <w:sz w:val="28"/>
          <w:szCs w:val="28"/>
        </w:rPr>
        <w:t xml:space="preserve">: </w:t>
      </w:r>
      <w:proofErr w:type="spellStart"/>
      <w:r w:rsidRPr="00BA008C">
        <w:rPr>
          <w:color w:val="0F1115"/>
          <w:sz w:val="28"/>
          <w:szCs w:val="28"/>
        </w:rPr>
        <w:t>Bearer</w:t>
      </w:r>
      <w:proofErr w:type="spellEnd"/>
      <w:r w:rsidRPr="00BA008C">
        <w:rPr>
          <w:color w:val="0F1115"/>
          <w:sz w:val="28"/>
          <w:szCs w:val="28"/>
        </w:rPr>
        <w:t xml:space="preserve"> при запросах к защищённым </w:t>
      </w:r>
      <w:proofErr w:type="spellStart"/>
      <w:r w:rsidRPr="00BA008C">
        <w:rPr>
          <w:color w:val="0F1115"/>
          <w:sz w:val="28"/>
          <w:szCs w:val="28"/>
        </w:rPr>
        <w:t>эндпоинтам</w:t>
      </w:r>
      <w:proofErr w:type="spellEnd"/>
      <w:r w:rsidRPr="00BA008C">
        <w:rPr>
          <w:color w:val="0F1115"/>
          <w:sz w:val="28"/>
          <w:szCs w:val="28"/>
        </w:rPr>
        <w:t>: создание/редактирование/удаление тренировок, комментарии, избранное, профиль.</w:t>
      </w:r>
    </w:p>
    <w:p w14:paraId="3EC6E391" w14:textId="77777777" w:rsidR="00BA008C" w:rsidRPr="00BA008C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t xml:space="preserve">3. Обновление </w:t>
      </w:r>
      <w:proofErr w:type="spellStart"/>
      <w:r w:rsidRPr="00BA008C">
        <w:rPr>
          <w:color w:val="0F1115"/>
          <w:sz w:val="28"/>
          <w:szCs w:val="28"/>
        </w:rPr>
        <w:t>access</w:t>
      </w:r>
      <w:proofErr w:type="spellEnd"/>
      <w:r w:rsidRPr="00BA008C">
        <w:rPr>
          <w:color w:val="0F1115"/>
          <w:sz w:val="28"/>
          <w:szCs w:val="28"/>
        </w:rPr>
        <w:t>-токена</w:t>
      </w:r>
    </w:p>
    <w:p w14:paraId="16B229C1" w14:textId="1AC39145" w:rsidR="00BA008C" w:rsidRPr="00BA008C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t xml:space="preserve">При истечении срока </w:t>
      </w:r>
      <w:proofErr w:type="spellStart"/>
      <w:r w:rsidRPr="00BA008C">
        <w:rPr>
          <w:color w:val="0F1115"/>
          <w:sz w:val="28"/>
          <w:szCs w:val="28"/>
        </w:rPr>
        <w:t>access</w:t>
      </w:r>
      <w:proofErr w:type="spellEnd"/>
      <w:r w:rsidRPr="00BA008C">
        <w:rPr>
          <w:color w:val="0F1115"/>
          <w:sz w:val="28"/>
          <w:szCs w:val="28"/>
        </w:rPr>
        <w:t>-токена (30 минут) клиент через POST /</w:t>
      </w:r>
      <w:proofErr w:type="spellStart"/>
      <w:r w:rsidRPr="00BA008C">
        <w:rPr>
          <w:color w:val="0F1115"/>
          <w:sz w:val="28"/>
          <w:szCs w:val="28"/>
        </w:rPr>
        <w:t>api</w:t>
      </w:r>
      <w:proofErr w:type="spellEnd"/>
      <w:r w:rsidRPr="00BA008C">
        <w:rPr>
          <w:color w:val="0F1115"/>
          <w:sz w:val="28"/>
          <w:szCs w:val="28"/>
        </w:rPr>
        <w:t>/</w:t>
      </w:r>
      <w:proofErr w:type="spellStart"/>
      <w:r w:rsidRPr="00BA008C">
        <w:rPr>
          <w:color w:val="0F1115"/>
          <w:sz w:val="28"/>
          <w:szCs w:val="28"/>
        </w:rPr>
        <w:t>auth</w:t>
      </w:r>
      <w:proofErr w:type="spellEnd"/>
      <w:r w:rsidRPr="00BA008C">
        <w:rPr>
          <w:color w:val="0F1115"/>
          <w:sz w:val="28"/>
          <w:szCs w:val="28"/>
        </w:rPr>
        <w:t>/</w:t>
      </w:r>
      <w:proofErr w:type="spellStart"/>
      <w:r w:rsidRPr="00BA008C">
        <w:rPr>
          <w:color w:val="0F1115"/>
          <w:sz w:val="28"/>
          <w:szCs w:val="28"/>
        </w:rPr>
        <w:t>token</w:t>
      </w:r>
      <w:proofErr w:type="spellEnd"/>
      <w:r w:rsidRPr="00BA008C">
        <w:rPr>
          <w:color w:val="0F1115"/>
          <w:sz w:val="28"/>
          <w:szCs w:val="28"/>
        </w:rPr>
        <w:t>/</w:t>
      </w:r>
      <w:proofErr w:type="spellStart"/>
      <w:r w:rsidRPr="00BA008C">
        <w:rPr>
          <w:color w:val="0F1115"/>
          <w:sz w:val="28"/>
          <w:szCs w:val="28"/>
        </w:rPr>
        <w:t>refresh</w:t>
      </w:r>
      <w:proofErr w:type="spellEnd"/>
      <w:r w:rsidRPr="00BA008C">
        <w:rPr>
          <w:color w:val="0F1115"/>
          <w:sz w:val="28"/>
          <w:szCs w:val="28"/>
        </w:rPr>
        <w:t>/ получает новый токен и повторяет исходный запрос.</w:t>
      </w:r>
    </w:p>
    <w:p w14:paraId="4BF89D04" w14:textId="77777777" w:rsidR="00BA008C" w:rsidRPr="00BA008C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t>4. CRUD-операции</w:t>
      </w:r>
    </w:p>
    <w:p w14:paraId="51A4F736" w14:textId="1BAC7C5F" w:rsidR="009D62BD" w:rsidRDefault="00BA008C" w:rsidP="00BA008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A008C">
        <w:rPr>
          <w:color w:val="0F1115"/>
          <w:sz w:val="28"/>
          <w:szCs w:val="28"/>
        </w:rPr>
        <w:t>Пользователь управляет тренировками (создание, просмотр, редактирование, удаление), комментариями и избранным через REST API.</w:t>
      </w:r>
    </w:p>
    <w:p w14:paraId="40ACC46F" w14:textId="4E47CA8E" w:rsidR="009D62BD" w:rsidRDefault="00D10D11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both"/>
        <w:rPr>
          <w:color w:val="0F1115"/>
          <w:sz w:val="28"/>
          <w:szCs w:val="28"/>
        </w:rPr>
      </w:pPr>
      <w:r w:rsidRPr="00D10D11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EF38BE5" wp14:editId="5F976698">
            <wp:extent cx="5940425" cy="58445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ACCB" w14:textId="65D0829A" w:rsidR="009D62BD" w:rsidRPr="00565204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Рисунок 5 – Схема взаимодействия</w:t>
      </w:r>
    </w:p>
    <w:p w14:paraId="2E2C9821" w14:textId="1646D9B4" w:rsidR="009D62BD" w:rsidRDefault="00E9189E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18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371A8610" wp14:editId="3527C39B">
            <wp:extent cx="5940425" cy="42951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E9E" w14:textId="77777777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77E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</w:p>
    <w:p w14:paraId="5A5F0252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2.5.1. Диаграммы последовательности </w:t>
      </w:r>
    </w:p>
    <w:p w14:paraId="09E8E02E" w14:textId="19A20128" w:rsidR="00E275A7" w:rsidRDefault="002C5A1D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10D1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1326D5" wp14:editId="4EF8E4AC">
            <wp:extent cx="5940425" cy="32226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6C3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7 -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последовательности 1: Аутентификация </w:t>
      </w:r>
    </w:p>
    <w:p w14:paraId="2EC37D91" w14:textId="53ABE89C" w:rsidR="00E275A7" w:rsidRPr="00D87D6A" w:rsidRDefault="002C5A1D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D1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078789" wp14:editId="56F0EE5E">
            <wp:extent cx="5940425" cy="31095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FEA4" w14:textId="555346F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8 -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Диаграмма последовательности 2: </w:t>
      </w:r>
      <w:r w:rsidR="002C5A1D">
        <w:rPr>
          <w:rFonts w:ascii="Times New Roman" w:hAnsi="Times New Roman" w:cs="Times New Roman"/>
          <w:sz w:val="28"/>
          <w:szCs w:val="28"/>
          <w:shd w:val="clear" w:color="auto" w:fill="FFFFFF"/>
        </w:rPr>
        <w:t>Написание комментариев</w:t>
      </w:r>
    </w:p>
    <w:p w14:paraId="6699A0AF" w14:textId="42480D58" w:rsidR="00E275A7" w:rsidRDefault="00D10D11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0D1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3934062" wp14:editId="266E6419">
            <wp:extent cx="5940425" cy="29451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BBB4" w14:textId="4E88303B" w:rsidR="00D10D11" w:rsidRPr="00D87D6A" w:rsidRDefault="00D10D11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B641E0" w14:textId="6904588F" w:rsidR="00E275A7" w:rsidRDefault="00E275A7" w:rsidP="00E275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9 -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Диаграмма последовательности 3: </w:t>
      </w:r>
      <w:r w:rsidR="002C5A1D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тренировки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3B417516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2.5.2. Диаграммы классов проектирования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3BD2AB5" w14:textId="77777777" w:rsidR="00250611" w:rsidRDefault="00250611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935A1A9" w14:textId="6676B9A7" w:rsidR="00E275A7" w:rsidRDefault="002C5A1D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5A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4B9B7DA4" wp14:editId="1092B000">
            <wp:extent cx="5940425" cy="7146751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809"/>
                    <a:stretch/>
                  </pic:blipFill>
                  <pic:spPr bwMode="auto">
                    <a:xfrm>
                      <a:off x="0" y="0"/>
                      <a:ext cx="5940425" cy="7146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BDC0F" w14:textId="77777777" w:rsidR="00E275A7" w:rsidRPr="00950535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10 -Диаграмма классов проектирования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</w:p>
    <w:p w14:paraId="75D5E238" w14:textId="31E5449D" w:rsidR="00E275A7" w:rsidRDefault="00BA008C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008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38611CD" wp14:editId="2F6EFB72">
            <wp:extent cx="5940425" cy="659701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7615" w14:textId="77777777" w:rsidR="00E275A7" w:rsidRPr="00217500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10 -Диаграмма классов проектирования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</w:p>
    <w:p w14:paraId="1EF396D3" w14:textId="77777777" w:rsidR="00E275A7" w:rsidRPr="00007A25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FCEA93" w14:textId="77777777" w:rsidR="002C5A1D" w:rsidRDefault="002C5A1D" w:rsidP="00E275A7">
      <w:pPr>
        <w:pStyle w:val="a4"/>
        <w:spacing w:line="360" w:lineRule="auto"/>
        <w:ind w:left="1789" w:hanging="1080"/>
        <w:rPr>
          <w:b/>
          <w:bCs/>
        </w:rPr>
      </w:pPr>
    </w:p>
    <w:p w14:paraId="204FBA5F" w14:textId="5688C510" w:rsidR="00E275A7" w:rsidRDefault="002C5A1D" w:rsidP="00E275A7">
      <w:pPr>
        <w:pStyle w:val="a4"/>
        <w:spacing w:line="360" w:lineRule="auto"/>
        <w:ind w:left="1789" w:hanging="1080"/>
        <w:rPr>
          <w:b/>
          <w:bCs/>
        </w:rPr>
      </w:pPr>
      <w:r w:rsidRPr="002C5A1D">
        <w:rPr>
          <w:b/>
          <w:bCs/>
        </w:rPr>
        <w:lastRenderedPageBreak/>
        <w:drawing>
          <wp:inline distT="0" distB="0" distL="0" distR="0" wp14:anchorId="70BED3DF" wp14:editId="7C229A5C">
            <wp:extent cx="5940425" cy="302693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2775"/>
                    <a:stretch/>
                  </pic:blipFill>
                  <pic:spPr bwMode="auto">
                    <a:xfrm>
                      <a:off x="0" y="0"/>
                      <a:ext cx="5940425" cy="302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D915A" w14:textId="77777777" w:rsidR="00E275A7" w:rsidRPr="00E275A7" w:rsidRDefault="00E275A7" w:rsidP="00E275A7">
      <w:pPr>
        <w:pStyle w:val="a4"/>
        <w:spacing w:line="360" w:lineRule="auto"/>
        <w:ind w:left="1789" w:hanging="1080"/>
        <w:jc w:val="center"/>
      </w:pPr>
      <w:r w:rsidRPr="00E275A7">
        <w:t xml:space="preserve">Рисунок 11 -Диаграмма </w:t>
      </w:r>
      <w:proofErr w:type="spellStart"/>
      <w:r w:rsidRPr="00E275A7">
        <w:t>Ганта</w:t>
      </w:r>
      <w:proofErr w:type="spellEnd"/>
    </w:p>
    <w:p w14:paraId="0B2F3C65" w14:textId="1CBFFB98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</w:p>
    <w:p w14:paraId="0C23C92B" w14:textId="49E0B797" w:rsidR="002C5A1D" w:rsidRDefault="002C5A1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  <w:r w:rsidRPr="002C5A1D">
        <w:rPr>
          <w:color w:val="0F1115"/>
          <w:sz w:val="28"/>
          <w:szCs w:val="28"/>
        </w:rPr>
        <w:drawing>
          <wp:inline distT="0" distB="0" distL="0" distR="0" wp14:anchorId="0F7193B1" wp14:editId="495480DF">
            <wp:extent cx="5940425" cy="30746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E7C2" w14:textId="4BDB9D14" w:rsidR="002C5A1D" w:rsidRPr="0062673F" w:rsidRDefault="002C5A1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12 – Иерархическая структура</w:t>
      </w:r>
    </w:p>
    <w:p w14:paraId="576320EF" w14:textId="77777777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518DE5" w14:textId="77777777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</w:pPr>
    </w:p>
    <w:p w14:paraId="0B6E5B8B" w14:textId="77777777" w:rsidR="009D62BD" w:rsidRPr="00217500" w:rsidRDefault="009D62BD" w:rsidP="001A7456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34D792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6D64B0F0" w14:textId="77777777" w:rsidR="00091625" w:rsidRDefault="00091625"/>
    <w:sectPr w:rsidR="00091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0819"/>
    <w:multiLevelType w:val="multilevel"/>
    <w:tmpl w:val="9C00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17438"/>
    <w:multiLevelType w:val="multilevel"/>
    <w:tmpl w:val="ABD4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53AEA"/>
    <w:multiLevelType w:val="multilevel"/>
    <w:tmpl w:val="A02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72CB"/>
    <w:multiLevelType w:val="hybridMultilevel"/>
    <w:tmpl w:val="303CEB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955331C"/>
    <w:multiLevelType w:val="multilevel"/>
    <w:tmpl w:val="16A629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" w15:restartNumberingAfterBreak="0">
    <w:nsid w:val="5B076090"/>
    <w:multiLevelType w:val="multilevel"/>
    <w:tmpl w:val="8584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25"/>
    <w:rsid w:val="00091625"/>
    <w:rsid w:val="001A7456"/>
    <w:rsid w:val="0022761D"/>
    <w:rsid w:val="00250611"/>
    <w:rsid w:val="002C5A1D"/>
    <w:rsid w:val="00565204"/>
    <w:rsid w:val="007A0A1F"/>
    <w:rsid w:val="009D62BD"/>
    <w:rsid w:val="00BA008C"/>
    <w:rsid w:val="00D10D11"/>
    <w:rsid w:val="00DF2D0F"/>
    <w:rsid w:val="00E275A7"/>
    <w:rsid w:val="00E44B25"/>
    <w:rsid w:val="00E9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71EB"/>
  <w15:chartTrackingRefBased/>
  <w15:docId w15:val="{AAFB32D3-B310-4FAF-B2B7-F366E670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10D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A7456"/>
    <w:rPr>
      <w:b/>
      <w:bCs/>
    </w:rPr>
  </w:style>
  <w:style w:type="paragraph" w:customStyle="1" w:styleId="ds-markdown-paragraph">
    <w:name w:val="ds-markdown-paragraph"/>
    <w:basedOn w:val="a"/>
    <w:qFormat/>
    <w:rsid w:val="001A7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E275A7"/>
    <w:pPr>
      <w:ind w:left="72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5">
    <w:name w:val="Абзац списка Знак"/>
    <w:link w:val="a4"/>
    <w:uiPriority w:val="34"/>
    <w:qFormat/>
    <w:locked/>
    <w:rsid w:val="00E275A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0D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3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Репченко</dc:creator>
  <cp:keywords/>
  <dc:description/>
  <cp:lastModifiedBy>Валерия Репченко</cp:lastModifiedBy>
  <cp:revision>7</cp:revision>
  <dcterms:created xsi:type="dcterms:W3CDTF">2026-06-16T17:21:00Z</dcterms:created>
  <dcterms:modified xsi:type="dcterms:W3CDTF">2026-06-16T18:29:00Z</dcterms:modified>
</cp:coreProperties>
</file>