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4.png" ContentType="image/png"/>
  <Override PartName="/word/media/image5.wmf" ContentType="image/x-wmf"/>
  <Override PartName="/word/media/image3.jpeg" ContentType="image/jpeg"/>
  <Override PartName="/word/media/image2.png" ContentType="image/png"/>
  <Override PartName="/word/media/image11.wmf" ContentType="image/x-wmf"/>
  <Override PartName="/word/media/image1.jpeg" ContentType="image/jpeg"/>
  <Override PartName="/word/media/image6.png" ContentType="image/png"/>
  <Override PartName="/word/media/image7.wmf" ContentType="image/x-wmf"/>
  <Override PartName="/word/media/image8.png" ContentType="image/png"/>
  <Override PartName="/word/media/image9.png" ContentType="image/png"/>
  <Override PartName="/word/media/image10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eastAsia="fr-FR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" w:hAnsi="Times"/>
          <w:lang w:eastAsia="fr-FR"/>
        </w:rPr>
        <w:drawing>
          <wp:anchor behindDoc="1" distT="0" distB="0" distL="0" distR="2540" simplePos="0" locked="0" layoutInCell="1" allowOverlap="1" relativeHeight="4">
            <wp:simplePos x="0" y="0"/>
            <wp:positionH relativeFrom="column">
              <wp:posOffset>5882005</wp:posOffset>
            </wp:positionH>
            <wp:positionV relativeFrom="paragraph">
              <wp:posOffset>-229235</wp:posOffset>
            </wp:positionV>
            <wp:extent cx="810895" cy="83058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3175" distL="114300" distR="120015" simplePos="0" locked="0" layoutInCell="1" allowOverlap="1" relativeHeight="5">
            <wp:simplePos x="0" y="0"/>
            <wp:positionH relativeFrom="column">
              <wp:posOffset>-534035</wp:posOffset>
            </wp:positionH>
            <wp:positionV relativeFrom="paragraph">
              <wp:posOffset>-99695</wp:posOffset>
            </wp:positionV>
            <wp:extent cx="1321435" cy="29718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Times" w:hAnsi="Times" w:eastAsia="Times New Roman" w:cs="Times New Roman"/>
          <w:b/>
          <w:b/>
          <w:sz w:val="28"/>
          <w:szCs w:val="28"/>
          <w:u w:val="single"/>
          <w:lang w:val="en-US" w:eastAsia="fr-FR"/>
        </w:rPr>
      </w:pPr>
      <w:r>
        <w:rPr>
          <w:rFonts w:eastAsia="Times New Roman" w:cs="Times New Roman" w:ascii="Times" w:hAnsi="Times"/>
          <w:b/>
          <w:sz w:val="28"/>
          <w:szCs w:val="28"/>
          <w:u w:val="single"/>
          <w:lang w:val="en-US" w:eastAsia="fr-FR"/>
        </w:rPr>
        <w:t>RC Servo Controller Free IP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b/>
          <w:b/>
          <w:lang w:val="en-US" w:eastAsia="fr-FR"/>
        </w:rPr>
      </w:pPr>
      <w:r>
        <w:rPr>
          <w:rFonts w:eastAsia="Times New Roman" w:cs="Times New Roman" w:ascii="Times" w:hAnsi="Times"/>
          <w:b/>
          <w:lang w:val="en-US" w:eastAsia="fr-FR"/>
        </w:rPr>
        <w:t xml:space="preserve">I-Introduction : 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 xml:space="preserve">We have decided to design this IP, in order to explain how a servo controller works.             This project includes lots of techniques that are quiet important and are used in more complex projects . For example we have got : </w:t>
      </w:r>
    </w:p>
    <w:p>
      <w:pPr>
        <w:pStyle w:val="Normal"/>
        <w:shd w:val="clear" w:color="auto" w:fill="FFFFFF"/>
        <w:spacing w:beforeAutospacing="1" w:afterAutospacing="1"/>
        <w:contextualSpacing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- Test benches and simulations scripts</w:t>
      </w:r>
    </w:p>
    <w:p>
      <w:pPr>
        <w:pStyle w:val="Normal"/>
        <w:shd w:val="clear" w:color="auto" w:fill="FFFFFF"/>
        <w:spacing w:beforeAutospacing="1" w:afterAutospacing="1"/>
        <w:contextualSpacing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- Functional blocks</w:t>
        <w:br/>
        <w:t xml:space="preserve">- Synchronous clock and registers 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339725</wp:posOffset>
            </wp:positionH>
            <wp:positionV relativeFrom="paragraph">
              <wp:posOffset>97155</wp:posOffset>
            </wp:positionV>
            <wp:extent cx="5020310" cy="3206115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On the above picture, we have got an overview picture of the project. We can see three servo , a DE2 cyclon</w:t>
      </w:r>
      <w:r>
        <w:rPr>
          <w:rFonts w:eastAsia="Times New Roman" w:cs="Times New Roman" w:ascii="Times" w:hAnsi="Times"/>
          <w:lang w:val="en-US" w:eastAsia="fr-FR"/>
        </w:rPr>
        <w:t>e</w:t>
      </w:r>
      <w:r>
        <w:rPr>
          <w:rFonts w:eastAsia="Times New Roman" w:cs="Times New Roman" w:ascii="Times" w:hAnsi="Times"/>
          <w:lang w:val="en-US" w:eastAsia="fr-FR"/>
        </w:rPr>
        <w:t xml:space="preserve"> II Altera’s board.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Times" w:hAnsi="Times"/>
          <w:b/>
          <w:lang w:val="en-US" w:eastAsia="fr-FR"/>
        </w:rPr>
        <w:t>Principals: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lang w:val="en-US"/>
        </w:rPr>
      </w:pPr>
      <w:r>
        <w:rPr>
          <w:rFonts w:eastAsia="Times New Roman" w:cs="Courier New" w:ascii="Times" w:hAnsi="Times"/>
          <w:lang w:val="en-US" w:eastAsia="fr-FR"/>
        </w:rPr>
        <w:t>The UART is driven by baudrate of 115200 bps.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" w:hAnsi="Times" w:eastAsia="Times New Roman" w:cs="Courier New"/>
          <w:lang w:val="en-US" w:eastAsia="fr-FR"/>
        </w:rPr>
      </w:pPr>
      <w:r>
        <w:rPr>
          <w:rFonts w:eastAsia="Times New Roman" w:cs="Courier New" w:ascii="Times" w:hAnsi="Times"/>
          <w:lang w:val="en-US" w:eastAsia="fr-FR"/>
        </w:rPr>
        <w:t xml:space="preserve">The principal steps are :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Times" w:hAnsi="Times"/>
          <w:lang w:val="en-US"/>
        </w:rPr>
        <w:t xml:space="preserve">To create UART </w:t>
      </w:r>
      <w:r>
        <w:rPr>
          <w:rFonts w:ascii="Times" w:hAnsi="Times"/>
          <w:lang w:val="en-US"/>
        </w:rPr>
        <w:t>Transmission</w:t>
      </w:r>
      <w:r>
        <w:rPr>
          <w:rFonts w:ascii="Times" w:hAnsi="Times"/>
          <w:lang w:val="en-US"/>
        </w:rPr>
        <w:t xml:space="preserve"> and test it by a simulation.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create UART Reception and  test it by a simulation.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To create a test benches for all the programs 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test IP UART on DE2 board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create an IP which will command a servo controller and to test by a simulation</w:t>
      </w:r>
    </w:p>
    <w:p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ListParagraph"/>
        <w:rPr/>
      </w:pPr>
      <w:r>
        <w:rPr>
          <w:rFonts w:ascii="Times" w:hAnsi="Times"/>
          <w:lang w:val="en-US"/>
        </w:rPr>
        <w:t xml:space="preserve">To complete the IP design we coded </w:t>
      </w:r>
      <w:r>
        <w:rPr>
          <w:rFonts w:ascii="Times" w:hAnsi="Times"/>
          <w:lang w:val="en-US"/>
        </w:rPr>
        <w:t>three</w:t>
      </w:r>
      <w:r>
        <w:rPr>
          <w:rFonts w:ascii="Times" w:hAnsi="Times"/>
          <w:lang w:val="en-US"/>
        </w:rPr>
        <w:t xml:space="preserve"> different state</w:t>
      </w:r>
      <w:r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machines (Receiver, Transmitter and the Decoder), a frequency divider,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 xml:space="preserve">mission and the reception as well as the </w:t>
      </w:r>
      <w:r>
        <w:rPr>
          <w:rFonts w:ascii="Times" w:hAnsi="Times"/>
          <w:lang w:val="en-US"/>
        </w:rPr>
        <w:t>three</w:t>
      </w:r>
      <w:r>
        <w:rPr>
          <w:rFonts w:ascii="Times" w:hAnsi="Times"/>
          <w:lang w:val="en-US"/>
        </w:rPr>
        <w:t xml:space="preserve"> servo</w:t>
      </w:r>
      <w:r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>.</w:t>
      </w:r>
    </w:p>
    <w:p>
      <w:pPr>
        <w:pStyle w:val="ListParagraph"/>
        <w:rPr/>
      </w:pPr>
      <w:r>
        <w:rPr>
          <w:rFonts w:ascii="Times" w:hAnsi="Times"/>
          <w:lang w:val="en-US"/>
        </w:rPr>
        <w:t>For each state machine, a test bench should be done to check that the state machine is doing the demanded task.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-775970</wp:posOffset>
            </wp:positionH>
            <wp:positionV relativeFrom="paragraph">
              <wp:posOffset>111125</wp:posOffset>
            </wp:positionV>
            <wp:extent cx="7127240" cy="284861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 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will explain in the following parts how do the IP UART and IP Servo work.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The UART’s IP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ind w:firstLine="708"/>
        <w:rPr/>
      </w:pPr>
      <w:r>
        <w:rPr>
          <w:rFonts w:ascii="Times" w:hAnsi="Times"/>
          <w:szCs w:val="28"/>
          <w:lang w:val="en-US"/>
        </w:rPr>
        <w:t xml:space="preserve">The UART is designed to execute </w:t>
      </w:r>
      <w:r>
        <w:rPr>
          <w:rFonts w:ascii="Times" w:hAnsi="Times"/>
          <w:szCs w:val="28"/>
          <w:lang w:val="en-US"/>
        </w:rPr>
        <w:t>two</w:t>
      </w:r>
      <w:r>
        <w:rPr>
          <w:rFonts w:ascii="Times" w:hAnsi="Times"/>
          <w:szCs w:val="28"/>
          <w:lang w:val="en-US"/>
        </w:rPr>
        <w:t xml:space="preserve"> tasks,</w:t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either to receive or to transmit a serial signal. In our servo project, we only use the reception part but we will explain in this part how both reception and transmission work.</w:t>
      </w:r>
    </w:p>
    <w:p>
      <w:pPr>
        <w:pStyle w:val="Normal"/>
        <w:rPr/>
      </w:pPr>
      <w:r>
        <w:rPr>
          <w:rFonts w:ascii="Times" w:hAnsi="Times"/>
          <w:szCs w:val="28"/>
          <w:lang w:val="en-US"/>
        </w:rPr>
        <w:t xml:space="preserve">The UART’s IP is made of two state machines and </w:t>
      </w:r>
      <w:r>
        <w:rPr>
          <w:rFonts w:ascii="Times" w:hAnsi="Times"/>
          <w:szCs w:val="28"/>
          <w:lang w:val="en-US"/>
        </w:rPr>
        <w:t>two</w:t>
      </w:r>
      <w:r>
        <w:rPr>
          <w:rFonts w:ascii="Times" w:hAnsi="Times"/>
          <w:szCs w:val="28"/>
          <w:lang w:val="en-US"/>
        </w:rPr>
        <w:t xml:space="preserve"> frequency divider</w:t>
      </w:r>
      <w:r>
        <w:rPr>
          <w:rFonts w:ascii="Times" w:hAnsi="Times"/>
          <w:szCs w:val="28"/>
          <w:lang w:val="en-US"/>
        </w:rPr>
        <w:t>s</w:t>
      </w:r>
      <w:r>
        <w:rPr>
          <w:rFonts w:ascii="Times" w:hAnsi="Times"/>
          <w:szCs w:val="28"/>
          <w:lang w:val="en-US"/>
        </w:rPr>
        <w:t>.</w:t>
      </w:r>
    </w:p>
    <w:p>
      <w:pPr>
        <w:pStyle w:val="Normal"/>
        <w:rPr/>
      </w:pPr>
      <w:r>
        <w:rPr>
          <w:rFonts w:ascii="Times" w:hAnsi="Times"/>
          <w:szCs w:val="28"/>
          <w:lang w:val="en-US"/>
        </w:rPr>
        <w:t>Both of them , they use the same general system’s clock (50 MHz). Nevertheless, they have got respective ticks. The first state machine is the Receiver state machine which receives a 4.3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 xml:space="preserve">s tick whereas the second state machine is the </w:t>
      </w:r>
      <w:r>
        <w:rPr>
          <w:rFonts w:ascii="Times" w:hAnsi="Times"/>
          <w:szCs w:val="28"/>
          <w:lang w:val="en-US"/>
        </w:rPr>
        <w:t>T</w:t>
      </w:r>
      <w:r>
        <w:rPr>
          <w:rFonts w:ascii="Times" w:hAnsi="Times"/>
          <w:szCs w:val="28"/>
          <w:lang w:val="en-US"/>
        </w:rPr>
        <w:t>ransmitter state machine which receives a 8.7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 xml:space="preserve">s tick. </w:t>
      </w:r>
      <w:r>
        <w:rPr>
          <w:rFonts w:ascii="Times" w:hAnsi="Times"/>
          <w:lang w:val="en-US"/>
        </w:rPr>
        <w:t>We will now explain in great details each state machine.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3562350</wp:posOffset>
            </wp:positionH>
            <wp:positionV relativeFrom="paragraph">
              <wp:posOffset>29845</wp:posOffset>
            </wp:positionV>
            <wp:extent cx="2858770" cy="368300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szCs w:val="28"/>
          <w:u w:val="single"/>
          <w:lang w:val="en-US"/>
        </w:rPr>
      </w:pPr>
      <w:r>
        <w:rPr>
          <w:rFonts w:ascii="Times" w:hAnsi="Times"/>
          <w:b/>
          <w:u w:val="single"/>
          <w:lang w:val="en-US"/>
        </w:rPr>
        <w:t>The Receiver state machine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Rx</w:t>
      </w:r>
      <w:r>
        <w:rPr>
          <w:rFonts w:ascii="Times" w:hAnsi="Times"/>
          <w:lang w:val="en-US"/>
        </w:rPr>
        <w:t>: Serial Receiver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Clk</w:t>
      </w:r>
      <w:r>
        <w:rPr>
          <w:rFonts w:ascii="Times" w:hAnsi="Times"/>
          <w:lang w:val="en-US"/>
        </w:rPr>
        <w:t>: System’s clock (50MHz)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Tick</w:t>
      </w:r>
      <w:r>
        <w:rPr>
          <w:rFonts w:ascii="Times" w:hAnsi="Times"/>
          <w:lang w:val="en-US"/>
        </w:rPr>
        <w:t>: A synchronous clock with the Rx (Receiver)</w:t>
      </w:r>
    </w:p>
    <w:p>
      <w:pPr>
        <w:pStyle w:val="Normal"/>
        <w:rPr/>
      </w:pPr>
      <w:r>
        <w:rPr>
          <w:rFonts w:ascii="Times" w:hAnsi="Times"/>
          <w:b/>
          <w:lang w:val="en-US"/>
        </w:rPr>
        <w:t>Rst</w:t>
      </w:r>
      <w:r>
        <w:rPr>
          <w:rFonts w:ascii="Times" w:hAnsi="Times"/>
          <w:lang w:val="en-US"/>
        </w:rPr>
        <w:t>: Restart</w:t>
      </w:r>
      <w:r>
        <w:rPr>
          <w:rFonts w:ascii="Times" w:hAnsi="Times"/>
          <w:lang w:val="en-US"/>
        </w:rPr>
        <w:t>s</w:t>
      </w:r>
      <w:r>
        <w:rPr>
          <w:rFonts w:ascii="Times" w:hAnsi="Times"/>
          <w:lang w:val="en-US"/>
        </w:rPr>
        <w:t xml:space="preserve"> the state machine to zero</w:t>
      </w:r>
    </w:p>
    <w:p>
      <w:pPr>
        <w:pStyle w:val="Normal"/>
        <w:rPr>
          <w:lang w:val="en-US"/>
        </w:rPr>
      </w:pPr>
      <w:r>
        <w:rPr>
          <w:rFonts w:ascii="Times" w:hAnsi="Times"/>
          <w:b/>
          <w:lang w:val="en-US"/>
        </w:rPr>
        <w:t>Output</w:t>
      </w:r>
      <w:r>
        <w:rPr>
          <w:rFonts w:ascii="Times" w:hAnsi="Times"/>
          <w:lang w:val="en-US"/>
        </w:rPr>
        <w:t xml:space="preserve">: The generated 8 bit data </w:t>
      </w:r>
    </w:p>
    <w:p>
      <w:pPr>
        <w:pStyle w:val="Normal"/>
        <w:rPr>
          <w:lang w:val="en-US"/>
        </w:rPr>
      </w:pPr>
      <w:r>
        <w:rPr>
          <w:rFonts w:ascii="Times" w:hAnsi="Times"/>
          <w:b/>
          <w:lang w:val="en-US"/>
        </w:rPr>
        <w:t xml:space="preserve">DataValid: </w:t>
      </w:r>
      <w:r>
        <w:rPr>
          <w:rFonts w:ascii="Times" w:hAnsi="Times"/>
          <w:lang w:val="en-US"/>
        </w:rPr>
        <w:t>Get the value updated to 1 when the 8 bits are out</w:t>
      </w:r>
    </w:p>
    <w:p>
      <w:pPr>
        <w:pStyle w:val="Normal"/>
        <w:rPr>
          <w:lang w:val="en-US"/>
        </w:rPr>
      </w:pPr>
      <w:r>
        <w:rPr>
          <w:rFonts w:ascii="Times" w:hAnsi="Times"/>
          <w:b/>
          <w:lang w:val="en-US"/>
        </w:rPr>
        <w:t>Rx_erro</w:t>
      </w:r>
      <w:r>
        <w:rPr>
          <w:rFonts w:ascii="Times" w:hAnsi="Times"/>
          <w:lang w:val="en-US"/>
        </w:rPr>
        <w:t>r: Indicates if there is an error in the receiver data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Clr:</w:t>
      </w:r>
      <w:r>
        <w:rPr>
          <w:rFonts w:ascii="Times" w:hAnsi="Times"/>
          <w:lang w:val="en-US"/>
        </w:rPr>
        <w:t xml:space="preserve"> Synchronize the tick with the entering signal data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drawing>
          <wp:anchor behindDoc="1" distT="0" distB="0" distL="114300" distR="114300" simplePos="0" locked="0" layoutInCell="1" allowOverlap="1" relativeHeight="9">
            <wp:simplePos x="0" y="0"/>
            <wp:positionH relativeFrom="column">
              <wp:posOffset>-33655</wp:posOffset>
            </wp:positionH>
            <wp:positionV relativeFrom="paragraph">
              <wp:posOffset>-87630</wp:posOffset>
            </wp:positionV>
            <wp:extent cx="5756910" cy="1625600"/>
            <wp:effectExtent l="0" t="0" r="0" b="0"/>
            <wp:wrapNone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left="1416" w:firstLine="708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ind w:left="1416" w:firstLine="708"/>
        <w:rPr/>
      </w:pPr>
      <w:r>
        <w:rPr>
          <w:rFonts w:ascii="Times" w:hAnsi="Times"/>
          <w:b/>
          <w:sz w:val="28"/>
          <w:szCs w:val="28"/>
          <w:lang w:val="en-US"/>
        </w:rPr>
        <w:t>Figure: Rec</w:t>
      </w:r>
      <w:r>
        <w:rPr>
          <w:rFonts w:ascii="Times" w:hAnsi="Times"/>
          <w:b/>
          <w:sz w:val="28"/>
          <w:szCs w:val="28"/>
          <w:lang w:val="en-US"/>
        </w:rPr>
        <w:t>ei</w:t>
      </w:r>
      <w:r>
        <w:rPr>
          <w:rFonts w:ascii="Times" w:hAnsi="Times"/>
          <w:b/>
          <w:sz w:val="28"/>
          <w:szCs w:val="28"/>
          <w:lang w:val="en-US"/>
        </w:rPr>
        <w:t>ver state machine chronogram</w:t>
      </w:r>
    </w:p>
    <w:p>
      <w:pPr>
        <w:pStyle w:val="Normal"/>
        <w:ind w:left="1416" w:firstLine="708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On the first line of the previous chronogram we have got the clock, whereas on the second line we have the entrance (by byte), which will go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 xml:space="preserve">mission side that will transmit the information in serial. This will allow to create </w:t>
      </w:r>
      <w:r>
        <w:rPr>
          <w:rFonts w:ascii="Times" w:hAnsi="Times"/>
          <w:lang w:val="en-US"/>
        </w:rPr>
        <w:t>a</w:t>
      </w:r>
      <w:r>
        <w:rPr>
          <w:rFonts w:ascii="Times" w:hAnsi="Times"/>
          <w:lang w:val="en-US"/>
        </w:rPr>
        <w:t xml:space="preserve"> serial signal from the signal that is in parallel.</w:t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On the third line, we have got an acknowledge for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>mission telling that information is well emitted.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On the fourth line, it is the reset.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On the fifth line we have got an acknowledge for the reception telling that information is well received.</w:t>
      </w:r>
    </w:p>
    <w:p>
      <w:pPr>
        <w:pStyle w:val="Normal"/>
        <w:rPr/>
      </w:pPr>
      <w:r>
        <w:rPr>
          <w:rFonts w:ascii="Times" w:hAnsi="Times"/>
          <w:lang w:val="en-US"/>
        </w:rPr>
        <w:t>This information in serial will pass by the reception side, on the last line of the chronogram we have the received information.</w:t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On the sixth line, we have the Rx_error that allows to know if the error is occurred by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>mission state machine.</w:t>
      </w:r>
    </w:p>
    <w:p>
      <w:pPr>
        <w:pStyle w:val="Normal"/>
        <w:rPr>
          <w:rFonts w:ascii="Times" w:hAnsi="Times"/>
          <w:lang w:val="en-US"/>
        </w:rPr>
      </w:pPr>
      <w:r>
        <w:rPr/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3771265</wp:posOffset>
            </wp:positionH>
            <wp:positionV relativeFrom="paragraph">
              <wp:posOffset>22860</wp:posOffset>
            </wp:positionV>
            <wp:extent cx="2620010" cy="3773805"/>
            <wp:effectExtent l="0" t="0" r="0" b="0"/>
            <wp:wrapNone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The  transmitter state machine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Clk:</w:t>
      </w:r>
      <w:r>
        <w:rPr>
          <w:rFonts w:ascii="Times" w:hAnsi="Times"/>
          <w:lang w:val="en-US"/>
        </w:rPr>
        <w:t xml:space="preserve"> System’s clock(50MHz)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 xml:space="preserve">Input: </w:t>
      </w:r>
      <w:r>
        <w:rPr>
          <w:rFonts w:ascii="Times" w:hAnsi="Times"/>
          <w:lang w:val="en-US"/>
        </w:rPr>
        <w:t>The entering data</w:t>
      </w:r>
    </w:p>
    <w:p>
      <w:pPr>
        <w:pStyle w:val="Normal"/>
        <w:rPr>
          <w:lang w:val="en-US"/>
        </w:rPr>
      </w:pPr>
      <w:r>
        <w:rPr>
          <w:rFonts w:ascii="Times" w:hAnsi="Times"/>
          <w:b/>
          <w:lang w:val="en-US"/>
        </w:rPr>
        <w:t>Tick:</w:t>
      </w:r>
      <w:r>
        <w:rPr>
          <w:rFonts w:ascii="Times" w:hAnsi="Times"/>
          <w:lang w:val="en-US"/>
        </w:rPr>
        <w:t xml:space="preserve"> A synchronous clock with the Tx (transmitter)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 xml:space="preserve">Rst: </w:t>
      </w:r>
      <w:r>
        <w:rPr>
          <w:rFonts w:ascii="Times" w:hAnsi="Times"/>
          <w:lang w:val="en-US"/>
        </w:rPr>
        <w:t>Update the value of Go and Tick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>Tx</w:t>
      </w:r>
      <w:r>
        <w:rPr>
          <w:rFonts w:ascii="Times" w:hAnsi="Times"/>
          <w:lang w:val="en-US"/>
        </w:rPr>
        <w:t>: Serial output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drawing>
          <wp:anchor behindDoc="1" distT="0" distB="5080" distL="114300" distR="114300" simplePos="0" locked="0" layoutInCell="1" allowOverlap="1" relativeHeight="8">
            <wp:simplePos x="0" y="0"/>
            <wp:positionH relativeFrom="column">
              <wp:posOffset>106680</wp:posOffset>
            </wp:positionH>
            <wp:positionV relativeFrom="paragraph">
              <wp:posOffset>-177165</wp:posOffset>
            </wp:positionV>
            <wp:extent cx="5756910" cy="1582420"/>
            <wp:effectExtent l="0" t="0" r="0" b="0"/>
            <wp:wrapNone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left="2124" w:firstLine="708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left="2124" w:firstLine="708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ind w:left="2124" w:firstLine="708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ind w:left="2124" w:firstLine="708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Figure: Transmitter’s Chronogram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above chronogram helps to verify the validity of the transmitter.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On the first line of the previous chronogram we have got the clock, </w:t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whereas on the second line we have the entrance (by byte), which will go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 xml:space="preserve">mission side that will transmit the information in serial. This will allow to create </w:t>
      </w:r>
      <w:r>
        <w:rPr>
          <w:rFonts w:ascii="Times" w:hAnsi="Times"/>
          <w:lang w:val="en-US"/>
        </w:rPr>
        <w:t>a</w:t>
      </w:r>
      <w:r>
        <w:rPr>
          <w:rFonts w:ascii="Times" w:hAnsi="Times"/>
          <w:lang w:val="en-US"/>
        </w:rPr>
        <w:t xml:space="preserve"> serial signal from the signal that is in parallel.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Frequency dividers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>The frequency dividers help us to synchronize the system by creating different ticks with different values (4,3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lang w:val="en-US"/>
        </w:rPr>
        <w:t>s and 8,7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lang w:val="en-US"/>
        </w:rPr>
        <w:t>s) by only using the general system’s clock. Currently, the ticks are synchronized with the entering signal’s baudrate, allowing the concerned state to read the signal’s data as it comes through.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drawing>
          <wp:anchor behindDoc="1" distT="0" distB="0" distL="114300" distR="114300" simplePos="0" locked="0" layoutInCell="1" allowOverlap="1" relativeHeight="10">
            <wp:simplePos x="0" y="0"/>
            <wp:positionH relativeFrom="column">
              <wp:posOffset>-36830</wp:posOffset>
            </wp:positionH>
            <wp:positionV relativeFrom="paragraph">
              <wp:posOffset>135890</wp:posOffset>
            </wp:positionV>
            <wp:extent cx="5756910" cy="1781175"/>
            <wp:effectExtent l="0" t="0" r="0" b="0"/>
            <wp:wrapNone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ab/>
        <w:tab/>
        <w:tab/>
        <w:tab/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ab/>
        <w:tab/>
        <w:tab/>
        <w:tab/>
        <w:t>Figure : Frequency divider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>On the first line we have got the clock that lates 8,7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lang w:val="en-US"/>
        </w:rPr>
        <w:t xml:space="preserve">s. On the third line we see that we have got 2 ticks which are about the </w:t>
      </w:r>
      <w:r>
        <w:rPr>
          <w:rFonts w:ascii="Times" w:hAnsi="Times"/>
          <w:lang w:val="en-US"/>
        </w:rPr>
        <w:t>frequency</w:t>
      </w:r>
      <w:r>
        <w:rPr>
          <w:rFonts w:ascii="Times" w:hAnsi="Times"/>
          <w:lang w:val="en-US"/>
        </w:rPr>
        <w:t xml:space="preserve"> divider 4,3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lang w:val="en-US"/>
        </w:rPr>
        <w:t xml:space="preserve">s. On the fourth line, we have got the </w:t>
      </w:r>
      <w:r>
        <w:rPr>
          <w:rFonts w:ascii="Times" w:hAnsi="Times"/>
          <w:lang w:val="en-US"/>
        </w:rPr>
        <w:t>frequency</w:t>
      </w:r>
      <w:r>
        <w:rPr>
          <w:rFonts w:ascii="Times" w:hAnsi="Times"/>
          <w:lang w:val="en-US"/>
        </w:rPr>
        <w:t xml:space="preserve"> divider 8,7</w:t>
      </w:r>
      <w:r>
        <w:rPr>
          <w:rFonts w:cs="Arial" w:ascii="Times" w:hAnsi="Times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lang w:val="en-US"/>
        </w:rPr>
        <w:t>s.</w:t>
      </w:r>
    </w:p>
    <w:p>
      <w:pPr>
        <w:pStyle w:val="Normal"/>
        <w:rPr>
          <w:rFonts w:ascii="Times" w:hAnsi="Times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" w:hAnsi="Times"/>
          <w:b/>
          <w:b/>
          <w:sz w:val="32"/>
          <w:szCs w:val="32"/>
          <w:lang w:val="en-US"/>
        </w:rPr>
      </w:pPr>
      <w:r>
        <w:rPr>
          <w:rFonts w:ascii="Times" w:hAnsi="Times"/>
          <w:b/>
          <w:sz w:val="32"/>
          <w:szCs w:val="32"/>
          <w:lang w:val="en-US"/>
        </w:rPr>
        <w:t>The servo controller IP</w:t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Servo controller interface</w:t>
      </w:r>
    </w:p>
    <w:p>
      <w:pPr>
        <w:pStyle w:val="Normal"/>
        <w:rPr/>
      </w:pPr>
      <w:r>
        <w:rPr>
          <w:rFonts w:ascii="Times" w:hAnsi="Times"/>
          <w:lang w:val="en-US"/>
        </w:rPr>
        <w:t>In the following part we will be talking about Servo’s state machine, which its IP includes the decoder and the 3 servos’ control part.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/>
        <w:drawing>
          <wp:inline distT="0" distB="2540" distL="0" distR="0">
            <wp:extent cx="6127750" cy="232219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fr-FR"/>
        </w:rPr>
        <w:t>Figure : MAE_servo entity</w:t>
      </w:r>
    </w:p>
    <w:p>
      <w:pPr>
        <w:pStyle w:val="Normal"/>
        <w:rPr>
          <w:rFonts w:ascii="Times New Roman" w:hAnsi="Times New Roman" w:eastAsia="Times New Roman" w:cs="Times New Roman"/>
          <w:lang w:val="en-US" w:eastAsia="fr-FR"/>
        </w:rPr>
      </w:pPr>
      <w:r>
        <w:rPr>
          <w:rFonts w:eastAsia="Times New Roman" w:cs="Times New Roman" w:ascii="Times New Roman" w:hAnsi="Times New Roman"/>
          <w:lang w:val="en-US" w:eastAsia="fr-FR"/>
        </w:rPr>
      </w:r>
    </w:p>
    <w:p>
      <w:pPr>
        <w:pStyle w:val="ListParagraph"/>
        <w:tabs>
          <w:tab w:val="left" w:pos="7249" w:leader="none"/>
        </w:tabs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The servo controller implementation</w:t>
      </w:r>
    </w:p>
    <w:p>
      <w:pPr>
        <w:pStyle w:val="Normal"/>
        <w:tabs>
          <w:tab w:val="left" w:pos="7249" w:leader="none"/>
        </w:tabs>
        <w:rPr>
          <w:lang w:val="en-US"/>
        </w:rPr>
      </w:pPr>
      <w:r>
        <w:rPr>
          <w:rFonts w:ascii="Times" w:hAnsi="Times"/>
          <w:lang w:val="en-US"/>
        </w:rPr>
        <w:t>The code is separated into two different parts: The decoder part and the servo part.</w:t>
      </w:r>
    </w:p>
    <w:p>
      <w:pPr>
        <w:pStyle w:val="Normal"/>
        <w:tabs>
          <w:tab w:val="left" w:pos="7249" w:leader="none"/>
        </w:tabs>
        <w:rPr>
          <w:rFonts w:ascii="Times" w:hAnsi="Times"/>
          <w:lang w:val="en-US"/>
        </w:rPr>
      </w:pPr>
      <w:r>
        <w:drawing>
          <wp:anchor behindDoc="1" distT="0" distB="5080" distL="114300" distR="114300" simplePos="0" locked="0" layoutInCell="1" allowOverlap="1" relativeHeight="11">
            <wp:simplePos x="0" y="0"/>
            <wp:positionH relativeFrom="column">
              <wp:posOffset>1310005</wp:posOffset>
            </wp:positionH>
            <wp:positionV relativeFrom="paragraph">
              <wp:posOffset>5715</wp:posOffset>
            </wp:positionV>
            <wp:extent cx="2491740" cy="3526155"/>
            <wp:effectExtent l="0" t="0" r="0" b="0"/>
            <wp:wrapNone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lang w:val="en-US"/>
        </w:rPr>
        <w:t>T</w:t>
      </w:r>
      <w:r>
        <w:rPr>
          <w:rFonts w:ascii="Times" w:hAnsi="Times"/>
          <w:lang w:val="en-US"/>
        </w:rPr>
        <w:t>he following is the state machine that includes both of the part.</w:t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ind w:left="1416" w:firstLine="708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Figure : Servo controller state machine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ab/>
        <w:tab/>
        <w:tab/>
      </w:r>
      <w:r>
        <w:rPr>
          <w:b/>
          <w:sz w:val="30"/>
          <w:szCs w:val="30"/>
          <w:lang w:val="en-US"/>
        </w:rPr>
        <w:drawing>
          <wp:inline distT="0" distB="0" distL="0" distR="0">
            <wp:extent cx="5760720" cy="117221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124" w:firstLine="708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Figure : TestBench of the IP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On the above chronogram we have got the emission, the reception, and the servo motor side that are all together. Thus we can say, it is all the IP together.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On the first line of the previous chronogram we have got the clock, whereas on the second line we have the entrance (by byte), which will go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 xml:space="preserve">mission side that will transmit the information in serial. This will allow to create </w:t>
      </w:r>
      <w:r>
        <w:rPr>
          <w:rFonts w:ascii="Times" w:hAnsi="Times"/>
          <w:lang w:val="en-US"/>
        </w:rPr>
        <w:t>a</w:t>
      </w:r>
      <w:r>
        <w:rPr>
          <w:rFonts w:ascii="Times" w:hAnsi="Times"/>
          <w:lang w:val="en-US"/>
        </w:rPr>
        <w:t xml:space="preserve"> serial signal from the signal that is in parallel.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 xml:space="preserve">On the third line, we have got an acknowledge for the </w:t>
      </w:r>
      <w:r>
        <w:rPr>
          <w:rFonts w:ascii="Times" w:hAnsi="Times"/>
          <w:lang w:val="en-US"/>
        </w:rPr>
        <w:t>trans</w:t>
      </w:r>
      <w:r>
        <w:rPr>
          <w:rFonts w:ascii="Times" w:hAnsi="Times"/>
          <w:lang w:val="en-US"/>
        </w:rPr>
        <w:t>mission telling that information is well emitted.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On the fourth line, it is the reset.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On the fifth line we have got an acknowledge for the reception telling that information is well received.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This information in serial will pass by the reception side , on the last line of the chronogram we have the received information.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/>
      </w:pPr>
      <w:r>
        <w:rPr>
          <w:rFonts w:ascii="Times" w:hAnsi="Times"/>
          <w:lang w:val="en-US"/>
        </w:rPr>
        <w:t>On the chronogram, we are using only one of the three servo motors. As described previously the information is well received (line 8).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CONCLUSION</w:t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>
      <w:pPr>
        <w:pStyle w:val="Normal"/>
        <w:rPr/>
      </w:pPr>
      <w:r>
        <w:rPr>
          <w:rFonts w:ascii="Times" w:hAnsi="Times"/>
          <w:lang w:val="en-US"/>
        </w:rPr>
        <w:t>The IP demonstrates how to code functions that will do different services such as: Sequencing , delays, timing controls, project managing, loops, simulations and decoding.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rFonts w:ascii="Times" w:hAnsi="Times"/>
          <w:b/>
          <w:b/>
          <w:lang w:val="en-US"/>
        </w:rPr>
      </w:pPr>
      <w:r>
        <w:rPr>
          <w:rFonts w:ascii="Times" w:hAnsi="Times"/>
          <w:b/>
          <w:lang w:val="en-US"/>
        </w:rPr>
        <w:t xml:space="preserve">How to use it : </w:t>
      </w:r>
    </w:p>
    <w:p>
      <w:pPr>
        <w:pStyle w:val="Normal"/>
        <w:rPr/>
      </w:pPr>
      <w:r>
        <w:rPr>
          <w:rFonts w:ascii="Times" w:hAnsi="Times"/>
          <w:lang w:val="en-US"/>
        </w:rPr>
        <w:t>First of all, launch “Screen” on the console. Secondly go to root to get into the right directory DEV.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connected USB is called ttyUSB0 (or ttyUSB1 ...).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This USB should be used at 230400 baudrate. 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need the double of the baudrate thus we should enter 230400.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2705100" cy="241300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b/>
          <w:b/>
          <w:lang w:val="en-US"/>
        </w:rPr>
      </w:pPr>
      <w:r>
        <w:rPr>
          <w:rFonts w:ascii="Times" w:hAnsi="Times"/>
          <w:b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b/>
          <w:lang w:val="en-US"/>
        </w:rPr>
        <w:t xml:space="preserve">Technically, to control servo motor, you should use ASCII code, but there is a component called : converter, so please use digit 0 to 9, to control 0 to 180° (20° per digit). 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5363939"/>
    </w:sdtPr>
    <w:sdtContent>
      <w:p>
        <w:pPr>
          <w:pStyle w:val="Pieddepage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Pieddepage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  <w:p>
    <w:pPr>
      <w:pStyle w:val="Entte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-626110</wp:posOffset>
              </wp:positionH>
              <wp:positionV relativeFrom="paragraph">
                <wp:posOffset>134620</wp:posOffset>
              </wp:positionV>
              <wp:extent cx="7030720" cy="274320"/>
              <wp:effectExtent l="0" t="0" r="1270" b="2540"/>
              <wp:wrapNone/>
              <wp:docPr id="14" name="Rectangle 47" title="Document Tit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0080" cy="273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b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7" fillcolor="#44546a" stroked="f" style="position:absolute;margin-left:-49.3pt;margin-top:10.6pt;width:553.5pt;height:21.5pt">
              <w10:wrap type="square"/>
              <v:fill o:detectmouseclick="t" type="solid" color2="#bbab95"/>
              <v:stroke color="#3465a4" weight="12600" joinstyle="miter" endcap="flat"/>
              <v:textbox>
                <w:txbxContent>
                  <w:p>
                    <w:pPr>
                      <w:pStyle w:val="NoSpacing"/>
                      <w:jc w:val="center"/>
                      <w:rPr>
                        <w:b/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54cb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k" w:customStyle="1">
    <w:name w:val="pl-k"/>
    <w:basedOn w:val="DefaultParagraphFont"/>
    <w:qFormat/>
    <w:rsid w:val="00a953d9"/>
    <w:rPr/>
  </w:style>
  <w:style w:type="character" w:styleId="Plen" w:customStyle="1">
    <w:name w:val="pl-en"/>
    <w:basedOn w:val="DefaultParagraphFont"/>
    <w:qFormat/>
    <w:rsid w:val="00a953d9"/>
    <w:rPr/>
  </w:style>
  <w:style w:type="character" w:styleId="Plc1" w:customStyle="1">
    <w:name w:val="pl-c1"/>
    <w:basedOn w:val="DefaultParagraphFont"/>
    <w:qFormat/>
    <w:rsid w:val="00a953d9"/>
    <w:rPr/>
  </w:style>
  <w:style w:type="character" w:styleId="ListLabel1" w:customStyle="1">
    <w:name w:val="ListLabel 1"/>
    <w:qFormat/>
    <w:rPr>
      <w:rFonts w:ascii="Times" w:hAnsi="Times"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ascii="Times" w:hAnsi="Times" w:cs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ascii="Times" w:hAnsi="Times" w:cs="Calibri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47a0"/>
    <w:rPr>
      <w:color w:val="00000A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647a0"/>
    <w:rPr>
      <w:color w:val="00000A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d0325f"/>
    <w:rPr/>
  </w:style>
  <w:style w:type="character" w:styleId="ListLabel23">
    <w:name w:val="ListLabel 23"/>
    <w:qFormat/>
    <w:rPr>
      <w:rFonts w:ascii="Times" w:hAnsi="Times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itre" w:customStyle="1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054cbe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54cb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0276bd"/>
    <w:pPr>
      <w:spacing w:before="0" w:after="0"/>
      <w:ind w:left="720" w:hanging="0"/>
      <w:contextualSpacing/>
    </w:pPr>
    <w:rPr/>
  </w:style>
  <w:style w:type="paragraph" w:styleId="Entte">
    <w:name w:val="Header"/>
    <w:basedOn w:val="Normal"/>
    <w:link w:val="HeaderChar"/>
    <w:uiPriority w:val="99"/>
    <w:unhideWhenUsed/>
    <w:rsid w:val="00c647a0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unhideWhenUsed/>
    <w:rsid w:val="00c647a0"/>
    <w:pPr>
      <w:tabs>
        <w:tab w:val="center" w:pos="4536" w:leader="none"/>
        <w:tab w:val="right" w:pos="9072" w:leader="none"/>
      </w:tabs>
    </w:pPr>
    <w:rPr/>
  </w:style>
  <w:style w:type="paragraph" w:styleId="NoSpacing">
    <w:name w:val="No Spacing"/>
    <w:uiPriority w:val="1"/>
    <w:qFormat/>
    <w:rsid w:val="00c647a0"/>
    <w:pPr>
      <w:widowControl/>
      <w:bidi w:val="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zh-CN" w:bidi="ar-S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wmf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7</Pages>
  <Words>1115</Words>
  <Characters>5220</Characters>
  <CharactersWithSpaces>6293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2018-05-05T06:24:00Z</dcterms:created>
  <dc:creator>ahmadraei91@gmail.com</dc:creator>
  <dc:description/>
  <dc:language>fr-FR</dc:language>
  <cp:lastModifiedBy/>
  <dcterms:modified xsi:type="dcterms:W3CDTF">2018-05-05T21:35:55Z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