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210" w:rsidRDefault="00713210" w:rsidP="00713210"/>
    <w:p w:rsidR="00CF40E7" w:rsidRDefault="00CF40E7" w:rsidP="00713210"/>
    <w:p w:rsidR="00CF40E7" w:rsidRDefault="00CF40E7" w:rsidP="00713210"/>
    <w:p w:rsidR="00CF40E7" w:rsidRDefault="00CF40E7">
      <w:bookmarkStart w:id="0" w:name="_GoBack"/>
      <w:bookmarkEnd w:id="0"/>
      <w:r>
        <w:br w:type="page"/>
      </w:r>
    </w:p>
    <w:p w:rsidR="00CF40E7" w:rsidRDefault="00CF40E7" w:rsidP="00CF40E7"/>
    <w:p w:rsidR="00CF40E7" w:rsidRPr="00CF40E7" w:rsidRDefault="00CF40E7" w:rsidP="00952052">
      <w:pPr>
        <w:jc w:val="both"/>
        <w:rPr>
          <w:rFonts w:ascii="Times New Roman" w:hAnsi="Times New Roman" w:cs="Times New Roman"/>
          <w:b/>
          <w:sz w:val="52"/>
          <w:szCs w:val="52"/>
        </w:rPr>
      </w:pPr>
      <w:r w:rsidRPr="00CF40E7">
        <w:rPr>
          <w:rFonts w:ascii="Times New Roman" w:hAnsi="Times New Roman" w:cs="Times New Roman"/>
          <w:b/>
          <w:sz w:val="52"/>
          <w:szCs w:val="52"/>
        </w:rPr>
        <w:t>Harmonizing AI Autonomy and Human Ethics: A Study of Coexistent Intelligence</w:t>
      </w:r>
    </w:p>
    <w:p w:rsidR="00CF40E7" w:rsidRPr="00952052" w:rsidRDefault="00CF40E7" w:rsidP="00952052">
      <w:pPr>
        <w:jc w:val="both"/>
        <w:rPr>
          <w:rFonts w:ascii="Times New Roman" w:hAnsi="Times New Roman" w:cs="Times New Roman"/>
          <w:b/>
          <w:color w:val="00B0F0"/>
          <w:sz w:val="40"/>
          <w:szCs w:val="40"/>
          <w:u w:val="single"/>
        </w:rPr>
      </w:pPr>
      <w:r w:rsidRPr="00952052">
        <w:rPr>
          <w:rFonts w:ascii="Times New Roman" w:hAnsi="Times New Roman" w:cs="Times New Roman"/>
          <w:b/>
          <w:color w:val="00B0F0"/>
          <w:sz w:val="40"/>
          <w:szCs w:val="40"/>
          <w:u w:val="single"/>
        </w:rPr>
        <w:t>Table of Contents</w:t>
      </w:r>
    </w:p>
    <w:p w:rsidR="00CF40E7" w:rsidRPr="00BB2BC1" w:rsidRDefault="00CF40E7" w:rsidP="00952052">
      <w:pPr>
        <w:pStyle w:val="ListParagraph"/>
        <w:numPr>
          <w:ilvl w:val="0"/>
          <w:numId w:val="1"/>
        </w:numPr>
        <w:spacing w:line="480" w:lineRule="auto"/>
        <w:jc w:val="both"/>
        <w:rPr>
          <w:rFonts w:ascii="Times New Roman" w:hAnsi="Times New Roman" w:cs="Times New Roman"/>
          <w:sz w:val="24"/>
          <w:szCs w:val="24"/>
        </w:rPr>
      </w:pPr>
      <w:r w:rsidRPr="00952052">
        <w:rPr>
          <w:rFonts w:ascii="Times New Roman" w:hAnsi="Times New Roman" w:cs="Times New Roman"/>
          <w:b/>
          <w:color w:val="00B050"/>
          <w:sz w:val="32"/>
          <w:szCs w:val="32"/>
          <w:u w:val="single"/>
        </w:rPr>
        <w:t>Introduction</w:t>
      </w:r>
      <w:r w:rsidRPr="00BB2BC1">
        <w:rPr>
          <w:rFonts w:ascii="Times New Roman" w:hAnsi="Times New Roman" w:cs="Times New Roman"/>
          <w:sz w:val="24"/>
          <w:szCs w:val="24"/>
        </w:rPr>
        <w:t xml:space="preserve"> Ethics, Importance of Ethics, </w:t>
      </w:r>
      <w:r w:rsidRPr="00BB2BC1">
        <w:rPr>
          <w:rFonts w:ascii="Times New Roman" w:hAnsi="Times New Roman" w:cs="Times New Roman"/>
          <w:sz w:val="24"/>
          <w:szCs w:val="24"/>
        </w:rPr>
        <w:t>Ethical Is</w:t>
      </w:r>
      <w:r w:rsidRPr="00BB2BC1">
        <w:rPr>
          <w:rFonts w:ascii="Times New Roman" w:hAnsi="Times New Roman" w:cs="Times New Roman"/>
          <w:sz w:val="24"/>
          <w:szCs w:val="24"/>
        </w:rPr>
        <w:t>sues in Artificial Intelligence</w:t>
      </w:r>
    </w:p>
    <w:p w:rsidR="00CF40E7" w:rsidRDefault="00CF40E7" w:rsidP="00952052">
      <w:pPr>
        <w:pStyle w:val="ListParagraph"/>
        <w:numPr>
          <w:ilvl w:val="0"/>
          <w:numId w:val="1"/>
        </w:numPr>
        <w:spacing w:line="480" w:lineRule="auto"/>
        <w:jc w:val="both"/>
      </w:pPr>
      <w:r w:rsidRPr="00952052">
        <w:rPr>
          <w:rFonts w:ascii="Times New Roman" w:hAnsi="Times New Roman" w:cs="Times New Roman"/>
          <w:b/>
          <w:color w:val="00B050"/>
          <w:sz w:val="32"/>
          <w:szCs w:val="32"/>
          <w:u w:val="single"/>
        </w:rPr>
        <w:t>Chapter 1</w:t>
      </w:r>
      <w:r w:rsidR="00952052" w:rsidRPr="00952052">
        <w:rPr>
          <w:rFonts w:ascii="Times New Roman" w:hAnsi="Times New Roman" w:cs="Times New Roman"/>
          <w:b/>
          <w:color w:val="00B050"/>
          <w:sz w:val="32"/>
          <w:szCs w:val="32"/>
        </w:rPr>
        <w:t xml:space="preserve"> </w:t>
      </w:r>
      <w:r w:rsidRPr="00BB2BC1">
        <w:rPr>
          <w:rFonts w:ascii="Times New Roman" w:hAnsi="Times New Roman" w:cs="Times New Roman"/>
          <w:sz w:val="24"/>
          <w:szCs w:val="24"/>
        </w:rPr>
        <w:t>AI and Human Beings</w:t>
      </w:r>
    </w:p>
    <w:p w:rsidR="00CF40E7" w:rsidRDefault="00CF40E7" w:rsidP="00952052">
      <w:pPr>
        <w:pStyle w:val="ListParagraph"/>
        <w:numPr>
          <w:ilvl w:val="0"/>
          <w:numId w:val="1"/>
        </w:numPr>
        <w:spacing w:line="480" w:lineRule="auto"/>
        <w:jc w:val="both"/>
      </w:pPr>
      <w:r w:rsidRPr="00952052">
        <w:rPr>
          <w:rFonts w:ascii="Times New Roman" w:hAnsi="Times New Roman" w:cs="Times New Roman"/>
          <w:b/>
          <w:color w:val="00B050"/>
          <w:sz w:val="32"/>
          <w:szCs w:val="32"/>
          <w:u w:val="single"/>
        </w:rPr>
        <w:t>Chapter 2</w:t>
      </w:r>
      <w:r w:rsidRPr="00952052">
        <w:rPr>
          <w:rFonts w:ascii="Times New Roman" w:hAnsi="Times New Roman" w:cs="Times New Roman"/>
          <w:b/>
          <w:color w:val="00B050"/>
          <w:sz w:val="32"/>
          <w:szCs w:val="32"/>
        </w:rPr>
        <w:t xml:space="preserve"> </w:t>
      </w:r>
      <w:r w:rsidRPr="00BB2BC1">
        <w:rPr>
          <w:rFonts w:ascii="Times New Roman" w:hAnsi="Times New Roman" w:cs="Times New Roman"/>
          <w:sz w:val="24"/>
          <w:szCs w:val="24"/>
        </w:rPr>
        <w:t>The Concept of Human Autonomy</w:t>
      </w:r>
    </w:p>
    <w:p w:rsidR="00CF40E7" w:rsidRPr="00BB2BC1" w:rsidRDefault="00952052" w:rsidP="00952052">
      <w:pPr>
        <w:pStyle w:val="ListParagraph"/>
        <w:numPr>
          <w:ilvl w:val="0"/>
          <w:numId w:val="1"/>
        </w:numPr>
        <w:spacing w:line="480" w:lineRule="auto"/>
        <w:jc w:val="both"/>
        <w:rPr>
          <w:rFonts w:ascii="Times New Roman" w:hAnsi="Times New Roman" w:cs="Times New Roman"/>
          <w:sz w:val="24"/>
          <w:szCs w:val="24"/>
        </w:rPr>
      </w:pPr>
      <w:r w:rsidRPr="00952052">
        <w:rPr>
          <w:rFonts w:ascii="Times New Roman" w:hAnsi="Times New Roman" w:cs="Times New Roman"/>
          <w:b/>
          <w:color w:val="00B050"/>
          <w:sz w:val="32"/>
          <w:szCs w:val="32"/>
          <w:u w:val="single"/>
        </w:rPr>
        <w:t>Chapter 3</w:t>
      </w:r>
      <w:r w:rsidR="00CF40E7" w:rsidRPr="00952052">
        <w:rPr>
          <w:color w:val="00B050"/>
          <w:sz w:val="32"/>
          <w:szCs w:val="32"/>
        </w:rPr>
        <w:t xml:space="preserve"> </w:t>
      </w:r>
      <w:r w:rsidR="00CF40E7" w:rsidRPr="00BB2BC1">
        <w:rPr>
          <w:rFonts w:ascii="Times New Roman" w:hAnsi="Times New Roman" w:cs="Times New Roman"/>
          <w:sz w:val="24"/>
          <w:szCs w:val="24"/>
        </w:rPr>
        <w:t>Theory Analysis: Utilitarianism</w:t>
      </w:r>
    </w:p>
    <w:p w:rsidR="00CF40E7" w:rsidRDefault="00952052" w:rsidP="00952052">
      <w:pPr>
        <w:pStyle w:val="ListParagraph"/>
        <w:numPr>
          <w:ilvl w:val="0"/>
          <w:numId w:val="1"/>
        </w:numPr>
        <w:spacing w:line="480" w:lineRule="auto"/>
        <w:jc w:val="both"/>
      </w:pPr>
      <w:r w:rsidRPr="00952052">
        <w:rPr>
          <w:rFonts w:ascii="Times New Roman" w:hAnsi="Times New Roman" w:cs="Times New Roman"/>
          <w:b/>
          <w:color w:val="00B050"/>
          <w:sz w:val="32"/>
          <w:szCs w:val="32"/>
          <w:u w:val="single"/>
        </w:rPr>
        <w:t>Chapter 4</w:t>
      </w:r>
      <w:r w:rsidR="00CF40E7" w:rsidRPr="00952052">
        <w:rPr>
          <w:color w:val="00B050"/>
        </w:rPr>
        <w:t xml:space="preserve"> </w:t>
      </w:r>
      <w:r w:rsidR="00CF40E7" w:rsidRPr="00BB2BC1">
        <w:rPr>
          <w:rFonts w:ascii="Times New Roman" w:hAnsi="Times New Roman" w:cs="Times New Roman"/>
          <w:sz w:val="24"/>
          <w:szCs w:val="24"/>
        </w:rPr>
        <w:t>Theory An</w:t>
      </w:r>
      <w:r w:rsidR="00CF40E7" w:rsidRPr="00BB2BC1">
        <w:rPr>
          <w:rFonts w:ascii="Times New Roman" w:hAnsi="Times New Roman" w:cs="Times New Roman"/>
          <w:sz w:val="24"/>
          <w:szCs w:val="24"/>
        </w:rPr>
        <w:t>alysis: Kant’s Moral Principles</w:t>
      </w:r>
    </w:p>
    <w:p w:rsidR="00CF40E7" w:rsidRDefault="00CF40E7" w:rsidP="00952052">
      <w:pPr>
        <w:pStyle w:val="ListParagraph"/>
        <w:numPr>
          <w:ilvl w:val="0"/>
          <w:numId w:val="1"/>
        </w:numPr>
        <w:spacing w:line="480" w:lineRule="auto"/>
        <w:jc w:val="both"/>
      </w:pPr>
      <w:r w:rsidRPr="00952052">
        <w:rPr>
          <w:rFonts w:ascii="Times New Roman" w:hAnsi="Times New Roman" w:cs="Times New Roman"/>
          <w:b/>
          <w:color w:val="00B050"/>
          <w:sz w:val="32"/>
          <w:szCs w:val="32"/>
          <w:u w:val="single"/>
        </w:rPr>
        <w:t>Chapter 5</w:t>
      </w:r>
      <w:r w:rsidRPr="00952052">
        <w:rPr>
          <w:color w:val="00B050"/>
        </w:rPr>
        <w:t xml:space="preserve"> </w:t>
      </w:r>
      <w:r w:rsidRPr="00BB2BC1">
        <w:rPr>
          <w:rFonts w:ascii="Times New Roman" w:hAnsi="Times New Roman" w:cs="Times New Roman"/>
          <w:sz w:val="24"/>
          <w:szCs w:val="24"/>
        </w:rPr>
        <w:t>Theory Anal</w:t>
      </w:r>
      <w:r w:rsidRPr="00BB2BC1">
        <w:rPr>
          <w:rFonts w:ascii="Times New Roman" w:hAnsi="Times New Roman" w:cs="Times New Roman"/>
          <w:sz w:val="24"/>
          <w:szCs w:val="24"/>
        </w:rPr>
        <w:t>ysis: Aristotle’s Virtue Ethics</w:t>
      </w:r>
    </w:p>
    <w:p w:rsidR="00CF40E7" w:rsidRPr="00BB2BC1" w:rsidRDefault="00952052" w:rsidP="00952052">
      <w:pPr>
        <w:pStyle w:val="ListParagraph"/>
        <w:numPr>
          <w:ilvl w:val="0"/>
          <w:numId w:val="1"/>
        </w:numPr>
        <w:spacing w:line="480" w:lineRule="auto"/>
        <w:jc w:val="both"/>
        <w:rPr>
          <w:rFonts w:ascii="Times New Roman" w:hAnsi="Times New Roman" w:cs="Times New Roman"/>
          <w:sz w:val="24"/>
          <w:szCs w:val="24"/>
        </w:rPr>
      </w:pPr>
      <w:r w:rsidRPr="00952052">
        <w:rPr>
          <w:rFonts w:ascii="Times New Roman" w:hAnsi="Times New Roman" w:cs="Times New Roman"/>
          <w:b/>
          <w:color w:val="00B050"/>
          <w:sz w:val="32"/>
          <w:szCs w:val="32"/>
          <w:u w:val="single"/>
        </w:rPr>
        <w:t>Chapter 6</w:t>
      </w:r>
      <w:r w:rsidR="00CF40E7" w:rsidRPr="00952052">
        <w:rPr>
          <w:color w:val="00B050"/>
        </w:rPr>
        <w:t xml:space="preserve"> </w:t>
      </w:r>
      <w:r w:rsidR="00CF40E7" w:rsidRPr="00BB2BC1">
        <w:rPr>
          <w:rFonts w:ascii="Times New Roman" w:hAnsi="Times New Roman" w:cs="Times New Roman"/>
          <w:sz w:val="24"/>
          <w:szCs w:val="24"/>
        </w:rPr>
        <w:t>Analysis of the Question with New Case Studies: Is Artificia</w:t>
      </w:r>
      <w:r w:rsidR="00CF40E7" w:rsidRPr="00BB2BC1">
        <w:rPr>
          <w:rFonts w:ascii="Times New Roman" w:hAnsi="Times New Roman" w:cs="Times New Roman"/>
          <w:sz w:val="24"/>
          <w:szCs w:val="24"/>
        </w:rPr>
        <w:t>l Intelligence (AI) a Threat to Human Autonomy?</w:t>
      </w:r>
    </w:p>
    <w:p w:rsidR="00CF40E7" w:rsidRDefault="00952052" w:rsidP="00952052">
      <w:pPr>
        <w:pStyle w:val="ListParagraph"/>
        <w:numPr>
          <w:ilvl w:val="0"/>
          <w:numId w:val="1"/>
        </w:numPr>
        <w:spacing w:line="480" w:lineRule="auto"/>
        <w:jc w:val="both"/>
      </w:pPr>
      <w:r w:rsidRPr="00952052">
        <w:rPr>
          <w:rFonts w:ascii="Times New Roman" w:hAnsi="Times New Roman" w:cs="Times New Roman"/>
          <w:b/>
          <w:color w:val="00B050"/>
          <w:sz w:val="32"/>
          <w:szCs w:val="32"/>
          <w:u w:val="single"/>
        </w:rPr>
        <w:t>Conclusion</w:t>
      </w:r>
      <w:r w:rsidR="00CF40E7" w:rsidRPr="00952052">
        <w:rPr>
          <w:color w:val="00B050"/>
        </w:rPr>
        <w:t xml:space="preserve"> </w:t>
      </w:r>
      <w:r w:rsidR="00CF40E7" w:rsidRPr="00BB2BC1">
        <w:rPr>
          <w:rFonts w:ascii="Times New Roman" w:hAnsi="Times New Roman" w:cs="Times New Roman"/>
          <w:sz w:val="24"/>
          <w:szCs w:val="24"/>
        </w:rPr>
        <w:t>Solutions/An</w:t>
      </w:r>
      <w:r w:rsidR="00CF40E7" w:rsidRPr="00BB2BC1">
        <w:rPr>
          <w:rFonts w:ascii="Times New Roman" w:hAnsi="Times New Roman" w:cs="Times New Roman"/>
          <w:sz w:val="24"/>
          <w:szCs w:val="24"/>
        </w:rPr>
        <w:t>swers to the Assigned Questions</w:t>
      </w:r>
    </w:p>
    <w:p w:rsidR="00CF40E7" w:rsidRPr="00BB2BC1" w:rsidRDefault="00CF40E7" w:rsidP="00952052">
      <w:pPr>
        <w:pStyle w:val="ListParagraph"/>
        <w:numPr>
          <w:ilvl w:val="0"/>
          <w:numId w:val="1"/>
        </w:numPr>
        <w:spacing w:line="480" w:lineRule="auto"/>
        <w:jc w:val="both"/>
        <w:rPr>
          <w:rFonts w:ascii="Times New Roman" w:hAnsi="Times New Roman" w:cs="Times New Roman"/>
          <w:b/>
          <w:sz w:val="32"/>
          <w:szCs w:val="32"/>
          <w:u w:val="single"/>
        </w:rPr>
      </w:pPr>
      <w:r w:rsidRPr="00952052">
        <w:rPr>
          <w:rFonts w:ascii="Times New Roman" w:hAnsi="Times New Roman" w:cs="Times New Roman"/>
          <w:b/>
          <w:color w:val="00B050"/>
          <w:sz w:val="32"/>
          <w:szCs w:val="32"/>
          <w:u w:val="single"/>
        </w:rPr>
        <w:t>Bibliography</w:t>
      </w:r>
      <w:r w:rsidRPr="00BB2BC1">
        <w:rPr>
          <w:rFonts w:ascii="Times New Roman" w:hAnsi="Times New Roman" w:cs="Times New Roman"/>
          <w:b/>
          <w:sz w:val="32"/>
          <w:szCs w:val="32"/>
          <w:u w:val="single"/>
        </w:rPr>
        <w:br w:type="page"/>
      </w:r>
    </w:p>
    <w:p w:rsidR="00F57512" w:rsidRDefault="00713210" w:rsidP="00CF40E7">
      <w:pPr>
        <w:spacing w:line="480" w:lineRule="auto"/>
        <w:rPr>
          <w:rFonts w:ascii="Times New Roman" w:hAnsi="Times New Roman" w:cs="Times New Roman"/>
          <w:sz w:val="24"/>
          <w:szCs w:val="24"/>
          <w:u w:val="single"/>
        </w:rPr>
      </w:pPr>
      <w:r w:rsidRPr="00F57512">
        <w:rPr>
          <w:rFonts w:ascii="Times New Roman" w:hAnsi="Times New Roman" w:cs="Times New Roman"/>
          <w:b/>
          <w:color w:val="00B0F0"/>
          <w:sz w:val="32"/>
          <w:szCs w:val="32"/>
          <w:u w:val="single"/>
        </w:rPr>
        <w:lastRenderedPageBreak/>
        <w:t>Chapter 1:</w:t>
      </w:r>
      <w:r w:rsidRPr="00F57512">
        <w:rPr>
          <w:rFonts w:ascii="Times New Roman" w:hAnsi="Times New Roman" w:cs="Times New Roman"/>
          <w:color w:val="00B0F0"/>
          <w:sz w:val="24"/>
          <w:szCs w:val="24"/>
          <w:u w:val="single"/>
        </w:rPr>
        <w:t xml:space="preserve"> </w:t>
      </w:r>
      <w:r w:rsidRPr="00F57512">
        <w:rPr>
          <w:rFonts w:ascii="Times New Roman" w:hAnsi="Times New Roman" w:cs="Times New Roman"/>
          <w:b/>
          <w:color w:val="00B0F0"/>
          <w:sz w:val="32"/>
          <w:szCs w:val="32"/>
          <w:u w:val="single"/>
        </w:rPr>
        <w:t>AI and Human Beings</w:t>
      </w:r>
    </w:p>
    <w:p w:rsidR="00F57512" w:rsidRDefault="00713210" w:rsidP="00952052">
      <w:pPr>
        <w:spacing w:line="480" w:lineRule="auto"/>
        <w:jc w:val="both"/>
        <w:rPr>
          <w:rFonts w:ascii="Times New Roman" w:hAnsi="Times New Roman" w:cs="Times New Roman"/>
          <w:sz w:val="24"/>
          <w:szCs w:val="24"/>
          <w:u w:val="single"/>
        </w:rPr>
      </w:pPr>
      <w:r w:rsidRPr="00BB2BC1">
        <w:rPr>
          <w:rFonts w:ascii="Times New Roman" w:hAnsi="Times New Roman" w:cs="Times New Roman"/>
          <w:sz w:val="24"/>
          <w:szCs w:val="24"/>
        </w:rPr>
        <w:t>Artificial Intelligence (AI) has rapidly transformed the way human beings interact with technology. Its applications are multifaceted, ranging from self-driving cars and virtual personal assistants to sophisticated medical diagnosis systems. These advancements have not only altered the technological landscape but have also introduced ethical considerations that demand our attention.</w:t>
      </w:r>
    </w:p>
    <w:p w:rsidR="00F57512" w:rsidRDefault="00713210" w:rsidP="00952052">
      <w:pPr>
        <w:spacing w:line="480" w:lineRule="auto"/>
        <w:jc w:val="both"/>
        <w:rPr>
          <w:rFonts w:ascii="Times New Roman" w:hAnsi="Times New Roman" w:cs="Times New Roman"/>
          <w:sz w:val="24"/>
          <w:szCs w:val="24"/>
          <w:u w:val="single"/>
        </w:rPr>
      </w:pPr>
      <w:r w:rsidRPr="00BB2BC1">
        <w:rPr>
          <w:rFonts w:ascii="Times New Roman" w:hAnsi="Times New Roman" w:cs="Times New Roman"/>
          <w:sz w:val="24"/>
          <w:szCs w:val="24"/>
        </w:rPr>
        <w:t>AI has become an indispensable part of contemporary life. It assists us in making decisions, streamlining processes, and providing insights that were once unimaginable. However, with this integration comes ethical implications. For instance, AI algorithms that determine who gets a loan or is granted parole can inadvertently perpetuate bias, leading to unfair outcomes. This raises concerns about the moral responsibilities of those who design and deploy AI systems.</w:t>
      </w:r>
    </w:p>
    <w:p w:rsidR="00F57512" w:rsidRDefault="00713210" w:rsidP="00952052">
      <w:pPr>
        <w:spacing w:line="480" w:lineRule="auto"/>
        <w:jc w:val="both"/>
        <w:rPr>
          <w:rFonts w:ascii="Times New Roman" w:hAnsi="Times New Roman" w:cs="Times New Roman"/>
          <w:sz w:val="24"/>
          <w:szCs w:val="24"/>
          <w:u w:val="single"/>
        </w:rPr>
      </w:pPr>
      <w:r w:rsidRPr="00BB2BC1">
        <w:rPr>
          <w:rFonts w:ascii="Times New Roman" w:hAnsi="Times New Roman" w:cs="Times New Roman"/>
          <w:sz w:val="24"/>
          <w:szCs w:val="24"/>
        </w:rPr>
        <w:t>In the healthcare sector, AI has shown promise in diagnosing diseases with remarkable accuracy. AI systems can analyze vast datasets of medical records and images, aiding healthcare professionals in making more informed decisions. Yet, the question of trust and accountability arises. What happens when an AI-driven diagnostic system makes a mistake that leads to a misdiagnosis or incorrect treatment? Who should be held responsible—the AI itself, the developers, or the healthcare provider?</w:t>
      </w:r>
    </w:p>
    <w:p w:rsidR="00F57512" w:rsidRDefault="00713210" w:rsidP="00952052">
      <w:pPr>
        <w:spacing w:line="480" w:lineRule="auto"/>
        <w:jc w:val="both"/>
        <w:rPr>
          <w:rFonts w:ascii="Times New Roman" w:hAnsi="Times New Roman" w:cs="Times New Roman"/>
          <w:sz w:val="24"/>
          <w:szCs w:val="24"/>
        </w:rPr>
      </w:pPr>
      <w:r w:rsidRPr="00BB2BC1">
        <w:rPr>
          <w:rFonts w:ascii="Times New Roman" w:hAnsi="Times New Roman" w:cs="Times New Roman"/>
          <w:sz w:val="24"/>
          <w:szCs w:val="24"/>
        </w:rPr>
        <w:t>AI's ability to simulate human conversation and interact with users has given rise to virtual personal assistants like Siri, Alexa, and Google Assistant. These AI entities can perform tasks, answer questions, and even engage in casual conversations. While they offer convenience, they also raise privacy concerns.</w:t>
      </w:r>
    </w:p>
    <w:p w:rsidR="00F57512" w:rsidRDefault="00713210" w:rsidP="00952052">
      <w:pPr>
        <w:spacing w:line="480" w:lineRule="auto"/>
        <w:jc w:val="both"/>
        <w:rPr>
          <w:rFonts w:ascii="Times New Roman" w:hAnsi="Times New Roman" w:cs="Times New Roman"/>
          <w:sz w:val="24"/>
          <w:szCs w:val="24"/>
          <w:u w:val="single"/>
        </w:rPr>
      </w:pPr>
      <w:r w:rsidRPr="00BB2BC1">
        <w:rPr>
          <w:rFonts w:ascii="Times New Roman" w:hAnsi="Times New Roman" w:cs="Times New Roman"/>
          <w:sz w:val="24"/>
          <w:szCs w:val="24"/>
        </w:rPr>
        <w:lastRenderedPageBreak/>
        <w:t>Users may inadvertently disclose sensitive information, and there are questions about how this data is used and stored.</w:t>
      </w:r>
    </w:p>
    <w:p w:rsidR="00713210" w:rsidRPr="00F57512" w:rsidRDefault="00713210" w:rsidP="00952052">
      <w:pPr>
        <w:spacing w:line="480" w:lineRule="auto"/>
        <w:jc w:val="both"/>
        <w:rPr>
          <w:rFonts w:ascii="Times New Roman" w:hAnsi="Times New Roman" w:cs="Times New Roman"/>
          <w:sz w:val="24"/>
          <w:szCs w:val="24"/>
          <w:u w:val="single"/>
        </w:rPr>
      </w:pPr>
      <w:r w:rsidRPr="00BB2BC1">
        <w:rPr>
          <w:rFonts w:ascii="Times New Roman" w:hAnsi="Times New Roman" w:cs="Times New Roman"/>
          <w:sz w:val="24"/>
          <w:szCs w:val="24"/>
        </w:rPr>
        <w:t>These examples illustrate the complex relationship between AI and human beings. AI technologies have the potential to bring substantial benefits to society, but they must be developed and used in an ethical manner. This entails considering the impact of AI on individual and collective human autonomy, privacy, and fairness.</w:t>
      </w:r>
    </w:p>
    <w:p w:rsidR="00713210" w:rsidRPr="00BB2BC1" w:rsidRDefault="00713210" w:rsidP="00952052">
      <w:pPr>
        <w:spacing w:line="480" w:lineRule="auto"/>
        <w:jc w:val="both"/>
        <w:rPr>
          <w:rFonts w:ascii="Times New Roman" w:hAnsi="Times New Roman" w:cs="Times New Roman"/>
          <w:sz w:val="24"/>
          <w:szCs w:val="24"/>
        </w:rPr>
      </w:pPr>
    </w:p>
    <w:p w:rsidR="00713210" w:rsidRPr="00BB2BC1" w:rsidRDefault="00713210" w:rsidP="00952052">
      <w:pPr>
        <w:spacing w:line="480" w:lineRule="auto"/>
        <w:jc w:val="both"/>
        <w:rPr>
          <w:rFonts w:ascii="Times New Roman" w:hAnsi="Times New Roman" w:cs="Times New Roman"/>
          <w:sz w:val="24"/>
          <w:szCs w:val="24"/>
        </w:rPr>
      </w:pPr>
    </w:p>
    <w:p w:rsidR="00CF40E7" w:rsidRPr="00BB2BC1" w:rsidRDefault="00CF40E7" w:rsidP="00952052">
      <w:pPr>
        <w:spacing w:line="480" w:lineRule="auto"/>
        <w:jc w:val="both"/>
        <w:rPr>
          <w:rFonts w:ascii="Times New Roman" w:hAnsi="Times New Roman" w:cs="Times New Roman"/>
          <w:sz w:val="24"/>
          <w:szCs w:val="24"/>
        </w:rPr>
      </w:pPr>
    </w:p>
    <w:p w:rsidR="00713210" w:rsidRPr="00F57512" w:rsidRDefault="00713210" w:rsidP="00952052">
      <w:pPr>
        <w:spacing w:line="480" w:lineRule="auto"/>
        <w:jc w:val="both"/>
        <w:rPr>
          <w:rFonts w:ascii="Times New Roman" w:hAnsi="Times New Roman" w:cs="Times New Roman"/>
          <w:b/>
          <w:color w:val="00B0F0"/>
          <w:sz w:val="32"/>
          <w:szCs w:val="32"/>
          <w:u w:val="single"/>
        </w:rPr>
      </w:pPr>
      <w:r w:rsidRPr="00F57512">
        <w:rPr>
          <w:rFonts w:ascii="Times New Roman" w:hAnsi="Times New Roman" w:cs="Times New Roman"/>
          <w:b/>
          <w:color w:val="00B0F0"/>
          <w:sz w:val="32"/>
          <w:szCs w:val="32"/>
          <w:u w:val="single"/>
        </w:rPr>
        <w:t>Chapter 2: The Concept of Human Autonomy</w:t>
      </w:r>
    </w:p>
    <w:p w:rsidR="00713210" w:rsidRPr="00BB2BC1" w:rsidRDefault="00713210" w:rsidP="00952052">
      <w:pPr>
        <w:spacing w:line="480" w:lineRule="auto"/>
        <w:jc w:val="both"/>
        <w:rPr>
          <w:rFonts w:ascii="Times New Roman" w:hAnsi="Times New Roman" w:cs="Times New Roman"/>
          <w:sz w:val="24"/>
          <w:szCs w:val="24"/>
        </w:rPr>
      </w:pPr>
    </w:p>
    <w:p w:rsidR="00F57512" w:rsidRDefault="00713210" w:rsidP="00952052">
      <w:pPr>
        <w:spacing w:line="480" w:lineRule="auto"/>
        <w:jc w:val="both"/>
        <w:rPr>
          <w:rFonts w:ascii="Times New Roman" w:hAnsi="Times New Roman" w:cs="Times New Roman"/>
          <w:sz w:val="24"/>
          <w:szCs w:val="24"/>
        </w:rPr>
      </w:pPr>
      <w:r w:rsidRPr="00BB2BC1">
        <w:rPr>
          <w:rFonts w:ascii="Times New Roman" w:hAnsi="Times New Roman" w:cs="Times New Roman"/>
          <w:sz w:val="24"/>
          <w:szCs w:val="24"/>
        </w:rPr>
        <w:t>Human autonomy is a foundational concept in ethical and philosophical discussions. It refers to the capacity of individuals to make decisions and take actions independently, free from undue external influence. Autonomy is closely linked to human dignity, as it allows individuals to exercise their will and shape their lives accordi</w:t>
      </w:r>
      <w:r w:rsidR="00F57512">
        <w:rPr>
          <w:rFonts w:ascii="Times New Roman" w:hAnsi="Times New Roman" w:cs="Times New Roman"/>
          <w:sz w:val="24"/>
          <w:szCs w:val="24"/>
        </w:rPr>
        <w:t>ng to their values and desires.</w:t>
      </w:r>
    </w:p>
    <w:p w:rsidR="00F57512" w:rsidRDefault="00713210" w:rsidP="00952052">
      <w:pPr>
        <w:spacing w:line="480" w:lineRule="auto"/>
        <w:jc w:val="both"/>
        <w:rPr>
          <w:rFonts w:ascii="Times New Roman" w:hAnsi="Times New Roman" w:cs="Times New Roman"/>
          <w:sz w:val="24"/>
          <w:szCs w:val="24"/>
        </w:rPr>
      </w:pPr>
      <w:r w:rsidRPr="00BB2BC1">
        <w:rPr>
          <w:rFonts w:ascii="Times New Roman" w:hAnsi="Times New Roman" w:cs="Times New Roman"/>
          <w:sz w:val="24"/>
          <w:szCs w:val="24"/>
        </w:rPr>
        <w:t>One of the primary concerns regarding AI and human autonomy is the potential for AI to usurp decision-making processes traditionally reserved for humans. As AI systems become more advanced, they can make increasingly complex decisions, ranging from financial investments to legal judgments. While these systems may enhance efficiency and accuracy, they also raise questions about who is ultimately in control.</w:t>
      </w:r>
    </w:p>
    <w:p w:rsidR="00F57512" w:rsidRDefault="00713210" w:rsidP="00952052">
      <w:pPr>
        <w:spacing w:line="480" w:lineRule="auto"/>
        <w:jc w:val="both"/>
        <w:rPr>
          <w:rFonts w:ascii="Times New Roman" w:hAnsi="Times New Roman" w:cs="Times New Roman"/>
          <w:sz w:val="24"/>
          <w:szCs w:val="24"/>
        </w:rPr>
      </w:pPr>
      <w:r w:rsidRPr="00BB2BC1">
        <w:rPr>
          <w:rFonts w:ascii="Times New Roman" w:hAnsi="Times New Roman" w:cs="Times New Roman"/>
          <w:sz w:val="24"/>
          <w:szCs w:val="24"/>
        </w:rPr>
        <w:lastRenderedPageBreak/>
        <w:t>Consider the scenario of autonomous vehicles. These vehicles are designed to make split-second decisions to ensure safety. However, these decisions can involve ethical dilemmas, such as choosing between protecting the vehicle's occupants and pedestrians. Who bears the responsibility for these decisions—the AI algorithm, the vehi</w:t>
      </w:r>
      <w:r w:rsidR="00F57512">
        <w:rPr>
          <w:rFonts w:ascii="Times New Roman" w:hAnsi="Times New Roman" w:cs="Times New Roman"/>
          <w:sz w:val="24"/>
          <w:szCs w:val="24"/>
        </w:rPr>
        <w:t>cle owner, or the manufacturer?</w:t>
      </w:r>
    </w:p>
    <w:p w:rsidR="00F57512" w:rsidRDefault="00713210" w:rsidP="00952052">
      <w:pPr>
        <w:spacing w:line="480" w:lineRule="auto"/>
        <w:jc w:val="both"/>
        <w:rPr>
          <w:rFonts w:ascii="Times New Roman" w:hAnsi="Times New Roman" w:cs="Times New Roman"/>
          <w:sz w:val="24"/>
          <w:szCs w:val="24"/>
        </w:rPr>
      </w:pPr>
      <w:r w:rsidRPr="00BB2BC1">
        <w:rPr>
          <w:rFonts w:ascii="Times New Roman" w:hAnsi="Times New Roman" w:cs="Times New Roman"/>
          <w:sz w:val="24"/>
          <w:szCs w:val="24"/>
        </w:rPr>
        <w:t>The concept of consent is another facet of autonomy that AI challenges. In healthcare, AI-driven treatments and procedures may require informed consent. Yet, how can individuals provide informed consent when they may not fully understand the intricacies of the AI system's operation? This raises ethical questions about transparency and the need for individuals to have a comprehensive understanding of the AI t</w:t>
      </w:r>
      <w:r w:rsidR="00F57512">
        <w:rPr>
          <w:rFonts w:ascii="Times New Roman" w:hAnsi="Times New Roman" w:cs="Times New Roman"/>
          <w:sz w:val="24"/>
          <w:szCs w:val="24"/>
        </w:rPr>
        <w:t>echnologies they interact with.</w:t>
      </w:r>
    </w:p>
    <w:p w:rsidR="00F57512" w:rsidRDefault="00713210" w:rsidP="00952052">
      <w:pPr>
        <w:spacing w:line="480" w:lineRule="auto"/>
        <w:jc w:val="both"/>
        <w:rPr>
          <w:rFonts w:ascii="Times New Roman" w:hAnsi="Times New Roman" w:cs="Times New Roman"/>
          <w:sz w:val="24"/>
          <w:szCs w:val="24"/>
        </w:rPr>
      </w:pPr>
      <w:r w:rsidRPr="00BB2BC1">
        <w:rPr>
          <w:rFonts w:ascii="Times New Roman" w:hAnsi="Times New Roman" w:cs="Times New Roman"/>
          <w:sz w:val="24"/>
          <w:szCs w:val="24"/>
        </w:rPr>
        <w:t>Furthermore, the potential for AI to predict and influence human behavior can infringe upon individual autonomy. Social media platforms, for example, use AI algorithms to curate content and advertisements tailored to individual preferences. While this may seem convenient, it can also create filter bubbles, limiting exposure to diverse perspectives and potentia</w:t>
      </w:r>
      <w:r w:rsidR="00F57512">
        <w:rPr>
          <w:rFonts w:ascii="Times New Roman" w:hAnsi="Times New Roman" w:cs="Times New Roman"/>
          <w:sz w:val="24"/>
          <w:szCs w:val="24"/>
        </w:rPr>
        <w:t>lly manipulating user behavior.</w:t>
      </w:r>
    </w:p>
    <w:p w:rsidR="00713210" w:rsidRPr="00BB2BC1" w:rsidRDefault="00713210" w:rsidP="00952052">
      <w:pPr>
        <w:spacing w:line="480" w:lineRule="auto"/>
        <w:jc w:val="both"/>
        <w:rPr>
          <w:rFonts w:ascii="Times New Roman" w:hAnsi="Times New Roman" w:cs="Times New Roman"/>
          <w:sz w:val="24"/>
          <w:szCs w:val="24"/>
        </w:rPr>
      </w:pPr>
      <w:r w:rsidRPr="00BB2BC1">
        <w:rPr>
          <w:rFonts w:ascii="Times New Roman" w:hAnsi="Times New Roman" w:cs="Times New Roman"/>
          <w:sz w:val="24"/>
          <w:szCs w:val="24"/>
        </w:rPr>
        <w:t>In essence, human autonomy is a central consideration in the ethical evaluation of AI. It necessitates a careful balance between harnessing the capabilities of AI to enhance human decision-making and safeguarding the core principles of individual autonomy and free will.</w:t>
      </w:r>
    </w:p>
    <w:p w:rsidR="00713210" w:rsidRPr="00BB2BC1" w:rsidRDefault="00713210" w:rsidP="00952052">
      <w:pPr>
        <w:spacing w:line="480" w:lineRule="auto"/>
        <w:jc w:val="both"/>
        <w:rPr>
          <w:rFonts w:ascii="Times New Roman" w:hAnsi="Times New Roman" w:cs="Times New Roman"/>
          <w:sz w:val="24"/>
          <w:szCs w:val="24"/>
        </w:rPr>
      </w:pPr>
    </w:p>
    <w:p w:rsidR="00713210" w:rsidRPr="00BB2BC1" w:rsidRDefault="00713210" w:rsidP="00952052">
      <w:pPr>
        <w:spacing w:line="480" w:lineRule="auto"/>
        <w:jc w:val="both"/>
        <w:rPr>
          <w:rFonts w:ascii="Times New Roman" w:hAnsi="Times New Roman" w:cs="Times New Roman"/>
          <w:sz w:val="24"/>
          <w:szCs w:val="24"/>
        </w:rPr>
      </w:pPr>
    </w:p>
    <w:p w:rsidR="00CF40E7" w:rsidRPr="00BB2BC1" w:rsidRDefault="00CF40E7" w:rsidP="00952052">
      <w:pPr>
        <w:spacing w:line="480" w:lineRule="auto"/>
        <w:jc w:val="both"/>
        <w:rPr>
          <w:rFonts w:ascii="Times New Roman" w:hAnsi="Times New Roman" w:cs="Times New Roman"/>
          <w:sz w:val="24"/>
          <w:szCs w:val="24"/>
        </w:rPr>
      </w:pPr>
    </w:p>
    <w:p w:rsidR="00F57512" w:rsidRDefault="00713210" w:rsidP="00952052">
      <w:pPr>
        <w:spacing w:line="480" w:lineRule="auto"/>
        <w:jc w:val="both"/>
        <w:rPr>
          <w:rFonts w:ascii="Times New Roman" w:hAnsi="Times New Roman" w:cs="Times New Roman"/>
          <w:b/>
          <w:color w:val="00B0F0"/>
          <w:sz w:val="32"/>
          <w:szCs w:val="32"/>
          <w:u w:val="single"/>
        </w:rPr>
      </w:pPr>
      <w:r w:rsidRPr="00F57512">
        <w:rPr>
          <w:rFonts w:ascii="Times New Roman" w:hAnsi="Times New Roman" w:cs="Times New Roman"/>
          <w:b/>
          <w:color w:val="00B0F0"/>
          <w:sz w:val="32"/>
          <w:szCs w:val="32"/>
          <w:u w:val="single"/>
        </w:rPr>
        <w:lastRenderedPageBreak/>
        <w:t xml:space="preserve">Chapter 3: </w:t>
      </w:r>
      <w:r w:rsidR="00F57512">
        <w:rPr>
          <w:rFonts w:ascii="Times New Roman" w:hAnsi="Times New Roman" w:cs="Times New Roman"/>
          <w:b/>
          <w:color w:val="00B0F0"/>
          <w:sz w:val="32"/>
          <w:szCs w:val="32"/>
          <w:u w:val="single"/>
        </w:rPr>
        <w:t>Theory Analysis: Utilitarianism</w:t>
      </w:r>
    </w:p>
    <w:p w:rsidR="00F57512" w:rsidRDefault="00713210" w:rsidP="00952052">
      <w:pPr>
        <w:spacing w:line="480" w:lineRule="auto"/>
        <w:jc w:val="both"/>
        <w:rPr>
          <w:rFonts w:ascii="Times New Roman" w:hAnsi="Times New Roman" w:cs="Times New Roman"/>
          <w:b/>
          <w:color w:val="00B0F0"/>
          <w:sz w:val="32"/>
          <w:szCs w:val="32"/>
          <w:u w:val="single"/>
        </w:rPr>
      </w:pPr>
      <w:r w:rsidRPr="00BB2BC1">
        <w:rPr>
          <w:rFonts w:ascii="Times New Roman" w:hAnsi="Times New Roman" w:cs="Times New Roman"/>
          <w:sz w:val="24"/>
          <w:szCs w:val="24"/>
        </w:rPr>
        <w:t>Utilitarianism, a consequentialist ethical theory, asserts that the morality of an action is determined by the overall happiness or utility it produces. In the context of AI, utilitarianism can be applied to assess the consequences of AI systems on society's well-being.</w:t>
      </w:r>
    </w:p>
    <w:p w:rsidR="00F57512" w:rsidRDefault="00713210" w:rsidP="00952052">
      <w:pPr>
        <w:spacing w:line="480" w:lineRule="auto"/>
        <w:jc w:val="both"/>
        <w:rPr>
          <w:rFonts w:ascii="Times New Roman" w:hAnsi="Times New Roman" w:cs="Times New Roman"/>
          <w:b/>
          <w:color w:val="00B0F0"/>
          <w:sz w:val="32"/>
          <w:szCs w:val="32"/>
          <w:u w:val="single"/>
        </w:rPr>
      </w:pPr>
      <w:r w:rsidRPr="00BB2BC1">
        <w:rPr>
          <w:rFonts w:ascii="Times New Roman" w:hAnsi="Times New Roman" w:cs="Times New Roman"/>
          <w:sz w:val="24"/>
          <w:szCs w:val="24"/>
        </w:rPr>
        <w:t>Utilitarianism's focus on maximizing happiness implies that AI systems should strive to produce the greatest good for the greatest number. AI can contribute to this goal in various ways. For instance, AI-powered medical diagnostics can potentially save lives by detecting diseases at an early stage, increasing overall well-being. Moreover, AI can enhance efficiency in industries, leading to economic growth and improved living standards.</w:t>
      </w:r>
    </w:p>
    <w:p w:rsidR="00F57512" w:rsidRDefault="00713210" w:rsidP="00952052">
      <w:pPr>
        <w:spacing w:line="480" w:lineRule="auto"/>
        <w:jc w:val="both"/>
        <w:rPr>
          <w:rFonts w:ascii="Times New Roman" w:hAnsi="Times New Roman" w:cs="Times New Roman"/>
          <w:b/>
          <w:color w:val="00B0F0"/>
          <w:sz w:val="32"/>
          <w:szCs w:val="32"/>
          <w:u w:val="single"/>
        </w:rPr>
      </w:pPr>
      <w:r w:rsidRPr="00BB2BC1">
        <w:rPr>
          <w:rFonts w:ascii="Times New Roman" w:hAnsi="Times New Roman" w:cs="Times New Roman"/>
          <w:sz w:val="24"/>
          <w:szCs w:val="24"/>
        </w:rPr>
        <w:t>However, the application of utilitarianism to AI ethics is not without challenges. The pursuit of utility should not come at the expense of individual rights and freedoms. AI systems must be designed to ensure fairness and prevent discrimination. Additionally, utilitarianism may not provide clear guidance in situations where AI decisions have ethical implications, such as autonomous vehicles facing moral dilemmas.</w:t>
      </w:r>
    </w:p>
    <w:p w:rsidR="00713210" w:rsidRPr="00F57512" w:rsidRDefault="00713210" w:rsidP="00952052">
      <w:pPr>
        <w:spacing w:line="480" w:lineRule="auto"/>
        <w:jc w:val="both"/>
        <w:rPr>
          <w:rFonts w:ascii="Times New Roman" w:hAnsi="Times New Roman" w:cs="Times New Roman"/>
          <w:b/>
          <w:color w:val="00B0F0"/>
          <w:sz w:val="32"/>
          <w:szCs w:val="32"/>
          <w:u w:val="single"/>
        </w:rPr>
      </w:pPr>
      <w:r w:rsidRPr="00BB2BC1">
        <w:rPr>
          <w:rFonts w:ascii="Times New Roman" w:hAnsi="Times New Roman" w:cs="Times New Roman"/>
          <w:sz w:val="24"/>
          <w:szCs w:val="24"/>
        </w:rPr>
        <w:t>To harmonize AI autonomy with utilitarian ethics, it is crucial to strike a balance between maximizing overall utility and safeguarding individual rights and values. This requires careful consideration of the design and deployment of AI systems to ensure that they align with the principles of utility and fairness.</w:t>
      </w:r>
    </w:p>
    <w:p w:rsidR="00713210" w:rsidRPr="00BB2BC1" w:rsidRDefault="00713210" w:rsidP="00952052">
      <w:pPr>
        <w:spacing w:line="480" w:lineRule="auto"/>
        <w:jc w:val="both"/>
        <w:rPr>
          <w:rFonts w:ascii="Times New Roman" w:hAnsi="Times New Roman" w:cs="Times New Roman"/>
          <w:sz w:val="24"/>
          <w:szCs w:val="24"/>
        </w:rPr>
      </w:pPr>
    </w:p>
    <w:p w:rsidR="00713210" w:rsidRPr="00BB2BC1" w:rsidRDefault="00713210" w:rsidP="00952052">
      <w:pPr>
        <w:spacing w:line="480" w:lineRule="auto"/>
        <w:jc w:val="both"/>
        <w:rPr>
          <w:rFonts w:ascii="Times New Roman" w:hAnsi="Times New Roman" w:cs="Times New Roman"/>
          <w:sz w:val="24"/>
          <w:szCs w:val="24"/>
        </w:rPr>
      </w:pPr>
    </w:p>
    <w:p w:rsidR="00F57512" w:rsidRDefault="00713210" w:rsidP="00952052">
      <w:pPr>
        <w:spacing w:line="480" w:lineRule="auto"/>
        <w:jc w:val="both"/>
        <w:rPr>
          <w:rFonts w:ascii="Times New Roman" w:hAnsi="Times New Roman" w:cs="Times New Roman"/>
          <w:b/>
          <w:color w:val="00B0F0"/>
          <w:sz w:val="32"/>
          <w:szCs w:val="32"/>
          <w:u w:val="single"/>
        </w:rPr>
      </w:pPr>
      <w:r w:rsidRPr="00F57512">
        <w:rPr>
          <w:rFonts w:ascii="Times New Roman" w:hAnsi="Times New Roman" w:cs="Times New Roman"/>
          <w:b/>
          <w:color w:val="00B0F0"/>
          <w:sz w:val="32"/>
          <w:szCs w:val="32"/>
          <w:u w:val="single"/>
        </w:rPr>
        <w:lastRenderedPageBreak/>
        <w:t>Chapter 4: Theory An</w:t>
      </w:r>
      <w:r w:rsidR="00F57512">
        <w:rPr>
          <w:rFonts w:ascii="Times New Roman" w:hAnsi="Times New Roman" w:cs="Times New Roman"/>
          <w:b/>
          <w:color w:val="00B0F0"/>
          <w:sz w:val="32"/>
          <w:szCs w:val="32"/>
          <w:u w:val="single"/>
        </w:rPr>
        <w:t>alysis: Kant’s Moral Principles</w:t>
      </w:r>
    </w:p>
    <w:p w:rsidR="00F57512" w:rsidRDefault="00713210" w:rsidP="00952052">
      <w:pPr>
        <w:spacing w:line="480" w:lineRule="auto"/>
        <w:jc w:val="both"/>
        <w:rPr>
          <w:rFonts w:ascii="Times New Roman" w:hAnsi="Times New Roman" w:cs="Times New Roman"/>
          <w:b/>
          <w:color w:val="00B0F0"/>
          <w:sz w:val="32"/>
          <w:szCs w:val="32"/>
          <w:u w:val="single"/>
        </w:rPr>
      </w:pPr>
      <w:r w:rsidRPr="00BB2BC1">
        <w:rPr>
          <w:rFonts w:ascii="Times New Roman" w:hAnsi="Times New Roman" w:cs="Times New Roman"/>
          <w:sz w:val="24"/>
          <w:szCs w:val="24"/>
        </w:rPr>
        <w:t>Immanuel Kant's deontological moral philosophy emphasizes the significance of moral duty and rationality in ethical decision-making. Kantian ethics posits that actions should be guided by moral principles and a sense of duty, regardless of their consequences.</w:t>
      </w:r>
    </w:p>
    <w:p w:rsidR="00F57512" w:rsidRDefault="00713210" w:rsidP="00952052">
      <w:pPr>
        <w:spacing w:line="480" w:lineRule="auto"/>
        <w:jc w:val="both"/>
        <w:rPr>
          <w:rFonts w:ascii="Times New Roman" w:hAnsi="Times New Roman" w:cs="Times New Roman"/>
          <w:b/>
          <w:color w:val="00B0F0"/>
          <w:sz w:val="32"/>
          <w:szCs w:val="32"/>
          <w:u w:val="single"/>
        </w:rPr>
      </w:pPr>
      <w:r w:rsidRPr="00BB2BC1">
        <w:rPr>
          <w:rFonts w:ascii="Times New Roman" w:hAnsi="Times New Roman" w:cs="Times New Roman"/>
          <w:sz w:val="24"/>
          <w:szCs w:val="24"/>
        </w:rPr>
        <w:t>When applied to AI ethics, Kantian principles raise questions about the moral agency of AI systems. Unlike humans, AI lacks consciousness and the ability to deliberate. Can AI be considered morally responsible for its actions, or is responsibility solely attributed to the individuals who create and deploy AI?</w:t>
      </w:r>
    </w:p>
    <w:p w:rsidR="00F57512" w:rsidRDefault="00713210" w:rsidP="00952052">
      <w:pPr>
        <w:spacing w:line="480" w:lineRule="auto"/>
        <w:jc w:val="both"/>
        <w:rPr>
          <w:rFonts w:ascii="Times New Roman" w:hAnsi="Times New Roman" w:cs="Times New Roman"/>
          <w:b/>
          <w:color w:val="00B0F0"/>
          <w:sz w:val="32"/>
          <w:szCs w:val="32"/>
          <w:u w:val="single"/>
        </w:rPr>
      </w:pPr>
      <w:r w:rsidRPr="00BB2BC1">
        <w:rPr>
          <w:rFonts w:ascii="Times New Roman" w:hAnsi="Times New Roman" w:cs="Times New Roman"/>
          <w:sz w:val="24"/>
          <w:szCs w:val="24"/>
        </w:rPr>
        <w:t>Furthermore, Kantian ethics emphasize treating individuals as ends in themselves, rather than as means to an end. AI systems should respect the autonomy and dignity of individuals, refraining from using them as mere data points for optimization. This principle challenges the use of AI in surveillance and data collection, where individual privacy and autonomy can be compromised.</w:t>
      </w:r>
    </w:p>
    <w:p w:rsidR="00F57512" w:rsidRDefault="00713210" w:rsidP="00952052">
      <w:pPr>
        <w:spacing w:line="480" w:lineRule="auto"/>
        <w:jc w:val="both"/>
        <w:rPr>
          <w:rFonts w:ascii="Times New Roman" w:hAnsi="Times New Roman" w:cs="Times New Roman"/>
          <w:b/>
          <w:color w:val="00B0F0"/>
          <w:sz w:val="32"/>
          <w:szCs w:val="32"/>
          <w:u w:val="single"/>
        </w:rPr>
      </w:pPr>
      <w:r w:rsidRPr="00BB2BC1">
        <w:rPr>
          <w:rFonts w:ascii="Times New Roman" w:hAnsi="Times New Roman" w:cs="Times New Roman"/>
          <w:sz w:val="24"/>
          <w:szCs w:val="24"/>
        </w:rPr>
        <w:t>In terms of transparency and accountability, Kantian ethics suggest that AI developers and organizations have a moral duty to ensure that AI systems are designed in ways that align with moral principles. This includes providing clear explanations of how AI systems operate and making ethical decisions transparent.</w:t>
      </w:r>
    </w:p>
    <w:p w:rsidR="00713210" w:rsidRPr="00F57512" w:rsidRDefault="00713210" w:rsidP="00952052">
      <w:pPr>
        <w:spacing w:line="480" w:lineRule="auto"/>
        <w:jc w:val="both"/>
        <w:rPr>
          <w:rFonts w:ascii="Times New Roman" w:hAnsi="Times New Roman" w:cs="Times New Roman"/>
          <w:b/>
          <w:color w:val="00B0F0"/>
          <w:sz w:val="32"/>
          <w:szCs w:val="32"/>
          <w:u w:val="single"/>
        </w:rPr>
      </w:pPr>
      <w:r w:rsidRPr="00BB2BC1">
        <w:rPr>
          <w:rFonts w:ascii="Times New Roman" w:hAnsi="Times New Roman" w:cs="Times New Roman"/>
          <w:sz w:val="24"/>
          <w:szCs w:val="24"/>
        </w:rPr>
        <w:t>To harmonize AI autonomy with Kantian ethics, it is crucial to consider how AI can be designed and governed in a manner that respects human autonomy, dignity, and moral principles. This involves establishing ethical guidelines and ensuring that AI systems adhere to them in their decision-making processes.</w:t>
      </w:r>
    </w:p>
    <w:p w:rsidR="00713210" w:rsidRPr="00BB2BC1" w:rsidRDefault="00713210" w:rsidP="00952052">
      <w:pPr>
        <w:spacing w:line="480" w:lineRule="auto"/>
        <w:jc w:val="both"/>
        <w:rPr>
          <w:rFonts w:ascii="Times New Roman" w:hAnsi="Times New Roman" w:cs="Times New Roman"/>
          <w:sz w:val="24"/>
          <w:szCs w:val="24"/>
        </w:rPr>
      </w:pPr>
    </w:p>
    <w:p w:rsidR="00CF40E7" w:rsidRPr="00BB2BC1" w:rsidRDefault="00CF40E7" w:rsidP="00952052">
      <w:pPr>
        <w:spacing w:line="480" w:lineRule="auto"/>
        <w:jc w:val="both"/>
        <w:rPr>
          <w:rFonts w:ascii="Times New Roman" w:hAnsi="Times New Roman" w:cs="Times New Roman"/>
          <w:sz w:val="24"/>
          <w:szCs w:val="24"/>
        </w:rPr>
      </w:pPr>
    </w:p>
    <w:p w:rsidR="00F57512" w:rsidRDefault="00713210" w:rsidP="00952052">
      <w:pPr>
        <w:spacing w:line="480" w:lineRule="auto"/>
        <w:jc w:val="both"/>
        <w:rPr>
          <w:rFonts w:ascii="Times New Roman" w:hAnsi="Times New Roman" w:cs="Times New Roman"/>
          <w:b/>
          <w:color w:val="00B0F0"/>
          <w:sz w:val="32"/>
          <w:szCs w:val="32"/>
          <w:u w:val="single"/>
        </w:rPr>
      </w:pPr>
      <w:r w:rsidRPr="00F57512">
        <w:rPr>
          <w:rFonts w:ascii="Times New Roman" w:hAnsi="Times New Roman" w:cs="Times New Roman"/>
          <w:b/>
          <w:color w:val="00B0F0"/>
          <w:sz w:val="32"/>
          <w:szCs w:val="32"/>
          <w:u w:val="single"/>
        </w:rPr>
        <w:t>Chapter 5: Theory Anal</w:t>
      </w:r>
      <w:r w:rsidR="00F57512">
        <w:rPr>
          <w:rFonts w:ascii="Times New Roman" w:hAnsi="Times New Roman" w:cs="Times New Roman"/>
          <w:b/>
          <w:color w:val="00B0F0"/>
          <w:sz w:val="32"/>
          <w:szCs w:val="32"/>
          <w:u w:val="single"/>
        </w:rPr>
        <w:t>ysis: Aristotle’s Virtue Ethics</w:t>
      </w:r>
    </w:p>
    <w:p w:rsidR="00F57512" w:rsidRDefault="00713210" w:rsidP="00952052">
      <w:pPr>
        <w:spacing w:line="480" w:lineRule="auto"/>
        <w:jc w:val="both"/>
        <w:rPr>
          <w:rFonts w:ascii="Times New Roman" w:hAnsi="Times New Roman" w:cs="Times New Roman"/>
          <w:b/>
          <w:color w:val="00B0F0"/>
          <w:sz w:val="32"/>
          <w:szCs w:val="32"/>
          <w:u w:val="single"/>
        </w:rPr>
      </w:pPr>
      <w:r w:rsidRPr="00BB2BC1">
        <w:rPr>
          <w:rFonts w:ascii="Times New Roman" w:hAnsi="Times New Roman" w:cs="Times New Roman"/>
          <w:sz w:val="24"/>
          <w:szCs w:val="24"/>
        </w:rPr>
        <w:t xml:space="preserve">Aristotle's virtue ethics is characterized by its emphasis on the development of virtuous character traits and the pursuit of </w:t>
      </w:r>
      <w:r w:rsidR="00277AEB" w:rsidRPr="00BB2BC1">
        <w:rPr>
          <w:rFonts w:ascii="Times New Roman" w:hAnsi="Times New Roman" w:cs="Times New Roman"/>
          <w:sz w:val="24"/>
          <w:szCs w:val="24"/>
        </w:rPr>
        <w:t>Eudaimonia</w:t>
      </w:r>
      <w:r w:rsidRPr="00BB2BC1">
        <w:rPr>
          <w:rFonts w:ascii="Times New Roman" w:hAnsi="Times New Roman" w:cs="Times New Roman"/>
          <w:sz w:val="24"/>
          <w:szCs w:val="24"/>
        </w:rPr>
        <w:t>, or flourishing. Virtue ethics suggests that individuals should cultivate virtues such as honesty, courage, and wisdom to lead a morally fulfilling life.</w:t>
      </w:r>
    </w:p>
    <w:p w:rsidR="00F57512" w:rsidRDefault="00713210" w:rsidP="00952052">
      <w:pPr>
        <w:spacing w:line="480" w:lineRule="auto"/>
        <w:jc w:val="both"/>
        <w:rPr>
          <w:rFonts w:ascii="Times New Roman" w:hAnsi="Times New Roman" w:cs="Times New Roman"/>
          <w:b/>
          <w:color w:val="00B0F0"/>
          <w:sz w:val="32"/>
          <w:szCs w:val="32"/>
          <w:u w:val="single"/>
        </w:rPr>
      </w:pPr>
      <w:r w:rsidRPr="00BB2BC1">
        <w:rPr>
          <w:rFonts w:ascii="Times New Roman" w:hAnsi="Times New Roman" w:cs="Times New Roman"/>
          <w:sz w:val="24"/>
          <w:szCs w:val="24"/>
        </w:rPr>
        <w:t>In the context of AI, the question arises: Can AI systems exhibit virtuous traits, and can they contribute to human flourishing? While AI lacks consciousness and emotions, it can be designed to promote virtuous behavior in various ways.</w:t>
      </w:r>
    </w:p>
    <w:p w:rsidR="00F57512" w:rsidRDefault="00713210" w:rsidP="00952052">
      <w:pPr>
        <w:spacing w:line="480" w:lineRule="auto"/>
        <w:jc w:val="both"/>
        <w:rPr>
          <w:rFonts w:ascii="Times New Roman" w:hAnsi="Times New Roman" w:cs="Times New Roman"/>
          <w:b/>
          <w:color w:val="00B0F0"/>
          <w:sz w:val="32"/>
          <w:szCs w:val="32"/>
          <w:u w:val="single"/>
        </w:rPr>
      </w:pPr>
      <w:r w:rsidRPr="00BB2BC1">
        <w:rPr>
          <w:rFonts w:ascii="Times New Roman" w:hAnsi="Times New Roman" w:cs="Times New Roman"/>
          <w:sz w:val="24"/>
          <w:szCs w:val="24"/>
        </w:rPr>
        <w:t>For instance, AI algorithms can be programmed to prioritize fairness and equity, thereby promoting the virtue of justice. In medical settings, AI can assist healthcare professionals in delivering better care, contributing to the virtue of compassion. Moreover, AI can enhance educational opportunities, facilitating the development of intellectual virtues.</w:t>
      </w:r>
    </w:p>
    <w:p w:rsidR="00713210" w:rsidRPr="00F57512" w:rsidRDefault="00713210" w:rsidP="00952052">
      <w:pPr>
        <w:spacing w:line="480" w:lineRule="auto"/>
        <w:jc w:val="both"/>
        <w:rPr>
          <w:rFonts w:ascii="Times New Roman" w:hAnsi="Times New Roman" w:cs="Times New Roman"/>
          <w:b/>
          <w:color w:val="00B0F0"/>
          <w:sz w:val="32"/>
          <w:szCs w:val="32"/>
          <w:u w:val="single"/>
        </w:rPr>
      </w:pPr>
      <w:r w:rsidRPr="00BB2BC1">
        <w:rPr>
          <w:rFonts w:ascii="Times New Roman" w:hAnsi="Times New Roman" w:cs="Times New Roman"/>
          <w:sz w:val="24"/>
          <w:szCs w:val="24"/>
        </w:rPr>
        <w:t>However, the ethical challenges lie in how AI systems are developed and utilized. AI must be designed with</w:t>
      </w:r>
      <w:r w:rsidR="00F57512">
        <w:rPr>
          <w:rFonts w:ascii="Times New Roman" w:hAnsi="Times New Roman" w:cs="Times New Roman"/>
          <w:color w:val="00B0F0"/>
          <w:sz w:val="32"/>
          <w:szCs w:val="32"/>
        </w:rPr>
        <w:t xml:space="preserve"> </w:t>
      </w:r>
      <w:r w:rsidRPr="00BB2BC1">
        <w:rPr>
          <w:rFonts w:ascii="Times New Roman" w:hAnsi="Times New Roman" w:cs="Times New Roman"/>
          <w:sz w:val="24"/>
          <w:szCs w:val="24"/>
        </w:rPr>
        <w:t>ethical considerations in mind, prioritizing virtues such as honesty and transparency. Additionally, there is a need for ethical governance and oversight to ensure that AI contributes positively to human flourishing.</w:t>
      </w:r>
    </w:p>
    <w:p w:rsidR="00F57512" w:rsidRDefault="00F57512" w:rsidP="00952052">
      <w:pPr>
        <w:spacing w:line="480" w:lineRule="auto"/>
        <w:jc w:val="both"/>
        <w:rPr>
          <w:rFonts w:ascii="Times New Roman" w:hAnsi="Times New Roman" w:cs="Times New Roman"/>
          <w:sz w:val="24"/>
          <w:szCs w:val="24"/>
        </w:rPr>
      </w:pPr>
    </w:p>
    <w:p w:rsidR="00713210" w:rsidRPr="00BB2BC1" w:rsidRDefault="00713210" w:rsidP="00952052">
      <w:pPr>
        <w:spacing w:line="480" w:lineRule="auto"/>
        <w:jc w:val="both"/>
        <w:rPr>
          <w:rFonts w:ascii="Times New Roman" w:hAnsi="Times New Roman" w:cs="Times New Roman"/>
          <w:sz w:val="24"/>
          <w:szCs w:val="24"/>
        </w:rPr>
      </w:pPr>
      <w:r w:rsidRPr="00BB2BC1">
        <w:rPr>
          <w:rFonts w:ascii="Times New Roman" w:hAnsi="Times New Roman" w:cs="Times New Roman"/>
          <w:sz w:val="24"/>
          <w:szCs w:val="24"/>
        </w:rPr>
        <w:lastRenderedPageBreak/>
        <w:t>To harmonize AI autonomy with virtue ethics, it is essential to explore how AI can be aligned with virtuous principles and contribute to the moral development and well-being of individuals and society.</w:t>
      </w:r>
    </w:p>
    <w:p w:rsidR="00713210" w:rsidRPr="00BB2BC1" w:rsidRDefault="00713210" w:rsidP="00952052">
      <w:pPr>
        <w:spacing w:line="480" w:lineRule="auto"/>
        <w:jc w:val="both"/>
        <w:rPr>
          <w:rFonts w:ascii="Times New Roman" w:hAnsi="Times New Roman" w:cs="Times New Roman"/>
          <w:sz w:val="24"/>
          <w:szCs w:val="24"/>
        </w:rPr>
      </w:pPr>
    </w:p>
    <w:p w:rsidR="00713210" w:rsidRPr="00BB2BC1" w:rsidRDefault="00713210" w:rsidP="00952052">
      <w:pPr>
        <w:spacing w:line="480" w:lineRule="auto"/>
        <w:jc w:val="both"/>
        <w:rPr>
          <w:rFonts w:ascii="Times New Roman" w:hAnsi="Times New Roman" w:cs="Times New Roman"/>
          <w:sz w:val="24"/>
          <w:szCs w:val="24"/>
        </w:rPr>
      </w:pPr>
    </w:p>
    <w:p w:rsidR="00F57512" w:rsidRDefault="00713210" w:rsidP="00952052">
      <w:pPr>
        <w:spacing w:line="480" w:lineRule="auto"/>
        <w:jc w:val="both"/>
        <w:rPr>
          <w:rFonts w:ascii="Times New Roman" w:hAnsi="Times New Roman" w:cs="Times New Roman"/>
          <w:b/>
          <w:color w:val="00B0F0"/>
          <w:sz w:val="32"/>
          <w:szCs w:val="32"/>
          <w:u w:val="single"/>
        </w:rPr>
      </w:pPr>
      <w:r w:rsidRPr="00F57512">
        <w:rPr>
          <w:rFonts w:ascii="Times New Roman" w:hAnsi="Times New Roman" w:cs="Times New Roman"/>
          <w:b/>
          <w:color w:val="00B0F0"/>
          <w:sz w:val="32"/>
          <w:szCs w:val="32"/>
          <w:u w:val="single"/>
        </w:rPr>
        <w:t>Chapter 6: Analysis of the Question with New Case Studies: Is Artificial Intelligence (</w:t>
      </w:r>
      <w:r w:rsidR="00F57512">
        <w:rPr>
          <w:rFonts w:ascii="Times New Roman" w:hAnsi="Times New Roman" w:cs="Times New Roman"/>
          <w:b/>
          <w:color w:val="00B0F0"/>
          <w:sz w:val="32"/>
          <w:szCs w:val="32"/>
          <w:u w:val="single"/>
        </w:rPr>
        <w:t>AI) a Threat to Human Autonomy?</w:t>
      </w:r>
    </w:p>
    <w:p w:rsidR="00713210" w:rsidRPr="00F57512" w:rsidRDefault="00713210" w:rsidP="00952052">
      <w:pPr>
        <w:spacing w:line="480" w:lineRule="auto"/>
        <w:jc w:val="both"/>
        <w:rPr>
          <w:rFonts w:ascii="Times New Roman" w:hAnsi="Times New Roman" w:cs="Times New Roman"/>
          <w:b/>
          <w:color w:val="00B0F0"/>
          <w:sz w:val="32"/>
          <w:szCs w:val="32"/>
          <w:u w:val="single"/>
        </w:rPr>
      </w:pPr>
      <w:r w:rsidRPr="00BB2BC1">
        <w:rPr>
          <w:rFonts w:ascii="Times New Roman" w:hAnsi="Times New Roman" w:cs="Times New Roman"/>
          <w:sz w:val="24"/>
          <w:szCs w:val="24"/>
        </w:rPr>
        <w:t>In this chapter, we delve into an in-depth analysis of whether Artificial Intelligence (AI) poses a threat to human autonomy. We consider the arguments and evidence from the perspectives of the ethical theories discussed earlier—utilitarianism, Kantian ethics, and virtue ethics.</w:t>
      </w:r>
    </w:p>
    <w:p w:rsidR="00713210" w:rsidRPr="00BB2BC1" w:rsidRDefault="00713210" w:rsidP="00952052">
      <w:pPr>
        <w:spacing w:line="480" w:lineRule="auto"/>
        <w:jc w:val="both"/>
        <w:rPr>
          <w:rFonts w:ascii="Times New Roman" w:hAnsi="Times New Roman" w:cs="Times New Roman"/>
          <w:sz w:val="24"/>
          <w:szCs w:val="24"/>
        </w:rPr>
      </w:pPr>
    </w:p>
    <w:p w:rsidR="00F57512" w:rsidRDefault="00F57512" w:rsidP="00952052">
      <w:pPr>
        <w:spacing w:line="480" w:lineRule="auto"/>
        <w:jc w:val="both"/>
        <w:rPr>
          <w:rFonts w:ascii="Times New Roman" w:hAnsi="Times New Roman" w:cs="Times New Roman"/>
          <w:b/>
          <w:color w:val="00B050"/>
          <w:sz w:val="32"/>
          <w:szCs w:val="32"/>
        </w:rPr>
      </w:pPr>
      <w:r>
        <w:rPr>
          <w:rFonts w:ascii="Times New Roman" w:hAnsi="Times New Roman" w:cs="Times New Roman"/>
          <w:b/>
          <w:color w:val="00B050"/>
          <w:sz w:val="32"/>
          <w:szCs w:val="32"/>
        </w:rPr>
        <w:t>Utilitarian Perspective</w:t>
      </w:r>
    </w:p>
    <w:p w:rsidR="00F57512" w:rsidRDefault="00713210" w:rsidP="00952052">
      <w:pPr>
        <w:spacing w:line="480" w:lineRule="auto"/>
        <w:jc w:val="both"/>
        <w:rPr>
          <w:rFonts w:ascii="Times New Roman" w:hAnsi="Times New Roman" w:cs="Times New Roman"/>
          <w:b/>
          <w:color w:val="00B050"/>
          <w:sz w:val="32"/>
          <w:szCs w:val="32"/>
        </w:rPr>
      </w:pPr>
      <w:r w:rsidRPr="00BB2BC1">
        <w:rPr>
          <w:rFonts w:ascii="Times New Roman" w:hAnsi="Times New Roman" w:cs="Times New Roman"/>
          <w:sz w:val="24"/>
          <w:szCs w:val="24"/>
        </w:rPr>
        <w:t>From a utilitarian standpoint, AI has the potential to enhance human autonomy by providing individuals with tools and information that empower their decision-making. For example, AI-driven personal assistants can assist individuals in managing their tasks and schedules, giving them greater control over their lives.</w:t>
      </w:r>
    </w:p>
    <w:p w:rsidR="00713210" w:rsidRPr="00F57512" w:rsidRDefault="00713210" w:rsidP="00952052">
      <w:pPr>
        <w:spacing w:line="480" w:lineRule="auto"/>
        <w:jc w:val="both"/>
        <w:rPr>
          <w:rFonts w:ascii="Times New Roman" w:hAnsi="Times New Roman" w:cs="Times New Roman"/>
          <w:b/>
          <w:color w:val="00B050"/>
          <w:sz w:val="32"/>
          <w:szCs w:val="32"/>
        </w:rPr>
      </w:pPr>
      <w:r w:rsidRPr="00BB2BC1">
        <w:rPr>
          <w:rFonts w:ascii="Times New Roman" w:hAnsi="Times New Roman" w:cs="Times New Roman"/>
          <w:sz w:val="24"/>
          <w:szCs w:val="24"/>
        </w:rPr>
        <w:t>However, concerns arise when AI is used to manipulate human behavior for commercial or political purposes. Algorithms that optimize engagement on</w:t>
      </w:r>
      <w:r w:rsidR="00F57512">
        <w:rPr>
          <w:rFonts w:ascii="Times New Roman" w:hAnsi="Times New Roman" w:cs="Times New Roman"/>
          <w:sz w:val="24"/>
          <w:szCs w:val="24"/>
        </w:rPr>
        <w:t xml:space="preserve"> </w:t>
      </w:r>
      <w:r w:rsidRPr="00BB2BC1">
        <w:rPr>
          <w:rFonts w:ascii="Times New Roman" w:hAnsi="Times New Roman" w:cs="Times New Roman"/>
          <w:sz w:val="24"/>
          <w:szCs w:val="24"/>
        </w:rPr>
        <w:t>social media platforms may inadvertently undermine individual autonomy by promoting addictive behaviors and filter bubbles.</w:t>
      </w:r>
    </w:p>
    <w:p w:rsidR="00CF40E7" w:rsidRPr="00BB2BC1" w:rsidRDefault="00CF40E7" w:rsidP="00952052">
      <w:pPr>
        <w:spacing w:line="480" w:lineRule="auto"/>
        <w:jc w:val="both"/>
        <w:rPr>
          <w:rFonts w:ascii="Times New Roman" w:hAnsi="Times New Roman" w:cs="Times New Roman"/>
          <w:sz w:val="24"/>
          <w:szCs w:val="24"/>
        </w:rPr>
      </w:pPr>
    </w:p>
    <w:p w:rsidR="00F57512" w:rsidRDefault="00F57512" w:rsidP="00952052">
      <w:pPr>
        <w:spacing w:line="480" w:lineRule="auto"/>
        <w:jc w:val="both"/>
        <w:rPr>
          <w:rFonts w:ascii="Times New Roman" w:hAnsi="Times New Roman" w:cs="Times New Roman"/>
          <w:b/>
          <w:color w:val="00B050"/>
          <w:sz w:val="32"/>
          <w:szCs w:val="32"/>
        </w:rPr>
      </w:pPr>
      <w:r>
        <w:rPr>
          <w:rFonts w:ascii="Times New Roman" w:hAnsi="Times New Roman" w:cs="Times New Roman"/>
          <w:b/>
          <w:color w:val="00B050"/>
          <w:sz w:val="32"/>
          <w:szCs w:val="32"/>
        </w:rPr>
        <w:t>Kantian Perspective</w:t>
      </w:r>
    </w:p>
    <w:p w:rsidR="00F57512" w:rsidRDefault="00713210" w:rsidP="00952052">
      <w:pPr>
        <w:spacing w:line="480" w:lineRule="auto"/>
        <w:jc w:val="both"/>
        <w:rPr>
          <w:rFonts w:ascii="Times New Roman" w:hAnsi="Times New Roman" w:cs="Times New Roman"/>
          <w:b/>
          <w:color w:val="00B050"/>
          <w:sz w:val="32"/>
          <w:szCs w:val="32"/>
        </w:rPr>
      </w:pPr>
      <w:r w:rsidRPr="00BB2BC1">
        <w:rPr>
          <w:rFonts w:ascii="Times New Roman" w:hAnsi="Times New Roman" w:cs="Times New Roman"/>
          <w:sz w:val="24"/>
          <w:szCs w:val="24"/>
        </w:rPr>
        <w:t>Kantian ethics emphasize the importance of treating individuals as ends in themselves, respecting their autonomy and dignity. When AI systems infringe upon individual autonomy, such as through intrusive surveillance or biased decision-making, they violate Kantian principles.</w:t>
      </w:r>
    </w:p>
    <w:p w:rsidR="00713210" w:rsidRPr="00F57512" w:rsidRDefault="00713210" w:rsidP="00952052">
      <w:pPr>
        <w:spacing w:line="480" w:lineRule="auto"/>
        <w:jc w:val="both"/>
        <w:rPr>
          <w:rFonts w:ascii="Times New Roman" w:hAnsi="Times New Roman" w:cs="Times New Roman"/>
          <w:b/>
          <w:color w:val="00B050"/>
          <w:sz w:val="32"/>
          <w:szCs w:val="32"/>
        </w:rPr>
      </w:pPr>
      <w:r w:rsidRPr="00BB2BC1">
        <w:rPr>
          <w:rFonts w:ascii="Times New Roman" w:hAnsi="Times New Roman" w:cs="Times New Roman"/>
          <w:sz w:val="24"/>
          <w:szCs w:val="24"/>
        </w:rPr>
        <w:t>The lack of moral agency in AI systems also raises questions about responsibility. Kantian ethics place moral responsibility on rational beings capable of moral deliberation. Holding AI systems accountable for their actions becomes challenging within this framework.</w:t>
      </w:r>
    </w:p>
    <w:p w:rsidR="00CF40E7" w:rsidRPr="00BB2BC1" w:rsidRDefault="00CF40E7" w:rsidP="00952052">
      <w:pPr>
        <w:spacing w:line="480" w:lineRule="auto"/>
        <w:jc w:val="both"/>
        <w:rPr>
          <w:rFonts w:ascii="Times New Roman" w:hAnsi="Times New Roman" w:cs="Times New Roman"/>
          <w:sz w:val="24"/>
          <w:szCs w:val="24"/>
        </w:rPr>
      </w:pPr>
    </w:p>
    <w:p w:rsidR="00F57512" w:rsidRDefault="00F57512" w:rsidP="00952052">
      <w:pPr>
        <w:spacing w:line="480" w:lineRule="auto"/>
        <w:jc w:val="both"/>
        <w:rPr>
          <w:rFonts w:ascii="Times New Roman" w:hAnsi="Times New Roman" w:cs="Times New Roman"/>
          <w:b/>
          <w:color w:val="00B050"/>
          <w:sz w:val="32"/>
          <w:szCs w:val="32"/>
        </w:rPr>
      </w:pPr>
      <w:r>
        <w:rPr>
          <w:rFonts w:ascii="Times New Roman" w:hAnsi="Times New Roman" w:cs="Times New Roman"/>
          <w:b/>
          <w:color w:val="00B050"/>
          <w:sz w:val="32"/>
          <w:szCs w:val="32"/>
        </w:rPr>
        <w:t>Virtue Ethics Perspective</w:t>
      </w:r>
    </w:p>
    <w:p w:rsidR="00713210" w:rsidRPr="00F57512" w:rsidRDefault="00713210" w:rsidP="00952052">
      <w:pPr>
        <w:spacing w:line="480" w:lineRule="auto"/>
        <w:jc w:val="both"/>
        <w:rPr>
          <w:rFonts w:ascii="Times New Roman" w:hAnsi="Times New Roman" w:cs="Times New Roman"/>
          <w:b/>
          <w:color w:val="00B050"/>
          <w:sz w:val="32"/>
          <w:szCs w:val="32"/>
        </w:rPr>
      </w:pPr>
      <w:r w:rsidRPr="00BB2BC1">
        <w:rPr>
          <w:rFonts w:ascii="Times New Roman" w:hAnsi="Times New Roman" w:cs="Times New Roman"/>
          <w:sz w:val="24"/>
          <w:szCs w:val="24"/>
        </w:rPr>
        <w:t>Virtue ethics encourage the development of virtuous character traits in individuals and systems. AI can be designed to exhibit virtues such as fairness, honesty, and transparency, thereby promoting human autonomy. However, the ethical challenge lies in ensuring that AI developers prioritize virtuous behavior in AI design and deployment.</w:t>
      </w:r>
      <w:r w:rsidR="00952052">
        <w:rPr>
          <w:rFonts w:ascii="Times New Roman" w:hAnsi="Times New Roman" w:cs="Times New Roman"/>
          <w:sz w:val="24"/>
          <w:szCs w:val="24"/>
        </w:rPr>
        <w:t xml:space="preserve"> </w:t>
      </w:r>
      <w:r w:rsidRPr="00BB2BC1">
        <w:rPr>
          <w:rFonts w:ascii="Times New Roman" w:hAnsi="Times New Roman" w:cs="Times New Roman"/>
          <w:sz w:val="24"/>
          <w:szCs w:val="24"/>
        </w:rPr>
        <w:t>Case studies involving AI in healthcare decision-making and autonomous vehicles illustrate the complex interplay between AI autonomy and human autonomy. These cases demonstrate how ethical theories can inform our understanding of AI's impact on human autonomy and guide ethical decision-making.</w:t>
      </w:r>
    </w:p>
    <w:p w:rsidR="00713210" w:rsidRPr="00BB2BC1" w:rsidRDefault="00713210" w:rsidP="00952052">
      <w:pPr>
        <w:spacing w:line="480" w:lineRule="auto"/>
        <w:jc w:val="both"/>
        <w:rPr>
          <w:rFonts w:ascii="Times New Roman" w:hAnsi="Times New Roman" w:cs="Times New Roman"/>
          <w:sz w:val="24"/>
          <w:szCs w:val="24"/>
        </w:rPr>
      </w:pPr>
    </w:p>
    <w:p w:rsidR="00713210" w:rsidRPr="00BB2BC1" w:rsidRDefault="00713210" w:rsidP="00952052">
      <w:pPr>
        <w:spacing w:line="480" w:lineRule="auto"/>
        <w:jc w:val="both"/>
        <w:rPr>
          <w:rFonts w:ascii="Times New Roman" w:hAnsi="Times New Roman" w:cs="Times New Roman"/>
          <w:sz w:val="24"/>
          <w:szCs w:val="24"/>
        </w:rPr>
      </w:pPr>
    </w:p>
    <w:p w:rsidR="00713210" w:rsidRPr="00BB2BC1" w:rsidRDefault="00713210" w:rsidP="00952052">
      <w:pPr>
        <w:spacing w:line="480" w:lineRule="auto"/>
        <w:jc w:val="both"/>
        <w:rPr>
          <w:rFonts w:ascii="Times New Roman" w:hAnsi="Times New Roman" w:cs="Times New Roman"/>
          <w:sz w:val="24"/>
          <w:szCs w:val="24"/>
        </w:rPr>
      </w:pPr>
    </w:p>
    <w:p w:rsidR="00F57512" w:rsidRDefault="00713210" w:rsidP="00952052">
      <w:pPr>
        <w:spacing w:line="480" w:lineRule="auto"/>
        <w:jc w:val="both"/>
        <w:rPr>
          <w:rFonts w:ascii="Times New Roman" w:hAnsi="Times New Roman" w:cs="Times New Roman"/>
          <w:b/>
          <w:color w:val="00B0F0"/>
          <w:sz w:val="32"/>
          <w:szCs w:val="32"/>
          <w:u w:val="single"/>
        </w:rPr>
      </w:pPr>
      <w:r w:rsidRPr="00F57512">
        <w:rPr>
          <w:rFonts w:ascii="Times New Roman" w:hAnsi="Times New Roman" w:cs="Times New Roman"/>
          <w:b/>
          <w:color w:val="00B0F0"/>
          <w:sz w:val="32"/>
          <w:szCs w:val="32"/>
          <w:u w:val="single"/>
        </w:rPr>
        <w:t>Conclusion: Solutions/An</w:t>
      </w:r>
      <w:r w:rsidR="00F57512">
        <w:rPr>
          <w:rFonts w:ascii="Times New Roman" w:hAnsi="Times New Roman" w:cs="Times New Roman"/>
          <w:b/>
          <w:color w:val="00B0F0"/>
          <w:sz w:val="32"/>
          <w:szCs w:val="32"/>
          <w:u w:val="single"/>
        </w:rPr>
        <w:t>swers to the Assigned Questions</w:t>
      </w:r>
    </w:p>
    <w:p w:rsidR="00713210" w:rsidRPr="00F57512" w:rsidRDefault="00713210" w:rsidP="00952052">
      <w:pPr>
        <w:spacing w:line="480" w:lineRule="auto"/>
        <w:jc w:val="both"/>
        <w:rPr>
          <w:rFonts w:ascii="Times New Roman" w:hAnsi="Times New Roman" w:cs="Times New Roman"/>
          <w:b/>
          <w:color w:val="00B0F0"/>
          <w:sz w:val="32"/>
          <w:szCs w:val="32"/>
          <w:u w:val="single"/>
        </w:rPr>
      </w:pPr>
      <w:r w:rsidRPr="00BB2BC1">
        <w:rPr>
          <w:rFonts w:ascii="Times New Roman" w:hAnsi="Times New Roman" w:cs="Times New Roman"/>
          <w:sz w:val="24"/>
          <w:szCs w:val="24"/>
        </w:rPr>
        <w:t>In this project, we have undertaken a comprehensive exploration of the relationship between AI autonomy and human ethics. We have analyzed the ethical implications of AI in light of utilitarianism, Kantian ethics, and virtue ethics. We have also examined real-world case studies to assess whether AI poses a threat to human autonomy.</w:t>
      </w:r>
    </w:p>
    <w:p w:rsidR="00713210" w:rsidRPr="00BB2BC1" w:rsidRDefault="00713210" w:rsidP="00952052">
      <w:pPr>
        <w:spacing w:line="480" w:lineRule="auto"/>
        <w:jc w:val="both"/>
        <w:rPr>
          <w:rFonts w:ascii="Times New Roman" w:hAnsi="Times New Roman" w:cs="Times New Roman"/>
          <w:sz w:val="24"/>
          <w:szCs w:val="24"/>
        </w:rPr>
      </w:pPr>
    </w:p>
    <w:p w:rsidR="00F57512" w:rsidRDefault="00713210" w:rsidP="00952052">
      <w:pPr>
        <w:spacing w:line="480" w:lineRule="auto"/>
        <w:jc w:val="both"/>
        <w:rPr>
          <w:rFonts w:ascii="Times New Roman" w:hAnsi="Times New Roman" w:cs="Times New Roman"/>
          <w:sz w:val="24"/>
          <w:szCs w:val="24"/>
        </w:rPr>
      </w:pPr>
      <w:r w:rsidRPr="00BB2BC1">
        <w:rPr>
          <w:rFonts w:ascii="Times New Roman" w:hAnsi="Times New Roman" w:cs="Times New Roman"/>
          <w:sz w:val="24"/>
          <w:szCs w:val="24"/>
        </w:rPr>
        <w:t>The coexistence of AI autonomy and human ethics is a complex challenge that requires careful consideration and ethical guidance. To harmonize AI autonomy with human autonomy and ethics, several key strategies and</w:t>
      </w:r>
      <w:r w:rsidR="00F57512">
        <w:rPr>
          <w:rFonts w:ascii="Times New Roman" w:hAnsi="Times New Roman" w:cs="Times New Roman"/>
          <w:sz w:val="24"/>
          <w:szCs w:val="24"/>
        </w:rPr>
        <w:t xml:space="preserve"> principles should be embraced:</w:t>
      </w:r>
    </w:p>
    <w:p w:rsidR="00952052" w:rsidRDefault="00952052" w:rsidP="00952052">
      <w:pPr>
        <w:spacing w:line="480" w:lineRule="auto"/>
        <w:jc w:val="both"/>
        <w:rPr>
          <w:rFonts w:ascii="Times New Roman" w:hAnsi="Times New Roman" w:cs="Times New Roman"/>
          <w:b/>
          <w:sz w:val="32"/>
          <w:szCs w:val="32"/>
        </w:rPr>
      </w:pPr>
      <w:r w:rsidRPr="00952052">
        <w:rPr>
          <w:rFonts w:ascii="Times New Roman" w:hAnsi="Times New Roman" w:cs="Times New Roman"/>
          <w:b/>
          <w:color w:val="00B050"/>
          <w:sz w:val="32"/>
          <w:szCs w:val="32"/>
        </w:rPr>
        <w:t>1.</w:t>
      </w:r>
      <w:r>
        <w:rPr>
          <w:rFonts w:ascii="Times New Roman" w:hAnsi="Times New Roman" w:cs="Times New Roman"/>
          <w:b/>
          <w:color w:val="00B050"/>
          <w:sz w:val="32"/>
          <w:szCs w:val="32"/>
        </w:rPr>
        <w:t xml:space="preserve"> </w:t>
      </w:r>
      <w:r w:rsidR="00713210" w:rsidRPr="00952052">
        <w:rPr>
          <w:rFonts w:ascii="Times New Roman" w:hAnsi="Times New Roman" w:cs="Times New Roman"/>
          <w:b/>
          <w:color w:val="00B050"/>
          <w:sz w:val="32"/>
          <w:szCs w:val="32"/>
        </w:rPr>
        <w:t>Transp</w:t>
      </w:r>
      <w:r w:rsidR="00713210" w:rsidRPr="00952052">
        <w:rPr>
          <w:rFonts w:ascii="Times New Roman" w:hAnsi="Times New Roman" w:cs="Times New Roman"/>
          <w:b/>
          <w:color w:val="00B050"/>
          <w:sz w:val="32"/>
          <w:szCs w:val="32"/>
        </w:rPr>
        <w:t>arency and Accountability</w:t>
      </w:r>
    </w:p>
    <w:p w:rsidR="00713210" w:rsidRDefault="00713210" w:rsidP="00952052">
      <w:pPr>
        <w:spacing w:line="480" w:lineRule="auto"/>
        <w:jc w:val="both"/>
        <w:rPr>
          <w:sz w:val="24"/>
          <w:szCs w:val="24"/>
        </w:rPr>
      </w:pPr>
      <w:r w:rsidRPr="00952052">
        <w:rPr>
          <w:sz w:val="24"/>
          <w:szCs w:val="24"/>
        </w:rPr>
        <w:t>AI systems should be designed with transparency in mind, providing explanations for their decisions. Organizations and developers should be held accountable for the ethical implications of AI systems.</w:t>
      </w:r>
    </w:p>
    <w:p w:rsidR="00952052" w:rsidRPr="00952052" w:rsidRDefault="00952052" w:rsidP="00952052">
      <w:pPr>
        <w:spacing w:line="480" w:lineRule="auto"/>
        <w:jc w:val="both"/>
        <w:rPr>
          <w:rFonts w:ascii="Times New Roman" w:hAnsi="Times New Roman" w:cs="Times New Roman"/>
          <w:b/>
          <w:sz w:val="32"/>
          <w:szCs w:val="32"/>
        </w:rPr>
      </w:pPr>
    </w:p>
    <w:p w:rsidR="00952052" w:rsidRDefault="00952052" w:rsidP="00952052">
      <w:pPr>
        <w:spacing w:line="480" w:lineRule="auto"/>
        <w:jc w:val="both"/>
        <w:rPr>
          <w:rFonts w:ascii="Times New Roman" w:hAnsi="Times New Roman" w:cs="Times New Roman"/>
          <w:sz w:val="24"/>
          <w:szCs w:val="24"/>
        </w:rPr>
      </w:pPr>
    </w:p>
    <w:p w:rsidR="00952052" w:rsidRDefault="00952052" w:rsidP="00952052">
      <w:pPr>
        <w:spacing w:line="480" w:lineRule="auto"/>
        <w:jc w:val="both"/>
        <w:rPr>
          <w:rFonts w:ascii="Times New Roman" w:hAnsi="Times New Roman" w:cs="Times New Roman"/>
          <w:b/>
          <w:color w:val="00B050"/>
          <w:sz w:val="32"/>
          <w:szCs w:val="32"/>
        </w:rPr>
      </w:pPr>
      <w:r>
        <w:rPr>
          <w:rFonts w:ascii="Times New Roman" w:hAnsi="Times New Roman" w:cs="Times New Roman"/>
          <w:b/>
          <w:color w:val="00B050"/>
          <w:sz w:val="32"/>
          <w:szCs w:val="32"/>
        </w:rPr>
        <w:t>2. Ethical Governance</w:t>
      </w:r>
    </w:p>
    <w:p w:rsidR="00713210" w:rsidRPr="00952052" w:rsidRDefault="00713210" w:rsidP="00952052">
      <w:pPr>
        <w:spacing w:line="480" w:lineRule="auto"/>
        <w:jc w:val="both"/>
        <w:rPr>
          <w:rFonts w:ascii="Times New Roman" w:hAnsi="Times New Roman" w:cs="Times New Roman"/>
          <w:b/>
          <w:color w:val="00B050"/>
          <w:sz w:val="32"/>
          <w:szCs w:val="32"/>
        </w:rPr>
      </w:pPr>
      <w:r w:rsidRPr="00BB2BC1">
        <w:rPr>
          <w:rFonts w:ascii="Times New Roman" w:hAnsi="Times New Roman" w:cs="Times New Roman"/>
          <w:sz w:val="24"/>
          <w:szCs w:val="24"/>
        </w:rPr>
        <w:lastRenderedPageBreak/>
        <w:t>The development and deployment of AI should be subject to ethical governance frameworks that ensure adherence to moral principles and human autonomy.</w:t>
      </w:r>
    </w:p>
    <w:p w:rsidR="00713210" w:rsidRPr="00BB2BC1" w:rsidRDefault="00713210" w:rsidP="00952052">
      <w:pPr>
        <w:spacing w:line="480" w:lineRule="auto"/>
        <w:jc w:val="both"/>
        <w:rPr>
          <w:rFonts w:ascii="Times New Roman" w:hAnsi="Times New Roman" w:cs="Times New Roman"/>
          <w:sz w:val="24"/>
          <w:szCs w:val="24"/>
        </w:rPr>
      </w:pPr>
    </w:p>
    <w:p w:rsidR="00952052" w:rsidRDefault="00952052" w:rsidP="00952052">
      <w:pPr>
        <w:spacing w:line="480" w:lineRule="auto"/>
        <w:jc w:val="both"/>
        <w:rPr>
          <w:rFonts w:ascii="Times New Roman" w:hAnsi="Times New Roman" w:cs="Times New Roman"/>
          <w:b/>
          <w:color w:val="00B050"/>
          <w:sz w:val="32"/>
          <w:szCs w:val="32"/>
        </w:rPr>
      </w:pPr>
      <w:r>
        <w:rPr>
          <w:rFonts w:ascii="Times New Roman" w:hAnsi="Times New Roman" w:cs="Times New Roman"/>
          <w:b/>
          <w:color w:val="00B050"/>
          <w:sz w:val="32"/>
          <w:szCs w:val="32"/>
        </w:rPr>
        <w:t>3. Education and Awareness</w:t>
      </w:r>
    </w:p>
    <w:p w:rsidR="00713210" w:rsidRPr="00952052" w:rsidRDefault="00713210" w:rsidP="00952052">
      <w:pPr>
        <w:spacing w:line="480" w:lineRule="auto"/>
        <w:jc w:val="both"/>
        <w:rPr>
          <w:rFonts w:ascii="Times New Roman" w:hAnsi="Times New Roman" w:cs="Times New Roman"/>
          <w:b/>
          <w:color w:val="00B050"/>
          <w:sz w:val="32"/>
          <w:szCs w:val="32"/>
        </w:rPr>
      </w:pPr>
      <w:r w:rsidRPr="00BB2BC1">
        <w:rPr>
          <w:rFonts w:ascii="Times New Roman" w:hAnsi="Times New Roman" w:cs="Times New Roman"/>
          <w:sz w:val="24"/>
          <w:szCs w:val="24"/>
        </w:rPr>
        <w:t>Promoting awareness and education about AI and its ethical implications is essential for empowering individuals to make informed decisions regarding AI technologies.</w:t>
      </w:r>
    </w:p>
    <w:p w:rsidR="00713210" w:rsidRPr="00BB2BC1" w:rsidRDefault="00713210" w:rsidP="00952052">
      <w:pPr>
        <w:spacing w:line="480" w:lineRule="auto"/>
        <w:jc w:val="both"/>
        <w:rPr>
          <w:rFonts w:ascii="Times New Roman" w:hAnsi="Times New Roman" w:cs="Times New Roman"/>
          <w:sz w:val="24"/>
          <w:szCs w:val="24"/>
        </w:rPr>
      </w:pPr>
    </w:p>
    <w:p w:rsidR="00952052" w:rsidRDefault="00952052" w:rsidP="00952052">
      <w:pPr>
        <w:spacing w:line="480" w:lineRule="auto"/>
        <w:jc w:val="both"/>
        <w:rPr>
          <w:rFonts w:ascii="Times New Roman" w:hAnsi="Times New Roman" w:cs="Times New Roman"/>
          <w:b/>
          <w:color w:val="00B050"/>
          <w:sz w:val="32"/>
          <w:szCs w:val="32"/>
        </w:rPr>
      </w:pPr>
      <w:r>
        <w:rPr>
          <w:rFonts w:ascii="Times New Roman" w:hAnsi="Times New Roman" w:cs="Times New Roman"/>
          <w:b/>
          <w:color w:val="00B050"/>
          <w:sz w:val="32"/>
          <w:szCs w:val="32"/>
        </w:rPr>
        <w:t>4. Ethical-by-Design</w:t>
      </w:r>
    </w:p>
    <w:p w:rsidR="00713210" w:rsidRPr="00952052" w:rsidRDefault="00713210" w:rsidP="00952052">
      <w:pPr>
        <w:spacing w:line="480" w:lineRule="auto"/>
        <w:jc w:val="both"/>
        <w:rPr>
          <w:rFonts w:ascii="Times New Roman" w:hAnsi="Times New Roman" w:cs="Times New Roman"/>
          <w:b/>
          <w:color w:val="00B050"/>
          <w:sz w:val="32"/>
          <w:szCs w:val="32"/>
        </w:rPr>
      </w:pPr>
      <w:r w:rsidRPr="00BB2BC1">
        <w:rPr>
          <w:rFonts w:ascii="Times New Roman" w:hAnsi="Times New Roman" w:cs="Times New Roman"/>
          <w:sz w:val="24"/>
          <w:szCs w:val="24"/>
        </w:rPr>
        <w:t>AI systems should be designed with ethical considerations from the outset, prioritizing virtues such as fairness, honesty, and respect for autonomy.</w:t>
      </w:r>
    </w:p>
    <w:p w:rsidR="00713210" w:rsidRPr="00BB2BC1" w:rsidRDefault="00713210" w:rsidP="00952052">
      <w:pPr>
        <w:spacing w:line="480" w:lineRule="auto"/>
        <w:jc w:val="both"/>
        <w:rPr>
          <w:rFonts w:ascii="Times New Roman" w:hAnsi="Times New Roman" w:cs="Times New Roman"/>
          <w:sz w:val="24"/>
          <w:szCs w:val="24"/>
        </w:rPr>
      </w:pPr>
    </w:p>
    <w:p w:rsidR="00952052" w:rsidRDefault="00713210" w:rsidP="00952052">
      <w:pPr>
        <w:spacing w:line="480" w:lineRule="auto"/>
        <w:jc w:val="both"/>
        <w:rPr>
          <w:rFonts w:ascii="Times New Roman" w:hAnsi="Times New Roman" w:cs="Times New Roman"/>
          <w:sz w:val="24"/>
          <w:szCs w:val="24"/>
        </w:rPr>
      </w:pPr>
      <w:r w:rsidRPr="00952052">
        <w:rPr>
          <w:rFonts w:ascii="Times New Roman" w:hAnsi="Times New Roman" w:cs="Times New Roman"/>
          <w:b/>
          <w:color w:val="00B050"/>
          <w:sz w:val="32"/>
          <w:szCs w:val="32"/>
        </w:rPr>
        <w:t>5. Ongoing Ethical Assessment</w:t>
      </w:r>
    </w:p>
    <w:p w:rsidR="00713210" w:rsidRPr="00BB2BC1" w:rsidRDefault="00713210" w:rsidP="00952052">
      <w:pPr>
        <w:spacing w:line="480" w:lineRule="auto"/>
        <w:jc w:val="both"/>
        <w:rPr>
          <w:rFonts w:ascii="Times New Roman" w:hAnsi="Times New Roman" w:cs="Times New Roman"/>
          <w:sz w:val="24"/>
          <w:szCs w:val="24"/>
        </w:rPr>
      </w:pPr>
      <w:r w:rsidRPr="00BB2BC1">
        <w:rPr>
          <w:rFonts w:ascii="Times New Roman" w:hAnsi="Times New Roman" w:cs="Times New Roman"/>
          <w:sz w:val="24"/>
          <w:szCs w:val="24"/>
        </w:rPr>
        <w:t>Continuous ethical assessment and evaluation of AI systems are necessary to identify and mitigate potential threats to human autonomy.</w:t>
      </w:r>
    </w:p>
    <w:p w:rsidR="00713210" w:rsidRPr="00BB2BC1" w:rsidRDefault="00713210" w:rsidP="00952052">
      <w:pPr>
        <w:spacing w:line="480" w:lineRule="auto"/>
        <w:jc w:val="both"/>
        <w:rPr>
          <w:rFonts w:ascii="Times New Roman" w:hAnsi="Times New Roman" w:cs="Times New Roman"/>
          <w:sz w:val="24"/>
          <w:szCs w:val="24"/>
        </w:rPr>
      </w:pPr>
    </w:p>
    <w:p w:rsidR="00713210" w:rsidRPr="00BB2BC1" w:rsidRDefault="00713210" w:rsidP="00952052">
      <w:pPr>
        <w:spacing w:line="480" w:lineRule="auto"/>
        <w:jc w:val="both"/>
        <w:rPr>
          <w:rFonts w:ascii="Times New Roman" w:hAnsi="Times New Roman" w:cs="Times New Roman"/>
          <w:sz w:val="24"/>
          <w:szCs w:val="24"/>
        </w:rPr>
      </w:pPr>
      <w:r w:rsidRPr="00BB2BC1">
        <w:rPr>
          <w:rFonts w:ascii="Times New Roman" w:hAnsi="Times New Roman" w:cs="Times New Roman"/>
          <w:sz w:val="24"/>
          <w:szCs w:val="24"/>
        </w:rPr>
        <w:t xml:space="preserve">In conclusion, the harmonization of AI autonomy and human ethics is an ongoing endeavor that requires interdisciplinary collaboration, ethical reflection, and a commitment to upholding the values of autonomy, dignity, and well-being in the </w:t>
      </w:r>
      <w:r w:rsidR="00952052">
        <w:rPr>
          <w:rFonts w:ascii="Times New Roman" w:hAnsi="Times New Roman" w:cs="Times New Roman"/>
          <w:sz w:val="24"/>
          <w:szCs w:val="24"/>
        </w:rPr>
        <w:t>age of artificial intelligence.</w:t>
      </w:r>
    </w:p>
    <w:p w:rsidR="00713210" w:rsidRPr="00BB2BC1" w:rsidRDefault="00713210" w:rsidP="00952052">
      <w:pPr>
        <w:spacing w:line="480" w:lineRule="auto"/>
        <w:jc w:val="both"/>
        <w:rPr>
          <w:rFonts w:ascii="Times New Roman" w:hAnsi="Times New Roman" w:cs="Times New Roman"/>
          <w:sz w:val="24"/>
          <w:szCs w:val="24"/>
        </w:rPr>
      </w:pPr>
    </w:p>
    <w:p w:rsidR="00713210" w:rsidRDefault="00E77037" w:rsidP="00E77037">
      <w:pPr>
        <w:spacing w:line="480" w:lineRule="auto"/>
        <w:jc w:val="both"/>
        <w:rPr>
          <w:rFonts w:ascii="Times New Roman" w:hAnsi="Times New Roman" w:cs="Times New Roman"/>
          <w:b/>
          <w:color w:val="00B0F0"/>
          <w:sz w:val="32"/>
          <w:szCs w:val="32"/>
        </w:rPr>
      </w:pPr>
      <w:r>
        <w:rPr>
          <w:rFonts w:ascii="Times New Roman" w:hAnsi="Times New Roman" w:cs="Times New Roman"/>
          <w:b/>
          <w:color w:val="00B0F0"/>
          <w:sz w:val="32"/>
          <w:szCs w:val="32"/>
        </w:rPr>
        <w:lastRenderedPageBreak/>
        <w:t>Bibliography</w:t>
      </w:r>
    </w:p>
    <w:p w:rsidR="00E77037" w:rsidRDefault="00E77037" w:rsidP="00E77037">
      <w:pPr>
        <w:pStyle w:val="ListParagraph"/>
        <w:numPr>
          <w:ilvl w:val="0"/>
          <w:numId w:val="3"/>
        </w:numPr>
        <w:spacing w:line="480" w:lineRule="auto"/>
        <w:jc w:val="both"/>
        <w:rPr>
          <w:rFonts w:ascii="Times New Roman" w:hAnsi="Times New Roman" w:cs="Times New Roman"/>
          <w:color w:val="000000" w:themeColor="text1"/>
          <w:sz w:val="24"/>
          <w:szCs w:val="24"/>
        </w:rPr>
      </w:pPr>
      <w:r w:rsidRPr="00E77037">
        <w:rPr>
          <w:rFonts w:ascii="Times New Roman" w:hAnsi="Times New Roman" w:cs="Times New Roman"/>
          <w:color w:val="000000" w:themeColor="text1"/>
          <w:sz w:val="24"/>
          <w:szCs w:val="24"/>
        </w:rPr>
        <w:t>Fostering Ethical Interactions Between Humanity and Advanced Artificial Intelligence.</w:t>
      </w:r>
      <w:hyperlink r:id="rId5" w:history="1">
        <w:r w:rsidRPr="00E77037">
          <w:rPr>
            <w:rStyle w:val="Hyperlink"/>
            <w:rFonts w:ascii="Times New Roman" w:hAnsi="Times New Roman" w:cs="Times New Roman"/>
            <w:sz w:val="24"/>
            <w:szCs w:val="24"/>
          </w:rPr>
          <w:t>https://odsc.medium.com/fostering-ethical-interactions-between-humanity-and-advanced-artificial-intelligence-540fe5bc4a49</w:t>
        </w:r>
      </w:hyperlink>
      <w:r w:rsidR="00277AEB">
        <w:rPr>
          <w:rFonts w:ascii="Times New Roman" w:hAnsi="Times New Roman" w:cs="Times New Roman"/>
          <w:color w:val="000000" w:themeColor="text1"/>
          <w:sz w:val="24"/>
          <w:szCs w:val="24"/>
        </w:rPr>
        <w:t>.Accessed September 15</w:t>
      </w:r>
      <w:r w:rsidRPr="00E77037">
        <w:rPr>
          <w:rFonts w:ascii="Times New Roman" w:hAnsi="Times New Roman" w:cs="Times New Roman"/>
          <w:color w:val="000000" w:themeColor="text1"/>
          <w:sz w:val="24"/>
          <w:szCs w:val="24"/>
        </w:rPr>
        <w:t>, 2023</w:t>
      </w:r>
      <w:r w:rsidR="00277AEB">
        <w:rPr>
          <w:rFonts w:ascii="Times New Roman" w:hAnsi="Times New Roman" w:cs="Times New Roman"/>
          <w:color w:val="000000" w:themeColor="text1"/>
          <w:sz w:val="24"/>
          <w:szCs w:val="24"/>
        </w:rPr>
        <w:t>.</w:t>
      </w:r>
    </w:p>
    <w:p w:rsidR="00E77037" w:rsidRDefault="00E77037" w:rsidP="00277AEB">
      <w:pPr>
        <w:pStyle w:val="ListParagraph"/>
        <w:numPr>
          <w:ilvl w:val="0"/>
          <w:numId w:val="3"/>
        </w:numPr>
        <w:spacing w:line="480" w:lineRule="auto"/>
        <w:jc w:val="both"/>
        <w:rPr>
          <w:rFonts w:ascii="Times New Roman" w:hAnsi="Times New Roman" w:cs="Times New Roman"/>
          <w:color w:val="000000" w:themeColor="text1"/>
          <w:sz w:val="24"/>
          <w:szCs w:val="24"/>
        </w:rPr>
      </w:pPr>
      <w:r w:rsidRPr="00E77037">
        <w:rPr>
          <w:rFonts w:ascii="Times New Roman" w:hAnsi="Times New Roman" w:cs="Times New Roman"/>
          <w:color w:val="000000" w:themeColor="text1"/>
          <w:sz w:val="24"/>
          <w:szCs w:val="24"/>
        </w:rPr>
        <w:t>Arto Laitinen and Otto Sahlgren</w:t>
      </w:r>
      <w:r>
        <w:rPr>
          <w:rFonts w:ascii="Times New Roman" w:hAnsi="Times New Roman" w:cs="Times New Roman"/>
          <w:color w:val="000000" w:themeColor="text1"/>
          <w:sz w:val="24"/>
          <w:szCs w:val="24"/>
        </w:rPr>
        <w:t>.</w:t>
      </w:r>
      <w:r w:rsidR="00277AEB">
        <w:rPr>
          <w:rFonts w:ascii="Times New Roman" w:hAnsi="Times New Roman" w:cs="Times New Roman"/>
          <w:color w:val="000000" w:themeColor="text1"/>
          <w:sz w:val="24"/>
          <w:szCs w:val="24"/>
        </w:rPr>
        <w:t xml:space="preserve"> “</w:t>
      </w:r>
      <w:r w:rsidR="00277AEB" w:rsidRPr="00277AEB">
        <w:rPr>
          <w:rFonts w:ascii="Times New Roman" w:hAnsi="Times New Roman" w:cs="Times New Roman"/>
          <w:color w:val="000000" w:themeColor="text1"/>
          <w:sz w:val="24"/>
          <w:szCs w:val="24"/>
        </w:rPr>
        <w:t>AI Systems and Respect for Human Autonomy</w:t>
      </w:r>
      <w:r w:rsidR="00277AEB">
        <w:rPr>
          <w:rFonts w:ascii="Times New Roman" w:hAnsi="Times New Roman" w:cs="Times New Roman"/>
          <w:color w:val="000000" w:themeColor="text1"/>
          <w:sz w:val="24"/>
          <w:szCs w:val="24"/>
        </w:rPr>
        <w:t>.” Frontiers in Artificial Intelligence.</w:t>
      </w:r>
      <w:r w:rsidR="00277AEB" w:rsidRPr="00277AEB">
        <w:t xml:space="preserve"> </w:t>
      </w:r>
      <w:r w:rsidR="00277AEB" w:rsidRPr="00277AEB">
        <w:rPr>
          <w:rFonts w:ascii="Times New Roman" w:hAnsi="Times New Roman" w:cs="Times New Roman"/>
          <w:color w:val="000000" w:themeColor="text1"/>
          <w:sz w:val="24"/>
          <w:szCs w:val="24"/>
        </w:rPr>
        <w:t>2021 Oct 26</w:t>
      </w:r>
      <w:r w:rsidR="00277AEB">
        <w:rPr>
          <w:rFonts w:ascii="Times New Roman" w:hAnsi="Times New Roman" w:cs="Times New Roman"/>
          <w:color w:val="000000" w:themeColor="text1"/>
          <w:sz w:val="24"/>
          <w:szCs w:val="24"/>
        </w:rPr>
        <w:t>.</w:t>
      </w:r>
      <w:r w:rsidR="00277AEB" w:rsidRPr="00277AEB">
        <w:t xml:space="preserve"> </w:t>
      </w:r>
      <w:hyperlink r:id="rId6" w:history="1">
        <w:r w:rsidR="00277AEB" w:rsidRPr="00D61960">
          <w:rPr>
            <w:rStyle w:val="Hyperlink"/>
            <w:rFonts w:ascii="Times New Roman" w:hAnsi="Times New Roman" w:cs="Times New Roman"/>
            <w:sz w:val="24"/>
            <w:szCs w:val="24"/>
          </w:rPr>
          <w:t>https://www.ncbi.nlm.nih.gov/pmc/articles/PMC8576577/</w:t>
        </w:r>
      </w:hyperlink>
      <w:r w:rsidR="00277AEB">
        <w:rPr>
          <w:rFonts w:ascii="Times New Roman" w:hAnsi="Times New Roman" w:cs="Times New Roman"/>
          <w:color w:val="000000" w:themeColor="text1"/>
          <w:sz w:val="24"/>
          <w:szCs w:val="24"/>
        </w:rPr>
        <w:t xml:space="preserve"> .Accessed September 15, 2023.</w:t>
      </w:r>
    </w:p>
    <w:p w:rsidR="00277AEB" w:rsidRPr="00E77037" w:rsidRDefault="00277AEB" w:rsidP="00277AEB">
      <w:pPr>
        <w:pStyle w:val="ListParagraph"/>
        <w:numPr>
          <w:ilvl w:val="0"/>
          <w:numId w:val="3"/>
        </w:numPr>
        <w:spacing w:line="480" w:lineRule="auto"/>
        <w:jc w:val="both"/>
        <w:rPr>
          <w:rFonts w:ascii="Times New Roman" w:hAnsi="Times New Roman" w:cs="Times New Roman"/>
          <w:color w:val="000000" w:themeColor="text1"/>
          <w:sz w:val="24"/>
          <w:szCs w:val="24"/>
        </w:rPr>
      </w:pPr>
    </w:p>
    <w:p w:rsidR="00E77037" w:rsidRPr="00E77037" w:rsidRDefault="00E77037" w:rsidP="00E77037">
      <w:pPr>
        <w:spacing w:line="480" w:lineRule="auto"/>
        <w:jc w:val="both"/>
        <w:rPr>
          <w:rFonts w:ascii="Times New Roman" w:hAnsi="Times New Roman" w:cs="Times New Roman"/>
          <w:color w:val="000000" w:themeColor="text1"/>
          <w:sz w:val="24"/>
          <w:szCs w:val="24"/>
        </w:rPr>
      </w:pPr>
    </w:p>
    <w:p w:rsidR="00713210" w:rsidRPr="00BB2BC1" w:rsidRDefault="00713210" w:rsidP="00952052">
      <w:pPr>
        <w:spacing w:line="480" w:lineRule="auto"/>
        <w:jc w:val="both"/>
        <w:rPr>
          <w:rFonts w:ascii="Times New Roman" w:hAnsi="Times New Roman" w:cs="Times New Roman"/>
          <w:sz w:val="24"/>
          <w:szCs w:val="24"/>
        </w:rPr>
      </w:pPr>
    </w:p>
    <w:p w:rsidR="00C619B3" w:rsidRPr="00BB2BC1" w:rsidRDefault="00713210" w:rsidP="00952052">
      <w:pPr>
        <w:spacing w:line="480" w:lineRule="auto"/>
        <w:jc w:val="both"/>
        <w:rPr>
          <w:rFonts w:ascii="Times New Roman" w:hAnsi="Times New Roman" w:cs="Times New Roman"/>
          <w:sz w:val="24"/>
          <w:szCs w:val="24"/>
        </w:rPr>
      </w:pPr>
      <w:r w:rsidRPr="00BB2BC1">
        <w:rPr>
          <w:rFonts w:ascii="Times New Roman" w:hAnsi="Times New Roman" w:cs="Times New Roman"/>
          <w:sz w:val="24"/>
          <w:szCs w:val="24"/>
        </w:rPr>
        <w:t>This expanded project report explores the intricate relationship between AI autonomy and human ethics, providing a more comprehensive analysis of the key topics and theories. By addressing the challenges and potential solutions, it offers a more thorough understanding of the coexistence of AI and human values in an increasingly automated world.</w:t>
      </w:r>
    </w:p>
    <w:sectPr w:rsidR="00C619B3" w:rsidRPr="00BB2BC1" w:rsidSect="00F57512">
      <w:pgSz w:w="11907" w:h="16839" w:code="9"/>
      <w:pgMar w:top="1411" w:right="1418" w:bottom="1418" w:left="1411" w:header="720" w:footer="720" w:gutter="141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43955"/>
    <w:multiLevelType w:val="hybridMultilevel"/>
    <w:tmpl w:val="6854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7E2E9E"/>
    <w:multiLevelType w:val="hybridMultilevel"/>
    <w:tmpl w:val="46EC4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801A4"/>
    <w:multiLevelType w:val="hybridMultilevel"/>
    <w:tmpl w:val="3DD4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210"/>
    <w:rsid w:val="00037168"/>
    <w:rsid w:val="00277AEB"/>
    <w:rsid w:val="00713210"/>
    <w:rsid w:val="00952052"/>
    <w:rsid w:val="00BB2BC1"/>
    <w:rsid w:val="00C619B3"/>
    <w:rsid w:val="00CF40E7"/>
    <w:rsid w:val="00CF6845"/>
    <w:rsid w:val="00E77037"/>
    <w:rsid w:val="00F57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5E6EC-4AC5-438E-8763-7ED08F413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20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0E7"/>
    <w:pPr>
      <w:ind w:left="720"/>
      <w:contextualSpacing/>
    </w:pPr>
  </w:style>
  <w:style w:type="character" w:customStyle="1" w:styleId="Heading1Char">
    <w:name w:val="Heading 1 Char"/>
    <w:basedOn w:val="DefaultParagraphFont"/>
    <w:link w:val="Heading1"/>
    <w:uiPriority w:val="9"/>
    <w:rsid w:val="0095205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770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53215">
      <w:bodyDiv w:val="1"/>
      <w:marLeft w:val="0"/>
      <w:marRight w:val="0"/>
      <w:marTop w:val="0"/>
      <w:marBottom w:val="0"/>
      <w:divBdr>
        <w:top w:val="none" w:sz="0" w:space="0" w:color="auto"/>
        <w:left w:val="none" w:sz="0" w:space="0" w:color="auto"/>
        <w:bottom w:val="none" w:sz="0" w:space="0" w:color="auto"/>
        <w:right w:val="none" w:sz="0" w:space="0" w:color="auto"/>
      </w:divBdr>
    </w:div>
    <w:div w:id="90691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8576577/" TargetMode="External"/><Relationship Id="rId5" Type="http://schemas.openxmlformats.org/officeDocument/2006/relationships/hyperlink" Target="https://odsc.medium.com/fostering-ethical-interactions-between-humanity-and-advanced-artificial-intelligence-540fe5bc4a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13</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2023-09-21T13:14:00Z</dcterms:created>
  <dcterms:modified xsi:type="dcterms:W3CDTF">2023-09-21T14:34:00Z</dcterms:modified>
</cp:coreProperties>
</file>