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54255" w14:textId="77777777" w:rsidR="009820F5" w:rsidRDefault="00C90304">
      <w:pPr>
        <w:pStyle w:val="Body"/>
      </w:pPr>
      <w:proofErr w:type="spellStart"/>
      <w:r>
        <w:t>Capston</w:t>
      </w:r>
      <w:proofErr w:type="spellEnd"/>
      <w:r>
        <w:t xml:space="preserve"> Project</w:t>
      </w:r>
    </w:p>
    <w:p w14:paraId="307E9C09" w14:textId="2D9B2B39" w:rsidR="009820F5" w:rsidRDefault="00C90304" w:rsidP="00B9498A">
      <w:pPr>
        <w:pStyle w:val="Body"/>
        <w:tabs>
          <w:tab w:val="left" w:pos="8360"/>
        </w:tabs>
      </w:pPr>
      <w:r>
        <w:t xml:space="preserve">The Battle of the </w:t>
      </w:r>
      <w:proofErr w:type="spellStart"/>
      <w:r>
        <w:t>Neighbourhoods</w:t>
      </w:r>
      <w:proofErr w:type="spellEnd"/>
      <w:r w:rsidR="00B9498A">
        <w:tab/>
        <w:t>14. 07.2020</w:t>
      </w:r>
    </w:p>
    <w:p w14:paraId="0434CC75" w14:textId="77777777" w:rsidR="009820F5" w:rsidRDefault="00C90304">
      <w:pPr>
        <w:pStyle w:val="Body"/>
      </w:pPr>
      <w:r>
        <w:t>Chicago Crime Rate</w:t>
      </w:r>
    </w:p>
    <w:p w14:paraId="7894470B" w14:textId="77777777" w:rsidR="009820F5" w:rsidRDefault="009820F5">
      <w:pPr>
        <w:pStyle w:val="Body"/>
      </w:pPr>
    </w:p>
    <w:p w14:paraId="6B766715" w14:textId="77777777" w:rsidR="009820F5" w:rsidRDefault="009820F5">
      <w:pPr>
        <w:pStyle w:val="Body"/>
      </w:pPr>
    </w:p>
    <w:p w14:paraId="385D74A9" w14:textId="77777777" w:rsidR="009820F5" w:rsidRDefault="00C90304">
      <w:pPr>
        <w:pStyle w:val="Body"/>
        <w:jc w:val="both"/>
        <w:rPr>
          <w:sz w:val="60"/>
          <w:szCs w:val="60"/>
        </w:rPr>
      </w:pPr>
      <w:r>
        <w:rPr>
          <w:sz w:val="60"/>
          <w:szCs w:val="60"/>
        </w:rPr>
        <w:t xml:space="preserve">                REPORT</w:t>
      </w:r>
    </w:p>
    <w:p w14:paraId="74513DC0" w14:textId="77777777" w:rsidR="009820F5" w:rsidRDefault="009820F5">
      <w:pPr>
        <w:pStyle w:val="Body"/>
        <w:jc w:val="both"/>
        <w:rPr>
          <w:sz w:val="24"/>
          <w:szCs w:val="24"/>
        </w:rPr>
      </w:pPr>
    </w:p>
    <w:p w14:paraId="6BBADE17" w14:textId="77777777" w:rsidR="009820F5" w:rsidRDefault="00C90304">
      <w:pPr>
        <w:pStyle w:val="Body"/>
        <w:jc w:val="both"/>
        <w:rPr>
          <w:sz w:val="24"/>
          <w:szCs w:val="24"/>
        </w:rPr>
      </w:pPr>
      <w:r>
        <w:rPr>
          <w:sz w:val="24"/>
          <w:szCs w:val="24"/>
        </w:rPr>
        <w:t>In this report I will explain and analyze Chicago crime rate and Socioeconomic factors and indicators, it will consist of:</w:t>
      </w:r>
    </w:p>
    <w:p w14:paraId="7AE7158F" w14:textId="77777777" w:rsidR="009820F5" w:rsidRDefault="00C90304">
      <w:pPr>
        <w:pStyle w:val="Body"/>
        <w:numPr>
          <w:ilvl w:val="0"/>
          <w:numId w:val="2"/>
        </w:numPr>
        <w:jc w:val="both"/>
        <w:rPr>
          <w:sz w:val="24"/>
          <w:szCs w:val="24"/>
        </w:rPr>
      </w:pPr>
      <w:r>
        <w:rPr>
          <w:sz w:val="24"/>
          <w:szCs w:val="24"/>
        </w:rPr>
        <w:t>Introduction section</w:t>
      </w:r>
    </w:p>
    <w:p w14:paraId="0E32FCDF" w14:textId="77777777" w:rsidR="009820F5" w:rsidRDefault="00C90304">
      <w:pPr>
        <w:pStyle w:val="Body"/>
        <w:numPr>
          <w:ilvl w:val="0"/>
          <w:numId w:val="2"/>
        </w:numPr>
        <w:jc w:val="both"/>
        <w:rPr>
          <w:sz w:val="24"/>
          <w:szCs w:val="24"/>
        </w:rPr>
      </w:pPr>
      <w:r>
        <w:rPr>
          <w:sz w:val="24"/>
          <w:szCs w:val="24"/>
        </w:rPr>
        <w:t>Methodology section</w:t>
      </w:r>
    </w:p>
    <w:p w14:paraId="551BBC78" w14:textId="77777777" w:rsidR="009820F5" w:rsidRDefault="00C90304">
      <w:pPr>
        <w:pStyle w:val="Body"/>
        <w:numPr>
          <w:ilvl w:val="0"/>
          <w:numId w:val="2"/>
        </w:numPr>
        <w:jc w:val="both"/>
        <w:rPr>
          <w:sz w:val="24"/>
          <w:szCs w:val="24"/>
        </w:rPr>
      </w:pPr>
      <w:r>
        <w:rPr>
          <w:sz w:val="24"/>
          <w:szCs w:val="24"/>
        </w:rPr>
        <w:t>Result section</w:t>
      </w:r>
    </w:p>
    <w:p w14:paraId="241A300C" w14:textId="77777777" w:rsidR="009820F5" w:rsidRDefault="00C90304">
      <w:pPr>
        <w:pStyle w:val="Body"/>
        <w:numPr>
          <w:ilvl w:val="0"/>
          <w:numId w:val="2"/>
        </w:numPr>
        <w:jc w:val="both"/>
        <w:rPr>
          <w:sz w:val="24"/>
          <w:szCs w:val="24"/>
        </w:rPr>
      </w:pPr>
      <w:r>
        <w:rPr>
          <w:sz w:val="24"/>
          <w:szCs w:val="24"/>
        </w:rPr>
        <w:t>Discussion section</w:t>
      </w:r>
    </w:p>
    <w:p w14:paraId="1BB1F7C8" w14:textId="77777777" w:rsidR="009820F5" w:rsidRDefault="00C90304">
      <w:pPr>
        <w:pStyle w:val="Body"/>
        <w:numPr>
          <w:ilvl w:val="0"/>
          <w:numId w:val="2"/>
        </w:numPr>
        <w:jc w:val="both"/>
        <w:rPr>
          <w:sz w:val="24"/>
          <w:szCs w:val="24"/>
        </w:rPr>
      </w:pPr>
      <w:r>
        <w:rPr>
          <w:sz w:val="24"/>
          <w:szCs w:val="24"/>
        </w:rPr>
        <w:t>Conclusion section</w:t>
      </w:r>
    </w:p>
    <w:p w14:paraId="157B68B5" w14:textId="77777777" w:rsidR="009820F5" w:rsidRDefault="009820F5">
      <w:pPr>
        <w:pStyle w:val="Body"/>
        <w:jc w:val="both"/>
        <w:rPr>
          <w:sz w:val="24"/>
          <w:szCs w:val="24"/>
        </w:rPr>
      </w:pPr>
    </w:p>
    <w:p w14:paraId="3A6CB24F" w14:textId="77777777" w:rsidR="009820F5" w:rsidRDefault="009820F5">
      <w:pPr>
        <w:pStyle w:val="Body"/>
        <w:jc w:val="both"/>
        <w:rPr>
          <w:sz w:val="24"/>
          <w:szCs w:val="24"/>
        </w:rPr>
      </w:pPr>
    </w:p>
    <w:p w14:paraId="77015045" w14:textId="77777777" w:rsidR="009820F5" w:rsidRDefault="009820F5">
      <w:pPr>
        <w:pStyle w:val="Body"/>
        <w:jc w:val="both"/>
        <w:rPr>
          <w:sz w:val="24"/>
          <w:szCs w:val="24"/>
        </w:rPr>
      </w:pPr>
    </w:p>
    <w:p w14:paraId="08716387" w14:textId="77777777" w:rsidR="009820F5" w:rsidRDefault="00C90304">
      <w:pPr>
        <w:pStyle w:val="Body"/>
        <w:jc w:val="both"/>
        <w:rPr>
          <w:sz w:val="42"/>
          <w:szCs w:val="42"/>
        </w:rPr>
      </w:pPr>
      <w:r>
        <w:rPr>
          <w:sz w:val="42"/>
          <w:szCs w:val="42"/>
        </w:rPr>
        <w:t>Introduction section</w:t>
      </w:r>
    </w:p>
    <w:p w14:paraId="0103DA49" w14:textId="77777777" w:rsidR="009820F5" w:rsidRDefault="009820F5">
      <w:pPr>
        <w:pStyle w:val="Body"/>
        <w:jc w:val="both"/>
        <w:rPr>
          <w:sz w:val="42"/>
          <w:szCs w:val="42"/>
        </w:rPr>
      </w:pPr>
    </w:p>
    <w:p w14:paraId="0BD9C464" w14:textId="77777777" w:rsidR="009820F5" w:rsidRDefault="00C90304">
      <w:pPr>
        <w:pStyle w:val="Body"/>
        <w:jc w:val="both"/>
        <w:rPr>
          <w:sz w:val="24"/>
          <w:szCs w:val="24"/>
        </w:rPr>
      </w:pPr>
      <w:r>
        <w:rPr>
          <w:sz w:val="24"/>
          <w:szCs w:val="24"/>
        </w:rPr>
        <w:t>The relationship between socioeconomic status and crime is an important topic for public policy. In this project, we conducted a statistical analysis using data from the City of Chicago to explore the potential correlation between different dimensions of socioeconomic status and crime rates at the community-level. By running a series of regressions, we found obvious correlations between them, and among the seven selected socioeconomic indicators, the crowded housing rate and the unemployment rate seems to matter more than the others.</w:t>
      </w:r>
    </w:p>
    <w:p w14:paraId="3C4FE7B4" w14:textId="77777777" w:rsidR="009820F5" w:rsidRDefault="009820F5">
      <w:pPr>
        <w:pStyle w:val="Body"/>
        <w:jc w:val="both"/>
        <w:rPr>
          <w:sz w:val="24"/>
          <w:szCs w:val="24"/>
        </w:rPr>
      </w:pPr>
    </w:p>
    <w:p w14:paraId="6078AC48" w14:textId="77777777" w:rsidR="009820F5" w:rsidRDefault="00C90304">
      <w:pPr>
        <w:pStyle w:val="Body"/>
        <w:jc w:val="both"/>
        <w:rPr>
          <w:sz w:val="40"/>
          <w:szCs w:val="40"/>
        </w:rPr>
      </w:pPr>
      <w:r>
        <w:rPr>
          <w:sz w:val="40"/>
          <w:szCs w:val="40"/>
        </w:rPr>
        <w:t>Methodology</w:t>
      </w:r>
    </w:p>
    <w:p w14:paraId="10763E0B" w14:textId="77777777" w:rsidR="009820F5" w:rsidRDefault="009820F5">
      <w:pPr>
        <w:pStyle w:val="Body"/>
        <w:jc w:val="both"/>
        <w:rPr>
          <w:sz w:val="40"/>
          <w:szCs w:val="40"/>
        </w:rPr>
      </w:pPr>
    </w:p>
    <w:p w14:paraId="2336F773" w14:textId="77777777" w:rsidR="009820F5" w:rsidRDefault="00C90304">
      <w:pPr>
        <w:pStyle w:val="Default"/>
        <w:spacing w:before="0"/>
        <w:rPr>
          <w:rFonts w:ascii="Helvetica" w:eastAsia="Helvetica" w:hAnsi="Helvetica" w:cs="Helvetica"/>
          <w:color w:val="342F2E"/>
        </w:rPr>
      </w:pPr>
      <w:r>
        <w:rPr>
          <w:rFonts w:ascii="Helvetica" w:hAnsi="Helvetica"/>
          <w:color w:val="342F2E"/>
        </w:rPr>
        <w:t>In 2016, the city saw a dramatic spike in violent crime rates, with more than 760 reported homicides—up 42 percent from the previous year. Meanwhile, non-gun homicides and other crimes staying relatively constant.</w:t>
      </w:r>
    </w:p>
    <w:p w14:paraId="0EBFCD3F" w14:textId="77777777" w:rsidR="009820F5" w:rsidRDefault="00C90304">
      <w:pPr>
        <w:pStyle w:val="Default"/>
        <w:spacing w:before="0"/>
        <w:rPr>
          <w:rFonts w:ascii="Helvetica" w:eastAsia="Helvetica" w:hAnsi="Helvetica" w:cs="Helvetica"/>
          <w:color w:val="342F2E"/>
        </w:rPr>
      </w:pPr>
      <w:r>
        <w:rPr>
          <w:rFonts w:ascii="Helvetica" w:eastAsia="Helvetica" w:hAnsi="Helvetica" w:cs="Helvetica"/>
          <w:noProof/>
          <w:color w:val="342F2E"/>
        </w:rPr>
        <w:lastRenderedPageBreak/>
        <w:drawing>
          <wp:anchor distT="152400" distB="152400" distL="152400" distR="152400" simplePos="0" relativeHeight="251659264" behindDoc="0" locked="0" layoutInCell="1" allowOverlap="1" wp14:anchorId="77498998" wp14:editId="5B3081A1">
            <wp:simplePos x="0" y="0"/>
            <wp:positionH relativeFrom="margin">
              <wp:posOffset>1041489</wp:posOffset>
            </wp:positionH>
            <wp:positionV relativeFrom="line">
              <wp:posOffset>346293</wp:posOffset>
            </wp:positionV>
            <wp:extent cx="3539466" cy="259407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kogan-infographic.png"/>
                    <pic:cNvPicPr>
                      <a:picLocks noChangeAspect="1"/>
                    </pic:cNvPicPr>
                  </pic:nvPicPr>
                  <pic:blipFill>
                    <a:blip r:embed="rId7"/>
                    <a:stretch>
                      <a:fillRect/>
                    </a:stretch>
                  </pic:blipFill>
                  <pic:spPr>
                    <a:xfrm>
                      <a:off x="0" y="0"/>
                      <a:ext cx="3539466" cy="2594071"/>
                    </a:xfrm>
                    <a:prstGeom prst="rect">
                      <a:avLst/>
                    </a:prstGeom>
                    <a:ln w="12700" cap="flat">
                      <a:noFill/>
                      <a:miter lim="400000"/>
                    </a:ln>
                    <a:effectLst/>
                  </pic:spPr>
                </pic:pic>
              </a:graphicData>
            </a:graphic>
          </wp:anchor>
        </w:drawing>
      </w:r>
    </w:p>
    <w:p w14:paraId="02639734" w14:textId="77777777" w:rsidR="00F43FA4" w:rsidRDefault="00F43FA4">
      <w:pPr>
        <w:pStyle w:val="Default"/>
        <w:spacing w:before="0"/>
        <w:rPr>
          <w:rFonts w:ascii="Arial Unicode MS" w:hAnsi="Arial Unicode MS"/>
          <w:color w:val="342F2E"/>
        </w:rPr>
      </w:pPr>
    </w:p>
    <w:p w14:paraId="08EDBF5B" w14:textId="77777777" w:rsidR="00F43FA4" w:rsidRDefault="00F43FA4">
      <w:pPr>
        <w:pStyle w:val="Default"/>
        <w:spacing w:before="0"/>
        <w:rPr>
          <w:rFonts w:ascii="Arial Unicode MS" w:hAnsi="Arial Unicode MS"/>
          <w:color w:val="342F2E"/>
        </w:rPr>
      </w:pPr>
    </w:p>
    <w:p w14:paraId="67B13C98" w14:textId="77777777" w:rsidR="00F43FA4" w:rsidRDefault="00F43FA4">
      <w:pPr>
        <w:pStyle w:val="Default"/>
        <w:spacing w:before="0"/>
        <w:rPr>
          <w:rFonts w:ascii="Arial Unicode MS" w:hAnsi="Arial Unicode MS"/>
          <w:color w:val="342F2E"/>
        </w:rPr>
      </w:pPr>
    </w:p>
    <w:p w14:paraId="494C1F42" w14:textId="77777777" w:rsidR="00F43FA4" w:rsidRDefault="00F43FA4">
      <w:pPr>
        <w:pStyle w:val="Default"/>
        <w:spacing w:before="0"/>
        <w:rPr>
          <w:rFonts w:ascii="Arial Unicode MS" w:hAnsi="Arial Unicode MS"/>
          <w:color w:val="342F2E"/>
        </w:rPr>
      </w:pPr>
    </w:p>
    <w:p w14:paraId="32F065ED" w14:textId="77777777" w:rsidR="00F43FA4" w:rsidRDefault="00F43FA4">
      <w:pPr>
        <w:pStyle w:val="Default"/>
        <w:spacing w:before="0"/>
        <w:rPr>
          <w:rFonts w:ascii="Arial Unicode MS" w:hAnsi="Arial Unicode MS"/>
          <w:color w:val="342F2E"/>
        </w:rPr>
      </w:pPr>
    </w:p>
    <w:p w14:paraId="7D6DE407" w14:textId="77777777" w:rsidR="00F43FA4" w:rsidRDefault="00F43FA4">
      <w:pPr>
        <w:pStyle w:val="Default"/>
        <w:spacing w:before="0"/>
        <w:rPr>
          <w:rFonts w:ascii="Arial Unicode MS" w:hAnsi="Arial Unicode MS"/>
          <w:color w:val="342F2E"/>
        </w:rPr>
      </w:pPr>
    </w:p>
    <w:p w14:paraId="3F4B7E41" w14:textId="77777777" w:rsidR="00F43FA4" w:rsidRDefault="00F43FA4">
      <w:pPr>
        <w:pStyle w:val="Default"/>
        <w:spacing w:before="0"/>
        <w:rPr>
          <w:rFonts w:ascii="Arial Unicode MS" w:hAnsi="Arial Unicode MS"/>
          <w:color w:val="342F2E"/>
        </w:rPr>
      </w:pPr>
    </w:p>
    <w:p w14:paraId="3A17DEB2" w14:textId="77777777" w:rsidR="00F43FA4" w:rsidRDefault="00F43FA4">
      <w:pPr>
        <w:pStyle w:val="Default"/>
        <w:spacing w:before="0"/>
        <w:rPr>
          <w:rFonts w:ascii="Arial Unicode MS" w:hAnsi="Arial Unicode MS"/>
          <w:color w:val="342F2E"/>
        </w:rPr>
      </w:pPr>
    </w:p>
    <w:p w14:paraId="34C699BE" w14:textId="77777777" w:rsidR="00F43FA4" w:rsidRDefault="00F43FA4">
      <w:pPr>
        <w:pStyle w:val="Default"/>
        <w:spacing w:before="0"/>
        <w:rPr>
          <w:rFonts w:ascii="Arial Unicode MS" w:hAnsi="Arial Unicode MS"/>
          <w:color w:val="342F2E"/>
        </w:rPr>
      </w:pPr>
    </w:p>
    <w:p w14:paraId="4F6E2FE8" w14:textId="77777777" w:rsidR="00F43FA4" w:rsidRDefault="00F43FA4">
      <w:pPr>
        <w:pStyle w:val="Default"/>
        <w:spacing w:before="0"/>
        <w:rPr>
          <w:rFonts w:ascii="Arial Unicode MS" w:hAnsi="Arial Unicode MS"/>
          <w:color w:val="342F2E"/>
        </w:rPr>
      </w:pPr>
    </w:p>
    <w:p w14:paraId="5646AA11" w14:textId="77777777" w:rsidR="00F43FA4" w:rsidRDefault="00F43FA4">
      <w:pPr>
        <w:pStyle w:val="Default"/>
        <w:spacing w:before="0"/>
        <w:rPr>
          <w:rFonts w:ascii="Arial Unicode MS" w:hAnsi="Arial Unicode MS"/>
          <w:color w:val="342F2E"/>
        </w:rPr>
      </w:pPr>
    </w:p>
    <w:p w14:paraId="7AAC91C1" w14:textId="77777777" w:rsidR="00F43FA4" w:rsidRDefault="00F43FA4">
      <w:pPr>
        <w:pStyle w:val="Default"/>
        <w:spacing w:before="0"/>
        <w:rPr>
          <w:rFonts w:ascii="Arial Unicode MS" w:hAnsi="Arial Unicode MS"/>
          <w:color w:val="342F2E"/>
        </w:rPr>
      </w:pPr>
    </w:p>
    <w:p w14:paraId="60F561D9" w14:textId="6FF73B58" w:rsidR="009820F5" w:rsidRPr="00F43FA4" w:rsidRDefault="00C90304">
      <w:pPr>
        <w:pStyle w:val="Default"/>
        <w:spacing w:before="0"/>
      </w:pPr>
      <w:r>
        <w:rPr>
          <w:rFonts w:ascii="Helvetica" w:hAnsi="Helvetica"/>
          <w:color w:val="342F2E"/>
        </w:rPr>
        <w:t xml:space="preserve">The violence was also extremely concentrated. 50 percent of all the shootings in 2016 occurred in just </w:t>
      </w:r>
      <w:hyperlink r:id="rId8" w:history="1">
        <w:r>
          <w:rPr>
            <w:rStyle w:val="Hyperlink0"/>
            <w:rFonts w:ascii="Helvetica" w:hAnsi="Helvetica"/>
          </w:rPr>
          <w:t>a handful of neighborhoods</w:t>
        </w:r>
      </w:hyperlink>
      <w:r>
        <w:rPr>
          <w:rFonts w:ascii="Helvetica" w:hAnsi="Helvetica"/>
          <w:color w:val="342F2E"/>
        </w:rPr>
        <w:t>, including Austin, Garfield Park, North and South Lawndale, Englewood, and West Pullman. The crime is even more concentrated in those communities, often occurring within just a few blocks. There is one four-by-four block area in Humboldt Park, that has been in the top 5 percent of shootings in the city every year for 27 years. </w:t>
      </w:r>
    </w:p>
    <w:p w14:paraId="40B7A590" w14:textId="77777777" w:rsidR="009820F5" w:rsidRDefault="00C90304">
      <w:pPr>
        <w:pStyle w:val="Default"/>
        <w:spacing w:before="0"/>
        <w:rPr>
          <w:rFonts w:ascii="Helvetica" w:eastAsia="Helvetica" w:hAnsi="Helvetica" w:cs="Helvetica"/>
          <w:color w:val="342F2E"/>
        </w:rPr>
      </w:pPr>
      <w:r>
        <w:rPr>
          <w:rFonts w:ascii="Helvetica" w:hAnsi="Helvetica"/>
          <w:color w:val="342F2E"/>
          <w:rtl/>
          <w:lang w:val="ar-SA"/>
        </w:rPr>
        <w:t>“</w:t>
      </w:r>
      <w:r>
        <w:rPr>
          <w:rFonts w:ascii="Helvetica" w:hAnsi="Helvetica"/>
          <w:color w:val="342F2E"/>
        </w:rPr>
        <w:t>The most disturbing feature of the 2016 spike is that police is not catching anybody,” noting that the ability of Chicago police to solve gun violence has plummeted to single digits. Because crimes have gone unsolved, the standard model of policing—in which the police receive a call, investigate, and arrest someone—has collapsed. As a result, the ability to deter crime has plummeted, and people protect themselves by carrying a weapon, adding more guns on the streets and encouraging retaliatory violence.   </w:t>
      </w:r>
    </w:p>
    <w:p w14:paraId="60575615" w14:textId="77777777" w:rsidR="009820F5" w:rsidRDefault="00C90304">
      <w:pPr>
        <w:pStyle w:val="Default"/>
        <w:spacing w:before="0"/>
        <w:rPr>
          <w:rFonts w:ascii="Helvetica" w:eastAsia="Helvetica" w:hAnsi="Helvetica" w:cs="Helvetica"/>
          <w:color w:val="342F2E"/>
        </w:rPr>
      </w:pPr>
      <w:r>
        <w:rPr>
          <w:rFonts w:ascii="Helvetica" w:hAnsi="Helvetica"/>
          <w:color w:val="342F2E"/>
        </w:rPr>
        <w:t>There is a chance the crime spike may be disappearing, as homicides and shootings dropped in 2017.</w:t>
      </w:r>
      <w:r>
        <w:rPr>
          <w:rFonts w:ascii="Helvetica" w:eastAsia="Helvetica" w:hAnsi="Helvetica" w:cs="Helvetica"/>
          <w:noProof/>
          <w:color w:val="342F2E"/>
        </w:rPr>
        <w:drawing>
          <wp:anchor distT="152400" distB="152400" distL="152400" distR="152400" simplePos="0" relativeHeight="251660288" behindDoc="0" locked="0" layoutInCell="1" allowOverlap="1" wp14:anchorId="6EE9EF9A" wp14:editId="1F99D94A">
            <wp:simplePos x="0" y="0"/>
            <wp:positionH relativeFrom="margin">
              <wp:posOffset>-361950</wp:posOffset>
            </wp:positionH>
            <wp:positionV relativeFrom="line">
              <wp:posOffset>309689</wp:posOffset>
            </wp:positionV>
            <wp:extent cx="3695224" cy="321238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pachristos-graphic.png"/>
                    <pic:cNvPicPr>
                      <a:picLocks noChangeAspect="1"/>
                    </pic:cNvPicPr>
                  </pic:nvPicPr>
                  <pic:blipFill>
                    <a:blip r:embed="rId9"/>
                    <a:stretch>
                      <a:fillRect/>
                    </a:stretch>
                  </pic:blipFill>
                  <pic:spPr>
                    <a:xfrm>
                      <a:off x="0" y="0"/>
                      <a:ext cx="3695224" cy="3212381"/>
                    </a:xfrm>
                    <a:prstGeom prst="rect">
                      <a:avLst/>
                    </a:prstGeom>
                    <a:ln w="12700" cap="flat">
                      <a:noFill/>
                      <a:miter lim="400000"/>
                    </a:ln>
                    <a:effectLst/>
                  </pic:spPr>
                </pic:pic>
              </a:graphicData>
            </a:graphic>
          </wp:anchor>
        </w:drawing>
      </w:r>
    </w:p>
    <w:p w14:paraId="118E5C7E" w14:textId="77777777" w:rsidR="009820F5" w:rsidRDefault="009820F5">
      <w:pPr>
        <w:pStyle w:val="Default"/>
        <w:spacing w:before="0"/>
        <w:rPr>
          <w:rFonts w:ascii="Helvetica" w:eastAsia="Helvetica" w:hAnsi="Helvetica" w:cs="Helvetica"/>
          <w:color w:val="342F2E"/>
        </w:rPr>
      </w:pPr>
    </w:p>
    <w:p w14:paraId="1D7F00BA" w14:textId="77777777" w:rsidR="009820F5" w:rsidRDefault="009820F5">
      <w:pPr>
        <w:pStyle w:val="Default"/>
        <w:spacing w:before="0"/>
        <w:rPr>
          <w:rFonts w:ascii="Helvetica" w:eastAsia="Helvetica" w:hAnsi="Helvetica" w:cs="Helvetica"/>
          <w:color w:val="342F2E"/>
        </w:rPr>
      </w:pPr>
    </w:p>
    <w:p w14:paraId="2C4BA6D4" w14:textId="77777777" w:rsidR="009820F5" w:rsidRDefault="009820F5">
      <w:pPr>
        <w:pStyle w:val="Default"/>
        <w:spacing w:before="0"/>
        <w:rPr>
          <w:rFonts w:ascii="Helvetica" w:eastAsia="Helvetica" w:hAnsi="Helvetica" w:cs="Helvetica"/>
          <w:color w:val="342F2E"/>
        </w:rPr>
      </w:pPr>
    </w:p>
    <w:p w14:paraId="6D4BE2E3" w14:textId="77777777" w:rsidR="009820F5" w:rsidRDefault="009820F5">
      <w:pPr>
        <w:pStyle w:val="Default"/>
        <w:spacing w:before="0"/>
        <w:rPr>
          <w:rFonts w:ascii="Helvetica" w:eastAsia="Helvetica" w:hAnsi="Helvetica" w:cs="Helvetica"/>
          <w:color w:val="342F2E"/>
        </w:rPr>
      </w:pPr>
    </w:p>
    <w:p w14:paraId="134C106F" w14:textId="77777777" w:rsidR="009820F5" w:rsidRDefault="009820F5">
      <w:pPr>
        <w:pStyle w:val="Default"/>
        <w:spacing w:before="0"/>
        <w:rPr>
          <w:rFonts w:ascii="Helvetica" w:eastAsia="Helvetica" w:hAnsi="Helvetica" w:cs="Helvetica"/>
          <w:color w:val="342F2E"/>
        </w:rPr>
      </w:pPr>
    </w:p>
    <w:p w14:paraId="681F3070" w14:textId="77777777" w:rsidR="009820F5" w:rsidRDefault="009820F5">
      <w:pPr>
        <w:pStyle w:val="Default"/>
        <w:spacing w:before="0"/>
        <w:rPr>
          <w:rFonts w:ascii="Helvetica" w:eastAsia="Helvetica" w:hAnsi="Helvetica" w:cs="Helvetica"/>
          <w:color w:val="342F2E"/>
        </w:rPr>
      </w:pPr>
    </w:p>
    <w:p w14:paraId="0F9228C9" w14:textId="77777777" w:rsidR="009820F5" w:rsidRDefault="009820F5">
      <w:pPr>
        <w:pStyle w:val="Default"/>
        <w:spacing w:before="0"/>
        <w:rPr>
          <w:rFonts w:ascii="Helvetica" w:eastAsia="Helvetica" w:hAnsi="Helvetica" w:cs="Helvetica"/>
          <w:color w:val="342F2E"/>
        </w:rPr>
      </w:pPr>
    </w:p>
    <w:p w14:paraId="7533504D" w14:textId="77777777" w:rsidR="009820F5" w:rsidRDefault="009820F5">
      <w:pPr>
        <w:pStyle w:val="Default"/>
        <w:spacing w:before="0"/>
        <w:rPr>
          <w:rFonts w:ascii="Helvetica" w:eastAsia="Helvetica" w:hAnsi="Helvetica" w:cs="Helvetica"/>
          <w:color w:val="342F2E"/>
        </w:rPr>
      </w:pPr>
    </w:p>
    <w:p w14:paraId="4C9C9D65" w14:textId="77777777" w:rsidR="009820F5" w:rsidRDefault="009820F5">
      <w:pPr>
        <w:pStyle w:val="Default"/>
        <w:spacing w:before="0"/>
        <w:rPr>
          <w:rFonts w:ascii="Helvetica" w:eastAsia="Helvetica" w:hAnsi="Helvetica" w:cs="Helvetica"/>
          <w:color w:val="342F2E"/>
        </w:rPr>
      </w:pPr>
    </w:p>
    <w:p w14:paraId="2F4F1C9C" w14:textId="77777777" w:rsidR="009820F5" w:rsidRDefault="009820F5">
      <w:pPr>
        <w:pStyle w:val="Default"/>
        <w:spacing w:before="0"/>
        <w:rPr>
          <w:rFonts w:ascii="Helvetica" w:eastAsia="Helvetica" w:hAnsi="Helvetica" w:cs="Helvetica"/>
          <w:color w:val="342F2E"/>
        </w:rPr>
      </w:pPr>
    </w:p>
    <w:p w14:paraId="09095C40" w14:textId="77777777" w:rsidR="009820F5" w:rsidRDefault="009820F5">
      <w:pPr>
        <w:pStyle w:val="Default"/>
        <w:spacing w:before="0"/>
        <w:rPr>
          <w:rFonts w:ascii="Helvetica" w:eastAsia="Helvetica" w:hAnsi="Helvetica" w:cs="Helvetica"/>
          <w:color w:val="342F2E"/>
        </w:rPr>
      </w:pPr>
    </w:p>
    <w:p w14:paraId="4724B2FB" w14:textId="77777777" w:rsidR="009820F5" w:rsidRDefault="009820F5">
      <w:pPr>
        <w:pStyle w:val="Default"/>
        <w:spacing w:before="0"/>
        <w:rPr>
          <w:rFonts w:ascii="Helvetica" w:eastAsia="Helvetica" w:hAnsi="Helvetica" w:cs="Helvetica"/>
          <w:color w:val="342F2E"/>
        </w:rPr>
      </w:pPr>
    </w:p>
    <w:p w14:paraId="65F315B5" w14:textId="77777777" w:rsidR="009820F5" w:rsidRDefault="009820F5">
      <w:pPr>
        <w:pStyle w:val="Default"/>
        <w:spacing w:before="0"/>
        <w:rPr>
          <w:rFonts w:ascii="Helvetica" w:eastAsia="Helvetica" w:hAnsi="Helvetica" w:cs="Helvetica"/>
          <w:color w:val="342F2E"/>
        </w:rPr>
      </w:pPr>
    </w:p>
    <w:p w14:paraId="3994A861" w14:textId="77777777" w:rsidR="009820F5" w:rsidRDefault="009820F5">
      <w:pPr>
        <w:pStyle w:val="Default"/>
        <w:spacing w:before="0"/>
        <w:rPr>
          <w:rFonts w:ascii="Helvetica" w:eastAsia="Helvetica" w:hAnsi="Helvetica" w:cs="Helvetica"/>
          <w:color w:val="342F2E"/>
        </w:rPr>
      </w:pPr>
    </w:p>
    <w:p w14:paraId="170C7319" w14:textId="77777777" w:rsidR="009820F5" w:rsidRDefault="009820F5">
      <w:pPr>
        <w:pStyle w:val="Default"/>
        <w:spacing w:before="0"/>
        <w:rPr>
          <w:rFonts w:ascii="Helvetica" w:eastAsia="Helvetica" w:hAnsi="Helvetica" w:cs="Helvetica"/>
          <w:color w:val="342F2E"/>
        </w:rPr>
      </w:pPr>
    </w:p>
    <w:p w14:paraId="53A84219" w14:textId="77777777" w:rsidR="009820F5" w:rsidRDefault="009820F5">
      <w:pPr>
        <w:pStyle w:val="Default"/>
        <w:spacing w:before="0"/>
        <w:rPr>
          <w:rFonts w:ascii="Helvetica" w:eastAsia="Helvetica" w:hAnsi="Helvetica" w:cs="Helvetica"/>
          <w:color w:val="342F2E"/>
        </w:rPr>
      </w:pPr>
    </w:p>
    <w:p w14:paraId="78FCA5E0" w14:textId="77777777" w:rsidR="009820F5" w:rsidRDefault="009820F5">
      <w:pPr>
        <w:pStyle w:val="Default"/>
        <w:spacing w:before="0"/>
        <w:rPr>
          <w:rFonts w:ascii="Helvetica" w:eastAsia="Helvetica" w:hAnsi="Helvetica" w:cs="Helvetica"/>
          <w:color w:val="342F2E"/>
        </w:rPr>
      </w:pPr>
    </w:p>
    <w:p w14:paraId="0F7478B1" w14:textId="77777777" w:rsidR="009820F5" w:rsidRDefault="009820F5">
      <w:pPr>
        <w:pStyle w:val="Default"/>
        <w:spacing w:before="0"/>
        <w:rPr>
          <w:rFonts w:ascii="Helvetica" w:eastAsia="Helvetica" w:hAnsi="Helvetica" w:cs="Helvetica"/>
          <w:color w:val="342F2E"/>
        </w:rPr>
      </w:pPr>
    </w:p>
    <w:p w14:paraId="0246CA96" w14:textId="4ED7651B" w:rsidR="009820F5" w:rsidRPr="006055DB" w:rsidRDefault="006055DB">
      <w:pPr>
        <w:pStyle w:val="Default"/>
        <w:spacing w:before="0"/>
        <w:rPr>
          <w:rFonts w:ascii="Helvetica" w:eastAsia="Helvetica" w:hAnsi="Helvetica" w:cs="Helvetica"/>
          <w:b/>
          <w:bCs/>
          <w:color w:val="342F2E"/>
          <w:sz w:val="40"/>
          <w:szCs w:val="40"/>
        </w:rPr>
      </w:pPr>
      <w:r w:rsidRPr="006055DB">
        <w:rPr>
          <w:rFonts w:ascii="Helvetica" w:eastAsia="Helvetica" w:hAnsi="Helvetica" w:cs="Helvetica"/>
          <w:b/>
          <w:bCs/>
          <w:color w:val="342F2E"/>
          <w:sz w:val="40"/>
          <w:szCs w:val="40"/>
        </w:rPr>
        <w:lastRenderedPageBreak/>
        <w:t>Result Section:</w:t>
      </w:r>
    </w:p>
    <w:p w14:paraId="70D69D61" w14:textId="77777777" w:rsidR="009820F5" w:rsidRDefault="009820F5">
      <w:pPr>
        <w:pStyle w:val="Default"/>
        <w:spacing w:before="0"/>
        <w:rPr>
          <w:rFonts w:ascii="Helvetica" w:eastAsia="Helvetica" w:hAnsi="Helvetica" w:cs="Helvetica"/>
          <w:color w:val="342F2E"/>
        </w:rPr>
      </w:pPr>
    </w:p>
    <w:p w14:paraId="7460779E" w14:textId="77777777" w:rsidR="009820F5" w:rsidRDefault="009820F5">
      <w:pPr>
        <w:pStyle w:val="Default"/>
        <w:spacing w:before="0"/>
        <w:rPr>
          <w:rFonts w:ascii="Helvetica" w:eastAsia="Helvetica" w:hAnsi="Helvetica" w:cs="Helvetica"/>
          <w:color w:val="342F2E"/>
        </w:rPr>
      </w:pPr>
    </w:p>
    <w:p w14:paraId="33D9D006" w14:textId="77777777" w:rsidR="009820F5" w:rsidRDefault="00C90304">
      <w:pPr>
        <w:pStyle w:val="Default"/>
        <w:spacing w:before="0"/>
        <w:rPr>
          <w:rFonts w:ascii="Helvetica" w:eastAsia="Helvetica" w:hAnsi="Helvetica" w:cs="Helvetica"/>
          <w:color w:val="342F2E"/>
        </w:rPr>
      </w:pPr>
      <w:r>
        <w:rPr>
          <w:rFonts w:ascii="Helvetica" w:hAnsi="Helvetica"/>
          <w:color w:val="342F2E"/>
        </w:rPr>
        <w:t>One way to understand the violence is by examining the way people—particularly young people—think. While some argue that crimes are carried out by people who seek to break the law and who are hard to deter. many crimes come down to the way people think and respond to situations. He described two different ways of thinking: automatic thinking and reflective thinking.</w:t>
      </w:r>
    </w:p>
    <w:p w14:paraId="460E581C" w14:textId="77777777" w:rsidR="009820F5" w:rsidRDefault="009820F5">
      <w:pPr>
        <w:pStyle w:val="Default"/>
        <w:spacing w:before="0"/>
        <w:rPr>
          <w:rFonts w:ascii="Helvetica" w:eastAsia="Helvetica" w:hAnsi="Helvetica" w:cs="Helvetica"/>
          <w:color w:val="342F2E"/>
        </w:rPr>
      </w:pPr>
    </w:p>
    <w:p w14:paraId="1F2B6EC3" w14:textId="03147A35" w:rsidR="00F43FA4" w:rsidRPr="00F43FA4" w:rsidRDefault="00F43FA4" w:rsidP="00F43FA4">
      <w:pPr>
        <w:rPr>
          <w:rFonts w:eastAsia="Times New Roman"/>
          <w:bdr w:val="none" w:sz="0" w:space="0" w:color="auto"/>
          <w:lang w:val="en-AE"/>
        </w:rPr>
      </w:pPr>
      <w:r>
        <w:rPr>
          <w:noProof/>
        </w:rPr>
        <w:drawing>
          <wp:anchor distT="152400" distB="152400" distL="152400" distR="152400" simplePos="0" relativeHeight="251661312" behindDoc="0" locked="0" layoutInCell="1" allowOverlap="1" wp14:anchorId="6C31A68D" wp14:editId="1CDF6015">
            <wp:simplePos x="0" y="0"/>
            <wp:positionH relativeFrom="page">
              <wp:posOffset>807720</wp:posOffset>
            </wp:positionH>
            <wp:positionV relativeFrom="page">
              <wp:posOffset>6283325</wp:posOffset>
            </wp:positionV>
            <wp:extent cx="5426134" cy="220436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journal.pone.0176244.g001.png"/>
                    <pic:cNvPicPr>
                      <a:picLocks noChangeAspect="1"/>
                    </pic:cNvPicPr>
                  </pic:nvPicPr>
                  <pic:blipFill>
                    <a:blip r:embed="rId10"/>
                    <a:stretch>
                      <a:fillRect/>
                    </a:stretch>
                  </pic:blipFill>
                  <pic:spPr>
                    <a:xfrm>
                      <a:off x="0" y="0"/>
                      <a:ext cx="5426134" cy="2204367"/>
                    </a:xfrm>
                    <a:prstGeom prst="rect">
                      <a:avLst/>
                    </a:prstGeom>
                    <a:ln w="12700" cap="flat">
                      <a:noFill/>
                      <a:miter lim="400000"/>
                    </a:ln>
                    <a:effectLst/>
                  </pic:spPr>
                </pic:pic>
              </a:graphicData>
            </a:graphic>
          </wp:anchor>
        </w:drawing>
      </w:r>
      <w:r w:rsidR="00C90304">
        <w:rPr>
          <w:rFonts w:ascii="Helvetica" w:hAnsi="Helvetica"/>
          <w:color w:val="202020"/>
          <w:sz w:val="26"/>
          <w:szCs w:val="26"/>
        </w:rPr>
        <w:t xml:space="preserve">A feature-level data fusion method with environmental context based on a deep neural network (DNN). Next dataset consists of data collected from various online databases of crime statistics, demographic and meteorological data, and images in Chicago, Illinois. Prior to generating training data, crime-related data by conducting statistical analyses. DNN which consists of the following four kinds of layers: </w:t>
      </w:r>
      <w:r>
        <w:rPr>
          <w:noProof/>
        </w:rPr>
        <mc:AlternateContent>
          <mc:Choice Requires="wps">
            <w:drawing>
              <wp:anchor distT="152400" distB="152400" distL="152400" distR="152400" simplePos="0" relativeHeight="251663360" behindDoc="0" locked="0" layoutInCell="1" allowOverlap="1" wp14:anchorId="4434FB16" wp14:editId="02FD571D">
                <wp:simplePos x="0" y="0"/>
                <wp:positionH relativeFrom="page">
                  <wp:posOffset>1008380</wp:posOffset>
                </wp:positionH>
                <wp:positionV relativeFrom="page">
                  <wp:posOffset>1266190</wp:posOffset>
                </wp:positionV>
                <wp:extent cx="5232956" cy="59507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5232956" cy="595075"/>
                        </a:xfrm>
                        <a:prstGeom prst="rect">
                          <a:avLst/>
                        </a:prstGeom>
                        <a:noFill/>
                        <a:ln w="12700" cap="flat">
                          <a:noFill/>
                          <a:miter lim="400000"/>
                        </a:ln>
                        <a:effectLst/>
                      </wps:spPr>
                      <wps:txbx>
                        <w:txbxContent>
                          <w:p w14:paraId="71F08BA3" w14:textId="77777777" w:rsidR="00F43FA4" w:rsidRDefault="00F43FA4" w:rsidP="00F43FA4">
                            <w:pPr>
                              <w:pStyle w:val="Body"/>
                            </w:pPr>
                            <w:r>
                              <w:rPr>
                                <w:sz w:val="36"/>
                                <w:szCs w:val="36"/>
                                <w:u w:val="single"/>
                              </w:rPr>
                              <w:t>Type of Crimes in Chicago by 2014.</w:t>
                            </w:r>
                          </w:p>
                        </w:txbxContent>
                      </wps:txbx>
                      <wps:bodyPr wrap="square" lIns="50800" tIns="50800" rIns="50800" bIns="50800" numCol="1" anchor="t">
                        <a:noAutofit/>
                      </wps:bodyPr>
                    </wps:wsp>
                  </a:graphicData>
                </a:graphic>
              </wp:anchor>
            </w:drawing>
          </mc:Choice>
          <mc:Fallback>
            <w:pict>
              <v:shapetype w14:anchorId="4434FB16" id="_x0000_t202" coordsize="21600,21600" o:spt="202" path="m,l,21600r21600,l21600,xe">
                <v:stroke joinstyle="miter"/>
                <v:path gradientshapeok="t" o:connecttype="rect"/>
              </v:shapetype>
              <v:shape id="officeArt object" o:spid="_x0000_s1026" type="#_x0000_t202" style="position:absolute;margin-left:79.4pt;margin-top:99.7pt;width:412.05pt;height:46.8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" filled="f" stroked="f" strokeweight="1pt">
                <v:stroke miterlimit="4"/>
                <v:textbox inset="4pt,4pt,4pt,4pt">
                  <w:txbxContent>
                    <w:p w14:paraId="71F08BA3" w14:textId="77777777" w:rsidR="00F43FA4" w:rsidRDefault="00F43FA4" w:rsidP="00F43FA4">
                      <w:pPr>
                        <w:pStyle w:val="Body"/>
                      </w:pPr>
                      <w:r>
                        <w:rPr>
                          <w:sz w:val="36"/>
                          <w:szCs w:val="36"/>
                          <w:u w:val="single"/>
                        </w:rPr>
                        <w:t>Type of Crimes in Chicago by 2014.</w:t>
                      </w:r>
                    </w:p>
                  </w:txbxContent>
                </v:textbox>
                <w10:wrap type="topAndBottom" anchorx="page" anchory="page"/>
              </v:shape>
            </w:pict>
          </mc:Fallback>
        </mc:AlternateContent>
      </w:r>
    </w:p>
    <w:p w14:paraId="7E530429" w14:textId="3FB5DF67" w:rsidR="009820F5" w:rsidRDefault="00F43FA4">
      <w:pPr>
        <w:pStyle w:val="Default"/>
        <w:spacing w:before="0"/>
        <w:rPr>
          <w:noProof/>
          <w14:textOutline w14:w="0" w14:cap="rnd" w14:cmpd="sng" w14:algn="ctr">
            <w14:noFill/>
            <w14:prstDash w14:val="solid"/>
            <w14:bevel/>
          </w14:textOutline>
        </w:rPr>
      </w:pPr>
      <w:r>
        <w:rPr>
          <w:noProof/>
          <w14:textOutline w14:w="0" w14:cap="rnd" w14:cmpd="sng" w14:algn="ctr">
            <w14:noFill/>
            <w14:prstDash w14:val="solid"/>
            <w14:bevel/>
          </w14:textOutline>
        </w:rPr>
        <w:lastRenderedPageBreak/>
        <w:drawing>
          <wp:inline distT="0" distB="0" distL="0" distR="0" wp14:anchorId="48198266" wp14:editId="15AC7134">
            <wp:extent cx="5715000" cy="3383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urnal.pone.0176244.g003.PNG"/>
                    <pic:cNvPicPr/>
                  </pic:nvPicPr>
                  <pic:blipFill>
                    <a:blip r:embed="rId11">
                      <a:extLst>
                        <a:ext uri="{28A0092B-C50C-407E-A947-70E740481C1C}">
                          <a14:useLocalDpi xmlns:a14="http://schemas.microsoft.com/office/drawing/2010/main" val="0"/>
                        </a:ext>
                      </a:extLst>
                    </a:blip>
                    <a:stretch>
                      <a:fillRect/>
                    </a:stretch>
                  </pic:blipFill>
                  <pic:spPr>
                    <a:xfrm>
                      <a:off x="0" y="0"/>
                      <a:ext cx="5792618" cy="3429840"/>
                    </a:xfrm>
                    <a:prstGeom prst="rect">
                      <a:avLst/>
                    </a:prstGeom>
                  </pic:spPr>
                </pic:pic>
              </a:graphicData>
            </a:graphic>
          </wp:inline>
        </w:drawing>
      </w:r>
    </w:p>
    <w:p w14:paraId="3F485254" w14:textId="548B272C" w:rsidR="00F43FA4" w:rsidRPr="00F43FA4" w:rsidRDefault="00F43FA4" w:rsidP="00F43FA4"/>
    <w:p w14:paraId="796AA7D6" w14:textId="0BB5A951" w:rsidR="00F43FA4" w:rsidRPr="00F43FA4" w:rsidRDefault="00F43FA4" w:rsidP="00F43FA4"/>
    <w:p w14:paraId="532D438B" w14:textId="0A851167" w:rsidR="00F43FA4" w:rsidRPr="00F43FA4" w:rsidRDefault="00F43FA4" w:rsidP="00F43FA4"/>
    <w:p w14:paraId="2BE480FE" w14:textId="408D1AFE" w:rsidR="00F43FA4" w:rsidRDefault="00F43FA4" w:rsidP="00F43FA4">
      <w:pPr>
        <w:rPr>
          <w:rFonts w:ascii="Georgia" w:eastAsia="Times New Roman" w:hAnsi="Georgia"/>
          <w:color w:val="292929"/>
          <w:spacing w:val="-1"/>
          <w:sz w:val="32"/>
          <w:szCs w:val="32"/>
          <w:bdr w:val="none" w:sz="0" w:space="0" w:color="auto"/>
          <w:shd w:val="clear" w:color="auto" w:fill="FFFFFF"/>
        </w:rPr>
      </w:pPr>
      <w:r w:rsidRPr="00F43FA4">
        <w:rPr>
          <w:rFonts w:ascii="Georgia" w:eastAsia="Times New Roman" w:hAnsi="Georgia"/>
          <w:color w:val="292929"/>
          <w:spacing w:val="-1"/>
          <w:sz w:val="32"/>
          <w:szCs w:val="32"/>
          <w:bdr w:val="none" w:sz="0" w:space="0" w:color="auto"/>
          <w:shd w:val="clear" w:color="auto" w:fill="FFFFFF"/>
          <w:lang w:val="en-AE"/>
        </w:rPr>
        <w:t>we want to see is the homicide crime distribution for the whole city grouped by police districts</w:t>
      </w:r>
      <w:r w:rsidR="006055DB">
        <w:rPr>
          <w:rFonts w:ascii="Georgia" w:eastAsia="Times New Roman" w:hAnsi="Georgia"/>
          <w:color w:val="292929"/>
          <w:spacing w:val="-1"/>
          <w:sz w:val="32"/>
          <w:szCs w:val="32"/>
          <w:bdr w:val="none" w:sz="0" w:space="0" w:color="auto"/>
          <w:shd w:val="clear" w:color="auto" w:fill="FFFFFF"/>
        </w:rPr>
        <w:t>.</w:t>
      </w:r>
    </w:p>
    <w:p w14:paraId="005166D5" w14:textId="4DE2A3B6" w:rsidR="006055DB" w:rsidRDefault="006055DB" w:rsidP="00F43FA4">
      <w:pPr>
        <w:rPr>
          <w:rFonts w:ascii="Georgia" w:eastAsia="Times New Roman" w:hAnsi="Georgia"/>
          <w:color w:val="292929"/>
          <w:spacing w:val="-1"/>
          <w:sz w:val="32"/>
          <w:szCs w:val="32"/>
          <w:bdr w:val="none" w:sz="0" w:space="0" w:color="auto"/>
          <w:shd w:val="clear" w:color="auto" w:fill="FFFFFF"/>
        </w:rPr>
      </w:pPr>
    </w:p>
    <w:p w14:paraId="1BC34619"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lang w:val="en-AE"/>
        </w:rPr>
      </w:pPr>
      <w:r w:rsidRPr="006055DB">
        <w:rPr>
          <w:rFonts w:ascii="Menlo" w:eastAsia="Times New Roman" w:hAnsi="Menlo" w:cs="Menlo"/>
          <w:i/>
          <w:iCs/>
          <w:color w:val="292929"/>
          <w:spacing w:val="-5"/>
          <w:bdr w:val="none" w:sz="0" w:space="0" w:color="auto"/>
          <w:lang w:val="en-AE"/>
        </w:rPr>
        <w:t># plot all homicides in dataset by location per District</w:t>
      </w:r>
      <w:r w:rsidRPr="006055DB">
        <w:rPr>
          <w:rFonts w:ascii="Menlo" w:eastAsia="Times New Roman" w:hAnsi="Menlo" w:cs="Menlo"/>
          <w:color w:val="292929"/>
          <w:spacing w:val="-5"/>
          <w:bdr w:val="none" w:sz="0" w:space="0" w:color="auto"/>
          <w:lang w:val="en-AE"/>
        </w:rPr>
        <w:t>df_homicide = df_homicide.loc[(df_homicide['X Coordinate']!=0)]sns.lmplot('X Coordinate',</w:t>
      </w:r>
      <w:r w:rsidRPr="006055DB">
        <w:rPr>
          <w:rFonts w:ascii="Menlo" w:eastAsia="Times New Roman" w:hAnsi="Menlo" w:cs="Menlo"/>
          <w:color w:val="292929"/>
          <w:spacing w:val="-5"/>
          <w:bdr w:val="none" w:sz="0" w:space="0" w:color="auto"/>
          <w:lang w:val="en-AE"/>
        </w:rPr>
        <w:br/>
        <w:t xml:space="preserve">           'Y Coordinate',</w:t>
      </w:r>
      <w:r w:rsidRPr="006055DB">
        <w:rPr>
          <w:rFonts w:ascii="Menlo" w:eastAsia="Times New Roman" w:hAnsi="Menlo" w:cs="Menlo"/>
          <w:color w:val="292929"/>
          <w:spacing w:val="-5"/>
          <w:bdr w:val="none" w:sz="0" w:space="0" w:color="auto"/>
          <w:lang w:val="en-AE"/>
        </w:rPr>
        <w:br/>
        <w:t xml:space="preserve">           data=df_homicide[:],</w:t>
      </w:r>
      <w:r w:rsidRPr="006055DB">
        <w:rPr>
          <w:rFonts w:ascii="Menlo" w:eastAsia="Times New Roman" w:hAnsi="Menlo" w:cs="Menlo"/>
          <w:color w:val="292929"/>
          <w:spacing w:val="-5"/>
          <w:bdr w:val="none" w:sz="0" w:space="0" w:color="auto"/>
          <w:lang w:val="en-AE"/>
        </w:rPr>
        <w:br/>
        <w:t xml:space="preserve">           fit_reg=</w:t>
      </w:r>
      <w:r w:rsidRPr="006055DB">
        <w:rPr>
          <w:rFonts w:ascii="Menlo" w:eastAsia="Times New Roman" w:hAnsi="Menlo" w:cs="Menlo"/>
          <w:b/>
          <w:bCs/>
          <w:color w:val="292929"/>
          <w:spacing w:val="-5"/>
          <w:bdr w:val="none" w:sz="0" w:space="0" w:color="auto"/>
          <w:lang w:val="en-AE"/>
        </w:rPr>
        <w:t>False</w:t>
      </w:r>
      <w:r w:rsidRPr="006055DB">
        <w:rPr>
          <w:rFonts w:ascii="Menlo" w:eastAsia="Times New Roman" w:hAnsi="Menlo" w:cs="Menlo"/>
          <w:color w:val="292929"/>
          <w:spacing w:val="-5"/>
          <w:bdr w:val="none" w:sz="0" w:space="0" w:color="auto"/>
          <w:lang w:val="en-AE"/>
        </w:rPr>
        <w:t xml:space="preserve">, </w:t>
      </w:r>
      <w:r w:rsidRPr="006055DB">
        <w:rPr>
          <w:rFonts w:ascii="Menlo" w:eastAsia="Times New Roman" w:hAnsi="Menlo" w:cs="Menlo"/>
          <w:color w:val="292929"/>
          <w:spacing w:val="-5"/>
          <w:bdr w:val="none" w:sz="0" w:space="0" w:color="auto"/>
          <w:lang w:val="en-AE"/>
        </w:rPr>
        <w:br/>
        <w:t xml:space="preserve">           hue="District", </w:t>
      </w:r>
      <w:r w:rsidRPr="006055DB">
        <w:rPr>
          <w:rFonts w:ascii="Menlo" w:eastAsia="Times New Roman" w:hAnsi="Menlo" w:cs="Menlo"/>
          <w:color w:val="292929"/>
          <w:spacing w:val="-5"/>
          <w:bdr w:val="none" w:sz="0" w:space="0" w:color="auto"/>
          <w:lang w:val="en-AE"/>
        </w:rPr>
        <w:br/>
        <w:t xml:space="preserve">           palette='Dark2',</w:t>
      </w:r>
      <w:r w:rsidRPr="006055DB">
        <w:rPr>
          <w:rFonts w:ascii="Menlo" w:eastAsia="Times New Roman" w:hAnsi="Menlo" w:cs="Menlo"/>
          <w:color w:val="292929"/>
          <w:spacing w:val="-5"/>
          <w:bdr w:val="none" w:sz="0" w:space="0" w:color="auto"/>
          <w:lang w:val="en-AE"/>
        </w:rPr>
        <w:br/>
        <w:t xml:space="preserve">           size=12,</w:t>
      </w:r>
      <w:r w:rsidRPr="006055DB">
        <w:rPr>
          <w:rFonts w:ascii="Menlo" w:eastAsia="Times New Roman" w:hAnsi="Menlo" w:cs="Menlo"/>
          <w:color w:val="292929"/>
          <w:spacing w:val="-5"/>
          <w:bdr w:val="none" w:sz="0" w:space="0" w:color="auto"/>
          <w:lang w:val="en-AE"/>
        </w:rPr>
        <w:br/>
        <w:t xml:space="preserve">           ci=2,</w:t>
      </w:r>
      <w:r w:rsidRPr="006055DB">
        <w:rPr>
          <w:rFonts w:ascii="Menlo" w:eastAsia="Times New Roman" w:hAnsi="Menlo" w:cs="Menlo"/>
          <w:color w:val="292929"/>
          <w:spacing w:val="-5"/>
          <w:bdr w:val="none" w:sz="0" w:space="0" w:color="auto"/>
          <w:lang w:val="en-AE"/>
        </w:rPr>
        <w:br/>
        <w:t xml:space="preserve">           scatter_kws={"marker": "D", </w:t>
      </w:r>
      <w:r w:rsidRPr="006055DB">
        <w:rPr>
          <w:rFonts w:ascii="Menlo" w:eastAsia="Times New Roman" w:hAnsi="Menlo" w:cs="Menlo"/>
          <w:color w:val="292929"/>
          <w:spacing w:val="-5"/>
          <w:bdr w:val="none" w:sz="0" w:space="0" w:color="auto"/>
          <w:lang w:val="en-AE"/>
        </w:rPr>
        <w:br/>
        <w:t xml:space="preserve">                        "s": 10}) </w:t>
      </w:r>
      <w:r w:rsidRPr="006055DB">
        <w:rPr>
          <w:rFonts w:ascii="Menlo" w:eastAsia="Times New Roman" w:hAnsi="Menlo" w:cs="Menlo"/>
          <w:color w:val="292929"/>
          <w:spacing w:val="-5"/>
          <w:bdr w:val="none" w:sz="0" w:space="0" w:color="auto"/>
          <w:lang w:val="en-AE"/>
        </w:rPr>
        <w:br/>
        <w:t>ax = plt.gca()</w:t>
      </w:r>
      <w:r w:rsidRPr="006055DB">
        <w:rPr>
          <w:rFonts w:ascii="Menlo" w:eastAsia="Times New Roman" w:hAnsi="Menlo" w:cs="Menlo"/>
          <w:color w:val="292929"/>
          <w:spacing w:val="-5"/>
          <w:bdr w:val="none" w:sz="0" w:space="0" w:color="auto"/>
          <w:lang w:val="en-AE"/>
        </w:rPr>
        <w:br/>
        <w:t>ax.set_title("All Homicides (2001-2018) per District")</w:t>
      </w:r>
    </w:p>
    <w:p w14:paraId="2D64F4A4" w14:textId="77718144" w:rsid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r w:rsidRPr="006055DB">
        <w:rPr>
          <w:rFonts w:eastAsia="Times New Roman"/>
          <w:bdr w:val="none" w:sz="0" w:space="0" w:color="auto"/>
          <w:lang w:val="en-AE"/>
        </w:rPr>
        <w:lastRenderedPageBreak/>
        <w:fldChar w:fldCharType="begin"/>
      </w:r>
      <w:r w:rsidRPr="006055DB">
        <w:rPr>
          <w:rFonts w:eastAsia="Times New Roman"/>
          <w:bdr w:val="none" w:sz="0" w:space="0" w:color="auto"/>
          <w:lang w:val="en-AE"/>
        </w:rPr>
        <w:instrText xml:space="preserve"> INCLUDEPICTURE "/var/folders/wx/l2k7dckd4xq9_555l2h80qvh0000gn/T/com.microsoft.Word/WebArchiveCopyPasteTempFiles/1*j-6f6NbN8E1btC7WUr8Ngg.png?q=20" \* MERGEFORMATINET </w:instrText>
      </w:r>
      <w:r w:rsidRPr="006055DB">
        <w:rPr>
          <w:rFonts w:eastAsia="Times New Roman"/>
          <w:bdr w:val="none" w:sz="0" w:space="0" w:color="auto"/>
          <w:lang w:val="en-AE"/>
        </w:rPr>
        <w:fldChar w:fldCharType="separate"/>
      </w:r>
      <w:r w:rsidRPr="006055DB">
        <w:rPr>
          <w:rFonts w:eastAsia="Times New Roman"/>
          <w:noProof/>
          <w:bdr w:val="none" w:sz="0" w:space="0" w:color="auto"/>
          <w:lang w:val="en-AE"/>
        </w:rPr>
        <w:drawing>
          <wp:inline distT="0" distB="0" distL="0" distR="0" wp14:anchorId="2AEE8724" wp14:editId="33E8E852">
            <wp:extent cx="6120130" cy="5831840"/>
            <wp:effectExtent l="0" t="0" r="127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831840"/>
                    </a:xfrm>
                    <a:prstGeom prst="rect">
                      <a:avLst/>
                    </a:prstGeom>
                    <a:noFill/>
                    <a:ln>
                      <a:noFill/>
                    </a:ln>
                  </pic:spPr>
                </pic:pic>
              </a:graphicData>
            </a:graphic>
          </wp:inline>
        </w:drawing>
      </w:r>
      <w:r w:rsidRPr="006055DB">
        <w:rPr>
          <w:rFonts w:eastAsia="Times New Roman"/>
          <w:bdr w:val="none" w:sz="0" w:space="0" w:color="auto"/>
          <w:lang w:val="en-AE"/>
        </w:rPr>
        <w:fldChar w:fldCharType="end"/>
      </w:r>
    </w:p>
    <w:p w14:paraId="58790BF5" w14:textId="36CC9264" w:rsid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p>
    <w:p w14:paraId="6118DEBE"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p>
    <w:p w14:paraId="1509FCF7"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AE"/>
        </w:rPr>
      </w:pPr>
    </w:p>
    <w:p w14:paraId="7EB5F07A" w14:textId="77777777" w:rsidR="006055DB" w:rsidRDefault="006055DB" w:rsidP="006055DB">
      <w:pPr>
        <w:pStyle w:val="hz"/>
        <w:numPr>
          <w:ilvl w:val="0"/>
          <w:numId w:val="3"/>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high homicide rates are clustered on the top left and middle bottom of the scatter plot.</w:t>
      </w:r>
    </w:p>
    <w:p w14:paraId="24D7620C" w14:textId="77777777" w:rsidR="006055DB" w:rsidRDefault="006055DB" w:rsidP="006055DB">
      <w:pPr>
        <w:pStyle w:val="hz"/>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homicide rates in the top right and some areas in the middle are more freely scattered.</w:t>
      </w:r>
    </w:p>
    <w:p w14:paraId="0AAF6F03" w14:textId="75D92539" w:rsidR="006055DB" w:rsidRPr="006055DB" w:rsidRDefault="006055DB" w:rsidP="00F43FA4">
      <w:pPr>
        <w:rPr>
          <w:rFonts w:eastAsia="Times New Roman"/>
          <w:sz w:val="32"/>
          <w:szCs w:val="32"/>
          <w:bdr w:val="none" w:sz="0" w:space="0" w:color="auto"/>
        </w:rPr>
      </w:pPr>
    </w:p>
    <w:p w14:paraId="58CABF9C" w14:textId="77777777" w:rsidR="006055DB" w:rsidRDefault="006055DB" w:rsidP="00F43FA4">
      <w:pPr>
        <w:rPr>
          <w:rFonts w:eastAsia="Times New Roman"/>
          <w:sz w:val="32"/>
          <w:szCs w:val="32"/>
          <w:bdr w:val="none" w:sz="0" w:space="0" w:color="auto"/>
        </w:rPr>
      </w:pPr>
    </w:p>
    <w:p w14:paraId="40B0A9E6" w14:textId="77777777" w:rsidR="006055DB" w:rsidRDefault="006055DB" w:rsidP="00F43FA4">
      <w:pPr>
        <w:rPr>
          <w:rFonts w:eastAsia="Times New Roman"/>
          <w:sz w:val="32"/>
          <w:szCs w:val="32"/>
          <w:bdr w:val="none" w:sz="0" w:space="0" w:color="auto"/>
        </w:rPr>
      </w:pPr>
    </w:p>
    <w:p w14:paraId="4E4523F3" w14:textId="77777777" w:rsidR="006055DB" w:rsidRDefault="006055DB" w:rsidP="00F43FA4">
      <w:pPr>
        <w:rPr>
          <w:rFonts w:eastAsia="Times New Roman"/>
          <w:sz w:val="32"/>
          <w:szCs w:val="32"/>
          <w:bdr w:val="none" w:sz="0" w:space="0" w:color="auto"/>
        </w:rPr>
      </w:pPr>
    </w:p>
    <w:p w14:paraId="6B9E17FF" w14:textId="77777777" w:rsidR="006055DB" w:rsidRDefault="006055DB" w:rsidP="00F43FA4">
      <w:pPr>
        <w:rPr>
          <w:rFonts w:eastAsia="Times New Roman"/>
          <w:sz w:val="32"/>
          <w:szCs w:val="32"/>
          <w:bdr w:val="none" w:sz="0" w:space="0" w:color="auto"/>
        </w:rPr>
      </w:pPr>
    </w:p>
    <w:p w14:paraId="2675E4C2" w14:textId="4D81120B" w:rsidR="006055DB" w:rsidRPr="006055DB" w:rsidRDefault="006055DB" w:rsidP="00F43FA4">
      <w:pPr>
        <w:rPr>
          <w:rFonts w:eastAsia="Times New Roman"/>
          <w:sz w:val="32"/>
          <w:szCs w:val="32"/>
          <w:bdr w:val="none" w:sz="0" w:space="0" w:color="auto"/>
        </w:rPr>
      </w:pPr>
      <w:r w:rsidRPr="006055DB">
        <w:rPr>
          <w:rFonts w:eastAsia="Times New Roman"/>
          <w:sz w:val="32"/>
          <w:szCs w:val="32"/>
          <w:bdr w:val="none" w:sz="0" w:space="0" w:color="auto"/>
        </w:rPr>
        <w:lastRenderedPageBreak/>
        <w:t>Now we are going to see yearly homicide rate:</w:t>
      </w:r>
    </w:p>
    <w:p w14:paraId="67B937EA" w14:textId="47A2F7FB" w:rsidR="006055DB" w:rsidRDefault="006055DB" w:rsidP="00F43FA4">
      <w:pPr>
        <w:rPr>
          <w:rFonts w:eastAsia="Times New Roman"/>
          <w:bdr w:val="none" w:sz="0" w:space="0" w:color="auto"/>
        </w:rPr>
      </w:pPr>
    </w:p>
    <w:p w14:paraId="0FA9458E"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lang w:val="en-AE"/>
        </w:rPr>
      </w:pPr>
      <w:r w:rsidRPr="006055DB">
        <w:rPr>
          <w:rFonts w:ascii="Menlo" w:eastAsia="Times New Roman" w:hAnsi="Menlo" w:cs="Menlo"/>
          <w:i/>
          <w:iCs/>
          <w:color w:val="292929"/>
          <w:spacing w:val="-5"/>
          <w:bdr w:val="none" w:sz="0" w:space="0" w:color="auto"/>
          <w:lang w:val="en-AE"/>
        </w:rPr>
        <w:t># plot bar chart of homicide rates for all years</w:t>
      </w:r>
      <w:r w:rsidRPr="006055DB">
        <w:rPr>
          <w:rFonts w:ascii="Menlo" w:eastAsia="Times New Roman" w:hAnsi="Menlo" w:cs="Menlo"/>
          <w:color w:val="292929"/>
          <w:spacing w:val="-5"/>
          <w:bdr w:val="none" w:sz="0" w:space="0" w:color="auto"/>
          <w:lang w:val="en-AE"/>
        </w:rPr>
        <w:t>plt.figure(figsize=(12,6))</w:t>
      </w:r>
      <w:r w:rsidRPr="006055DB">
        <w:rPr>
          <w:rFonts w:ascii="Menlo" w:eastAsia="Times New Roman" w:hAnsi="Menlo" w:cs="Menlo"/>
          <w:color w:val="292929"/>
          <w:spacing w:val="-5"/>
          <w:bdr w:val="none" w:sz="0" w:space="0" w:color="auto"/>
          <w:lang w:val="en-AE"/>
        </w:rPr>
        <w:br/>
        <w:t>sns.barplot(x='Year',</w:t>
      </w:r>
      <w:r w:rsidRPr="006055DB">
        <w:rPr>
          <w:rFonts w:ascii="Menlo" w:eastAsia="Times New Roman" w:hAnsi="Menlo" w:cs="Menlo"/>
          <w:color w:val="292929"/>
          <w:spacing w:val="-5"/>
          <w:bdr w:val="none" w:sz="0" w:space="0" w:color="auto"/>
          <w:lang w:val="en-AE"/>
        </w:rPr>
        <w:br/>
        <w:t xml:space="preserve">            y='HOMICIDE',</w:t>
      </w:r>
      <w:r w:rsidRPr="006055DB">
        <w:rPr>
          <w:rFonts w:ascii="Menlo" w:eastAsia="Times New Roman" w:hAnsi="Menlo" w:cs="Menlo"/>
          <w:color w:val="292929"/>
          <w:spacing w:val="-5"/>
          <w:bdr w:val="none" w:sz="0" w:space="0" w:color="auto"/>
          <w:lang w:val="en-AE"/>
        </w:rPr>
        <w:br/>
        <w:t xml:space="preserve">            data=df_homicide.groupby(['Year'])['Primary Type'].value_counts().\</w:t>
      </w:r>
      <w:r w:rsidRPr="006055DB">
        <w:rPr>
          <w:rFonts w:ascii="Menlo" w:eastAsia="Times New Roman" w:hAnsi="Menlo" w:cs="Menlo"/>
          <w:color w:val="292929"/>
          <w:spacing w:val="-5"/>
          <w:bdr w:val="none" w:sz="0" w:space="0" w:color="auto"/>
          <w:lang w:val="en-AE"/>
        </w:rPr>
        <w:br/>
        <w:t xml:space="preserve">                 unstack().reset_index(),</w:t>
      </w:r>
      <w:r w:rsidRPr="006055DB">
        <w:rPr>
          <w:rFonts w:ascii="Menlo" w:eastAsia="Times New Roman" w:hAnsi="Menlo" w:cs="Menlo"/>
          <w:color w:val="292929"/>
          <w:spacing w:val="-5"/>
          <w:bdr w:val="none" w:sz="0" w:space="0" w:color="auto"/>
          <w:lang w:val="en-AE"/>
        </w:rPr>
        <w:br/>
        <w:t xml:space="preserve">            color='steelblue').\</w:t>
      </w:r>
      <w:r w:rsidRPr="006055DB">
        <w:rPr>
          <w:rFonts w:ascii="Menlo" w:eastAsia="Times New Roman" w:hAnsi="Menlo" w:cs="Menlo"/>
          <w:color w:val="292929"/>
          <w:spacing w:val="-5"/>
          <w:bdr w:val="none" w:sz="0" w:space="0" w:color="auto"/>
          <w:lang w:val="en-AE"/>
        </w:rPr>
        <w:br/>
        <w:t xml:space="preserve">            set_title("CHICAGO MURDER RATES: 2001 - 2018")</w:t>
      </w:r>
    </w:p>
    <w:p w14:paraId="6BDE0BAF" w14:textId="486E7A72"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p>
    <w:p w14:paraId="40733422" w14:textId="41B21DA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r w:rsidRPr="006055DB">
        <w:rPr>
          <w:rFonts w:eastAsia="Times New Roman"/>
          <w:bdr w:val="none" w:sz="0" w:space="0" w:color="auto"/>
          <w:lang w:val="en-AE"/>
        </w:rPr>
        <w:fldChar w:fldCharType="begin"/>
      </w:r>
      <w:r w:rsidRPr="006055DB">
        <w:rPr>
          <w:rFonts w:eastAsia="Times New Roman"/>
          <w:bdr w:val="none" w:sz="0" w:space="0" w:color="auto"/>
          <w:lang w:val="en-AE"/>
        </w:rPr>
        <w:instrText xml:space="preserve"> INCLUDEPICTURE "https://miro.medium.com/max/1442/1*L_3cKRjLaZ_u7g7SUjqRWg.png" \* MERGEFORMATINET </w:instrText>
      </w:r>
      <w:r w:rsidRPr="006055DB">
        <w:rPr>
          <w:rFonts w:eastAsia="Times New Roman"/>
          <w:bdr w:val="none" w:sz="0" w:space="0" w:color="auto"/>
          <w:lang w:val="en-AE"/>
        </w:rPr>
        <w:fldChar w:fldCharType="separate"/>
      </w:r>
      <w:r w:rsidRPr="006055DB">
        <w:rPr>
          <w:rFonts w:eastAsia="Times New Roman"/>
          <w:noProof/>
          <w:bdr w:val="none" w:sz="0" w:space="0" w:color="auto"/>
          <w:lang w:val="en-AE"/>
        </w:rPr>
        <w:drawing>
          <wp:inline distT="0" distB="0" distL="0" distR="0" wp14:anchorId="18AF1444" wp14:editId="21F7FD03">
            <wp:extent cx="6120130" cy="3259455"/>
            <wp:effectExtent l="0" t="0" r="1270" b="444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59455"/>
                    </a:xfrm>
                    <a:prstGeom prst="rect">
                      <a:avLst/>
                    </a:prstGeom>
                    <a:noFill/>
                    <a:ln>
                      <a:noFill/>
                    </a:ln>
                  </pic:spPr>
                </pic:pic>
              </a:graphicData>
            </a:graphic>
          </wp:inline>
        </w:drawing>
      </w:r>
      <w:r w:rsidRPr="006055DB">
        <w:rPr>
          <w:rFonts w:eastAsia="Times New Roman"/>
          <w:bdr w:val="none" w:sz="0" w:space="0" w:color="auto"/>
          <w:lang w:val="en-AE"/>
        </w:rPr>
        <w:fldChar w:fldCharType="end"/>
      </w:r>
    </w:p>
    <w:p w14:paraId="52102835" w14:textId="77777777" w:rsidR="006055DB" w:rsidRPr="006055DB" w:rsidRDefault="006055DB" w:rsidP="00F43FA4">
      <w:pPr>
        <w:rPr>
          <w:rFonts w:eastAsia="Times New Roman"/>
          <w:bdr w:val="none" w:sz="0" w:space="0" w:color="auto"/>
        </w:rPr>
      </w:pPr>
    </w:p>
    <w:p w14:paraId="0373332C" w14:textId="77777777" w:rsid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pacing w:before="413" w:line="480" w:lineRule="atLeast"/>
        <w:outlineLvl w:val="1"/>
        <w:rPr>
          <w:rFonts w:ascii="Lucida Grande" w:eastAsia="Times New Roman" w:hAnsi="Lucida Grande" w:cs="Lucida Grande"/>
          <w:b/>
          <w:bCs/>
          <w:color w:val="292929"/>
          <w:spacing w:val="-5"/>
          <w:sz w:val="39"/>
          <w:szCs w:val="39"/>
          <w:bdr w:val="none" w:sz="0" w:space="0" w:color="auto"/>
          <w:lang w:val="en-AE"/>
        </w:rPr>
      </w:pPr>
    </w:p>
    <w:p w14:paraId="4BE3DC56" w14:textId="757EC079" w:rsid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pacing w:before="413" w:line="480" w:lineRule="atLeast"/>
        <w:outlineLvl w:val="1"/>
        <w:rPr>
          <w:rFonts w:ascii="Lucida Grande" w:eastAsia="Times New Roman" w:hAnsi="Lucida Grande" w:cs="Lucida Grande"/>
          <w:b/>
          <w:bCs/>
          <w:color w:val="292929"/>
          <w:spacing w:val="-5"/>
          <w:sz w:val="39"/>
          <w:szCs w:val="39"/>
          <w:bdr w:val="none" w:sz="0" w:space="0" w:color="auto"/>
          <w:lang w:val="en-AE"/>
        </w:rPr>
      </w:pPr>
      <w:r w:rsidRPr="006055DB">
        <w:rPr>
          <w:rFonts w:ascii="Lucida Grande" w:eastAsia="Times New Roman" w:hAnsi="Lucida Grande" w:cs="Lucida Grande"/>
          <w:b/>
          <w:bCs/>
          <w:color w:val="292929"/>
          <w:spacing w:val="-5"/>
          <w:sz w:val="39"/>
          <w:szCs w:val="39"/>
          <w:bdr w:val="none" w:sz="0" w:space="0" w:color="auto"/>
          <w:lang w:val="en-AE"/>
        </w:rPr>
        <w:t>Monthly Homicide Rates :</w:t>
      </w:r>
    </w:p>
    <w:p w14:paraId="1AAAE994"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pacing w:before="413" w:line="480" w:lineRule="atLeast"/>
        <w:outlineLvl w:val="1"/>
        <w:rPr>
          <w:rFonts w:ascii="Lucida Grande" w:eastAsia="Times New Roman" w:hAnsi="Lucida Grande" w:cs="Lucida Grande"/>
          <w:b/>
          <w:bCs/>
          <w:color w:val="292929"/>
          <w:spacing w:val="-5"/>
          <w:sz w:val="39"/>
          <w:szCs w:val="39"/>
          <w:bdr w:val="none" w:sz="0" w:space="0" w:color="auto"/>
          <w:lang w:val="en-AE"/>
        </w:rPr>
      </w:pPr>
    </w:p>
    <w:p w14:paraId="7F88AA80"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lang w:val="en-AE"/>
        </w:rPr>
      </w:pPr>
      <w:r w:rsidRPr="006055DB">
        <w:rPr>
          <w:rFonts w:ascii="Menlo" w:eastAsia="Times New Roman" w:hAnsi="Menlo" w:cs="Menlo"/>
          <w:i/>
          <w:iCs/>
          <w:color w:val="292929"/>
          <w:spacing w:val="-5"/>
          <w:bdr w:val="none" w:sz="0" w:space="0" w:color="auto"/>
          <w:lang w:val="en-AE"/>
        </w:rPr>
        <w:t># plot homicides sorted by month</w:t>
      </w:r>
      <w:r w:rsidRPr="006055DB">
        <w:rPr>
          <w:rFonts w:ascii="Menlo" w:eastAsia="Times New Roman" w:hAnsi="Menlo" w:cs="Menlo"/>
          <w:color w:val="292929"/>
          <w:spacing w:val="-5"/>
          <w:bdr w:val="none" w:sz="0" w:space="0" w:color="auto"/>
          <w:lang w:val="en-AE"/>
        </w:rPr>
        <w:t>fig, ax = plt.subplots(figsize=(14,6))</w:t>
      </w:r>
      <w:r w:rsidRPr="006055DB">
        <w:rPr>
          <w:rFonts w:ascii="Menlo" w:eastAsia="Times New Roman" w:hAnsi="Menlo" w:cs="Menlo"/>
          <w:color w:val="292929"/>
          <w:spacing w:val="-5"/>
          <w:bdr w:val="none" w:sz="0" w:space="0" w:color="auto"/>
          <w:lang w:val="en-AE"/>
        </w:rPr>
        <w:br/>
        <w:t>month_nms = ['January','February','March','April','May','June','July','August'\</w:t>
      </w:r>
      <w:r w:rsidRPr="006055DB">
        <w:rPr>
          <w:rFonts w:ascii="Menlo" w:eastAsia="Times New Roman" w:hAnsi="Menlo" w:cs="Menlo"/>
          <w:color w:val="292929"/>
          <w:spacing w:val="-5"/>
          <w:bdr w:val="none" w:sz="0" w:space="0" w:color="auto"/>
          <w:lang w:val="en-AE"/>
        </w:rPr>
        <w:br/>
        <w:t xml:space="preserve">             ,'September','October','November','December']    </w:t>
      </w:r>
      <w:r w:rsidRPr="006055DB">
        <w:rPr>
          <w:rFonts w:ascii="Menlo" w:eastAsia="Times New Roman" w:hAnsi="Menlo" w:cs="Menlo"/>
          <w:color w:val="292929"/>
          <w:spacing w:val="-5"/>
          <w:bdr w:val="none" w:sz="0" w:space="0" w:color="auto"/>
          <w:lang w:val="en-AE"/>
        </w:rPr>
        <w:br/>
        <w:t>fig = sns.barplot(x='Month',</w:t>
      </w:r>
      <w:r w:rsidRPr="006055DB">
        <w:rPr>
          <w:rFonts w:ascii="Menlo" w:eastAsia="Times New Roman" w:hAnsi="Menlo" w:cs="Menlo"/>
          <w:color w:val="292929"/>
          <w:spacing w:val="-5"/>
          <w:bdr w:val="none" w:sz="0" w:space="0" w:color="auto"/>
          <w:lang w:val="en-AE"/>
        </w:rPr>
        <w:br/>
        <w:t xml:space="preserve">                  y='HOMICIDE',</w:t>
      </w:r>
      <w:r w:rsidRPr="006055DB">
        <w:rPr>
          <w:rFonts w:ascii="Menlo" w:eastAsia="Times New Roman" w:hAnsi="Menlo" w:cs="Menlo"/>
          <w:color w:val="292929"/>
          <w:spacing w:val="-5"/>
          <w:bdr w:val="none" w:sz="0" w:space="0" w:color="auto"/>
          <w:lang w:val="en-AE"/>
        </w:rPr>
        <w:br/>
        <w:t xml:space="preserve">                  data=df_homicide.groupby(['Year','Month'])['Primary Type'].\</w:t>
      </w:r>
      <w:r w:rsidRPr="006055DB">
        <w:rPr>
          <w:rFonts w:ascii="Menlo" w:eastAsia="Times New Roman" w:hAnsi="Menlo" w:cs="Menlo"/>
          <w:color w:val="292929"/>
          <w:spacing w:val="-5"/>
          <w:bdr w:val="none" w:sz="0" w:space="0" w:color="auto"/>
          <w:lang w:val="en-AE"/>
        </w:rPr>
        <w:br/>
        <w:t xml:space="preserve">                  value_counts().unstack().reset_index(),</w:t>
      </w:r>
      <w:r w:rsidRPr="006055DB">
        <w:rPr>
          <w:rFonts w:ascii="Menlo" w:eastAsia="Times New Roman" w:hAnsi="Menlo" w:cs="Menlo"/>
          <w:color w:val="292929"/>
          <w:spacing w:val="-5"/>
          <w:bdr w:val="none" w:sz="0" w:space="0" w:color="auto"/>
          <w:lang w:val="en-AE"/>
        </w:rPr>
        <w:br/>
      </w:r>
      <w:r w:rsidRPr="006055DB">
        <w:rPr>
          <w:rFonts w:ascii="Menlo" w:eastAsia="Times New Roman" w:hAnsi="Menlo" w:cs="Menlo"/>
          <w:color w:val="292929"/>
          <w:spacing w:val="-5"/>
          <w:bdr w:val="none" w:sz="0" w:space="0" w:color="auto"/>
          <w:lang w:val="en-AE"/>
        </w:rPr>
        <w:lastRenderedPageBreak/>
        <w:t xml:space="preserve">                  color='#808080')</w:t>
      </w:r>
      <w:r w:rsidRPr="006055DB">
        <w:rPr>
          <w:rFonts w:ascii="Menlo" w:eastAsia="Times New Roman" w:hAnsi="Menlo" w:cs="Menlo"/>
          <w:color w:val="292929"/>
          <w:spacing w:val="-5"/>
          <w:bdr w:val="none" w:sz="0" w:space="0" w:color="auto"/>
          <w:lang w:val="en-AE"/>
        </w:rPr>
        <w:br/>
        <w:t>ax.set_xticklabels(month_nms)</w:t>
      </w:r>
      <w:r w:rsidRPr="006055DB">
        <w:rPr>
          <w:rFonts w:ascii="Menlo" w:eastAsia="Times New Roman" w:hAnsi="Menlo" w:cs="Menlo"/>
          <w:color w:val="292929"/>
          <w:spacing w:val="-5"/>
          <w:bdr w:val="none" w:sz="0" w:space="0" w:color="auto"/>
          <w:lang w:val="en-AE"/>
        </w:rPr>
        <w:br/>
        <w:t>plt.title("CHICAGO MURDER RATES by MONTH -- All Years")</w:t>
      </w:r>
      <w:r w:rsidRPr="006055DB">
        <w:rPr>
          <w:rFonts w:ascii="Menlo" w:eastAsia="Times New Roman" w:hAnsi="Menlo" w:cs="Menlo"/>
          <w:i/>
          <w:iCs/>
          <w:color w:val="292929"/>
          <w:spacing w:val="-5"/>
          <w:bdr w:val="none" w:sz="0" w:space="0" w:color="auto"/>
          <w:lang w:val="en-AE"/>
        </w:rPr>
        <w:t># -------------------------------------------# plot average monthly temps in Chicago</w:t>
      </w:r>
      <w:r w:rsidRPr="006055DB">
        <w:rPr>
          <w:rFonts w:ascii="Menlo" w:eastAsia="Times New Roman" w:hAnsi="Menlo" w:cs="Menlo"/>
          <w:color w:val="292929"/>
          <w:spacing w:val="-5"/>
          <w:bdr w:val="none" w:sz="0" w:space="0" w:color="auto"/>
          <w:lang w:val="en-AE"/>
        </w:rPr>
        <w:br/>
      </w:r>
      <w:r w:rsidRPr="006055DB">
        <w:rPr>
          <w:rFonts w:ascii="Menlo" w:eastAsia="Times New Roman" w:hAnsi="Menlo" w:cs="Menlo"/>
          <w:i/>
          <w:iCs/>
          <w:color w:val="292929"/>
          <w:spacing w:val="-5"/>
          <w:bdr w:val="none" w:sz="0" w:space="0" w:color="auto"/>
          <w:lang w:val="en-AE"/>
        </w:rPr>
        <w:t># source of data:  ncdc.noaa.gov</w:t>
      </w:r>
      <w:r w:rsidRPr="006055DB">
        <w:rPr>
          <w:rFonts w:ascii="Menlo" w:eastAsia="Times New Roman" w:hAnsi="Menlo" w:cs="Menlo"/>
          <w:color w:val="292929"/>
          <w:spacing w:val="-5"/>
          <w:bdr w:val="none" w:sz="0" w:space="0" w:color="auto"/>
          <w:lang w:val="en-AE"/>
        </w:rPr>
        <w:t>mntemp = [26.5,31,39.5,49.5,59.5,70,76,75.5,68,56,44,32]</w:t>
      </w:r>
      <w:r w:rsidRPr="006055DB">
        <w:rPr>
          <w:rFonts w:ascii="Menlo" w:eastAsia="Times New Roman" w:hAnsi="Menlo" w:cs="Menlo"/>
          <w:color w:val="292929"/>
          <w:spacing w:val="-5"/>
          <w:bdr w:val="none" w:sz="0" w:space="0" w:color="auto"/>
          <w:lang w:val="en-AE"/>
        </w:rPr>
        <w:br/>
        <w:t>df_temps = pd.DataFrame(list(zip(month_nms,mntemp)),</w:t>
      </w:r>
      <w:r w:rsidRPr="006055DB">
        <w:rPr>
          <w:rFonts w:ascii="Menlo" w:eastAsia="Times New Roman" w:hAnsi="Menlo" w:cs="Menlo"/>
          <w:color w:val="292929"/>
          <w:spacing w:val="-5"/>
          <w:bdr w:val="none" w:sz="0" w:space="0" w:color="auto"/>
          <w:lang w:val="en-AE"/>
        </w:rPr>
        <w:br/>
        <w:t xml:space="preserve">                       columns=['Month','AVERAGE TEMPERATURE'])</w:t>
      </w:r>
      <w:r w:rsidRPr="006055DB">
        <w:rPr>
          <w:rFonts w:ascii="Menlo" w:eastAsia="Times New Roman" w:hAnsi="Menlo" w:cs="Menlo"/>
          <w:color w:val="292929"/>
          <w:spacing w:val="-5"/>
          <w:bdr w:val="none" w:sz="0" w:space="0" w:color="auto"/>
          <w:lang w:val="en-AE"/>
        </w:rPr>
        <w:br/>
        <w:t>fig, ax = plt.subplots(figsize=(14,6))</w:t>
      </w:r>
      <w:r w:rsidRPr="006055DB">
        <w:rPr>
          <w:rFonts w:ascii="Menlo" w:eastAsia="Times New Roman" w:hAnsi="Menlo" w:cs="Menlo"/>
          <w:color w:val="292929"/>
          <w:spacing w:val="-5"/>
          <w:bdr w:val="none" w:sz="0" w:space="0" w:color="auto"/>
          <w:lang w:val="en-AE"/>
        </w:rPr>
        <w:br/>
        <w:t>sns.barplot(x='Month', y='AVERAGE TEMPERATURE', data=df_temps,color='steelblue')</w:t>
      </w:r>
    </w:p>
    <w:p w14:paraId="3901F9D8" w14:textId="29CFA3EA"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p>
    <w:p w14:paraId="1BDAAB5D" w14:textId="1DD016FC"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p>
    <w:p w14:paraId="2EECC4BC" w14:textId="68D9C530"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p>
    <w:p w14:paraId="4C4431BE" w14:textId="3B8A9FC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r w:rsidRPr="006055DB">
        <w:rPr>
          <w:rFonts w:eastAsia="Times New Roman"/>
          <w:bdr w:val="none" w:sz="0" w:space="0" w:color="auto"/>
          <w:lang w:val="en-AE"/>
        </w:rPr>
        <w:fldChar w:fldCharType="begin"/>
      </w:r>
      <w:r w:rsidRPr="006055DB">
        <w:rPr>
          <w:rFonts w:eastAsia="Times New Roman"/>
          <w:bdr w:val="none" w:sz="0" w:space="0" w:color="auto"/>
          <w:lang w:val="en-AE"/>
        </w:rPr>
        <w:instrText xml:space="preserve"> INCLUDEPICTURE "https://miro.medium.com/max/1654/1*07oFqgutyhMXn7mTxeRfOA.png" \* MERGEFORMATINET </w:instrText>
      </w:r>
      <w:r w:rsidRPr="006055DB">
        <w:rPr>
          <w:rFonts w:eastAsia="Times New Roman"/>
          <w:bdr w:val="none" w:sz="0" w:space="0" w:color="auto"/>
          <w:lang w:val="en-AE"/>
        </w:rPr>
        <w:fldChar w:fldCharType="separate"/>
      </w:r>
      <w:r w:rsidRPr="006055DB">
        <w:rPr>
          <w:rFonts w:eastAsia="Times New Roman"/>
          <w:noProof/>
          <w:bdr w:val="none" w:sz="0" w:space="0" w:color="auto"/>
          <w:lang w:val="en-AE"/>
        </w:rPr>
        <w:drawing>
          <wp:inline distT="0" distB="0" distL="0" distR="0" wp14:anchorId="4E847E08" wp14:editId="0EF080D2">
            <wp:extent cx="6120130" cy="2738120"/>
            <wp:effectExtent l="0" t="0" r="1270" b="508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738120"/>
                    </a:xfrm>
                    <a:prstGeom prst="rect">
                      <a:avLst/>
                    </a:prstGeom>
                    <a:noFill/>
                    <a:ln>
                      <a:noFill/>
                    </a:ln>
                  </pic:spPr>
                </pic:pic>
              </a:graphicData>
            </a:graphic>
          </wp:inline>
        </w:drawing>
      </w:r>
      <w:r w:rsidRPr="006055DB">
        <w:rPr>
          <w:rFonts w:eastAsia="Times New Roman"/>
          <w:bdr w:val="none" w:sz="0" w:space="0" w:color="auto"/>
          <w:lang w:val="en-AE"/>
        </w:rPr>
        <w:fldChar w:fldCharType="end"/>
      </w:r>
    </w:p>
    <w:p w14:paraId="77D1F6EC" w14:textId="530E8641" w:rsidR="00F43FA4" w:rsidRDefault="00F43FA4" w:rsidP="00F43FA4">
      <w:pPr>
        <w:tabs>
          <w:tab w:val="left" w:pos="1460"/>
        </w:tabs>
      </w:pPr>
    </w:p>
    <w:p w14:paraId="6F415B1B" w14:textId="3950FF70" w:rsidR="006055DB" w:rsidRDefault="006055DB" w:rsidP="00F43FA4">
      <w:pPr>
        <w:tabs>
          <w:tab w:val="left" w:pos="1460"/>
        </w:tabs>
      </w:pPr>
    </w:p>
    <w:p w14:paraId="601C1B92" w14:textId="2DA9614B" w:rsid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pacing w:before="413" w:line="480" w:lineRule="atLeast"/>
        <w:outlineLvl w:val="1"/>
        <w:rPr>
          <w:rFonts w:ascii="Lucida Grande" w:eastAsia="Times New Roman" w:hAnsi="Lucida Grande" w:cs="Lucida Grande"/>
          <w:b/>
          <w:bCs/>
          <w:color w:val="292929"/>
          <w:spacing w:val="-5"/>
          <w:sz w:val="39"/>
          <w:szCs w:val="39"/>
          <w:bdr w:val="none" w:sz="0" w:space="0" w:color="auto"/>
          <w:lang w:val="en-AE"/>
        </w:rPr>
      </w:pPr>
      <w:r w:rsidRPr="006055DB">
        <w:rPr>
          <w:rFonts w:ascii="Lucida Grande" w:eastAsia="Times New Roman" w:hAnsi="Lucida Grande" w:cs="Lucida Grande"/>
          <w:b/>
          <w:bCs/>
          <w:color w:val="292929"/>
          <w:spacing w:val="-5"/>
          <w:sz w:val="39"/>
          <w:szCs w:val="39"/>
          <w:bdr w:val="none" w:sz="0" w:space="0" w:color="auto"/>
          <w:lang w:val="en-AE"/>
        </w:rPr>
        <w:t>Heat Map — Homicide Rates per Police District :</w:t>
      </w:r>
    </w:p>
    <w:p w14:paraId="56063C1B"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pacing w:before="413" w:line="480" w:lineRule="atLeast"/>
        <w:outlineLvl w:val="1"/>
        <w:rPr>
          <w:rFonts w:ascii="Lucida Grande" w:eastAsia="Times New Roman" w:hAnsi="Lucida Grande" w:cs="Lucida Grande"/>
          <w:b/>
          <w:bCs/>
          <w:color w:val="292929"/>
          <w:spacing w:val="-5"/>
          <w:sz w:val="39"/>
          <w:szCs w:val="39"/>
          <w:bdr w:val="none" w:sz="0" w:space="0" w:color="auto"/>
          <w:lang w:val="en-AE"/>
        </w:rPr>
      </w:pPr>
    </w:p>
    <w:p w14:paraId="315A9292" w14:textId="77777777"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lang w:val="en-AE"/>
        </w:rPr>
      </w:pPr>
      <w:r w:rsidRPr="006055DB">
        <w:rPr>
          <w:rFonts w:ascii="Menlo" w:eastAsia="Times New Roman" w:hAnsi="Menlo" w:cs="Menlo"/>
          <w:i/>
          <w:iCs/>
          <w:color w:val="292929"/>
          <w:spacing w:val="-5"/>
          <w:bdr w:val="none" w:sz="0" w:space="0" w:color="auto"/>
          <w:lang w:val="en-AE"/>
        </w:rPr>
        <w:t># create a heatmap showing crime by district by year</w:t>
      </w:r>
      <w:r w:rsidRPr="006055DB">
        <w:rPr>
          <w:rFonts w:ascii="Menlo" w:eastAsia="Times New Roman" w:hAnsi="Menlo" w:cs="Menlo"/>
          <w:color w:val="292929"/>
          <w:spacing w:val="-5"/>
          <w:bdr w:val="none" w:sz="0" w:space="0" w:color="auto"/>
          <w:lang w:val="en-AE"/>
        </w:rPr>
        <w:t>corr = df_homicide.groupby(['District','Year']).count().Date.unstack()</w:t>
      </w:r>
      <w:r w:rsidRPr="006055DB">
        <w:rPr>
          <w:rFonts w:ascii="Menlo" w:eastAsia="Times New Roman" w:hAnsi="Menlo" w:cs="Menlo"/>
          <w:color w:val="292929"/>
          <w:spacing w:val="-5"/>
          <w:bdr w:val="none" w:sz="0" w:space="0" w:color="auto"/>
          <w:lang w:val="en-AE"/>
        </w:rPr>
        <w:br/>
        <w:t>fig, ax = plt.subplots(figsize=(15,13))</w:t>
      </w:r>
      <w:r w:rsidRPr="006055DB">
        <w:rPr>
          <w:rFonts w:ascii="Menlo" w:eastAsia="Times New Roman" w:hAnsi="Menlo" w:cs="Menlo"/>
          <w:color w:val="292929"/>
          <w:spacing w:val="-5"/>
          <w:bdr w:val="none" w:sz="0" w:space="0" w:color="auto"/>
          <w:lang w:val="en-AE"/>
        </w:rPr>
        <w:br/>
        <w:t>sns.set(font_scale=1.0)</w:t>
      </w:r>
      <w:r w:rsidRPr="006055DB">
        <w:rPr>
          <w:rFonts w:ascii="Menlo" w:eastAsia="Times New Roman" w:hAnsi="Menlo" w:cs="Menlo"/>
          <w:color w:val="292929"/>
          <w:spacing w:val="-5"/>
          <w:bdr w:val="none" w:sz="0" w:space="0" w:color="auto"/>
          <w:lang w:val="en-AE"/>
        </w:rPr>
        <w:br/>
        <w:t>sns.heatmap(corr.dropna(axis=1),</w:t>
      </w:r>
      <w:r w:rsidRPr="006055DB">
        <w:rPr>
          <w:rFonts w:ascii="Menlo" w:eastAsia="Times New Roman" w:hAnsi="Menlo" w:cs="Menlo"/>
          <w:color w:val="292929"/>
          <w:spacing w:val="-5"/>
          <w:bdr w:val="none" w:sz="0" w:space="0" w:color="auto"/>
          <w:lang w:val="en-AE"/>
        </w:rPr>
        <w:br/>
        <w:t xml:space="preserve">            annot=</w:t>
      </w:r>
      <w:r w:rsidRPr="006055DB">
        <w:rPr>
          <w:rFonts w:ascii="Menlo" w:eastAsia="Times New Roman" w:hAnsi="Menlo" w:cs="Menlo"/>
          <w:b/>
          <w:bCs/>
          <w:color w:val="292929"/>
          <w:spacing w:val="-5"/>
          <w:bdr w:val="none" w:sz="0" w:space="0" w:color="auto"/>
          <w:lang w:val="en-AE"/>
        </w:rPr>
        <w:t>True</w:t>
      </w:r>
      <w:r w:rsidRPr="006055DB">
        <w:rPr>
          <w:rFonts w:ascii="Menlo" w:eastAsia="Times New Roman" w:hAnsi="Menlo" w:cs="Menlo"/>
          <w:color w:val="292929"/>
          <w:spacing w:val="-5"/>
          <w:bdr w:val="none" w:sz="0" w:space="0" w:color="auto"/>
          <w:lang w:val="en-AE"/>
        </w:rPr>
        <w:t>,</w:t>
      </w:r>
      <w:r w:rsidRPr="006055DB">
        <w:rPr>
          <w:rFonts w:ascii="Menlo" w:eastAsia="Times New Roman" w:hAnsi="Menlo" w:cs="Menlo"/>
          <w:color w:val="292929"/>
          <w:spacing w:val="-5"/>
          <w:bdr w:val="none" w:sz="0" w:space="0" w:color="auto"/>
          <w:lang w:val="en-AE"/>
        </w:rPr>
        <w:br/>
        <w:t xml:space="preserve">           linewidths=0.2,</w:t>
      </w:r>
      <w:r w:rsidRPr="006055DB">
        <w:rPr>
          <w:rFonts w:ascii="Menlo" w:eastAsia="Times New Roman" w:hAnsi="Menlo" w:cs="Menlo"/>
          <w:color w:val="292929"/>
          <w:spacing w:val="-5"/>
          <w:bdr w:val="none" w:sz="0" w:space="0" w:color="auto"/>
          <w:lang w:val="en-AE"/>
        </w:rPr>
        <w:br/>
        <w:t xml:space="preserve">           cmap='Blues',</w:t>
      </w:r>
      <w:r w:rsidRPr="006055DB">
        <w:rPr>
          <w:rFonts w:ascii="Menlo" w:eastAsia="Times New Roman" w:hAnsi="Menlo" w:cs="Menlo"/>
          <w:color w:val="292929"/>
          <w:spacing w:val="-5"/>
          <w:bdr w:val="none" w:sz="0" w:space="0" w:color="auto"/>
          <w:lang w:val="en-AE"/>
        </w:rPr>
        <w:br/>
        <w:t xml:space="preserve">            robust=</w:t>
      </w:r>
      <w:r w:rsidRPr="006055DB">
        <w:rPr>
          <w:rFonts w:ascii="Menlo" w:eastAsia="Times New Roman" w:hAnsi="Menlo" w:cs="Menlo"/>
          <w:b/>
          <w:bCs/>
          <w:color w:val="292929"/>
          <w:spacing w:val="-5"/>
          <w:bdr w:val="none" w:sz="0" w:space="0" w:color="auto"/>
          <w:lang w:val="en-AE"/>
        </w:rPr>
        <w:t>True</w:t>
      </w:r>
      <w:r w:rsidRPr="006055DB">
        <w:rPr>
          <w:rFonts w:ascii="Menlo" w:eastAsia="Times New Roman" w:hAnsi="Menlo" w:cs="Menlo"/>
          <w:color w:val="292929"/>
          <w:spacing w:val="-5"/>
          <w:bdr w:val="none" w:sz="0" w:space="0" w:color="auto"/>
          <w:lang w:val="en-AE"/>
        </w:rPr>
        <w:t>,</w:t>
      </w:r>
      <w:r w:rsidRPr="006055DB">
        <w:rPr>
          <w:rFonts w:ascii="Menlo" w:eastAsia="Times New Roman" w:hAnsi="Menlo" w:cs="Menlo"/>
          <w:color w:val="292929"/>
          <w:spacing w:val="-5"/>
          <w:bdr w:val="none" w:sz="0" w:space="0" w:color="auto"/>
          <w:lang w:val="en-AE"/>
        </w:rPr>
        <w:br/>
        <w:t xml:space="preserve">           cbar_kws={'label': 'HOMICIDES'})</w:t>
      </w:r>
      <w:r w:rsidRPr="006055DB">
        <w:rPr>
          <w:rFonts w:ascii="Menlo" w:eastAsia="Times New Roman" w:hAnsi="Menlo" w:cs="Menlo"/>
          <w:color w:val="292929"/>
          <w:spacing w:val="-5"/>
          <w:bdr w:val="none" w:sz="0" w:space="0" w:color="auto"/>
          <w:lang w:val="en-AE"/>
        </w:rPr>
        <w:br/>
        <w:t>plt.title('HOMICIDE vs DISTRICT vs YEAR')</w:t>
      </w:r>
    </w:p>
    <w:p w14:paraId="7AB5BF68" w14:textId="1E1F310C"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p>
    <w:p w14:paraId="297CE6DA" w14:textId="3249A6D8" w:rsidR="006055DB" w:rsidRPr="006055DB" w:rsidRDefault="006055DB" w:rsidP="006055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rPr>
          <w:rFonts w:eastAsia="Times New Roman"/>
          <w:bdr w:val="none" w:sz="0" w:space="0" w:color="auto"/>
          <w:lang w:val="en-AE"/>
        </w:rPr>
      </w:pPr>
      <w:r w:rsidRPr="006055DB">
        <w:rPr>
          <w:rFonts w:eastAsia="Times New Roman"/>
          <w:bdr w:val="none" w:sz="0" w:space="0" w:color="auto"/>
          <w:lang w:val="en-AE"/>
        </w:rPr>
        <w:lastRenderedPageBreak/>
        <w:fldChar w:fldCharType="begin"/>
      </w:r>
      <w:r w:rsidRPr="006055DB">
        <w:rPr>
          <w:rFonts w:eastAsia="Times New Roman"/>
          <w:bdr w:val="none" w:sz="0" w:space="0" w:color="auto"/>
          <w:lang w:val="en-AE"/>
        </w:rPr>
        <w:instrText xml:space="preserve"> INCLUDEPICTURE "https://miro.medium.com/max/1646/1*MdXM1hVA1PjjoNznvWwiBw.png" \* MERGEFORMATINET </w:instrText>
      </w:r>
      <w:r w:rsidRPr="006055DB">
        <w:rPr>
          <w:rFonts w:eastAsia="Times New Roman"/>
          <w:bdr w:val="none" w:sz="0" w:space="0" w:color="auto"/>
          <w:lang w:val="en-AE"/>
        </w:rPr>
        <w:fldChar w:fldCharType="separate"/>
      </w:r>
      <w:r w:rsidRPr="006055DB">
        <w:rPr>
          <w:rFonts w:eastAsia="Times New Roman"/>
          <w:noProof/>
          <w:bdr w:val="none" w:sz="0" w:space="0" w:color="auto"/>
          <w:lang w:val="en-AE"/>
        </w:rPr>
        <w:drawing>
          <wp:inline distT="0" distB="0" distL="0" distR="0" wp14:anchorId="6E662812" wp14:editId="5D08B662">
            <wp:extent cx="6120130" cy="5688965"/>
            <wp:effectExtent l="0" t="0" r="1270" b="63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688965"/>
                    </a:xfrm>
                    <a:prstGeom prst="rect">
                      <a:avLst/>
                    </a:prstGeom>
                    <a:noFill/>
                    <a:ln>
                      <a:noFill/>
                    </a:ln>
                  </pic:spPr>
                </pic:pic>
              </a:graphicData>
            </a:graphic>
          </wp:inline>
        </w:drawing>
      </w:r>
      <w:r w:rsidRPr="006055DB">
        <w:rPr>
          <w:rFonts w:eastAsia="Times New Roman"/>
          <w:bdr w:val="none" w:sz="0" w:space="0" w:color="auto"/>
          <w:lang w:val="en-AE"/>
        </w:rPr>
        <w:fldChar w:fldCharType="end"/>
      </w:r>
    </w:p>
    <w:p w14:paraId="7364436D" w14:textId="483CCB0C" w:rsidR="006055DB" w:rsidRDefault="006055DB" w:rsidP="00F43FA4">
      <w:pPr>
        <w:tabs>
          <w:tab w:val="left" w:pos="1460"/>
        </w:tabs>
      </w:pPr>
    </w:p>
    <w:p w14:paraId="5F467322" w14:textId="2CBBCF25" w:rsidR="006055DB" w:rsidRDefault="006055DB" w:rsidP="00F43FA4">
      <w:pPr>
        <w:tabs>
          <w:tab w:val="left" w:pos="1460"/>
        </w:tabs>
      </w:pPr>
    </w:p>
    <w:p w14:paraId="40E341FB" w14:textId="77777777" w:rsidR="006055DB" w:rsidRDefault="006055DB" w:rsidP="006055DB">
      <w:pPr>
        <w:pStyle w:val="Heading2"/>
        <w:spacing w:before="413" w:beforeAutospacing="0" w:after="0" w:afterAutospacing="0" w:line="480" w:lineRule="atLeast"/>
        <w:rPr>
          <w:rFonts w:ascii="Lucida Grande" w:hAnsi="Lucida Grande" w:cs="Lucida Grande"/>
          <w:color w:val="292929"/>
          <w:spacing w:val="-5"/>
          <w:sz w:val="39"/>
          <w:szCs w:val="39"/>
        </w:rPr>
      </w:pPr>
    </w:p>
    <w:p w14:paraId="2FDD19DB" w14:textId="77777777" w:rsidR="006055DB" w:rsidRDefault="006055DB" w:rsidP="006055DB">
      <w:pPr>
        <w:pStyle w:val="Heading2"/>
        <w:spacing w:before="413" w:beforeAutospacing="0" w:after="0" w:afterAutospacing="0" w:line="480" w:lineRule="atLeast"/>
        <w:rPr>
          <w:rFonts w:ascii="Lucida Grande" w:hAnsi="Lucida Grande" w:cs="Lucida Grande"/>
          <w:color w:val="292929"/>
          <w:spacing w:val="-5"/>
          <w:sz w:val="39"/>
          <w:szCs w:val="39"/>
        </w:rPr>
      </w:pPr>
    </w:p>
    <w:p w14:paraId="389EA0AD" w14:textId="77777777" w:rsidR="006055DB" w:rsidRDefault="006055DB" w:rsidP="006055DB">
      <w:pPr>
        <w:pStyle w:val="Heading2"/>
        <w:spacing w:before="413" w:beforeAutospacing="0" w:after="0" w:afterAutospacing="0" w:line="480" w:lineRule="atLeast"/>
        <w:rPr>
          <w:rFonts w:ascii="Lucida Grande" w:hAnsi="Lucida Grande" w:cs="Lucida Grande"/>
          <w:color w:val="292929"/>
          <w:spacing w:val="-5"/>
          <w:sz w:val="39"/>
          <w:szCs w:val="39"/>
        </w:rPr>
      </w:pPr>
    </w:p>
    <w:p w14:paraId="29E54444" w14:textId="77777777" w:rsidR="006055DB" w:rsidRDefault="006055DB" w:rsidP="006055DB">
      <w:pPr>
        <w:pStyle w:val="Heading2"/>
        <w:spacing w:before="413" w:beforeAutospacing="0" w:after="0" w:afterAutospacing="0" w:line="480" w:lineRule="atLeast"/>
        <w:rPr>
          <w:rFonts w:ascii="Lucida Grande" w:hAnsi="Lucida Grande" w:cs="Lucida Grande"/>
          <w:color w:val="292929"/>
          <w:spacing w:val="-5"/>
          <w:sz w:val="39"/>
          <w:szCs w:val="39"/>
        </w:rPr>
      </w:pPr>
    </w:p>
    <w:p w14:paraId="415DF5BD" w14:textId="77777777" w:rsidR="006055DB" w:rsidRDefault="006055DB" w:rsidP="006055DB">
      <w:pPr>
        <w:pStyle w:val="Heading2"/>
        <w:spacing w:before="413" w:beforeAutospacing="0" w:after="0" w:afterAutospacing="0" w:line="480" w:lineRule="atLeast"/>
        <w:rPr>
          <w:rFonts w:ascii="Lucida Grande" w:hAnsi="Lucida Grande" w:cs="Lucida Grande"/>
          <w:color w:val="292929"/>
          <w:spacing w:val="-5"/>
          <w:sz w:val="39"/>
          <w:szCs w:val="39"/>
        </w:rPr>
      </w:pPr>
    </w:p>
    <w:p w14:paraId="27B79702" w14:textId="5B78B8FF" w:rsidR="006055DB" w:rsidRDefault="006055DB" w:rsidP="006055DB">
      <w:pPr>
        <w:pStyle w:val="Heading2"/>
        <w:spacing w:before="413" w:beforeAutospacing="0" w:after="0" w:afterAutospacing="0" w:line="480" w:lineRule="atLeast"/>
        <w:rPr>
          <w:rFonts w:ascii="Lucida Grande" w:hAnsi="Lucida Grande" w:cs="Lucida Grande"/>
          <w:color w:val="292929"/>
          <w:spacing w:val="-5"/>
          <w:sz w:val="39"/>
          <w:szCs w:val="39"/>
        </w:rPr>
      </w:pPr>
      <w:r>
        <w:rPr>
          <w:rFonts w:ascii="Lucida Grande" w:hAnsi="Lucida Grande" w:cs="Lucida Grande"/>
          <w:color w:val="292929"/>
          <w:spacing w:val="-5"/>
          <w:sz w:val="39"/>
          <w:szCs w:val="39"/>
        </w:rPr>
        <w:lastRenderedPageBreak/>
        <w:t>Heat Map of Homicide vs District — (2016–2017)</w:t>
      </w:r>
    </w:p>
    <w:p w14:paraId="4928E0E6" w14:textId="77777777" w:rsidR="006055DB" w:rsidRDefault="006055DB" w:rsidP="006055DB">
      <w:pPr>
        <w:pStyle w:val="HTMLPreformatted"/>
        <w:shd w:val="clear" w:color="auto" w:fill="F2F2F2"/>
        <w:spacing w:before="840"/>
      </w:pPr>
    </w:p>
    <w:p w14:paraId="3C069895" w14:textId="74B54E84" w:rsidR="006055DB" w:rsidRDefault="006055DB" w:rsidP="00F43FA4">
      <w:pPr>
        <w:tabs>
          <w:tab w:val="left" w:pos="1460"/>
        </w:tabs>
      </w:pPr>
      <w:r>
        <w:rPr>
          <w:noProof/>
        </w:rPr>
        <w:drawing>
          <wp:inline distT="0" distB="0" distL="0" distR="0" wp14:anchorId="2C968AD4" wp14:editId="584E3655">
            <wp:extent cx="6248400" cy="493876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bzVRKOHgQm7p6H2whH6ww.png"/>
                    <pic:cNvPicPr/>
                  </pic:nvPicPr>
                  <pic:blipFill>
                    <a:blip r:embed="rId16">
                      <a:extLst>
                        <a:ext uri="{28A0092B-C50C-407E-A947-70E740481C1C}">
                          <a14:useLocalDpi xmlns:a14="http://schemas.microsoft.com/office/drawing/2010/main" val="0"/>
                        </a:ext>
                      </a:extLst>
                    </a:blip>
                    <a:stretch>
                      <a:fillRect/>
                    </a:stretch>
                  </pic:blipFill>
                  <pic:spPr>
                    <a:xfrm>
                      <a:off x="0" y="0"/>
                      <a:ext cx="6269855" cy="4955719"/>
                    </a:xfrm>
                    <a:prstGeom prst="rect">
                      <a:avLst/>
                    </a:prstGeom>
                  </pic:spPr>
                </pic:pic>
              </a:graphicData>
            </a:graphic>
          </wp:inline>
        </w:drawing>
      </w:r>
    </w:p>
    <w:p w14:paraId="6A921F94" w14:textId="02D253E6" w:rsidR="00763184" w:rsidRPr="00763184" w:rsidRDefault="00763184" w:rsidP="00763184"/>
    <w:p w14:paraId="59E95DF1" w14:textId="68C5DA04" w:rsidR="00763184" w:rsidRPr="00763184" w:rsidRDefault="00763184" w:rsidP="00763184"/>
    <w:p w14:paraId="0949B8C7" w14:textId="6C425E4A" w:rsidR="00763184" w:rsidRDefault="00763184" w:rsidP="00763184"/>
    <w:p w14:paraId="49283F55" w14:textId="54CB5A13" w:rsidR="00763184" w:rsidRDefault="00763184" w:rsidP="00763184">
      <w:pPr>
        <w:rPr>
          <w:sz w:val="40"/>
          <w:szCs w:val="40"/>
        </w:rPr>
      </w:pPr>
      <w:r w:rsidRPr="00763184">
        <w:rPr>
          <w:sz w:val="40"/>
          <w:szCs w:val="40"/>
        </w:rPr>
        <w:t>Conclusion</w:t>
      </w:r>
    </w:p>
    <w:p w14:paraId="184B5EAD" w14:textId="1E7BC92C" w:rsidR="00763184" w:rsidRDefault="00763184" w:rsidP="00763184">
      <w:pPr>
        <w:rPr>
          <w:sz w:val="40"/>
          <w:szCs w:val="40"/>
        </w:rPr>
      </w:pPr>
    </w:p>
    <w:p w14:paraId="0B4D1DD8" w14:textId="68518435" w:rsidR="00763184" w:rsidRDefault="00763184" w:rsidP="00763184">
      <w:pPr>
        <w:rPr>
          <w:lang w:val="en-AE"/>
        </w:rPr>
      </w:pPr>
      <w:r w:rsidRPr="00763184">
        <w:rPr>
          <w:rFonts w:eastAsia="Times New Roman"/>
          <w:color w:val="000000"/>
          <w:bdr w:val="none" w:sz="0" w:space="0" w:color="auto"/>
          <w:shd w:val="clear" w:color="auto" w:fill="FFFFFF"/>
          <w:lang w:val="en-AE"/>
        </w:rPr>
        <w:t>High rates of neighborhood violent crime are a serious problem for many Chicago Public School students and youth across the country. </w:t>
      </w:r>
      <w:r>
        <w:rPr>
          <w:color w:val="000000"/>
          <w:shd w:val="clear" w:color="auto" w:fill="FFFFFF"/>
        </w:rPr>
        <w:t xml:space="preserve">These findings underscore the potential for a lag between changes in the social environment and changes in behavior and learning. Despite dramatically declining crime rates in most cities nation,it may take years before the full benefits of relative safety are evident in local children’s academic achievement. Nevertheless, if reducing violent crime can improve students’ learning, even a little, then a substantial improvement in safety in the city’s most dangerous neighborhoods could not only improve the quality of life in those areas, but may have long-term benefits for the overall </w:t>
      </w:r>
      <w:proofErr w:type="gramStart"/>
      <w:r>
        <w:rPr>
          <w:color w:val="000000"/>
          <w:shd w:val="clear" w:color="auto" w:fill="FFFFFF"/>
        </w:rPr>
        <w:t>public school</w:t>
      </w:r>
      <w:proofErr w:type="gramEnd"/>
      <w:r>
        <w:rPr>
          <w:color w:val="000000"/>
          <w:shd w:val="clear" w:color="auto" w:fill="FFFFFF"/>
        </w:rPr>
        <w:t xml:space="preserve"> system as well.</w:t>
      </w:r>
    </w:p>
    <w:p w14:paraId="13652430" w14:textId="34D5F89C" w:rsidR="00763184" w:rsidRDefault="00763184" w:rsidP="0076318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AE"/>
        </w:rPr>
      </w:pPr>
    </w:p>
    <w:p w14:paraId="0FAF366B" w14:textId="4FC74DC2" w:rsidR="00B9498A" w:rsidRDefault="00B9498A" w:rsidP="0076318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AE"/>
        </w:rPr>
      </w:pPr>
    </w:p>
    <w:p w14:paraId="2BFEEFBB" w14:textId="0C5D897A" w:rsidR="00B9498A" w:rsidRDefault="00B9498A" w:rsidP="0076318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eastAsia="Times New Roman"/>
          <w:bdr w:val="none" w:sz="0" w:space="0" w:color="auto"/>
        </w:rPr>
        <w:t>Sources used:</w:t>
      </w:r>
    </w:p>
    <w:p w14:paraId="7B6FBD0C" w14:textId="6A4A7972" w:rsidR="00B9498A" w:rsidRDefault="00B9498A" w:rsidP="0076318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hyperlink r:id="rId17" w:history="1">
        <w:r w:rsidRPr="00C86D84">
          <w:rPr>
            <w:rStyle w:val="Hyperlink"/>
            <w:rFonts w:eastAsia="Times New Roman"/>
            <w:bdr w:val="none" w:sz="0" w:space="0" w:color="auto"/>
          </w:rPr>
          <w:t>https://www.ncbi.nlm.nih.gov/pmc/articles/PMC5678996/</w:t>
        </w:r>
      </w:hyperlink>
    </w:p>
    <w:p w14:paraId="3138B8CC" w14:textId="69FDCDA3" w:rsidR="00B9498A" w:rsidRDefault="00B9498A" w:rsidP="0076318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hyperlink r:id="rId18" w:history="1">
        <w:r w:rsidRPr="00C86D84">
          <w:rPr>
            <w:rStyle w:val="Hyperlink"/>
            <w:rFonts w:eastAsia="Times New Roman"/>
            <w:bdr w:val="none" w:sz="0" w:space="0" w:color="auto"/>
          </w:rPr>
          <w:t>www.wikipedia.com</w:t>
        </w:r>
      </w:hyperlink>
    </w:p>
    <w:p w14:paraId="1D3F0AEB" w14:textId="5779ECA7" w:rsidR="00B9498A" w:rsidRPr="00B9498A" w:rsidRDefault="00B9498A" w:rsidP="0076318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9498A">
        <w:rPr>
          <w:rFonts w:eastAsia="Times New Roman"/>
          <w:bdr w:val="none" w:sz="0" w:space="0" w:color="auto"/>
        </w:rPr>
        <w:t>https://data.cityofchicago.org/Public-Safety/Crimes-2001-to-Present/ijzp-q8t2</w:t>
      </w:r>
    </w:p>
    <w:p w14:paraId="0DE16AEA" w14:textId="77777777" w:rsidR="00763184" w:rsidRPr="00763184" w:rsidRDefault="00763184" w:rsidP="00763184">
      <w:pPr>
        <w:rPr>
          <w:sz w:val="40"/>
          <w:szCs w:val="40"/>
        </w:rPr>
      </w:pPr>
    </w:p>
    <w:sectPr w:rsidR="00763184" w:rsidRPr="00763184">
      <w:headerReference w:type="default" r:id="rId19"/>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463B9" w14:textId="77777777" w:rsidR="00A955A5" w:rsidRDefault="00A955A5">
      <w:r>
        <w:separator/>
      </w:r>
    </w:p>
  </w:endnote>
  <w:endnote w:type="continuationSeparator" w:id="0">
    <w:p w14:paraId="1D9B0AA3" w14:textId="77777777" w:rsidR="00A955A5" w:rsidRDefault="00A9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49767" w14:textId="77777777" w:rsidR="009820F5" w:rsidRDefault="009820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116FB" w14:textId="77777777" w:rsidR="00A955A5" w:rsidRDefault="00A955A5">
      <w:r>
        <w:separator/>
      </w:r>
    </w:p>
  </w:footnote>
  <w:footnote w:type="continuationSeparator" w:id="0">
    <w:p w14:paraId="5479EF48" w14:textId="77777777" w:rsidR="00A955A5" w:rsidRDefault="00A95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189BC" w14:textId="77777777" w:rsidR="009820F5" w:rsidRDefault="009820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7518A"/>
    <w:multiLevelType w:val="hybridMultilevel"/>
    <w:tmpl w:val="CF84AACC"/>
    <w:styleLink w:val="Numbered"/>
    <w:lvl w:ilvl="0" w:tplc="FEA0F76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584D37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DD8996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13A4F3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5CBC211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7AA1A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5C22A3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340655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49C130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3910CC4"/>
    <w:multiLevelType w:val="multilevel"/>
    <w:tmpl w:val="DD4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B7159"/>
    <w:multiLevelType w:val="hybridMultilevel"/>
    <w:tmpl w:val="CF84AACC"/>
    <w:numStyleLink w:val="Numbered"/>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0F5"/>
    <w:rsid w:val="006055DB"/>
    <w:rsid w:val="00763184"/>
    <w:rsid w:val="009820F5"/>
    <w:rsid w:val="00A955A5"/>
    <w:rsid w:val="00B9498A"/>
    <w:rsid w:val="00C90304"/>
    <w:rsid w:val="00F43FA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68A865F9"/>
  <w15:docId w15:val="{8F805BBF-F051-7F48-9D01-7AB73664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link w:val="Heading2Char"/>
    <w:uiPriority w:val="9"/>
    <w:qFormat/>
    <w:rsid w:val="006055D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lang w:val="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b/>
      <w:bCs/>
      <w:outline w:val="0"/>
      <w:color w:val="4E2A84"/>
    </w:rPr>
  </w:style>
  <w:style w:type="paragraph" w:styleId="HTMLPreformatted">
    <w:name w:val="HTML Preformatted"/>
    <w:basedOn w:val="Normal"/>
    <w:link w:val="HTMLPreformattedChar"/>
    <w:uiPriority w:val="99"/>
    <w:semiHidden/>
    <w:unhideWhenUsed/>
    <w:rsid w:val="006055D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AE"/>
    </w:rPr>
  </w:style>
  <w:style w:type="character" w:customStyle="1" w:styleId="HTMLPreformattedChar">
    <w:name w:val="HTML Preformatted Char"/>
    <w:basedOn w:val="DefaultParagraphFont"/>
    <w:link w:val="HTMLPreformatted"/>
    <w:uiPriority w:val="99"/>
    <w:semiHidden/>
    <w:rsid w:val="006055DB"/>
    <w:rPr>
      <w:rFonts w:ascii="Courier New" w:eastAsia="Times New Roman" w:hAnsi="Courier New" w:cs="Courier New"/>
      <w:bdr w:val="none" w:sz="0" w:space="0" w:color="auto"/>
    </w:rPr>
  </w:style>
  <w:style w:type="character" w:customStyle="1" w:styleId="fc">
    <w:name w:val="fc"/>
    <w:basedOn w:val="DefaultParagraphFont"/>
    <w:rsid w:val="006055DB"/>
  </w:style>
  <w:style w:type="character" w:styleId="Emphasis">
    <w:name w:val="Emphasis"/>
    <w:basedOn w:val="DefaultParagraphFont"/>
    <w:uiPriority w:val="20"/>
    <w:qFormat/>
    <w:rsid w:val="006055DB"/>
    <w:rPr>
      <w:i/>
      <w:iCs/>
    </w:rPr>
  </w:style>
  <w:style w:type="character" w:styleId="Strong">
    <w:name w:val="Strong"/>
    <w:basedOn w:val="DefaultParagraphFont"/>
    <w:uiPriority w:val="22"/>
    <w:qFormat/>
    <w:rsid w:val="006055DB"/>
    <w:rPr>
      <w:b/>
      <w:bCs/>
    </w:rPr>
  </w:style>
  <w:style w:type="paragraph" w:customStyle="1" w:styleId="hz">
    <w:name w:val="hz"/>
    <w:basedOn w:val="Normal"/>
    <w:rsid w:val="006055D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E"/>
    </w:rPr>
  </w:style>
  <w:style w:type="character" w:customStyle="1" w:styleId="Heading2Char">
    <w:name w:val="Heading 2 Char"/>
    <w:basedOn w:val="DefaultParagraphFont"/>
    <w:link w:val="Heading2"/>
    <w:uiPriority w:val="9"/>
    <w:rsid w:val="006055DB"/>
    <w:rPr>
      <w:rFonts w:eastAsia="Times New Roman"/>
      <w:b/>
      <w:bCs/>
      <w:sz w:val="36"/>
      <w:szCs w:val="36"/>
      <w:bdr w:val="none" w:sz="0" w:space="0" w:color="auto"/>
    </w:rPr>
  </w:style>
  <w:style w:type="character" w:customStyle="1" w:styleId="apple-converted-space">
    <w:name w:val="apple-converted-space"/>
    <w:basedOn w:val="DefaultParagraphFont"/>
    <w:rsid w:val="00763184"/>
  </w:style>
  <w:style w:type="character" w:styleId="UnresolvedMention">
    <w:name w:val="Unresolved Mention"/>
    <w:basedOn w:val="DefaultParagraphFont"/>
    <w:uiPriority w:val="99"/>
    <w:semiHidden/>
    <w:unhideWhenUsed/>
    <w:rsid w:val="00B94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1380">
      <w:bodyDiv w:val="1"/>
      <w:marLeft w:val="0"/>
      <w:marRight w:val="0"/>
      <w:marTop w:val="0"/>
      <w:marBottom w:val="0"/>
      <w:divBdr>
        <w:top w:val="none" w:sz="0" w:space="0" w:color="auto"/>
        <w:left w:val="none" w:sz="0" w:space="0" w:color="auto"/>
        <w:bottom w:val="none" w:sz="0" w:space="0" w:color="auto"/>
        <w:right w:val="none" w:sz="0" w:space="0" w:color="auto"/>
      </w:divBdr>
    </w:div>
    <w:div w:id="132913712">
      <w:bodyDiv w:val="1"/>
      <w:marLeft w:val="0"/>
      <w:marRight w:val="0"/>
      <w:marTop w:val="0"/>
      <w:marBottom w:val="0"/>
      <w:divBdr>
        <w:top w:val="none" w:sz="0" w:space="0" w:color="auto"/>
        <w:left w:val="none" w:sz="0" w:space="0" w:color="auto"/>
        <w:bottom w:val="none" w:sz="0" w:space="0" w:color="auto"/>
        <w:right w:val="none" w:sz="0" w:space="0" w:color="auto"/>
      </w:divBdr>
    </w:div>
    <w:div w:id="183834208">
      <w:bodyDiv w:val="1"/>
      <w:marLeft w:val="0"/>
      <w:marRight w:val="0"/>
      <w:marTop w:val="0"/>
      <w:marBottom w:val="0"/>
      <w:divBdr>
        <w:top w:val="none" w:sz="0" w:space="0" w:color="auto"/>
        <w:left w:val="none" w:sz="0" w:space="0" w:color="auto"/>
        <w:bottom w:val="none" w:sz="0" w:space="0" w:color="auto"/>
        <w:right w:val="none" w:sz="0" w:space="0" w:color="auto"/>
      </w:divBdr>
    </w:div>
    <w:div w:id="433016959">
      <w:bodyDiv w:val="1"/>
      <w:marLeft w:val="0"/>
      <w:marRight w:val="0"/>
      <w:marTop w:val="0"/>
      <w:marBottom w:val="0"/>
      <w:divBdr>
        <w:top w:val="none" w:sz="0" w:space="0" w:color="auto"/>
        <w:left w:val="none" w:sz="0" w:space="0" w:color="auto"/>
        <w:bottom w:val="none" w:sz="0" w:space="0" w:color="auto"/>
        <w:right w:val="none" w:sz="0" w:space="0" w:color="auto"/>
      </w:divBdr>
    </w:div>
    <w:div w:id="1108694235">
      <w:bodyDiv w:val="1"/>
      <w:marLeft w:val="0"/>
      <w:marRight w:val="0"/>
      <w:marTop w:val="0"/>
      <w:marBottom w:val="0"/>
      <w:divBdr>
        <w:top w:val="none" w:sz="0" w:space="0" w:color="auto"/>
        <w:left w:val="none" w:sz="0" w:space="0" w:color="auto"/>
        <w:bottom w:val="none" w:sz="0" w:space="0" w:color="auto"/>
        <w:right w:val="none" w:sz="0" w:space="0" w:color="auto"/>
      </w:divBdr>
      <w:divsChild>
        <w:div w:id="602806882">
          <w:marLeft w:val="0"/>
          <w:marRight w:val="0"/>
          <w:marTop w:val="0"/>
          <w:marBottom w:val="0"/>
          <w:divBdr>
            <w:top w:val="none" w:sz="0" w:space="0" w:color="auto"/>
            <w:left w:val="none" w:sz="0" w:space="0" w:color="auto"/>
            <w:bottom w:val="none" w:sz="0" w:space="0" w:color="auto"/>
            <w:right w:val="none" w:sz="0" w:space="0" w:color="auto"/>
          </w:divBdr>
          <w:divsChild>
            <w:div w:id="1489244756">
              <w:marLeft w:val="0"/>
              <w:marRight w:val="0"/>
              <w:marTop w:val="0"/>
              <w:marBottom w:val="0"/>
              <w:divBdr>
                <w:top w:val="none" w:sz="0" w:space="0" w:color="auto"/>
                <w:left w:val="none" w:sz="0" w:space="0" w:color="auto"/>
                <w:bottom w:val="none" w:sz="0" w:space="0" w:color="auto"/>
                <w:right w:val="none" w:sz="0" w:space="0" w:color="auto"/>
              </w:divBdr>
              <w:divsChild>
                <w:div w:id="3435446">
                  <w:marLeft w:val="0"/>
                  <w:marRight w:val="0"/>
                  <w:marTop w:val="100"/>
                  <w:marBottom w:val="100"/>
                  <w:divBdr>
                    <w:top w:val="none" w:sz="0" w:space="0" w:color="auto"/>
                    <w:left w:val="none" w:sz="0" w:space="0" w:color="auto"/>
                    <w:bottom w:val="none" w:sz="0" w:space="0" w:color="auto"/>
                    <w:right w:val="none" w:sz="0" w:space="0" w:color="auto"/>
                  </w:divBdr>
                  <w:divsChild>
                    <w:div w:id="2020160315">
                      <w:marLeft w:val="0"/>
                      <w:marRight w:val="0"/>
                      <w:marTop w:val="0"/>
                      <w:marBottom w:val="0"/>
                      <w:divBdr>
                        <w:top w:val="none" w:sz="0" w:space="0" w:color="auto"/>
                        <w:left w:val="none" w:sz="0" w:space="0" w:color="auto"/>
                        <w:bottom w:val="none" w:sz="0" w:space="0" w:color="auto"/>
                        <w:right w:val="none" w:sz="0" w:space="0" w:color="auto"/>
                      </w:divBdr>
                      <w:divsChild>
                        <w:div w:id="8622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66963">
      <w:bodyDiv w:val="1"/>
      <w:marLeft w:val="0"/>
      <w:marRight w:val="0"/>
      <w:marTop w:val="0"/>
      <w:marBottom w:val="0"/>
      <w:divBdr>
        <w:top w:val="none" w:sz="0" w:space="0" w:color="auto"/>
        <w:left w:val="none" w:sz="0" w:space="0" w:color="auto"/>
        <w:bottom w:val="none" w:sz="0" w:space="0" w:color="auto"/>
        <w:right w:val="none" w:sz="0" w:space="0" w:color="auto"/>
      </w:divBdr>
      <w:divsChild>
        <w:div w:id="858930569">
          <w:marLeft w:val="0"/>
          <w:marRight w:val="0"/>
          <w:marTop w:val="0"/>
          <w:marBottom w:val="0"/>
          <w:divBdr>
            <w:top w:val="none" w:sz="0" w:space="0" w:color="auto"/>
            <w:left w:val="none" w:sz="0" w:space="0" w:color="auto"/>
            <w:bottom w:val="none" w:sz="0" w:space="0" w:color="auto"/>
            <w:right w:val="none" w:sz="0" w:space="0" w:color="auto"/>
          </w:divBdr>
          <w:divsChild>
            <w:div w:id="84038413">
              <w:marLeft w:val="0"/>
              <w:marRight w:val="0"/>
              <w:marTop w:val="0"/>
              <w:marBottom w:val="0"/>
              <w:divBdr>
                <w:top w:val="none" w:sz="0" w:space="0" w:color="auto"/>
                <w:left w:val="none" w:sz="0" w:space="0" w:color="auto"/>
                <w:bottom w:val="none" w:sz="0" w:space="0" w:color="auto"/>
                <w:right w:val="none" w:sz="0" w:space="0" w:color="auto"/>
              </w:divBdr>
              <w:divsChild>
                <w:div w:id="615406331">
                  <w:marLeft w:val="0"/>
                  <w:marRight w:val="0"/>
                  <w:marTop w:val="100"/>
                  <w:marBottom w:val="100"/>
                  <w:divBdr>
                    <w:top w:val="none" w:sz="0" w:space="0" w:color="auto"/>
                    <w:left w:val="none" w:sz="0" w:space="0" w:color="auto"/>
                    <w:bottom w:val="none" w:sz="0" w:space="0" w:color="auto"/>
                    <w:right w:val="none" w:sz="0" w:space="0" w:color="auto"/>
                  </w:divBdr>
                  <w:divsChild>
                    <w:div w:id="886448525">
                      <w:marLeft w:val="0"/>
                      <w:marRight w:val="0"/>
                      <w:marTop w:val="0"/>
                      <w:marBottom w:val="0"/>
                      <w:divBdr>
                        <w:top w:val="none" w:sz="0" w:space="0" w:color="auto"/>
                        <w:left w:val="none" w:sz="0" w:space="0" w:color="auto"/>
                        <w:bottom w:val="none" w:sz="0" w:space="0" w:color="auto"/>
                        <w:right w:val="none" w:sz="0" w:space="0" w:color="auto"/>
                      </w:divBdr>
                      <w:divsChild>
                        <w:div w:id="17861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08179">
      <w:bodyDiv w:val="1"/>
      <w:marLeft w:val="0"/>
      <w:marRight w:val="0"/>
      <w:marTop w:val="0"/>
      <w:marBottom w:val="0"/>
      <w:divBdr>
        <w:top w:val="none" w:sz="0" w:space="0" w:color="auto"/>
        <w:left w:val="none" w:sz="0" w:space="0" w:color="auto"/>
        <w:bottom w:val="none" w:sz="0" w:space="0" w:color="auto"/>
        <w:right w:val="none" w:sz="0" w:space="0" w:color="auto"/>
      </w:divBdr>
      <w:divsChild>
        <w:div w:id="1009987183">
          <w:marLeft w:val="0"/>
          <w:marRight w:val="0"/>
          <w:marTop w:val="0"/>
          <w:marBottom w:val="0"/>
          <w:divBdr>
            <w:top w:val="none" w:sz="0" w:space="0" w:color="auto"/>
            <w:left w:val="none" w:sz="0" w:space="0" w:color="auto"/>
            <w:bottom w:val="none" w:sz="0" w:space="0" w:color="auto"/>
            <w:right w:val="none" w:sz="0" w:space="0" w:color="auto"/>
          </w:divBdr>
          <w:divsChild>
            <w:div w:id="1110902129">
              <w:marLeft w:val="0"/>
              <w:marRight w:val="0"/>
              <w:marTop w:val="0"/>
              <w:marBottom w:val="0"/>
              <w:divBdr>
                <w:top w:val="none" w:sz="0" w:space="0" w:color="auto"/>
                <w:left w:val="none" w:sz="0" w:space="0" w:color="auto"/>
                <w:bottom w:val="none" w:sz="0" w:space="0" w:color="auto"/>
                <w:right w:val="none" w:sz="0" w:space="0" w:color="auto"/>
              </w:divBdr>
              <w:divsChild>
                <w:div w:id="2078360672">
                  <w:marLeft w:val="0"/>
                  <w:marRight w:val="0"/>
                  <w:marTop w:val="100"/>
                  <w:marBottom w:val="100"/>
                  <w:divBdr>
                    <w:top w:val="none" w:sz="0" w:space="0" w:color="auto"/>
                    <w:left w:val="none" w:sz="0" w:space="0" w:color="auto"/>
                    <w:bottom w:val="none" w:sz="0" w:space="0" w:color="auto"/>
                    <w:right w:val="none" w:sz="0" w:space="0" w:color="auto"/>
                  </w:divBdr>
                  <w:divsChild>
                    <w:div w:id="367802522">
                      <w:marLeft w:val="0"/>
                      <w:marRight w:val="0"/>
                      <w:marTop w:val="0"/>
                      <w:marBottom w:val="0"/>
                      <w:divBdr>
                        <w:top w:val="none" w:sz="0" w:space="0" w:color="auto"/>
                        <w:left w:val="none" w:sz="0" w:space="0" w:color="auto"/>
                        <w:bottom w:val="none" w:sz="0" w:space="0" w:color="auto"/>
                        <w:right w:val="none" w:sz="0" w:space="0" w:color="auto"/>
                      </w:divBdr>
                      <w:divsChild>
                        <w:div w:id="1169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934312">
      <w:bodyDiv w:val="1"/>
      <w:marLeft w:val="0"/>
      <w:marRight w:val="0"/>
      <w:marTop w:val="0"/>
      <w:marBottom w:val="0"/>
      <w:divBdr>
        <w:top w:val="none" w:sz="0" w:space="0" w:color="auto"/>
        <w:left w:val="none" w:sz="0" w:space="0" w:color="auto"/>
        <w:bottom w:val="none" w:sz="0" w:space="0" w:color="auto"/>
        <w:right w:val="none" w:sz="0" w:space="0" w:color="auto"/>
      </w:divBdr>
    </w:div>
    <w:div w:id="1767530374">
      <w:bodyDiv w:val="1"/>
      <w:marLeft w:val="0"/>
      <w:marRight w:val="0"/>
      <w:marTop w:val="0"/>
      <w:marBottom w:val="0"/>
      <w:divBdr>
        <w:top w:val="none" w:sz="0" w:space="0" w:color="auto"/>
        <w:left w:val="none" w:sz="0" w:space="0" w:color="auto"/>
        <w:bottom w:val="none" w:sz="0" w:space="0" w:color="auto"/>
        <w:right w:val="none" w:sz="0" w:space="0" w:color="auto"/>
      </w:divBdr>
    </w:div>
    <w:div w:id="1879931483">
      <w:bodyDiv w:val="1"/>
      <w:marLeft w:val="0"/>
      <w:marRight w:val="0"/>
      <w:marTop w:val="0"/>
      <w:marBottom w:val="0"/>
      <w:divBdr>
        <w:top w:val="none" w:sz="0" w:space="0" w:color="auto"/>
        <w:left w:val="none" w:sz="0" w:space="0" w:color="auto"/>
        <w:bottom w:val="none" w:sz="0" w:space="0" w:color="auto"/>
        <w:right w:val="none" w:sz="0" w:space="0" w:color="auto"/>
      </w:divBdr>
      <w:divsChild>
        <w:div w:id="597375817">
          <w:marLeft w:val="0"/>
          <w:marRight w:val="0"/>
          <w:marTop w:val="0"/>
          <w:marBottom w:val="0"/>
          <w:divBdr>
            <w:top w:val="none" w:sz="0" w:space="0" w:color="auto"/>
            <w:left w:val="none" w:sz="0" w:space="0" w:color="auto"/>
            <w:bottom w:val="none" w:sz="0" w:space="0" w:color="auto"/>
            <w:right w:val="none" w:sz="0" w:space="0" w:color="auto"/>
          </w:divBdr>
          <w:divsChild>
            <w:div w:id="2094085388">
              <w:marLeft w:val="0"/>
              <w:marRight w:val="0"/>
              <w:marTop w:val="0"/>
              <w:marBottom w:val="0"/>
              <w:divBdr>
                <w:top w:val="none" w:sz="0" w:space="0" w:color="auto"/>
                <w:left w:val="none" w:sz="0" w:space="0" w:color="auto"/>
                <w:bottom w:val="none" w:sz="0" w:space="0" w:color="auto"/>
                <w:right w:val="none" w:sz="0" w:space="0" w:color="auto"/>
              </w:divBdr>
              <w:divsChild>
                <w:div w:id="69933728">
                  <w:marLeft w:val="0"/>
                  <w:marRight w:val="0"/>
                  <w:marTop w:val="100"/>
                  <w:marBottom w:val="100"/>
                  <w:divBdr>
                    <w:top w:val="none" w:sz="0" w:space="0" w:color="auto"/>
                    <w:left w:val="none" w:sz="0" w:space="0" w:color="auto"/>
                    <w:bottom w:val="none" w:sz="0" w:space="0" w:color="auto"/>
                    <w:right w:val="none" w:sz="0" w:space="0" w:color="auto"/>
                  </w:divBdr>
                  <w:divsChild>
                    <w:div w:id="1588885913">
                      <w:marLeft w:val="0"/>
                      <w:marRight w:val="0"/>
                      <w:marTop w:val="0"/>
                      <w:marBottom w:val="0"/>
                      <w:divBdr>
                        <w:top w:val="none" w:sz="0" w:space="0" w:color="auto"/>
                        <w:left w:val="none" w:sz="0" w:space="0" w:color="auto"/>
                        <w:bottom w:val="none" w:sz="0" w:space="0" w:color="auto"/>
                        <w:right w:val="none" w:sz="0" w:space="0" w:color="auto"/>
                      </w:divBdr>
                      <w:divsChild>
                        <w:div w:id="2058165013">
                          <w:marLeft w:val="0"/>
                          <w:marRight w:val="0"/>
                          <w:marTop w:val="0"/>
                          <w:marBottom w:val="0"/>
                          <w:divBdr>
                            <w:top w:val="none" w:sz="0" w:space="0" w:color="auto"/>
                            <w:left w:val="none" w:sz="0" w:space="0" w:color="auto"/>
                            <w:bottom w:val="none" w:sz="0" w:space="0" w:color="auto"/>
                            <w:right w:val="none" w:sz="0" w:space="0" w:color="auto"/>
                          </w:divBdr>
                        </w:div>
                        <w:div w:id="1297830967">
                          <w:marLeft w:val="0"/>
                          <w:marRight w:val="0"/>
                          <w:marTop w:val="0"/>
                          <w:marBottom w:val="0"/>
                          <w:divBdr>
                            <w:top w:val="none" w:sz="0" w:space="0" w:color="auto"/>
                            <w:left w:val="none" w:sz="0" w:space="0" w:color="auto"/>
                            <w:bottom w:val="none" w:sz="0" w:space="0" w:color="auto"/>
                            <w:right w:val="none" w:sz="0" w:space="0" w:color="auto"/>
                          </w:divBdr>
                          <w:divsChild>
                            <w:div w:id="1244339908">
                              <w:marLeft w:val="0"/>
                              <w:marRight w:val="0"/>
                              <w:marTop w:val="0"/>
                              <w:marBottom w:val="0"/>
                              <w:divBdr>
                                <w:top w:val="none" w:sz="0" w:space="0" w:color="auto"/>
                                <w:left w:val="none" w:sz="0" w:space="0" w:color="auto"/>
                                <w:bottom w:val="none" w:sz="0" w:space="0" w:color="auto"/>
                                <w:right w:val="none" w:sz="0" w:space="0" w:color="auto"/>
                              </w:divBdr>
                              <w:divsChild>
                                <w:div w:id="1586957048">
                                  <w:marLeft w:val="0"/>
                                  <w:marRight w:val="0"/>
                                  <w:marTop w:val="100"/>
                                  <w:marBottom w:val="100"/>
                                  <w:divBdr>
                                    <w:top w:val="none" w:sz="0" w:space="0" w:color="auto"/>
                                    <w:left w:val="none" w:sz="0" w:space="0" w:color="auto"/>
                                    <w:bottom w:val="none" w:sz="0" w:space="0" w:color="auto"/>
                                    <w:right w:val="none" w:sz="0" w:space="0" w:color="auto"/>
                                  </w:divBdr>
                                  <w:divsChild>
                                    <w:div w:id="1271353946">
                                      <w:marLeft w:val="0"/>
                                      <w:marRight w:val="0"/>
                                      <w:marTop w:val="0"/>
                                      <w:marBottom w:val="0"/>
                                      <w:divBdr>
                                        <w:top w:val="none" w:sz="0" w:space="0" w:color="auto"/>
                                        <w:left w:val="none" w:sz="0" w:space="0" w:color="auto"/>
                                        <w:bottom w:val="none" w:sz="0" w:space="0" w:color="auto"/>
                                        <w:right w:val="none" w:sz="0" w:space="0" w:color="auto"/>
                                      </w:divBdr>
                                      <w:divsChild>
                                        <w:div w:id="1704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pr.northwestern.edu/news/2018/images/skogan-shooting-map.png" TargetMode="External"/><Relationship Id="rId13" Type="http://schemas.openxmlformats.org/officeDocument/2006/relationships/image" Target="media/image6.png"/><Relationship Id="rId18" Type="http://schemas.openxmlformats.org/officeDocument/2006/relationships/hyperlink" Target="http://www.wikipedi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ncbi.nlm.nih.gov/pmc/articles/PMC567899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timea maroti</cp:lastModifiedBy>
  <cp:revision>3</cp:revision>
  <dcterms:created xsi:type="dcterms:W3CDTF">2020-07-14T17:07:00Z</dcterms:created>
  <dcterms:modified xsi:type="dcterms:W3CDTF">2020-07-14T17:10:00Z</dcterms:modified>
</cp:coreProperties>
</file>