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0C0C0">
    <v:background id="_x0000_s1025" o:bwmode="white" fillcolor="silver">
      <v:fill r:id="rId3" o:title="Sand" type="tile"/>
    </v:background>
  </w:background>
  <w:body>
    <w:p w:rsidR="00A36CA9" w:rsidRPr="00A36CA9" w:rsidRDefault="00415730" w:rsidP="00A36CA9">
      <w:pPr>
        <w:pStyle w:val="Heading1"/>
      </w:pPr>
      <w:r w:rsidRPr="00415730">
        <w:t xml:space="preserve">             </w:t>
      </w:r>
      <w:r w:rsidR="00A36CA9">
        <w:t xml:space="preserve">          </w:t>
      </w:r>
      <w:r w:rsidR="00A36CA9" w:rsidRPr="00A36CA9">
        <w:t xml:space="preserve">Kedvenc </w:t>
      </w:r>
      <w:r w:rsidR="000B3C68">
        <w:t>I</w:t>
      </w:r>
      <w:r w:rsidR="00A36CA9" w:rsidRPr="00A36CA9">
        <w:t xml:space="preserve">rodalmi </w:t>
      </w:r>
      <w:r w:rsidR="000B3C68">
        <w:t>M</w:t>
      </w:r>
      <w:r w:rsidR="00A36CA9" w:rsidRPr="00A36CA9">
        <w:t>uvem</w:t>
      </w:r>
    </w:p>
    <w:p w:rsidR="00A36CA9" w:rsidRDefault="00A36CA9">
      <w:pPr>
        <w:rPr>
          <w:sz w:val="28"/>
          <w:szCs w:val="28"/>
        </w:rPr>
      </w:pPr>
    </w:p>
    <w:p w:rsidR="00CB0125" w:rsidRPr="008A66CA" w:rsidRDefault="00415730">
      <w:pPr>
        <w:rPr>
          <w:rFonts w:ascii="Arial" w:hAnsi="Arial" w:cs="Arial"/>
          <w:sz w:val="32"/>
          <w:szCs w:val="32"/>
        </w:rPr>
      </w:pPr>
      <w:r w:rsidRPr="00415730">
        <w:rPr>
          <w:sz w:val="28"/>
          <w:szCs w:val="28"/>
        </w:rPr>
        <w:t xml:space="preserve">  </w:t>
      </w:r>
      <w:r w:rsidRPr="008A66CA">
        <w:rPr>
          <w:rFonts w:ascii="Arial" w:hAnsi="Arial" w:cs="Arial"/>
          <w:sz w:val="32"/>
          <w:szCs w:val="32"/>
        </w:rPr>
        <w:t>Az en kedvenc irodalmi muvem a Babits Mihaly a Golyakalifa cimu regenye, mivel nagyon tetszett, szivesen olvastam.</w:t>
      </w:r>
    </w:p>
    <w:p w:rsidR="00415730" w:rsidRDefault="00415730">
      <w:pPr>
        <w:rPr>
          <w:sz w:val="28"/>
          <w:szCs w:val="28"/>
        </w:rPr>
      </w:pPr>
      <w:r w:rsidRPr="00415730">
        <w:rPr>
          <w:sz w:val="28"/>
          <w:szCs w:val="28"/>
        </w:rPr>
        <w:t xml:space="preserve">               </w:t>
      </w:r>
      <w:r w:rsidR="008A66CA">
        <w:rPr>
          <w:sz w:val="28"/>
          <w:szCs w:val="28"/>
          <w:highlight w:val="darkMagenta"/>
        </w:rPr>
        <w:t>a</w:t>
      </w:r>
      <w:r w:rsidRPr="008A66CA">
        <w:rPr>
          <w:sz w:val="28"/>
          <w:szCs w:val="28"/>
          <w:highlight w:val="darkMagenta"/>
        </w:rPr>
        <w:t xml:space="preserve"> regenyben egy fiurol van szo, aki eszleli, hogy kettos eletet el. </w:t>
      </w:r>
      <w:r w:rsidR="008A66CA">
        <w:rPr>
          <w:sz w:val="28"/>
          <w:szCs w:val="28"/>
          <w:highlight w:val="darkMagenta"/>
        </w:rPr>
        <w:t>a</w:t>
      </w:r>
      <w:r w:rsidRPr="008A66CA">
        <w:rPr>
          <w:sz w:val="28"/>
          <w:szCs w:val="28"/>
          <w:highlight w:val="darkMagenta"/>
        </w:rPr>
        <w:t xml:space="preserve"> valo</w:t>
      </w:r>
      <w:r>
        <w:rPr>
          <w:sz w:val="28"/>
          <w:szCs w:val="28"/>
        </w:rPr>
        <w:t xml:space="preserve"> </w:t>
      </w:r>
      <w:r w:rsidRPr="008A66CA">
        <w:rPr>
          <w:rFonts w:ascii="Comic Sans MS" w:hAnsi="Comic Sans MS"/>
          <w:color w:val="C00000"/>
          <w:sz w:val="28"/>
          <w:szCs w:val="28"/>
        </w:rPr>
        <w:t>eletben egy gazdag csaladbol szarmazo, okos, tehetseges gyerek. De az almaban</w:t>
      </w:r>
      <w:r>
        <w:rPr>
          <w:sz w:val="28"/>
          <w:szCs w:val="28"/>
        </w:rPr>
        <w:t xml:space="preserve"> mindig  megjelenik egy szegeny fiu, ki egesz nap cask dolgozik, utik, verik, senki sincs megelegedve vele. Olyan rossz dolgokat is tesz, amiket a valo eletben elo fiu nem gondolt olna soha, hogy kepes. Lop, utcan alszik, nincs mit egyen. Majd talat egy berletes szallast es egy munkahelyet, ahonnan nagyon megszeretne szabadulni, de nem tud. Iszik, mindig faradt, nem vegzi jol a munkat. Sok penzt lop a munkahelyerol, majd azutan meg is ol valakit. Ekozben a valo eletben a fiu, ki mar felnotte valt, keserves eletet el. Mindezek utan elmeseli felesegenek, mi tortenik vele, ki megerti es biztatja, hogy nem o tehet ezekert.</w:t>
      </w:r>
    </w:p>
    <w:p w:rsidR="00415730" w:rsidRDefault="00415730">
      <w:pPr>
        <w:rPr>
          <w:sz w:val="28"/>
          <w:szCs w:val="28"/>
        </w:rPr>
      </w:pPr>
      <w:r>
        <w:rPr>
          <w:sz w:val="28"/>
          <w:szCs w:val="28"/>
        </w:rPr>
        <w:t xml:space="preserve">              Nagyon erdekesnek ez a konyv, amit par nap alatt olvastam el, mert nagyion megszerettem.</w:t>
      </w:r>
    </w:p>
    <w:p w:rsidR="008A66CA" w:rsidRDefault="008A66CA">
      <w:pPr>
        <w:rPr>
          <w:sz w:val="28"/>
          <w:szCs w:val="28"/>
        </w:rPr>
      </w:pPr>
    </w:p>
    <w:p w:rsidR="008A66CA" w:rsidRDefault="008A66CA">
      <w:pPr>
        <w:rPr>
          <w:sz w:val="28"/>
          <w:szCs w:val="28"/>
        </w:rPr>
      </w:pPr>
    </w:p>
    <w:p w:rsidR="008A66CA" w:rsidRDefault="000B3C68" w:rsidP="000B3C68">
      <w:pPr>
        <w:pStyle w:val="Heading1"/>
      </w:pPr>
      <w:r>
        <w:lastRenderedPageBreak/>
        <w:t xml:space="preserve">                        Horcsog </w:t>
      </w:r>
    </w:p>
    <w:p w:rsidR="00060A96" w:rsidRDefault="00060A96" w:rsidP="00060A96">
      <w:pPr>
        <w:rPr>
          <w:sz w:val="28"/>
          <w:szCs w:val="28"/>
        </w:rPr>
      </w:pPr>
      <w:r>
        <w:rPr>
          <w:noProof/>
        </w:rPr>
        <w:drawing>
          <wp:inline distT="0" distB="0" distL="0" distR="0">
            <wp:extent cx="1219200" cy="685800"/>
            <wp:effectExtent l="19050" t="0" r="0" b="0"/>
            <wp:docPr id="5" name="Picture 1" descr="Imagini pentru horcs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horcsog"/>
                    <pic:cNvPicPr>
                      <a:picLocks noChangeAspect="1" noChangeArrowheads="1"/>
                    </pic:cNvPicPr>
                  </pic:nvPicPr>
                  <pic:blipFill>
                    <a:blip r:embed="rId8" cstate="print"/>
                    <a:srcRect/>
                    <a:stretch>
                      <a:fillRect/>
                    </a:stretch>
                  </pic:blipFill>
                  <pic:spPr bwMode="auto">
                    <a:xfrm>
                      <a:off x="0" y="0"/>
                      <a:ext cx="1219200" cy="685800"/>
                    </a:xfrm>
                    <a:prstGeom prst="rect">
                      <a:avLst/>
                    </a:prstGeom>
                    <a:noFill/>
                    <a:ln w="9525">
                      <a:noFill/>
                      <a:miter lim="800000"/>
                      <a:headEnd/>
                      <a:tailEnd/>
                    </a:ln>
                  </pic:spPr>
                </pic:pic>
              </a:graphicData>
            </a:graphic>
          </wp:inline>
        </w:drawing>
      </w:r>
      <w:r>
        <w:rPr>
          <w:sz w:val="28"/>
          <w:szCs w:val="28"/>
        </w:rPr>
        <w:t xml:space="preserve">Bevasarlasi lista:  </w:t>
      </w:r>
    </w:p>
    <w:p w:rsidR="00060A96" w:rsidRDefault="00060A96" w:rsidP="00060A96">
      <w:pPr>
        <w:rPr>
          <w:sz w:val="28"/>
          <w:szCs w:val="28"/>
        </w:rPr>
      </w:pPr>
      <w:r>
        <w:rPr>
          <w:sz w:val="28"/>
          <w:szCs w:val="28"/>
        </w:rPr>
        <w:t xml:space="preserve">                               alma, </w:t>
      </w:r>
    </w:p>
    <w:p w:rsidR="00060A96" w:rsidRDefault="00060A96" w:rsidP="00060A96">
      <w:pPr>
        <w:rPr>
          <w:sz w:val="28"/>
          <w:szCs w:val="28"/>
        </w:rPr>
      </w:pPr>
      <w:r>
        <w:rPr>
          <w:sz w:val="28"/>
          <w:szCs w:val="28"/>
        </w:rPr>
        <w:t xml:space="preserve">                               banan, </w:t>
      </w:r>
    </w:p>
    <w:p w:rsidR="00060A96" w:rsidRDefault="00060A96" w:rsidP="00060A96">
      <w:pPr>
        <w:rPr>
          <w:sz w:val="28"/>
          <w:szCs w:val="28"/>
        </w:rPr>
      </w:pPr>
      <w:r>
        <w:rPr>
          <w:sz w:val="28"/>
          <w:szCs w:val="28"/>
        </w:rPr>
        <w:t xml:space="preserve">                               narancs, </w:t>
      </w:r>
    </w:p>
    <w:p w:rsidR="00060A96" w:rsidRDefault="00060A96" w:rsidP="00060A96">
      <w:pPr>
        <w:rPr>
          <w:sz w:val="28"/>
          <w:szCs w:val="28"/>
        </w:rPr>
      </w:pPr>
      <w:r>
        <w:rPr>
          <w:sz w:val="28"/>
          <w:szCs w:val="28"/>
        </w:rPr>
        <w:t xml:space="preserve">                               csoki, </w:t>
      </w:r>
    </w:p>
    <w:p w:rsidR="00060A96" w:rsidRDefault="00060A96" w:rsidP="00060A96">
      <w:pPr>
        <w:rPr>
          <w:sz w:val="28"/>
          <w:szCs w:val="28"/>
        </w:rPr>
      </w:pPr>
      <w:r>
        <w:rPr>
          <w:sz w:val="28"/>
          <w:szCs w:val="28"/>
        </w:rPr>
        <w:t xml:space="preserve">                               chips, </w:t>
      </w:r>
    </w:p>
    <w:p w:rsidR="008A66CA" w:rsidRDefault="00060A96" w:rsidP="00060A96">
      <w:pPr>
        <w:rPr>
          <w:sz w:val="28"/>
          <w:szCs w:val="28"/>
        </w:rPr>
      </w:pPr>
      <w:r>
        <w:rPr>
          <w:sz w:val="28"/>
          <w:szCs w:val="28"/>
        </w:rPr>
        <w:t xml:space="preserve">                               keksz</w:t>
      </w:r>
    </w:p>
    <w:p w:rsidR="00060A96" w:rsidRDefault="00060A96" w:rsidP="00060A96">
      <w:pPr>
        <w:rPr>
          <w:sz w:val="28"/>
          <w:szCs w:val="28"/>
        </w:rPr>
      </w:pPr>
    </w:p>
    <w:p w:rsidR="00060A96" w:rsidRDefault="00060A96" w:rsidP="00060A96">
      <w:pPr>
        <w:rPr>
          <w:sz w:val="28"/>
          <w:szCs w:val="28"/>
        </w:rPr>
      </w:pPr>
    </w:p>
    <w:tbl>
      <w:tblPr>
        <w:tblStyle w:val="TableGrid"/>
        <w:tblW w:w="0" w:type="auto"/>
        <w:tblLook w:val="04A0"/>
      </w:tblPr>
      <w:tblGrid>
        <w:gridCol w:w="3192"/>
        <w:gridCol w:w="3192"/>
        <w:gridCol w:w="3192"/>
      </w:tblGrid>
      <w:tr w:rsidR="00060A96" w:rsidTr="006067F2">
        <w:tc>
          <w:tcPr>
            <w:tcW w:w="3192" w:type="dxa"/>
            <w:vAlign w:val="center"/>
          </w:tcPr>
          <w:p w:rsidR="00060A96" w:rsidRDefault="00060A96" w:rsidP="006067F2">
            <w:pPr>
              <w:jc w:val="right"/>
              <w:rPr>
                <w:sz w:val="28"/>
                <w:szCs w:val="28"/>
              </w:rPr>
            </w:pPr>
            <w:r>
              <w:rPr>
                <w:sz w:val="28"/>
                <w:szCs w:val="28"/>
              </w:rPr>
              <w:t>Diak neve</w:t>
            </w:r>
          </w:p>
        </w:tc>
        <w:tc>
          <w:tcPr>
            <w:tcW w:w="3192" w:type="dxa"/>
            <w:vAlign w:val="center"/>
          </w:tcPr>
          <w:p w:rsidR="00060A96" w:rsidRDefault="00060A96" w:rsidP="006067F2">
            <w:pPr>
              <w:jc w:val="right"/>
              <w:rPr>
                <w:sz w:val="28"/>
                <w:szCs w:val="28"/>
              </w:rPr>
            </w:pPr>
            <w:r>
              <w:rPr>
                <w:sz w:val="28"/>
                <w:szCs w:val="28"/>
              </w:rPr>
              <w:t>Zene</w:t>
            </w:r>
          </w:p>
        </w:tc>
        <w:tc>
          <w:tcPr>
            <w:tcW w:w="3192" w:type="dxa"/>
            <w:vAlign w:val="center"/>
          </w:tcPr>
          <w:p w:rsidR="00060A96" w:rsidRDefault="00060A96" w:rsidP="006067F2">
            <w:pPr>
              <w:jc w:val="right"/>
              <w:rPr>
                <w:sz w:val="28"/>
                <w:szCs w:val="28"/>
              </w:rPr>
            </w:pPr>
            <w:r>
              <w:rPr>
                <w:sz w:val="28"/>
                <w:szCs w:val="28"/>
              </w:rPr>
              <w:t>Rajz</w:t>
            </w:r>
          </w:p>
        </w:tc>
      </w:tr>
      <w:tr w:rsidR="00060A96" w:rsidTr="006067F2">
        <w:tc>
          <w:tcPr>
            <w:tcW w:w="3192" w:type="dxa"/>
            <w:vAlign w:val="center"/>
          </w:tcPr>
          <w:p w:rsidR="00060A96" w:rsidRDefault="00060A96" w:rsidP="006067F2">
            <w:pPr>
              <w:jc w:val="right"/>
              <w:rPr>
                <w:sz w:val="28"/>
                <w:szCs w:val="28"/>
              </w:rPr>
            </w:pPr>
            <w:r>
              <w:rPr>
                <w:sz w:val="28"/>
                <w:szCs w:val="28"/>
              </w:rPr>
              <w:t>Jurje Timea</w:t>
            </w:r>
          </w:p>
        </w:tc>
        <w:tc>
          <w:tcPr>
            <w:tcW w:w="3192" w:type="dxa"/>
            <w:vAlign w:val="center"/>
          </w:tcPr>
          <w:p w:rsidR="00060A96" w:rsidRDefault="00060A96" w:rsidP="006067F2">
            <w:pPr>
              <w:jc w:val="right"/>
              <w:rPr>
                <w:sz w:val="28"/>
                <w:szCs w:val="28"/>
              </w:rPr>
            </w:pPr>
            <w:r>
              <w:rPr>
                <w:sz w:val="28"/>
                <w:szCs w:val="28"/>
              </w:rPr>
              <w:t>10</w:t>
            </w:r>
          </w:p>
        </w:tc>
        <w:tc>
          <w:tcPr>
            <w:tcW w:w="3192" w:type="dxa"/>
            <w:vAlign w:val="center"/>
          </w:tcPr>
          <w:p w:rsidR="00060A96" w:rsidRDefault="00060A96" w:rsidP="006067F2">
            <w:pPr>
              <w:jc w:val="right"/>
              <w:rPr>
                <w:sz w:val="28"/>
                <w:szCs w:val="28"/>
              </w:rPr>
            </w:pPr>
            <w:r>
              <w:rPr>
                <w:sz w:val="28"/>
                <w:szCs w:val="28"/>
              </w:rPr>
              <w:t>10</w:t>
            </w:r>
          </w:p>
        </w:tc>
      </w:tr>
      <w:tr w:rsidR="00060A96" w:rsidTr="006067F2">
        <w:tc>
          <w:tcPr>
            <w:tcW w:w="3192" w:type="dxa"/>
            <w:vAlign w:val="center"/>
          </w:tcPr>
          <w:p w:rsidR="00060A96" w:rsidRDefault="00060A96" w:rsidP="006067F2">
            <w:pPr>
              <w:jc w:val="right"/>
              <w:rPr>
                <w:sz w:val="28"/>
                <w:szCs w:val="28"/>
              </w:rPr>
            </w:pPr>
            <w:r>
              <w:rPr>
                <w:sz w:val="28"/>
                <w:szCs w:val="28"/>
              </w:rPr>
              <w:t>Kovacs Edina</w:t>
            </w:r>
          </w:p>
        </w:tc>
        <w:tc>
          <w:tcPr>
            <w:tcW w:w="3192" w:type="dxa"/>
            <w:vAlign w:val="center"/>
          </w:tcPr>
          <w:p w:rsidR="00060A96" w:rsidRDefault="00060A96" w:rsidP="006067F2">
            <w:pPr>
              <w:jc w:val="right"/>
              <w:rPr>
                <w:sz w:val="28"/>
                <w:szCs w:val="28"/>
              </w:rPr>
            </w:pPr>
            <w:r>
              <w:rPr>
                <w:sz w:val="28"/>
                <w:szCs w:val="28"/>
              </w:rPr>
              <w:t>10</w:t>
            </w:r>
          </w:p>
        </w:tc>
        <w:tc>
          <w:tcPr>
            <w:tcW w:w="3192" w:type="dxa"/>
            <w:vAlign w:val="center"/>
          </w:tcPr>
          <w:p w:rsidR="00060A96" w:rsidRDefault="00060A96" w:rsidP="006067F2">
            <w:pPr>
              <w:jc w:val="right"/>
              <w:rPr>
                <w:sz w:val="28"/>
                <w:szCs w:val="28"/>
              </w:rPr>
            </w:pPr>
            <w:r>
              <w:rPr>
                <w:sz w:val="28"/>
                <w:szCs w:val="28"/>
              </w:rPr>
              <w:t>10</w:t>
            </w:r>
          </w:p>
        </w:tc>
      </w:tr>
      <w:tr w:rsidR="00060A96" w:rsidTr="006067F2">
        <w:tc>
          <w:tcPr>
            <w:tcW w:w="3192" w:type="dxa"/>
            <w:vAlign w:val="center"/>
          </w:tcPr>
          <w:p w:rsidR="00060A96" w:rsidRDefault="00060A96" w:rsidP="006067F2">
            <w:pPr>
              <w:jc w:val="right"/>
              <w:rPr>
                <w:sz w:val="28"/>
                <w:szCs w:val="28"/>
              </w:rPr>
            </w:pPr>
            <w:r>
              <w:rPr>
                <w:sz w:val="28"/>
                <w:szCs w:val="28"/>
              </w:rPr>
              <w:t>Bogya Anna</w:t>
            </w:r>
          </w:p>
        </w:tc>
        <w:tc>
          <w:tcPr>
            <w:tcW w:w="3192" w:type="dxa"/>
            <w:vAlign w:val="center"/>
          </w:tcPr>
          <w:p w:rsidR="00060A96" w:rsidRDefault="00060A96" w:rsidP="006067F2">
            <w:pPr>
              <w:jc w:val="right"/>
              <w:rPr>
                <w:sz w:val="28"/>
                <w:szCs w:val="28"/>
              </w:rPr>
            </w:pPr>
            <w:r>
              <w:rPr>
                <w:sz w:val="28"/>
                <w:szCs w:val="28"/>
              </w:rPr>
              <w:t>10</w:t>
            </w:r>
          </w:p>
        </w:tc>
        <w:tc>
          <w:tcPr>
            <w:tcW w:w="3192" w:type="dxa"/>
            <w:vAlign w:val="center"/>
          </w:tcPr>
          <w:p w:rsidR="00060A96" w:rsidRDefault="00060A96" w:rsidP="006067F2">
            <w:pPr>
              <w:jc w:val="right"/>
              <w:rPr>
                <w:sz w:val="28"/>
                <w:szCs w:val="28"/>
              </w:rPr>
            </w:pPr>
            <w:r>
              <w:rPr>
                <w:sz w:val="28"/>
                <w:szCs w:val="28"/>
              </w:rPr>
              <w:t>10</w:t>
            </w:r>
          </w:p>
        </w:tc>
      </w:tr>
      <w:tr w:rsidR="00060A96" w:rsidTr="006067F2">
        <w:tc>
          <w:tcPr>
            <w:tcW w:w="3192" w:type="dxa"/>
            <w:vAlign w:val="center"/>
          </w:tcPr>
          <w:p w:rsidR="00060A96" w:rsidRDefault="00060A96" w:rsidP="006067F2">
            <w:pPr>
              <w:jc w:val="right"/>
              <w:rPr>
                <w:sz w:val="28"/>
                <w:szCs w:val="28"/>
              </w:rPr>
            </w:pPr>
            <w:r>
              <w:rPr>
                <w:sz w:val="28"/>
                <w:szCs w:val="28"/>
              </w:rPr>
              <w:t>Talpos Timea</w:t>
            </w:r>
          </w:p>
        </w:tc>
        <w:tc>
          <w:tcPr>
            <w:tcW w:w="3192" w:type="dxa"/>
            <w:vAlign w:val="center"/>
          </w:tcPr>
          <w:p w:rsidR="00060A96" w:rsidRDefault="00060A96" w:rsidP="006067F2">
            <w:pPr>
              <w:jc w:val="right"/>
              <w:rPr>
                <w:sz w:val="28"/>
                <w:szCs w:val="28"/>
              </w:rPr>
            </w:pPr>
            <w:r>
              <w:rPr>
                <w:sz w:val="28"/>
                <w:szCs w:val="28"/>
              </w:rPr>
              <w:t>10</w:t>
            </w:r>
          </w:p>
        </w:tc>
        <w:tc>
          <w:tcPr>
            <w:tcW w:w="3192" w:type="dxa"/>
            <w:vAlign w:val="center"/>
          </w:tcPr>
          <w:p w:rsidR="00060A96" w:rsidRDefault="00060A96" w:rsidP="006067F2">
            <w:pPr>
              <w:jc w:val="right"/>
              <w:rPr>
                <w:sz w:val="28"/>
                <w:szCs w:val="28"/>
              </w:rPr>
            </w:pPr>
            <w:r>
              <w:rPr>
                <w:sz w:val="28"/>
                <w:szCs w:val="28"/>
              </w:rPr>
              <w:t>10</w:t>
            </w:r>
          </w:p>
        </w:tc>
      </w:tr>
      <w:tr w:rsidR="00060A96" w:rsidTr="006067F2">
        <w:tc>
          <w:tcPr>
            <w:tcW w:w="3192" w:type="dxa"/>
            <w:vAlign w:val="center"/>
          </w:tcPr>
          <w:p w:rsidR="00060A96" w:rsidRDefault="00060A96" w:rsidP="006067F2">
            <w:pPr>
              <w:jc w:val="right"/>
              <w:rPr>
                <w:sz w:val="28"/>
                <w:szCs w:val="28"/>
              </w:rPr>
            </w:pPr>
          </w:p>
        </w:tc>
        <w:tc>
          <w:tcPr>
            <w:tcW w:w="6384" w:type="dxa"/>
            <w:gridSpan w:val="2"/>
            <w:vAlign w:val="center"/>
          </w:tcPr>
          <w:p w:rsidR="00060A96" w:rsidRDefault="00060A96" w:rsidP="006067F2">
            <w:pPr>
              <w:jc w:val="right"/>
              <w:rPr>
                <w:sz w:val="28"/>
                <w:szCs w:val="28"/>
              </w:rPr>
            </w:pPr>
          </w:p>
        </w:tc>
      </w:tr>
    </w:tbl>
    <w:p w:rsidR="00A36CA9" w:rsidRDefault="00A36CA9">
      <w:pPr>
        <w:rPr>
          <w:sz w:val="28"/>
          <w:szCs w:val="28"/>
        </w:rPr>
      </w:pPr>
      <w:r>
        <w:rPr>
          <w:sz w:val="28"/>
          <w:szCs w:val="28"/>
        </w:rPr>
        <w:lastRenderedPageBreak/>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191.25pt;height:60pt" adj="5665" fillcolor="black">
            <v:shadow color="#868686"/>
            <v:textpath style="font-family:&quot;Impact&quot;;v-text-kern:t" trim="t" fitpath="t" xscale="f" string="Taplaleklanc"/>
          </v:shape>
        </w:pict>
      </w:r>
    </w:p>
    <w:p w:rsidR="006067F2" w:rsidRDefault="00016044">
      <w:pPr>
        <w:rPr>
          <w:sz w:val="28"/>
          <w:szCs w:val="28"/>
        </w:rPr>
      </w:pPr>
      <w:r>
        <w:rPr>
          <w:noProof/>
          <w:sz w:val="28"/>
          <w:szCs w:val="28"/>
        </w:rPr>
        <w:pict>
          <v:rect id="_x0000_s1038" style="position:absolute;margin-left:326.25pt;margin-top:2.45pt;width:117pt;height:67.85pt;z-index:251664384">
            <v:textbox>
              <w:txbxContent>
                <w:p w:rsidR="00016044" w:rsidRPr="00016044" w:rsidRDefault="00016044">
                  <w:pPr>
                    <w:rPr>
                      <w:sz w:val="48"/>
                      <w:szCs w:val="48"/>
                      <w:lang w:val="ro-RO"/>
                    </w:rPr>
                  </w:pPr>
                  <w:r>
                    <w:rPr>
                      <w:sz w:val="48"/>
                      <w:szCs w:val="48"/>
                      <w:lang w:val="ro-RO"/>
                    </w:rPr>
                    <w:t>a</w:t>
                  </w:r>
                  <w:r w:rsidRPr="00016044">
                    <w:rPr>
                      <w:sz w:val="48"/>
                      <w:szCs w:val="48"/>
                      <w:lang w:val="ro-RO"/>
                    </w:rPr>
                    <w:t>lga</w:t>
                  </w:r>
                </w:p>
              </w:txbxContent>
            </v:textbox>
          </v:rect>
        </w:pict>
      </w:r>
      <w:r w:rsidR="006067F2">
        <w:rPr>
          <w:noProof/>
          <w:sz w:val="28"/>
          <w:szCs w:val="28"/>
        </w:rPr>
        <w:pict>
          <v:rect id="_x0000_s1031" style="position:absolute;margin-left:8.25pt;margin-top:2.45pt;width:94.5pt;height:67.85pt;z-index:251659264">
            <v:textbox>
              <w:txbxContent>
                <w:p w:rsidR="006067F2" w:rsidRPr="006067F2" w:rsidRDefault="00016044">
                  <w:pPr>
                    <w:rPr>
                      <w:sz w:val="48"/>
                      <w:szCs w:val="48"/>
                      <w:lang w:val="ro-RO"/>
                    </w:rPr>
                  </w:pPr>
                  <w:r>
                    <w:rPr>
                      <w:sz w:val="48"/>
                      <w:szCs w:val="48"/>
                      <w:lang w:val="ro-RO"/>
                    </w:rPr>
                    <w:t>hinar</w:t>
                  </w:r>
                </w:p>
              </w:txbxContent>
            </v:textbox>
          </v:rect>
        </w:pict>
      </w:r>
    </w:p>
    <w:p w:rsidR="006067F2" w:rsidRDefault="006067F2">
      <w:pPr>
        <w:rPr>
          <w:sz w:val="28"/>
          <w:szCs w:val="28"/>
        </w:rPr>
      </w:pPr>
    </w:p>
    <w:p w:rsidR="006067F2" w:rsidRDefault="00016044">
      <w:pPr>
        <w:rPr>
          <w:sz w:val="28"/>
          <w:szCs w:val="28"/>
        </w:rPr>
      </w:pPr>
      <w:r>
        <w:rPr>
          <w:noProof/>
          <w:sz w:val="28"/>
          <w:szCs w:val="28"/>
        </w:rPr>
        <w:pict>
          <v:shapetype id="_x0000_t32" coordsize="21600,21600" o:spt="32" o:oned="t" path="m,l21600,21600e" filled="f">
            <v:path arrowok="t" fillok="f" o:connecttype="none"/>
            <o:lock v:ext="edit" shapetype="t"/>
          </v:shapetype>
          <v:shape id="_x0000_s1040" type="#_x0000_t32" style="position:absolute;margin-left:306pt;margin-top:20.4pt;width:27.75pt;height:42pt;flip:x;z-index:251665408" o:connectortype="straight">
            <v:stroke endarrow="block"/>
          </v:shape>
        </w:pict>
      </w:r>
      <w:r w:rsidR="006067F2">
        <w:rPr>
          <w:noProof/>
          <w:sz w:val="28"/>
          <w:szCs w:val="28"/>
        </w:rPr>
        <w:pict>
          <v:shape id="_x0000_s1033" type="#_x0000_t32" style="position:absolute;margin-left:46.5pt;margin-top:11pt;width:1.5pt;height:81.75pt;z-index:251660288" o:connectortype="straight">
            <v:stroke endarrow="block"/>
          </v:shape>
        </w:pict>
      </w:r>
      <w:r>
        <w:rPr>
          <w:noProof/>
          <w:sz w:val="28"/>
          <w:szCs w:val="28"/>
        </w:rPr>
        <w:pict>
          <v:shape id="_x0000_s1042" type="#_x0000_t32" style="position:absolute;margin-left:396.75pt;margin-top:6.5pt;width:6pt;height:112.5pt;z-index:251667456" o:connectortype="straight">
            <v:stroke endarrow="block"/>
          </v:shape>
        </w:pict>
      </w:r>
      <w:r>
        <w:rPr>
          <w:noProof/>
          <w:sz w:val="28"/>
          <w:szCs w:val="28"/>
        </w:rPr>
        <w:pict>
          <v:rect id="_x0000_s1037" style="position:absolute;margin-left:196.5pt;margin-top:25.25pt;width:100.5pt;height:67.1pt;z-index:251663360">
            <v:textbox>
              <w:txbxContent>
                <w:p w:rsidR="00016044" w:rsidRPr="00016044" w:rsidRDefault="00016044">
                  <w:pPr>
                    <w:rPr>
                      <w:sz w:val="48"/>
                      <w:szCs w:val="48"/>
                      <w:lang w:val="ro-RO"/>
                    </w:rPr>
                  </w:pPr>
                  <w:r w:rsidRPr="00016044">
                    <w:rPr>
                      <w:sz w:val="48"/>
                      <w:szCs w:val="48"/>
                      <w:lang w:val="ro-RO"/>
                    </w:rPr>
                    <w:t>Evezolabu rak</w:t>
                  </w:r>
                </w:p>
              </w:txbxContent>
            </v:textbox>
          </v:rect>
        </w:pict>
      </w:r>
      <w:r>
        <w:rPr>
          <w:sz w:val="28"/>
          <w:szCs w:val="28"/>
        </w:rPr>
        <w:t xml:space="preserve">  </w:t>
      </w:r>
    </w:p>
    <w:p w:rsidR="006067F2" w:rsidRDefault="006067F2">
      <w:pPr>
        <w:rPr>
          <w:sz w:val="28"/>
          <w:szCs w:val="28"/>
        </w:rPr>
      </w:pPr>
    </w:p>
    <w:p w:rsidR="006067F2" w:rsidRDefault="006067F2">
      <w:pPr>
        <w:rPr>
          <w:sz w:val="28"/>
          <w:szCs w:val="28"/>
        </w:rPr>
      </w:pPr>
    </w:p>
    <w:p w:rsidR="00016044" w:rsidRDefault="00016044">
      <w:pPr>
        <w:rPr>
          <w:sz w:val="28"/>
          <w:szCs w:val="28"/>
        </w:rPr>
      </w:pPr>
    </w:p>
    <w:p w:rsidR="006067F2" w:rsidRDefault="00A36CA9">
      <w:pPr>
        <w:rPr>
          <w:sz w:val="28"/>
          <w:szCs w:val="28"/>
        </w:rPr>
      </w:pPr>
      <w:r>
        <w:rPr>
          <w:noProof/>
          <w:sz w:val="28"/>
          <w:szCs w:val="28"/>
        </w:rPr>
        <w:pict>
          <v:rect id="_x0000_s1041" style="position:absolute;margin-left:326.25pt;margin-top:5.65pt;width:146.25pt;height:66pt;z-index:251666432">
            <v:textbox>
              <w:txbxContent>
                <w:p w:rsidR="00016044" w:rsidRPr="00016044" w:rsidRDefault="00016044">
                  <w:pPr>
                    <w:rPr>
                      <w:sz w:val="48"/>
                      <w:szCs w:val="48"/>
                      <w:lang w:val="ro-RO"/>
                    </w:rPr>
                  </w:pPr>
                  <w:r w:rsidRPr="00016044">
                    <w:rPr>
                      <w:sz w:val="48"/>
                      <w:szCs w:val="48"/>
                      <w:lang w:val="ro-RO"/>
                    </w:rPr>
                    <w:t>kerekesfereg</w:t>
                  </w:r>
                </w:p>
              </w:txbxContent>
            </v:textbox>
          </v:rect>
        </w:pict>
      </w:r>
      <w:r w:rsidR="00016044">
        <w:rPr>
          <w:noProof/>
          <w:sz w:val="28"/>
          <w:szCs w:val="28"/>
        </w:rPr>
        <w:pict>
          <v:shape id="_x0000_s1043" type="#_x0000_t32" style="position:absolute;margin-left:119.25pt;margin-top:24.8pt;width:95.25pt;height:148.5pt;flip:x;z-index:251668480" o:connectortype="straight">
            <v:stroke endarrow="block"/>
          </v:shape>
        </w:pict>
      </w:r>
      <w:r w:rsidR="006067F2">
        <w:rPr>
          <w:noProof/>
          <w:sz w:val="28"/>
          <w:szCs w:val="28"/>
        </w:rPr>
        <w:pict>
          <v:rect id="_x0000_s1034" style="position:absolute;margin-left:8.25pt;margin-top:3.4pt;width:94.5pt;height:68.25pt;z-index:251661312">
            <v:textbox>
              <w:txbxContent>
                <w:p w:rsidR="006067F2" w:rsidRPr="00016044" w:rsidRDefault="00016044">
                  <w:pPr>
                    <w:rPr>
                      <w:sz w:val="48"/>
                      <w:szCs w:val="48"/>
                      <w:lang w:val="ro-RO"/>
                    </w:rPr>
                  </w:pPr>
                  <w:r w:rsidRPr="00016044">
                    <w:rPr>
                      <w:sz w:val="48"/>
                      <w:szCs w:val="48"/>
                      <w:lang w:val="ro-RO"/>
                    </w:rPr>
                    <w:t>ponty</w:t>
                  </w:r>
                </w:p>
              </w:txbxContent>
            </v:textbox>
          </v:rect>
        </w:pict>
      </w:r>
    </w:p>
    <w:p w:rsidR="006067F2" w:rsidRDefault="00A36CA9">
      <w:pPr>
        <w:rPr>
          <w:sz w:val="28"/>
          <w:szCs w:val="28"/>
        </w:rPr>
      </w:pPr>
      <w:r>
        <w:rPr>
          <w:noProof/>
          <w:sz w:val="28"/>
          <w:szCs w:val="28"/>
        </w:rPr>
        <w:pict>
          <v:shape id="_x0000_s1046" type="#_x0000_t32" style="position:absolute;margin-left:124.5pt;margin-top:14.65pt;width:188.25pt;height:81pt;z-index:251671552" o:connectortype="straight">
            <v:stroke endarrow="block"/>
          </v:shape>
        </w:pict>
      </w:r>
      <w:r>
        <w:rPr>
          <w:noProof/>
          <w:sz w:val="28"/>
          <w:szCs w:val="28"/>
        </w:rPr>
        <w:pict>
          <v:shape id="_x0000_s1044" type="#_x0000_t32" style="position:absolute;margin-left:124.5pt;margin-top:14.65pt;width:195.75pt;height:144.75pt;flip:x;z-index:251669504" o:connectortype="straight">
            <v:stroke endarrow="block"/>
          </v:shape>
        </w:pict>
      </w:r>
    </w:p>
    <w:p w:rsidR="006067F2" w:rsidRDefault="00016044">
      <w:pPr>
        <w:rPr>
          <w:sz w:val="28"/>
          <w:szCs w:val="28"/>
        </w:rPr>
      </w:pPr>
      <w:r>
        <w:rPr>
          <w:noProof/>
          <w:sz w:val="28"/>
          <w:szCs w:val="28"/>
        </w:rPr>
        <w:pict>
          <v:shape id="_x0000_s1049" type="#_x0000_t32" style="position:absolute;margin-left:124.5pt;margin-top:4.85pt;width:140.25pt;height:151.9pt;z-index:251674624" o:connectortype="straight">
            <v:stroke endarrow="block"/>
          </v:shape>
        </w:pict>
      </w:r>
    </w:p>
    <w:p w:rsidR="006067F2" w:rsidRDefault="00A36CA9">
      <w:pPr>
        <w:rPr>
          <w:sz w:val="28"/>
          <w:szCs w:val="28"/>
        </w:rPr>
      </w:pPr>
      <w:r>
        <w:rPr>
          <w:noProof/>
          <w:sz w:val="28"/>
          <w:szCs w:val="28"/>
        </w:rPr>
        <w:pict>
          <v:rect id="_x0000_s1045" style="position:absolute;margin-left:320.25pt;margin-top:8.55pt;width:122.25pt;height:61.5pt;z-index:251670528">
            <v:textbox>
              <w:txbxContent>
                <w:p w:rsidR="00016044" w:rsidRPr="00016044" w:rsidRDefault="00016044">
                  <w:pPr>
                    <w:rPr>
                      <w:sz w:val="48"/>
                      <w:szCs w:val="48"/>
                      <w:lang w:val="ro-RO"/>
                    </w:rPr>
                  </w:pPr>
                  <w:r w:rsidRPr="00016044">
                    <w:rPr>
                      <w:sz w:val="48"/>
                      <w:szCs w:val="48"/>
                      <w:lang w:val="ro-RO"/>
                    </w:rPr>
                    <w:t>csuka</w:t>
                  </w:r>
                </w:p>
              </w:txbxContent>
            </v:textbox>
          </v:rect>
        </w:pict>
      </w:r>
      <w:r w:rsidR="00016044">
        <w:rPr>
          <w:noProof/>
          <w:sz w:val="28"/>
          <w:szCs w:val="28"/>
        </w:rPr>
        <w:pict>
          <v:shape id="_x0000_s1036" type="#_x0000_t32" style="position:absolute;margin-left:52.5pt;margin-top:2.9pt;width:1.5pt;height:72.75pt;z-index:251662336" o:connectortype="straight">
            <v:stroke endarrow="block"/>
          </v:shape>
        </w:pict>
      </w:r>
    </w:p>
    <w:p w:rsidR="00016044" w:rsidRDefault="00016044">
      <w:pPr>
        <w:rPr>
          <w:sz w:val="28"/>
          <w:szCs w:val="28"/>
        </w:rPr>
      </w:pPr>
    </w:p>
    <w:p w:rsidR="00016044" w:rsidRDefault="00A36CA9">
      <w:pPr>
        <w:rPr>
          <w:sz w:val="28"/>
          <w:szCs w:val="28"/>
        </w:rPr>
      </w:pPr>
      <w:r>
        <w:rPr>
          <w:noProof/>
          <w:sz w:val="28"/>
          <w:szCs w:val="28"/>
        </w:rPr>
        <w:pict>
          <v:shape id="_x0000_s1050" type="#_x0000_t32" style="position:absolute;margin-left:312.75pt;margin-top:16.35pt;width:21pt;height:18.75pt;flip:x;z-index:251675648" o:connectortype="straight">
            <v:stroke endarrow="block"/>
          </v:shape>
        </w:pict>
      </w:r>
    </w:p>
    <w:p w:rsidR="008A66CA" w:rsidRDefault="00A36CA9">
      <w:pPr>
        <w:rPr>
          <w:sz w:val="28"/>
          <w:szCs w:val="28"/>
        </w:rPr>
      </w:pPr>
      <w:r>
        <w:rPr>
          <w:noProof/>
          <w:sz w:val="28"/>
          <w:szCs w:val="28"/>
        </w:rPr>
        <w:pict>
          <v:rect id="_x0000_s1047" style="position:absolute;margin-left:274.5pt;margin-top:11.1pt;width:133.5pt;height:53.25pt;z-index:251672576">
            <v:textbox>
              <w:txbxContent>
                <w:p w:rsidR="00016044" w:rsidRPr="00016044" w:rsidRDefault="00016044">
                  <w:pPr>
                    <w:rPr>
                      <w:sz w:val="48"/>
                      <w:szCs w:val="48"/>
                      <w:lang w:val="ro-RO"/>
                    </w:rPr>
                  </w:pPr>
                  <w:r w:rsidRPr="00016044">
                    <w:rPr>
                      <w:sz w:val="48"/>
                      <w:szCs w:val="48"/>
                      <w:lang w:val="ro-RO"/>
                    </w:rPr>
                    <w:t>halaszsas</w:t>
                  </w:r>
                </w:p>
              </w:txbxContent>
            </v:textbox>
          </v:rect>
        </w:pict>
      </w:r>
      <w:r w:rsidR="006067F2">
        <w:rPr>
          <w:noProof/>
          <w:sz w:val="28"/>
          <w:szCs w:val="28"/>
        </w:rPr>
        <w:pict>
          <v:rect id="_x0000_s1029" style="position:absolute;margin-left:3.75pt;margin-top:5.45pt;width:109.5pt;height:64.9pt;z-index:251658240">
            <v:textbox>
              <w:txbxContent>
                <w:p w:rsidR="006067F2" w:rsidRPr="006067F2" w:rsidRDefault="00016044">
                  <w:pPr>
                    <w:rPr>
                      <w:sz w:val="48"/>
                      <w:szCs w:val="48"/>
                      <w:lang w:val="ro-RO"/>
                    </w:rPr>
                  </w:pPr>
                  <w:r>
                    <w:rPr>
                      <w:sz w:val="48"/>
                      <w:szCs w:val="48"/>
                      <w:lang w:val="ro-RO"/>
                    </w:rPr>
                    <w:t>tikesrece</w:t>
                  </w:r>
                </w:p>
              </w:txbxContent>
            </v:textbox>
          </v:rect>
        </w:pict>
      </w:r>
    </w:p>
    <w:p w:rsidR="008A66CA" w:rsidRDefault="008A66CA">
      <w:pPr>
        <w:rPr>
          <w:sz w:val="28"/>
          <w:szCs w:val="28"/>
        </w:rPr>
      </w:pPr>
    </w:p>
    <w:p w:rsidR="00A36CA9" w:rsidRDefault="00A36CA9">
      <w:pPr>
        <w:rPr>
          <w:sz w:val="28"/>
          <w:szCs w:val="28"/>
        </w:rPr>
      </w:pPr>
    </w:p>
    <w:p w:rsidR="008A66CA" w:rsidRDefault="008A66CA">
      <w:pPr>
        <w:rPr>
          <w:sz w:val="28"/>
          <w:szCs w:val="28"/>
        </w:rPr>
      </w:pPr>
    </w:p>
    <w:p w:rsidR="008A66CA" w:rsidRDefault="008A66CA">
      <w:pPr>
        <w:rPr>
          <w:sz w:val="28"/>
          <w:szCs w:val="28"/>
        </w:rPr>
      </w:pPr>
    </w:p>
    <w:p w:rsidR="008A66CA" w:rsidRDefault="008A66CA">
      <w:pPr>
        <w:rPr>
          <w:sz w:val="28"/>
          <w:szCs w:val="28"/>
        </w:rPr>
      </w:pPr>
    </w:p>
    <w:p w:rsidR="008A66CA" w:rsidRDefault="008A66CA">
      <w:pPr>
        <w:rPr>
          <w:sz w:val="28"/>
          <w:szCs w:val="28"/>
        </w:rPr>
      </w:pPr>
    </w:p>
    <w:p w:rsidR="008A66CA" w:rsidRDefault="008A66CA">
      <w:pPr>
        <w:rPr>
          <w:sz w:val="28"/>
          <w:szCs w:val="28"/>
        </w:rPr>
      </w:pPr>
    </w:p>
    <w:p w:rsidR="008A66CA" w:rsidRDefault="008A66CA">
      <w:pPr>
        <w:rPr>
          <w:sz w:val="28"/>
          <w:szCs w:val="28"/>
        </w:rPr>
      </w:pPr>
    </w:p>
    <w:p w:rsidR="008A66CA" w:rsidRDefault="008A66CA">
      <w:pPr>
        <w:rPr>
          <w:sz w:val="28"/>
          <w:szCs w:val="28"/>
        </w:rPr>
      </w:pPr>
    </w:p>
    <w:p w:rsidR="008A66CA" w:rsidRDefault="008A66CA">
      <w:pPr>
        <w:rPr>
          <w:sz w:val="28"/>
          <w:szCs w:val="28"/>
        </w:rPr>
      </w:pPr>
    </w:p>
    <w:p w:rsidR="008A66CA" w:rsidRPr="00415730" w:rsidRDefault="008A66CA">
      <w:pPr>
        <w:rPr>
          <w:sz w:val="28"/>
          <w:szCs w:val="28"/>
        </w:rPr>
      </w:pPr>
    </w:p>
    <w:sectPr w:rsidR="008A66CA" w:rsidRPr="00415730" w:rsidSect="00A36CA9">
      <w:headerReference w:type="default" r:id="rId9"/>
      <w:footerReference w:type="even" r:id="rId10"/>
      <w:footerReference w:type="default" r:id="rId11"/>
      <w:pgSz w:w="12240" w:h="15840"/>
      <w:pgMar w:top="1440" w:right="1440" w:bottom="1440" w:left="1440" w:header="720" w:footer="4320" w:gutter="0"/>
      <w:pgBorders w:offsetFrom="page">
        <w:left w:val="single" w:sz="4" w:space="24" w:color="00B050"/>
        <w:bottom w:val="single" w:sz="4" w:space="24" w:color="00B05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087" w:rsidRDefault="00F96087" w:rsidP="008A66CA">
      <w:pPr>
        <w:spacing w:after="0" w:line="240" w:lineRule="auto"/>
      </w:pPr>
      <w:r>
        <w:separator/>
      </w:r>
    </w:p>
  </w:endnote>
  <w:endnote w:type="continuationSeparator" w:id="1">
    <w:p w:rsidR="00F96087" w:rsidRDefault="00F96087" w:rsidP="008A66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3BF8EB5C41E7486EBECB9A53F32051C0"/>
      </w:placeholder>
      <w:temporary/>
      <w:showingPlcHdr/>
    </w:sdtPr>
    <w:sdtContent>
      <w:p w:rsidR="008A66CA" w:rsidRDefault="008A66CA">
        <w:pPr>
          <w:pStyle w:val="Footer"/>
        </w:pPr>
        <w:r>
          <w:t>[Type text]</w:t>
        </w:r>
      </w:p>
    </w:sdtContent>
  </w:sdt>
  <w:p w:rsidR="008A66CA" w:rsidRDefault="008A66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259192"/>
      <w:placeholder>
        <w:docPart w:val="C395106CED364546A26B02C8E5A9ADD0"/>
      </w:placeholder>
      <w:temporary/>
      <w:showingPlcHdr/>
    </w:sdtPr>
    <w:sdtContent>
      <w:p w:rsidR="008A66CA" w:rsidRDefault="008A66CA">
        <w:pPr>
          <w:pStyle w:val="Footer"/>
        </w:pPr>
        <w:r>
          <w:t>[Type text]</w:t>
        </w:r>
      </w:p>
    </w:sdtContent>
  </w:sdt>
  <w:p w:rsidR="008A66CA" w:rsidRDefault="008A66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087" w:rsidRDefault="00F96087" w:rsidP="008A66CA">
      <w:pPr>
        <w:spacing w:after="0" w:line="240" w:lineRule="auto"/>
      </w:pPr>
      <w:r>
        <w:separator/>
      </w:r>
    </w:p>
  </w:footnote>
  <w:footnote w:type="continuationSeparator" w:id="1">
    <w:p w:rsidR="00F96087" w:rsidRDefault="00F96087" w:rsidP="008A66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259193"/>
      <w:docPartObj>
        <w:docPartGallery w:val="Page Numbers (Top of Page)"/>
        <w:docPartUnique/>
      </w:docPartObj>
    </w:sdtPr>
    <w:sdtContent>
      <w:sdt>
        <w:sdtPr>
          <w:id w:val="250395305"/>
          <w:docPartObj>
            <w:docPartGallery w:val="Page Numbers (Top of Page)"/>
            <w:docPartUnique/>
          </w:docPartObj>
        </w:sdtPr>
        <w:sdtContent>
          <w:p w:rsidR="008A66CA" w:rsidRDefault="008A66CA">
            <w:r>
              <w:t xml:space="preserve">Page </w:t>
            </w:r>
            <w:fldSimple w:instr=" PAGE ">
              <w:r w:rsidR="000B3C68">
                <w:rPr>
                  <w:noProof/>
                </w:rPr>
                <w:t>4</w:t>
              </w:r>
            </w:fldSimple>
            <w:r>
              <w:t xml:space="preserve"> of </w:t>
            </w:r>
            <w:fldSimple w:instr=" NUMPAGES  ">
              <w:r w:rsidR="000B3C68">
                <w:rPr>
                  <w:noProof/>
                </w:rPr>
                <w:t>4</w:t>
              </w:r>
            </w:fldSimple>
          </w:p>
        </w:sdtContent>
      </w:sdt>
      <w:p w:rsidR="008A66CA" w:rsidRDefault="001B3548">
        <w:pPr>
          <w:pStyle w:val="Header"/>
          <w:jc w:val="right"/>
        </w:pPr>
      </w:p>
    </w:sdtContent>
  </w:sdt>
  <w:p w:rsidR="008A66CA" w:rsidRDefault="008A66C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15730"/>
    <w:rsid w:val="00016044"/>
    <w:rsid w:val="00060A96"/>
    <w:rsid w:val="000B3C68"/>
    <w:rsid w:val="001B3548"/>
    <w:rsid w:val="00415730"/>
    <w:rsid w:val="006067F2"/>
    <w:rsid w:val="008A66CA"/>
    <w:rsid w:val="00A36CA9"/>
    <w:rsid w:val="00AE1572"/>
    <w:rsid w:val="00CB0125"/>
    <w:rsid w:val="00E20782"/>
    <w:rsid w:val="00F96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3"/>
        <o:r id="V:Rule6" type="connector" idref="#_x0000_s1036"/>
        <o:r id="V:Rule10" type="connector" idref="#_x0000_s1040"/>
        <o:r id="V:Rule12" type="connector" idref="#_x0000_s1042"/>
        <o:r id="V:Rule14" type="connector" idref="#_x0000_s1043"/>
        <o:r id="V:Rule16" type="connector" idref="#_x0000_s1044"/>
        <o:r id="V:Rule18" type="connector" idref="#_x0000_s1046"/>
        <o:r id="V:Rule22" type="connector" idref="#_x0000_s1049"/>
        <o:r id="V:Rule2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25"/>
  </w:style>
  <w:style w:type="paragraph" w:styleId="Heading1">
    <w:name w:val="heading 1"/>
    <w:basedOn w:val="Normal"/>
    <w:next w:val="Normal"/>
    <w:link w:val="Heading1Char"/>
    <w:uiPriority w:val="9"/>
    <w:qFormat/>
    <w:rsid w:val="00A36C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CA"/>
  </w:style>
  <w:style w:type="paragraph" w:styleId="Footer">
    <w:name w:val="footer"/>
    <w:basedOn w:val="Normal"/>
    <w:link w:val="FooterChar"/>
    <w:uiPriority w:val="99"/>
    <w:unhideWhenUsed/>
    <w:rsid w:val="008A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CA"/>
  </w:style>
  <w:style w:type="paragraph" w:styleId="BalloonText">
    <w:name w:val="Balloon Text"/>
    <w:basedOn w:val="Normal"/>
    <w:link w:val="BalloonTextChar"/>
    <w:uiPriority w:val="99"/>
    <w:semiHidden/>
    <w:unhideWhenUsed/>
    <w:rsid w:val="008A6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6CA"/>
    <w:rPr>
      <w:rFonts w:ascii="Tahoma" w:hAnsi="Tahoma" w:cs="Tahoma"/>
      <w:sz w:val="16"/>
      <w:szCs w:val="16"/>
    </w:rPr>
  </w:style>
  <w:style w:type="table" w:styleId="TableGrid">
    <w:name w:val="Table Grid"/>
    <w:basedOn w:val="TableNormal"/>
    <w:uiPriority w:val="59"/>
    <w:rsid w:val="00060A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6CA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210D"/>
    <w:rsid w:val="009D1C00"/>
    <w:rsid w:val="00D94A2C"/>
    <w:rsid w:val="00F52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A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5258471DF4AF2A3FAD3A662CCB04B">
    <w:name w:val="6EB5258471DF4AF2A3FAD3A662CCB04B"/>
    <w:rsid w:val="00F5210D"/>
  </w:style>
  <w:style w:type="paragraph" w:customStyle="1" w:styleId="54BBA9C252414778B95B8B55F99ACF96">
    <w:name w:val="54BBA9C252414778B95B8B55F99ACF96"/>
    <w:rsid w:val="00F5210D"/>
  </w:style>
  <w:style w:type="paragraph" w:customStyle="1" w:styleId="3BF8EB5C41E7486EBECB9A53F32051C0">
    <w:name w:val="3BF8EB5C41E7486EBECB9A53F32051C0"/>
    <w:rsid w:val="00F5210D"/>
  </w:style>
  <w:style w:type="paragraph" w:customStyle="1" w:styleId="C395106CED364546A26B02C8E5A9ADD0">
    <w:name w:val="C395106CED364546A26B02C8E5A9ADD0"/>
    <w:rsid w:val="00F521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7A70B-1BA7-48E2-99B6-6253AF75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2019-02-27T06:15:00Z</dcterms:created>
  <dcterms:modified xsi:type="dcterms:W3CDTF">2019-03-05T05:44:00Z</dcterms:modified>
</cp:coreProperties>
</file>