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C5210" w14:textId="77777777" w:rsidR="00245BCB" w:rsidRPr="00291C90" w:rsidRDefault="00245BCB" w:rsidP="00245BCB">
      <w:pPr>
        <w:pStyle w:val="Heading4"/>
        <w:rPr>
          <w:rFonts w:cs="Arial"/>
        </w:rPr>
      </w:pPr>
      <w:bookmarkStart w:id="0" w:name="_Toc524430072"/>
      <w:bookmarkStart w:id="1" w:name="_Toc78959105"/>
    </w:p>
    <w:p w14:paraId="48F50B26" w14:textId="77777777" w:rsidR="00245BCB" w:rsidRPr="00291C90" w:rsidRDefault="00245BCB" w:rsidP="00245BCB">
      <w:pPr>
        <w:rPr>
          <w:rFonts w:cs="Arial"/>
        </w:rPr>
      </w:pPr>
    </w:p>
    <w:p w14:paraId="7BB99AC0" w14:textId="77777777" w:rsidR="00245BCB" w:rsidRPr="00291C90" w:rsidRDefault="00245BCB" w:rsidP="00245BCB">
      <w:pPr>
        <w:rPr>
          <w:rFonts w:cs="Arial"/>
        </w:rPr>
      </w:pPr>
    </w:p>
    <w:p w14:paraId="1A72B1D0" w14:textId="77777777" w:rsidR="00245BCB" w:rsidRPr="00291C90" w:rsidRDefault="00245BCB" w:rsidP="00245BCB">
      <w:pPr>
        <w:rPr>
          <w:rFonts w:cs="Arial"/>
        </w:rPr>
      </w:pPr>
    </w:p>
    <w:p w14:paraId="3D1C27FE" w14:textId="77777777" w:rsidR="00245BCB" w:rsidRPr="00291C90" w:rsidRDefault="00245BCB" w:rsidP="00245BCB">
      <w:pPr>
        <w:rPr>
          <w:rFonts w:cs="Arial"/>
        </w:rPr>
      </w:pPr>
    </w:p>
    <w:p w14:paraId="7C371449" w14:textId="77777777" w:rsidR="00245BCB" w:rsidRPr="00291C90" w:rsidRDefault="00245BCB" w:rsidP="00245BCB">
      <w:pPr>
        <w:rPr>
          <w:rFonts w:cs="Arial"/>
        </w:rPr>
      </w:pPr>
    </w:p>
    <w:p w14:paraId="68122CA1" w14:textId="77777777" w:rsidR="00245BCB" w:rsidRPr="00291C90" w:rsidRDefault="00245BCB" w:rsidP="00245BCB">
      <w:pPr>
        <w:rPr>
          <w:rFonts w:cs="Arial"/>
        </w:rPr>
      </w:pPr>
    </w:p>
    <w:p w14:paraId="1C46FCEC" w14:textId="77777777" w:rsidR="00245BCB" w:rsidRPr="00291C90" w:rsidRDefault="00245BCB" w:rsidP="00245BCB">
      <w:pPr>
        <w:rPr>
          <w:rFonts w:cs="Arial"/>
        </w:rPr>
      </w:pPr>
    </w:p>
    <w:p w14:paraId="6A61BACE" w14:textId="77777777" w:rsidR="00245BCB" w:rsidRPr="00291C90" w:rsidRDefault="00245BCB" w:rsidP="00245BCB">
      <w:pPr>
        <w:rPr>
          <w:rFonts w:cs="Arial"/>
        </w:rPr>
      </w:pPr>
    </w:p>
    <w:p w14:paraId="42485F35" w14:textId="77777777" w:rsidR="00245BCB" w:rsidRPr="00291C90" w:rsidRDefault="00245BCB" w:rsidP="00245BCB">
      <w:pPr>
        <w:rPr>
          <w:rFonts w:cs="Arial"/>
        </w:rPr>
      </w:pPr>
    </w:p>
    <w:p w14:paraId="6D793D15" w14:textId="77777777" w:rsidR="00245BCB" w:rsidRPr="00291C90" w:rsidRDefault="00245BCB" w:rsidP="00245BCB">
      <w:pPr>
        <w:rPr>
          <w:rFonts w:cs="Arial"/>
        </w:rPr>
      </w:pPr>
    </w:p>
    <w:tbl>
      <w:tblPr>
        <w:tblW w:w="5000" w:type="pct"/>
        <w:jc w:val="center"/>
        <w:tblLook w:val="00A0" w:firstRow="1" w:lastRow="0" w:firstColumn="1" w:lastColumn="0" w:noHBand="0" w:noVBand="0"/>
      </w:tblPr>
      <w:tblGrid>
        <w:gridCol w:w="9360"/>
      </w:tblGrid>
      <w:tr w:rsidR="00245BCB" w:rsidRPr="00291C90" w14:paraId="4C32B09D" w14:textId="77777777" w:rsidTr="00F64DFA">
        <w:trPr>
          <w:trHeight w:val="1440"/>
          <w:jc w:val="center"/>
        </w:trPr>
        <w:tc>
          <w:tcPr>
            <w:tcW w:w="5000" w:type="pct"/>
            <w:tcBorders>
              <w:bottom w:val="single" w:sz="4" w:space="0" w:color="4F81BD"/>
            </w:tcBorders>
            <w:vAlign w:val="center"/>
          </w:tcPr>
          <w:p w14:paraId="5F293DBF" w14:textId="77777777" w:rsidR="00245BCB" w:rsidRPr="00200187" w:rsidRDefault="00245BCB" w:rsidP="00F64DFA">
            <w:pPr>
              <w:pStyle w:val="Title"/>
              <w:rPr>
                <w:rFonts w:cs="Arial"/>
                <w:sz w:val="52"/>
                <w:szCs w:val="52"/>
              </w:rPr>
            </w:pPr>
            <w:r w:rsidRPr="00200187">
              <w:rPr>
                <w:rFonts w:cs="Arial"/>
                <w:color w:val="000000"/>
                <w:sz w:val="52"/>
                <w:szCs w:val="52"/>
              </w:rPr>
              <w:t xml:space="preserve">Persistence Layer Design Document </w:t>
            </w:r>
          </w:p>
        </w:tc>
      </w:tr>
      <w:tr w:rsidR="00245BCB" w:rsidRPr="00291C90" w14:paraId="6B70296B" w14:textId="77777777" w:rsidTr="00F64DFA">
        <w:trPr>
          <w:trHeight w:val="720"/>
          <w:jc w:val="center"/>
        </w:trPr>
        <w:tc>
          <w:tcPr>
            <w:tcW w:w="5000" w:type="pct"/>
            <w:tcBorders>
              <w:top w:val="single" w:sz="4" w:space="0" w:color="4F81BD"/>
            </w:tcBorders>
            <w:vAlign w:val="center"/>
          </w:tcPr>
          <w:p w14:paraId="4FAE43E9" w14:textId="77777777" w:rsidR="00245BCB" w:rsidRPr="00291C90" w:rsidRDefault="00245BCB" w:rsidP="00F64DFA">
            <w:pPr>
              <w:pStyle w:val="Subtitle0"/>
              <w:rPr>
                <w:rFonts w:ascii="Arial" w:hAnsi="Arial" w:cs="Arial"/>
                <w:sz w:val="32"/>
                <w:szCs w:val="32"/>
              </w:rPr>
            </w:pPr>
            <w:bookmarkStart w:id="2" w:name="_Toc518055189"/>
            <w:r w:rsidRPr="00CD4CFE">
              <w:rPr>
                <w:rFonts w:ascii="Arial" w:hAnsi="Arial" w:cs="Arial"/>
                <w:color w:val="000000"/>
                <w:sz w:val="32"/>
                <w:szCs w:val="32"/>
              </w:rPr>
              <w:t>SPIRE Solution Definition</w:t>
            </w:r>
            <w:bookmarkEnd w:id="2"/>
          </w:p>
        </w:tc>
      </w:tr>
      <w:tr w:rsidR="00245BCB" w:rsidRPr="00291C90" w14:paraId="01D19CE7" w14:textId="77777777" w:rsidTr="00F64DFA">
        <w:trPr>
          <w:trHeight w:val="360"/>
          <w:jc w:val="center"/>
        </w:trPr>
        <w:tc>
          <w:tcPr>
            <w:tcW w:w="5000" w:type="pct"/>
            <w:vAlign w:val="center"/>
          </w:tcPr>
          <w:p w14:paraId="48F1DDAA" w14:textId="77777777" w:rsidR="00245BCB" w:rsidRPr="00291C90" w:rsidRDefault="00245BCB" w:rsidP="00F64DFA">
            <w:pPr>
              <w:pStyle w:val="NoSpacing"/>
              <w:jc w:val="center"/>
              <w:rPr>
                <w:rFonts w:ascii="Arial" w:hAnsi="Arial" w:cs="Arial"/>
              </w:rPr>
            </w:pPr>
          </w:p>
        </w:tc>
      </w:tr>
      <w:tr w:rsidR="00245BCB" w:rsidRPr="00291C90" w14:paraId="10461D92" w14:textId="77777777" w:rsidTr="00F64DFA">
        <w:trPr>
          <w:trHeight w:val="360"/>
          <w:jc w:val="center"/>
        </w:trPr>
        <w:tc>
          <w:tcPr>
            <w:tcW w:w="5000" w:type="pct"/>
            <w:vAlign w:val="center"/>
          </w:tcPr>
          <w:p w14:paraId="617CEABC" w14:textId="77777777" w:rsidR="00245BCB" w:rsidRPr="00291C90" w:rsidRDefault="00245BCB" w:rsidP="00F64DFA">
            <w:pPr>
              <w:pStyle w:val="NoSpacing"/>
              <w:jc w:val="center"/>
              <w:rPr>
                <w:rFonts w:ascii="Arial" w:hAnsi="Arial" w:cs="Arial"/>
                <w:b/>
                <w:bCs/>
              </w:rPr>
            </w:pPr>
          </w:p>
        </w:tc>
      </w:tr>
      <w:tr w:rsidR="00245BCB" w:rsidRPr="00291C90" w14:paraId="480C8C61" w14:textId="77777777" w:rsidTr="00F64DFA">
        <w:trPr>
          <w:trHeight w:val="360"/>
          <w:jc w:val="center"/>
        </w:trPr>
        <w:tc>
          <w:tcPr>
            <w:tcW w:w="5000" w:type="pct"/>
            <w:vAlign w:val="center"/>
          </w:tcPr>
          <w:p w14:paraId="6CE92A66" w14:textId="77777777" w:rsidR="00245BCB" w:rsidRPr="00291C90" w:rsidRDefault="00245BCB" w:rsidP="00F64DFA">
            <w:pPr>
              <w:pStyle w:val="NoSpacing"/>
              <w:jc w:val="center"/>
              <w:rPr>
                <w:rFonts w:ascii="Arial" w:hAnsi="Arial" w:cs="Arial"/>
                <w:b/>
                <w:bCs/>
              </w:rPr>
            </w:pPr>
          </w:p>
        </w:tc>
      </w:tr>
    </w:tbl>
    <w:p w14:paraId="247252DC" w14:textId="77777777" w:rsidR="00245BCB" w:rsidRPr="00291C90" w:rsidRDefault="00245BCB" w:rsidP="00245BCB">
      <w:pPr>
        <w:rPr>
          <w:rFonts w:cs="Arial"/>
        </w:rPr>
      </w:pPr>
    </w:p>
    <w:p w14:paraId="50E191CB" w14:textId="77777777" w:rsidR="00245BCB" w:rsidRPr="00291C90" w:rsidRDefault="00245BCB" w:rsidP="00245BCB">
      <w:pPr>
        <w:rPr>
          <w:rFonts w:cs="Arial"/>
        </w:rPr>
      </w:pPr>
    </w:p>
    <w:p w14:paraId="78A30AB5" w14:textId="77777777" w:rsidR="00245BCB" w:rsidRPr="00291C90" w:rsidRDefault="00245BCB" w:rsidP="00245BCB">
      <w:pPr>
        <w:rPr>
          <w:rFonts w:cs="Arial"/>
        </w:rPr>
      </w:pPr>
    </w:p>
    <w:p w14:paraId="21DECC86" w14:textId="77777777" w:rsidR="00245BCB" w:rsidRPr="00291C90" w:rsidRDefault="00245BCB" w:rsidP="00245BCB">
      <w:pPr>
        <w:rPr>
          <w:rFonts w:cs="Arial"/>
        </w:rPr>
      </w:pPr>
    </w:p>
    <w:p w14:paraId="7B58F370" w14:textId="77777777" w:rsidR="00245BCB" w:rsidRPr="00291C90" w:rsidRDefault="00245BCB" w:rsidP="00245BCB">
      <w:pPr>
        <w:rPr>
          <w:rFonts w:cs="Arial"/>
        </w:rPr>
      </w:pPr>
    </w:p>
    <w:p w14:paraId="1E8009D3" w14:textId="77777777" w:rsidR="00245BCB" w:rsidRPr="00291C90" w:rsidRDefault="00245BCB" w:rsidP="00245BCB">
      <w:pPr>
        <w:rPr>
          <w:rFonts w:cs="Arial"/>
        </w:rPr>
      </w:pPr>
    </w:p>
    <w:p w14:paraId="31059A20" w14:textId="77777777" w:rsidR="00245BCB" w:rsidRPr="00291C90" w:rsidRDefault="00245BCB" w:rsidP="00245BCB">
      <w:pPr>
        <w:rPr>
          <w:rFonts w:cs="Arial"/>
        </w:rPr>
      </w:pPr>
    </w:p>
    <w:p w14:paraId="3EF6997D" w14:textId="77777777" w:rsidR="00245BCB" w:rsidRPr="00291C90" w:rsidRDefault="00245BCB" w:rsidP="00245BCB">
      <w:pPr>
        <w:rPr>
          <w:rFonts w:cs="Arial"/>
        </w:rPr>
      </w:pPr>
    </w:p>
    <w:p w14:paraId="156B1E6A" w14:textId="77777777" w:rsidR="00245BCB" w:rsidRPr="00291C90" w:rsidRDefault="00245BCB" w:rsidP="00245BCB">
      <w:pPr>
        <w:rPr>
          <w:rFonts w:cs="Arial"/>
        </w:rPr>
      </w:pPr>
    </w:p>
    <w:p w14:paraId="497A7F5B" w14:textId="77777777" w:rsidR="00245BCB" w:rsidRPr="00291C90" w:rsidRDefault="00245BCB" w:rsidP="00245BCB">
      <w:pPr>
        <w:rPr>
          <w:rFonts w:cs="Arial"/>
        </w:rPr>
      </w:pPr>
    </w:p>
    <w:p w14:paraId="7B749E65" w14:textId="77777777" w:rsidR="00245BCB" w:rsidRPr="00291C90" w:rsidRDefault="00245BCB" w:rsidP="00245BCB">
      <w:pPr>
        <w:rPr>
          <w:rFonts w:cs="Arial"/>
        </w:rPr>
      </w:pPr>
    </w:p>
    <w:p w14:paraId="43ED8ED0" w14:textId="77777777" w:rsidR="00245BCB" w:rsidRPr="00291C90" w:rsidRDefault="00245BCB" w:rsidP="00245BCB">
      <w:pPr>
        <w:rPr>
          <w:rFonts w:cs="Arial"/>
        </w:rPr>
      </w:pPr>
    </w:p>
    <w:p w14:paraId="0B8CA0CD" w14:textId="77777777" w:rsidR="00245BCB" w:rsidRPr="00291C90" w:rsidRDefault="00245BCB" w:rsidP="00245BCB">
      <w:pPr>
        <w:rPr>
          <w:rFonts w:cs="Arial"/>
        </w:rPr>
      </w:pPr>
    </w:p>
    <w:p w14:paraId="2D0186C8" w14:textId="77777777" w:rsidR="00245BCB" w:rsidRPr="00291C90" w:rsidRDefault="00245BCB" w:rsidP="00245BCB">
      <w:pPr>
        <w:rPr>
          <w:rFonts w:cs="Arial"/>
        </w:rPr>
      </w:pPr>
    </w:p>
    <w:p w14:paraId="2E9C63E0" w14:textId="77777777" w:rsidR="00245BCB" w:rsidRPr="00291C90" w:rsidRDefault="00245BCB" w:rsidP="00245BCB">
      <w:pPr>
        <w:rPr>
          <w:rFonts w:cs="Arial"/>
        </w:rPr>
      </w:pPr>
    </w:p>
    <w:p w14:paraId="40B04B36" w14:textId="77777777" w:rsidR="00245BCB" w:rsidRPr="00291C90" w:rsidRDefault="00245BCB" w:rsidP="00245BCB">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51"/>
        <w:gridCol w:w="1853"/>
        <w:gridCol w:w="2211"/>
        <w:gridCol w:w="3235"/>
      </w:tblGrid>
      <w:tr w:rsidR="00245BCB" w:rsidRPr="00CD4CFE" w14:paraId="746C489F" w14:textId="77777777" w:rsidTr="00F64DFA">
        <w:trPr>
          <w:gridAfter w:val="3"/>
          <w:wAfter w:w="7299" w:type="dxa"/>
        </w:trPr>
        <w:tc>
          <w:tcPr>
            <w:tcW w:w="2051" w:type="dxa"/>
          </w:tcPr>
          <w:p w14:paraId="4642315B" w14:textId="77777777" w:rsidR="00245BCB" w:rsidRPr="00CD4CFE" w:rsidRDefault="00245BCB" w:rsidP="00F64DFA">
            <w:pPr>
              <w:ind w:left="864"/>
              <w:rPr>
                <w:rFonts w:ascii="Verdana" w:hAnsi="Verdana" w:cs="Arial"/>
                <w:b/>
              </w:rPr>
            </w:pPr>
            <w:r w:rsidRPr="00CD4CFE">
              <w:rPr>
                <w:rFonts w:ascii="Verdana" w:hAnsi="Verdana" w:cs="Arial"/>
                <w:b/>
              </w:rPr>
              <w:t>Versions</w:t>
            </w:r>
          </w:p>
        </w:tc>
      </w:tr>
      <w:tr w:rsidR="00245BCB" w:rsidRPr="00291C90" w14:paraId="6F006F7D" w14:textId="77777777" w:rsidTr="00F64DFA">
        <w:tc>
          <w:tcPr>
            <w:tcW w:w="2051" w:type="dxa"/>
            <w:shd w:val="clear" w:color="auto" w:fill="17365D"/>
          </w:tcPr>
          <w:p w14:paraId="792AF06C" w14:textId="77777777" w:rsidR="00245BCB" w:rsidRPr="00CD4CFE" w:rsidRDefault="00245BCB" w:rsidP="00F64DFA">
            <w:pPr>
              <w:jc w:val="center"/>
              <w:rPr>
                <w:rFonts w:ascii="Verdana" w:hAnsi="Verdana" w:cs="Arial"/>
                <w:b/>
              </w:rPr>
            </w:pPr>
            <w:r w:rsidRPr="00CD4CFE">
              <w:rPr>
                <w:rFonts w:ascii="Verdana" w:hAnsi="Verdana" w:cs="Arial"/>
                <w:b/>
              </w:rPr>
              <w:t>ID</w:t>
            </w:r>
          </w:p>
        </w:tc>
        <w:tc>
          <w:tcPr>
            <w:tcW w:w="1853" w:type="dxa"/>
            <w:shd w:val="clear" w:color="auto" w:fill="17365D"/>
          </w:tcPr>
          <w:p w14:paraId="7F565864" w14:textId="77777777" w:rsidR="00245BCB" w:rsidRPr="00CD4CFE" w:rsidRDefault="00245BCB" w:rsidP="00F64DFA">
            <w:pPr>
              <w:jc w:val="center"/>
              <w:rPr>
                <w:rFonts w:ascii="Verdana" w:hAnsi="Verdana" w:cs="Arial"/>
                <w:b/>
              </w:rPr>
            </w:pPr>
            <w:r w:rsidRPr="00CD4CFE">
              <w:rPr>
                <w:rFonts w:ascii="Verdana" w:hAnsi="Verdana" w:cs="Arial"/>
                <w:b/>
              </w:rPr>
              <w:t>Revision Date</w:t>
            </w:r>
          </w:p>
        </w:tc>
        <w:tc>
          <w:tcPr>
            <w:tcW w:w="2211" w:type="dxa"/>
            <w:shd w:val="clear" w:color="auto" w:fill="17365D"/>
          </w:tcPr>
          <w:p w14:paraId="2E89E998" w14:textId="77777777" w:rsidR="00245BCB" w:rsidRPr="00CD4CFE" w:rsidRDefault="00245BCB" w:rsidP="00F64DFA">
            <w:pPr>
              <w:jc w:val="center"/>
              <w:rPr>
                <w:rFonts w:ascii="Verdana" w:hAnsi="Verdana" w:cs="Arial"/>
                <w:b/>
              </w:rPr>
            </w:pPr>
            <w:r w:rsidRPr="00CD4CFE">
              <w:rPr>
                <w:rFonts w:ascii="Verdana" w:hAnsi="Verdana" w:cs="Arial"/>
                <w:b/>
              </w:rPr>
              <w:t>Author</w:t>
            </w:r>
          </w:p>
        </w:tc>
        <w:tc>
          <w:tcPr>
            <w:tcW w:w="3235" w:type="dxa"/>
            <w:shd w:val="clear" w:color="auto" w:fill="17365D"/>
          </w:tcPr>
          <w:p w14:paraId="7BD32A08" w14:textId="77777777" w:rsidR="00245BCB" w:rsidRPr="00CD4CFE" w:rsidRDefault="00245BCB" w:rsidP="00F64DFA">
            <w:pPr>
              <w:jc w:val="center"/>
              <w:rPr>
                <w:rFonts w:ascii="Verdana" w:hAnsi="Verdana" w:cs="Arial"/>
                <w:b/>
              </w:rPr>
            </w:pPr>
            <w:r w:rsidRPr="00CD4CFE">
              <w:rPr>
                <w:rFonts w:ascii="Verdana" w:hAnsi="Verdana" w:cs="Arial"/>
                <w:b/>
              </w:rPr>
              <w:t>Description of Changes</w:t>
            </w:r>
          </w:p>
        </w:tc>
      </w:tr>
      <w:tr w:rsidR="00245BCB" w:rsidRPr="00291C90" w14:paraId="6770EFE8" w14:textId="77777777" w:rsidTr="00F64DFA">
        <w:tc>
          <w:tcPr>
            <w:tcW w:w="2051" w:type="dxa"/>
          </w:tcPr>
          <w:p w14:paraId="7EC1EE8A" w14:textId="77777777" w:rsidR="00245BCB" w:rsidRPr="00CD4CFE" w:rsidRDefault="00245BCB" w:rsidP="00F64DFA">
            <w:pPr>
              <w:rPr>
                <w:rFonts w:ascii="Verdana" w:hAnsi="Verdana" w:cs="Arial"/>
              </w:rPr>
            </w:pPr>
            <w:r>
              <w:rPr>
                <w:rFonts w:ascii="Verdana" w:hAnsi="Verdana" w:cs="Arial"/>
              </w:rPr>
              <w:t>1.0</w:t>
            </w:r>
          </w:p>
        </w:tc>
        <w:tc>
          <w:tcPr>
            <w:tcW w:w="1853" w:type="dxa"/>
          </w:tcPr>
          <w:p w14:paraId="70E92621" w14:textId="77777777" w:rsidR="00245BCB" w:rsidRPr="00CD4CFE" w:rsidRDefault="00245BCB" w:rsidP="00F64DFA">
            <w:pPr>
              <w:rPr>
                <w:rFonts w:ascii="Verdana" w:hAnsi="Verdana" w:cs="Arial"/>
              </w:rPr>
            </w:pPr>
            <w:r>
              <w:rPr>
                <w:rFonts w:ascii="Verdana" w:hAnsi="Verdana" w:cs="Arial"/>
              </w:rPr>
              <w:t>1/8</w:t>
            </w:r>
            <w:r w:rsidRPr="00CD4CFE">
              <w:rPr>
                <w:rFonts w:ascii="Verdana" w:hAnsi="Verdana" w:cs="Arial"/>
              </w:rPr>
              <w:t>/201</w:t>
            </w:r>
            <w:r>
              <w:rPr>
                <w:rFonts w:ascii="Verdana" w:hAnsi="Verdana" w:cs="Arial"/>
              </w:rPr>
              <w:t>8</w:t>
            </w:r>
          </w:p>
        </w:tc>
        <w:tc>
          <w:tcPr>
            <w:tcW w:w="2211" w:type="dxa"/>
          </w:tcPr>
          <w:p w14:paraId="3B68C5E3" w14:textId="77777777" w:rsidR="00245BCB" w:rsidRPr="00CD4CFE" w:rsidRDefault="00245BCB" w:rsidP="00F64DFA">
            <w:pPr>
              <w:rPr>
                <w:rFonts w:ascii="Verdana" w:hAnsi="Verdana" w:cs="Arial"/>
              </w:rPr>
            </w:pPr>
            <w:r>
              <w:rPr>
                <w:rFonts w:ascii="Verdana" w:hAnsi="Verdana" w:cs="Arial"/>
              </w:rPr>
              <w:t>Naresh Dindi</w:t>
            </w:r>
          </w:p>
        </w:tc>
        <w:tc>
          <w:tcPr>
            <w:tcW w:w="3235" w:type="dxa"/>
          </w:tcPr>
          <w:p w14:paraId="3D7C5FB8" w14:textId="77777777" w:rsidR="00245BCB" w:rsidRPr="00CD4CFE" w:rsidRDefault="00245BCB" w:rsidP="00F64DFA">
            <w:pPr>
              <w:rPr>
                <w:rFonts w:ascii="Verdana" w:hAnsi="Verdana" w:cs="Arial"/>
              </w:rPr>
            </w:pPr>
            <w:r w:rsidRPr="00CD4CFE">
              <w:rPr>
                <w:rFonts w:ascii="Verdana" w:hAnsi="Verdana" w:cs="Arial"/>
              </w:rPr>
              <w:t>Initial Version</w:t>
            </w:r>
          </w:p>
        </w:tc>
      </w:tr>
      <w:tr w:rsidR="00245BCB" w:rsidRPr="00291C90" w14:paraId="4216069B" w14:textId="77777777" w:rsidTr="00F64DFA">
        <w:tc>
          <w:tcPr>
            <w:tcW w:w="2051" w:type="dxa"/>
          </w:tcPr>
          <w:p w14:paraId="72B07DDB" w14:textId="77777777" w:rsidR="00245BCB" w:rsidRPr="00CD4CFE" w:rsidRDefault="00245BCB" w:rsidP="00F64DFA">
            <w:pPr>
              <w:rPr>
                <w:rFonts w:ascii="Verdana" w:hAnsi="Verdana" w:cs="Arial"/>
              </w:rPr>
            </w:pPr>
            <w:r>
              <w:rPr>
                <w:rFonts w:ascii="Verdana" w:hAnsi="Verdana" w:cs="Arial"/>
              </w:rPr>
              <w:t>1.1</w:t>
            </w:r>
          </w:p>
        </w:tc>
        <w:tc>
          <w:tcPr>
            <w:tcW w:w="1853" w:type="dxa"/>
          </w:tcPr>
          <w:p w14:paraId="77D92DF2" w14:textId="77777777" w:rsidR="00245BCB" w:rsidRPr="00CD4CFE" w:rsidRDefault="00245BCB" w:rsidP="00F64DFA">
            <w:pPr>
              <w:rPr>
                <w:rFonts w:ascii="Verdana" w:hAnsi="Verdana" w:cs="Arial"/>
              </w:rPr>
            </w:pPr>
            <w:r>
              <w:rPr>
                <w:rFonts w:ascii="Verdana" w:hAnsi="Verdana" w:cs="Arial"/>
              </w:rPr>
              <w:t>1/24/2018</w:t>
            </w:r>
          </w:p>
        </w:tc>
        <w:tc>
          <w:tcPr>
            <w:tcW w:w="2211" w:type="dxa"/>
          </w:tcPr>
          <w:p w14:paraId="61C492A0" w14:textId="77777777" w:rsidR="00245BCB" w:rsidRPr="00CD4CFE" w:rsidRDefault="00245BCB" w:rsidP="00F64DFA">
            <w:pPr>
              <w:rPr>
                <w:rFonts w:ascii="Verdana" w:hAnsi="Verdana" w:cs="Arial"/>
              </w:rPr>
            </w:pPr>
            <w:r>
              <w:rPr>
                <w:rFonts w:ascii="Verdana" w:hAnsi="Verdana" w:cs="Arial"/>
              </w:rPr>
              <w:t>Naresh Dindi</w:t>
            </w:r>
          </w:p>
        </w:tc>
        <w:tc>
          <w:tcPr>
            <w:tcW w:w="3235" w:type="dxa"/>
          </w:tcPr>
          <w:p w14:paraId="4D39EBC0" w14:textId="77777777" w:rsidR="00245BCB" w:rsidRPr="00CD4CFE" w:rsidRDefault="00245BCB" w:rsidP="00F64DFA">
            <w:pPr>
              <w:rPr>
                <w:rFonts w:ascii="Verdana" w:hAnsi="Verdana" w:cs="Arial"/>
              </w:rPr>
            </w:pPr>
            <w:r>
              <w:rPr>
                <w:rFonts w:ascii="Verdana" w:hAnsi="Verdana" w:cs="Arial"/>
              </w:rPr>
              <w:t>Added details about NB and Endorsement XML processing</w:t>
            </w:r>
          </w:p>
        </w:tc>
      </w:tr>
      <w:tr w:rsidR="00245BCB" w:rsidRPr="00291C90" w14:paraId="571261A8" w14:textId="77777777" w:rsidTr="00F64DFA">
        <w:tc>
          <w:tcPr>
            <w:tcW w:w="2051" w:type="dxa"/>
          </w:tcPr>
          <w:p w14:paraId="62084AB0" w14:textId="77777777" w:rsidR="00245BCB" w:rsidRPr="00CD4CFE" w:rsidRDefault="00245BCB" w:rsidP="00F64DFA">
            <w:pPr>
              <w:rPr>
                <w:rFonts w:ascii="Verdana" w:hAnsi="Verdana" w:cs="Arial"/>
              </w:rPr>
            </w:pPr>
            <w:r>
              <w:rPr>
                <w:rFonts w:ascii="Verdana" w:hAnsi="Verdana" w:cs="Arial"/>
              </w:rPr>
              <w:t>1.2</w:t>
            </w:r>
          </w:p>
        </w:tc>
        <w:tc>
          <w:tcPr>
            <w:tcW w:w="1853" w:type="dxa"/>
          </w:tcPr>
          <w:p w14:paraId="73262EBB" w14:textId="77777777" w:rsidR="00245BCB" w:rsidRPr="00CD4CFE" w:rsidRDefault="00245BCB" w:rsidP="00F64DFA">
            <w:pPr>
              <w:rPr>
                <w:rFonts w:ascii="Verdana" w:hAnsi="Verdana" w:cs="Arial"/>
              </w:rPr>
            </w:pPr>
            <w:r>
              <w:rPr>
                <w:rFonts w:ascii="Verdana" w:hAnsi="Verdana" w:cs="Arial"/>
              </w:rPr>
              <w:t>1/25/2018</w:t>
            </w:r>
          </w:p>
        </w:tc>
        <w:tc>
          <w:tcPr>
            <w:tcW w:w="2211" w:type="dxa"/>
          </w:tcPr>
          <w:p w14:paraId="1ADBB23F" w14:textId="77777777" w:rsidR="00245BCB" w:rsidRPr="00CD4CFE" w:rsidRDefault="00245BCB" w:rsidP="00F64DFA">
            <w:pPr>
              <w:rPr>
                <w:rFonts w:ascii="Verdana" w:hAnsi="Verdana" w:cs="Arial"/>
              </w:rPr>
            </w:pPr>
            <w:r>
              <w:rPr>
                <w:rFonts w:ascii="Verdana" w:hAnsi="Verdana" w:cs="Arial"/>
              </w:rPr>
              <w:t>Naresh Dindi</w:t>
            </w:r>
          </w:p>
        </w:tc>
        <w:tc>
          <w:tcPr>
            <w:tcW w:w="3235" w:type="dxa"/>
          </w:tcPr>
          <w:p w14:paraId="7951ED88" w14:textId="77777777" w:rsidR="00245BCB" w:rsidRPr="00291C90" w:rsidRDefault="00245BCB" w:rsidP="00F64DFA">
            <w:pPr>
              <w:rPr>
                <w:rFonts w:cs="Arial"/>
              </w:rPr>
            </w:pPr>
            <w:r>
              <w:rPr>
                <w:rFonts w:cs="Arial"/>
              </w:rPr>
              <w:t>Added Details about Out Of Sequence XML processing</w:t>
            </w:r>
          </w:p>
        </w:tc>
      </w:tr>
      <w:tr w:rsidR="00245BCB" w:rsidRPr="00291C90" w14:paraId="3A5661F9" w14:textId="77777777" w:rsidTr="00F64DFA">
        <w:tc>
          <w:tcPr>
            <w:tcW w:w="2051" w:type="dxa"/>
          </w:tcPr>
          <w:p w14:paraId="77394F8E" w14:textId="77777777" w:rsidR="00245BCB" w:rsidRDefault="00245BCB" w:rsidP="00F64DFA">
            <w:pPr>
              <w:rPr>
                <w:rFonts w:ascii="Verdana" w:hAnsi="Verdana" w:cs="Arial"/>
              </w:rPr>
            </w:pPr>
            <w:r>
              <w:rPr>
                <w:rFonts w:ascii="Verdana" w:hAnsi="Verdana" w:cs="Arial"/>
              </w:rPr>
              <w:t>1.3</w:t>
            </w:r>
          </w:p>
        </w:tc>
        <w:tc>
          <w:tcPr>
            <w:tcW w:w="1853" w:type="dxa"/>
          </w:tcPr>
          <w:p w14:paraId="6CADFF82" w14:textId="77777777" w:rsidR="00245BCB" w:rsidRDefault="00245BCB" w:rsidP="00F64DFA">
            <w:pPr>
              <w:rPr>
                <w:rFonts w:ascii="Verdana" w:hAnsi="Verdana" w:cs="Arial"/>
              </w:rPr>
            </w:pPr>
            <w:r>
              <w:rPr>
                <w:rFonts w:ascii="Verdana" w:hAnsi="Verdana" w:cs="Arial"/>
              </w:rPr>
              <w:t>1/26/2018</w:t>
            </w:r>
          </w:p>
        </w:tc>
        <w:tc>
          <w:tcPr>
            <w:tcW w:w="2211" w:type="dxa"/>
          </w:tcPr>
          <w:p w14:paraId="6A30010E" w14:textId="77777777" w:rsidR="00245BCB" w:rsidRDefault="00245BCB" w:rsidP="00F64DFA">
            <w:pPr>
              <w:rPr>
                <w:rFonts w:ascii="Verdana" w:hAnsi="Verdana" w:cs="Arial"/>
              </w:rPr>
            </w:pPr>
            <w:r>
              <w:rPr>
                <w:rFonts w:ascii="Verdana" w:hAnsi="Verdana" w:cs="Arial"/>
              </w:rPr>
              <w:t>Pradeep Katkojvala</w:t>
            </w:r>
          </w:p>
        </w:tc>
        <w:tc>
          <w:tcPr>
            <w:tcW w:w="3235" w:type="dxa"/>
          </w:tcPr>
          <w:p w14:paraId="4EA56667" w14:textId="77777777" w:rsidR="00245BCB" w:rsidRDefault="00245BCB" w:rsidP="00F64DFA">
            <w:pPr>
              <w:rPr>
                <w:rFonts w:cs="Arial"/>
              </w:rPr>
            </w:pPr>
            <w:r>
              <w:rPr>
                <w:rFonts w:cs="Arial"/>
              </w:rPr>
              <w:t>Added Commercial Auto content</w:t>
            </w:r>
          </w:p>
        </w:tc>
      </w:tr>
      <w:tr w:rsidR="00245BCB" w:rsidRPr="00291C90" w14:paraId="495A94BA" w14:textId="77777777" w:rsidTr="00F64DFA">
        <w:tc>
          <w:tcPr>
            <w:tcW w:w="2051" w:type="dxa"/>
          </w:tcPr>
          <w:p w14:paraId="1EF95E28" w14:textId="77777777" w:rsidR="00245BCB" w:rsidRDefault="00245BCB" w:rsidP="00F64DFA">
            <w:pPr>
              <w:rPr>
                <w:rFonts w:ascii="Verdana" w:hAnsi="Verdana" w:cs="Arial"/>
              </w:rPr>
            </w:pPr>
            <w:r>
              <w:rPr>
                <w:rFonts w:ascii="Verdana" w:hAnsi="Verdana" w:cs="Arial"/>
              </w:rPr>
              <w:t>1.4</w:t>
            </w:r>
          </w:p>
        </w:tc>
        <w:tc>
          <w:tcPr>
            <w:tcW w:w="1853" w:type="dxa"/>
          </w:tcPr>
          <w:p w14:paraId="5F9DF00F" w14:textId="77777777" w:rsidR="00245BCB" w:rsidRDefault="00245BCB" w:rsidP="00F64DFA">
            <w:pPr>
              <w:rPr>
                <w:rFonts w:ascii="Verdana" w:hAnsi="Verdana" w:cs="Arial"/>
              </w:rPr>
            </w:pPr>
            <w:r>
              <w:rPr>
                <w:rFonts w:ascii="Verdana" w:hAnsi="Verdana" w:cs="Arial"/>
              </w:rPr>
              <w:t>2/12/2018</w:t>
            </w:r>
          </w:p>
        </w:tc>
        <w:tc>
          <w:tcPr>
            <w:tcW w:w="2211" w:type="dxa"/>
          </w:tcPr>
          <w:p w14:paraId="490F4CE2" w14:textId="77777777" w:rsidR="00245BCB" w:rsidRDefault="00245BCB" w:rsidP="00F64DFA">
            <w:pPr>
              <w:rPr>
                <w:rFonts w:ascii="Verdana" w:hAnsi="Verdana" w:cs="Arial"/>
              </w:rPr>
            </w:pPr>
            <w:r>
              <w:rPr>
                <w:rFonts w:ascii="Verdana" w:hAnsi="Verdana" w:cs="Arial"/>
              </w:rPr>
              <w:t>Pradeep Katkojvala</w:t>
            </w:r>
          </w:p>
        </w:tc>
        <w:tc>
          <w:tcPr>
            <w:tcW w:w="3235" w:type="dxa"/>
          </w:tcPr>
          <w:p w14:paraId="6B056758" w14:textId="77777777" w:rsidR="00245BCB" w:rsidRDefault="00245BCB" w:rsidP="00F64DFA">
            <w:pPr>
              <w:rPr>
                <w:rFonts w:cs="Arial"/>
              </w:rPr>
            </w:pPr>
            <w:r>
              <w:rPr>
                <w:rFonts w:cs="Arial"/>
              </w:rPr>
              <w:t>Added Commercial Property content</w:t>
            </w:r>
          </w:p>
        </w:tc>
      </w:tr>
      <w:tr w:rsidR="00245BCB" w:rsidRPr="00291C90" w14:paraId="28604A28" w14:textId="77777777" w:rsidTr="00F64DFA">
        <w:tc>
          <w:tcPr>
            <w:tcW w:w="2051" w:type="dxa"/>
          </w:tcPr>
          <w:p w14:paraId="330883DB" w14:textId="77777777" w:rsidR="00245BCB" w:rsidRDefault="00245BCB" w:rsidP="00F64DFA">
            <w:pPr>
              <w:rPr>
                <w:rFonts w:ascii="Verdana" w:hAnsi="Verdana" w:cs="Arial"/>
              </w:rPr>
            </w:pPr>
            <w:r>
              <w:rPr>
                <w:rFonts w:ascii="Verdana" w:hAnsi="Verdana" w:cs="Arial"/>
              </w:rPr>
              <w:t>1.5</w:t>
            </w:r>
          </w:p>
        </w:tc>
        <w:tc>
          <w:tcPr>
            <w:tcW w:w="1853" w:type="dxa"/>
          </w:tcPr>
          <w:p w14:paraId="68B72BB1" w14:textId="77777777" w:rsidR="00245BCB" w:rsidRDefault="00245BCB" w:rsidP="00F64DFA">
            <w:pPr>
              <w:rPr>
                <w:rFonts w:ascii="Verdana" w:hAnsi="Verdana" w:cs="Arial"/>
              </w:rPr>
            </w:pPr>
            <w:r>
              <w:rPr>
                <w:rFonts w:ascii="Verdana" w:hAnsi="Verdana" w:cs="Arial"/>
              </w:rPr>
              <w:t>2/14/2018</w:t>
            </w:r>
          </w:p>
        </w:tc>
        <w:tc>
          <w:tcPr>
            <w:tcW w:w="2211" w:type="dxa"/>
          </w:tcPr>
          <w:p w14:paraId="56141BE9" w14:textId="77777777" w:rsidR="00245BCB" w:rsidRDefault="00245BCB" w:rsidP="00F64DFA">
            <w:pPr>
              <w:rPr>
                <w:rFonts w:ascii="Verdana" w:hAnsi="Verdana" w:cs="Arial"/>
              </w:rPr>
            </w:pPr>
            <w:r>
              <w:rPr>
                <w:rFonts w:ascii="Verdana" w:hAnsi="Verdana" w:cs="Arial"/>
              </w:rPr>
              <w:t>Naresh Dindi</w:t>
            </w:r>
          </w:p>
        </w:tc>
        <w:tc>
          <w:tcPr>
            <w:tcW w:w="3235" w:type="dxa"/>
          </w:tcPr>
          <w:p w14:paraId="5C7FA816" w14:textId="77777777" w:rsidR="00245BCB" w:rsidRDefault="00245BCB" w:rsidP="00F64DFA">
            <w:pPr>
              <w:rPr>
                <w:rFonts w:cs="Arial"/>
              </w:rPr>
            </w:pPr>
            <w:r>
              <w:rPr>
                <w:rFonts w:cs="Arial"/>
              </w:rPr>
              <w:t>Incorporated feedback comments from Ravi, Tarun</w:t>
            </w:r>
          </w:p>
        </w:tc>
      </w:tr>
      <w:tr w:rsidR="00245BCB" w:rsidRPr="00291C90" w14:paraId="02D399D6" w14:textId="77777777" w:rsidTr="00F64DFA">
        <w:tc>
          <w:tcPr>
            <w:tcW w:w="2051" w:type="dxa"/>
          </w:tcPr>
          <w:p w14:paraId="1109A52B" w14:textId="77777777" w:rsidR="00245BCB" w:rsidRDefault="00245BCB" w:rsidP="00F64DFA">
            <w:pPr>
              <w:rPr>
                <w:rFonts w:ascii="Verdana" w:hAnsi="Verdana" w:cs="Arial"/>
              </w:rPr>
            </w:pPr>
            <w:r>
              <w:rPr>
                <w:rFonts w:ascii="Verdana" w:hAnsi="Verdana" w:cs="Arial"/>
              </w:rPr>
              <w:t>1.6</w:t>
            </w:r>
          </w:p>
        </w:tc>
        <w:tc>
          <w:tcPr>
            <w:tcW w:w="1853" w:type="dxa"/>
          </w:tcPr>
          <w:p w14:paraId="3A1224C9" w14:textId="77777777" w:rsidR="00245BCB" w:rsidRDefault="00245BCB" w:rsidP="00F64DFA">
            <w:pPr>
              <w:rPr>
                <w:rFonts w:ascii="Verdana" w:hAnsi="Verdana" w:cs="Arial"/>
              </w:rPr>
            </w:pPr>
            <w:r>
              <w:rPr>
                <w:rFonts w:ascii="Verdana" w:hAnsi="Verdana" w:cs="Arial"/>
              </w:rPr>
              <w:t>3/8/2018</w:t>
            </w:r>
          </w:p>
        </w:tc>
        <w:tc>
          <w:tcPr>
            <w:tcW w:w="2211" w:type="dxa"/>
          </w:tcPr>
          <w:p w14:paraId="6519F567" w14:textId="77777777" w:rsidR="00245BCB" w:rsidRDefault="00245BCB" w:rsidP="00F64DFA">
            <w:pPr>
              <w:rPr>
                <w:rFonts w:ascii="Verdana" w:hAnsi="Verdana" w:cs="Arial"/>
              </w:rPr>
            </w:pPr>
            <w:r>
              <w:rPr>
                <w:rFonts w:ascii="Verdana" w:hAnsi="Verdana" w:cs="Arial"/>
              </w:rPr>
              <w:t>Naresh Dindi</w:t>
            </w:r>
          </w:p>
        </w:tc>
        <w:tc>
          <w:tcPr>
            <w:tcW w:w="3235" w:type="dxa"/>
          </w:tcPr>
          <w:p w14:paraId="2FE86E13" w14:textId="77777777" w:rsidR="00245BCB" w:rsidRDefault="00245BCB" w:rsidP="00F64DFA">
            <w:pPr>
              <w:rPr>
                <w:rFonts w:cs="Arial"/>
              </w:rPr>
            </w:pPr>
            <w:r>
              <w:rPr>
                <w:rFonts w:cs="Arial"/>
              </w:rPr>
              <w:t>Incorporated feedback comments from Dan, Ravi, Tarun</w:t>
            </w:r>
          </w:p>
        </w:tc>
      </w:tr>
      <w:tr w:rsidR="00245BCB" w:rsidRPr="00291C90" w14:paraId="43893DB4" w14:textId="77777777" w:rsidTr="00F64DFA">
        <w:tc>
          <w:tcPr>
            <w:tcW w:w="2051" w:type="dxa"/>
          </w:tcPr>
          <w:p w14:paraId="0AC14C6F" w14:textId="77777777" w:rsidR="00245BCB" w:rsidRDefault="00245BCB" w:rsidP="00F64DFA">
            <w:pPr>
              <w:rPr>
                <w:rFonts w:ascii="Verdana" w:hAnsi="Verdana" w:cs="Arial"/>
              </w:rPr>
            </w:pPr>
            <w:r>
              <w:rPr>
                <w:rFonts w:ascii="Verdana" w:hAnsi="Verdana" w:cs="Arial"/>
              </w:rPr>
              <w:t>1.7</w:t>
            </w:r>
          </w:p>
        </w:tc>
        <w:tc>
          <w:tcPr>
            <w:tcW w:w="1853" w:type="dxa"/>
          </w:tcPr>
          <w:p w14:paraId="349DFFD1" w14:textId="77777777" w:rsidR="00245BCB" w:rsidRDefault="00245BCB" w:rsidP="00F64DFA">
            <w:pPr>
              <w:rPr>
                <w:rFonts w:ascii="Verdana" w:hAnsi="Verdana" w:cs="Arial"/>
              </w:rPr>
            </w:pPr>
            <w:r>
              <w:rPr>
                <w:rFonts w:ascii="Verdana" w:hAnsi="Verdana" w:cs="Arial"/>
              </w:rPr>
              <w:t>3/22/2018</w:t>
            </w:r>
          </w:p>
        </w:tc>
        <w:tc>
          <w:tcPr>
            <w:tcW w:w="2211" w:type="dxa"/>
          </w:tcPr>
          <w:p w14:paraId="2C6BB5F5" w14:textId="77777777" w:rsidR="00245BCB" w:rsidRDefault="00245BCB" w:rsidP="00F64DFA">
            <w:pPr>
              <w:rPr>
                <w:rFonts w:ascii="Verdana" w:hAnsi="Verdana" w:cs="Arial"/>
              </w:rPr>
            </w:pPr>
            <w:r>
              <w:rPr>
                <w:rFonts w:ascii="Verdana" w:hAnsi="Verdana" w:cs="Arial"/>
              </w:rPr>
              <w:t>Naresh Dindi</w:t>
            </w:r>
          </w:p>
        </w:tc>
        <w:tc>
          <w:tcPr>
            <w:tcW w:w="3235" w:type="dxa"/>
          </w:tcPr>
          <w:p w14:paraId="3B3035B5" w14:textId="77777777" w:rsidR="00245BCB" w:rsidRDefault="00245BCB" w:rsidP="00F64DFA">
            <w:pPr>
              <w:rPr>
                <w:rFonts w:cs="Arial"/>
              </w:rPr>
            </w:pPr>
            <w:r>
              <w:rPr>
                <w:rFonts w:cs="Arial"/>
              </w:rPr>
              <w:t>Updated the document based on inputs from Hadoop team</w:t>
            </w:r>
          </w:p>
        </w:tc>
      </w:tr>
      <w:tr w:rsidR="00245BCB" w:rsidRPr="00291C90" w14:paraId="59159052" w14:textId="77777777" w:rsidTr="00F64DFA">
        <w:tc>
          <w:tcPr>
            <w:tcW w:w="2051" w:type="dxa"/>
          </w:tcPr>
          <w:p w14:paraId="0310F591" w14:textId="77777777" w:rsidR="00245BCB" w:rsidRDefault="00245BCB" w:rsidP="00F64DFA">
            <w:pPr>
              <w:rPr>
                <w:rFonts w:ascii="Verdana" w:hAnsi="Verdana" w:cs="Arial"/>
              </w:rPr>
            </w:pPr>
            <w:r>
              <w:rPr>
                <w:rFonts w:ascii="Verdana" w:hAnsi="Verdana" w:cs="Arial"/>
              </w:rPr>
              <w:t>1.8</w:t>
            </w:r>
          </w:p>
        </w:tc>
        <w:tc>
          <w:tcPr>
            <w:tcW w:w="1853" w:type="dxa"/>
          </w:tcPr>
          <w:p w14:paraId="3CA9609E" w14:textId="77777777" w:rsidR="00245BCB" w:rsidRDefault="00245BCB" w:rsidP="00F64DFA">
            <w:pPr>
              <w:rPr>
                <w:rFonts w:ascii="Verdana" w:hAnsi="Verdana" w:cs="Arial"/>
              </w:rPr>
            </w:pPr>
            <w:r>
              <w:rPr>
                <w:rFonts w:ascii="Verdana" w:hAnsi="Verdana" w:cs="Arial"/>
              </w:rPr>
              <w:t>3/30/2018</w:t>
            </w:r>
          </w:p>
        </w:tc>
        <w:tc>
          <w:tcPr>
            <w:tcW w:w="2211" w:type="dxa"/>
          </w:tcPr>
          <w:p w14:paraId="48EC55EE" w14:textId="77777777" w:rsidR="00245BCB" w:rsidRDefault="00245BCB" w:rsidP="00F64DFA">
            <w:pPr>
              <w:rPr>
                <w:rFonts w:ascii="Verdana" w:hAnsi="Verdana" w:cs="Arial"/>
              </w:rPr>
            </w:pPr>
            <w:r>
              <w:rPr>
                <w:rFonts w:ascii="Verdana" w:hAnsi="Verdana" w:cs="Arial"/>
              </w:rPr>
              <w:t>Naresh Dindi</w:t>
            </w:r>
          </w:p>
        </w:tc>
        <w:tc>
          <w:tcPr>
            <w:tcW w:w="3235" w:type="dxa"/>
          </w:tcPr>
          <w:p w14:paraId="2DA975B6" w14:textId="77777777" w:rsidR="00245BCB" w:rsidRDefault="00245BCB" w:rsidP="00F64DFA">
            <w:pPr>
              <w:rPr>
                <w:rFonts w:cs="Arial"/>
              </w:rPr>
            </w:pPr>
            <w:r>
              <w:rPr>
                <w:rFonts w:cs="Arial"/>
              </w:rPr>
              <w:t>Updated the document based on comments provided by Rajaram</w:t>
            </w:r>
          </w:p>
        </w:tc>
      </w:tr>
      <w:tr w:rsidR="00245BCB" w:rsidRPr="00291C90" w14:paraId="0B739E56" w14:textId="77777777" w:rsidTr="00F64DFA">
        <w:tc>
          <w:tcPr>
            <w:tcW w:w="2051" w:type="dxa"/>
          </w:tcPr>
          <w:p w14:paraId="2B4E8563" w14:textId="77777777" w:rsidR="00245BCB" w:rsidRDefault="00245BCB" w:rsidP="00F64DFA">
            <w:pPr>
              <w:rPr>
                <w:rFonts w:ascii="Verdana" w:hAnsi="Verdana" w:cs="Arial"/>
              </w:rPr>
            </w:pPr>
            <w:r>
              <w:rPr>
                <w:rFonts w:ascii="Verdana" w:hAnsi="Verdana" w:cs="Arial"/>
              </w:rPr>
              <w:t>2.0</w:t>
            </w:r>
          </w:p>
        </w:tc>
        <w:tc>
          <w:tcPr>
            <w:tcW w:w="1853" w:type="dxa"/>
          </w:tcPr>
          <w:p w14:paraId="7E5FFA82" w14:textId="77777777" w:rsidR="00245BCB" w:rsidRDefault="00245BCB" w:rsidP="00F64DFA">
            <w:pPr>
              <w:rPr>
                <w:rFonts w:ascii="Verdana" w:hAnsi="Verdana" w:cs="Arial"/>
              </w:rPr>
            </w:pPr>
            <w:r>
              <w:rPr>
                <w:rFonts w:ascii="Verdana" w:hAnsi="Verdana" w:cs="Arial"/>
              </w:rPr>
              <w:t>4/1/2018</w:t>
            </w:r>
          </w:p>
        </w:tc>
        <w:tc>
          <w:tcPr>
            <w:tcW w:w="2211" w:type="dxa"/>
          </w:tcPr>
          <w:p w14:paraId="431A3B5F" w14:textId="77777777" w:rsidR="00245BCB" w:rsidRDefault="00245BCB" w:rsidP="00F64DFA">
            <w:pPr>
              <w:rPr>
                <w:rFonts w:ascii="Verdana" w:hAnsi="Verdana" w:cs="Arial"/>
              </w:rPr>
            </w:pPr>
            <w:r>
              <w:rPr>
                <w:rFonts w:ascii="Verdana" w:hAnsi="Verdana" w:cs="Arial"/>
              </w:rPr>
              <w:t>Rajaram Nataraj</w:t>
            </w:r>
          </w:p>
        </w:tc>
        <w:tc>
          <w:tcPr>
            <w:tcW w:w="3235" w:type="dxa"/>
          </w:tcPr>
          <w:p w14:paraId="606485F3" w14:textId="77777777" w:rsidR="00245BCB" w:rsidRDefault="00245BCB" w:rsidP="00F64DFA">
            <w:pPr>
              <w:rPr>
                <w:rFonts w:cs="Arial"/>
              </w:rPr>
            </w:pPr>
            <w:r>
              <w:rPr>
                <w:rFonts w:cs="Arial"/>
              </w:rPr>
              <w:t>Several new sections are added. New contents are added in several sections.</w:t>
            </w:r>
          </w:p>
        </w:tc>
      </w:tr>
      <w:tr w:rsidR="00245BCB" w:rsidRPr="00291C90" w14:paraId="1A680F25" w14:textId="77777777" w:rsidTr="00F64DFA">
        <w:tc>
          <w:tcPr>
            <w:tcW w:w="2051" w:type="dxa"/>
          </w:tcPr>
          <w:p w14:paraId="6D8E01A9" w14:textId="77777777" w:rsidR="00245BCB" w:rsidRDefault="00245BCB" w:rsidP="00F64DFA">
            <w:pPr>
              <w:rPr>
                <w:rFonts w:ascii="Verdana" w:hAnsi="Verdana" w:cs="Arial"/>
              </w:rPr>
            </w:pPr>
            <w:r>
              <w:rPr>
                <w:rFonts w:ascii="Verdana" w:hAnsi="Verdana" w:cs="Arial"/>
              </w:rPr>
              <w:t>2.1</w:t>
            </w:r>
          </w:p>
        </w:tc>
        <w:tc>
          <w:tcPr>
            <w:tcW w:w="1853" w:type="dxa"/>
          </w:tcPr>
          <w:p w14:paraId="7BE2A7FA" w14:textId="77777777" w:rsidR="00245BCB" w:rsidRDefault="00245BCB" w:rsidP="00F64DFA">
            <w:pPr>
              <w:rPr>
                <w:rFonts w:ascii="Verdana" w:hAnsi="Verdana" w:cs="Arial"/>
              </w:rPr>
            </w:pPr>
            <w:r>
              <w:rPr>
                <w:rFonts w:ascii="Verdana" w:hAnsi="Verdana" w:cs="Arial"/>
              </w:rPr>
              <w:t>06/08/2018</w:t>
            </w:r>
          </w:p>
        </w:tc>
        <w:tc>
          <w:tcPr>
            <w:tcW w:w="2211" w:type="dxa"/>
          </w:tcPr>
          <w:p w14:paraId="41531E20" w14:textId="77777777" w:rsidR="00245BCB" w:rsidRDefault="00245BCB" w:rsidP="00F64DFA">
            <w:pPr>
              <w:rPr>
                <w:rFonts w:ascii="Verdana" w:hAnsi="Verdana" w:cs="Arial"/>
              </w:rPr>
            </w:pPr>
            <w:r>
              <w:rPr>
                <w:rFonts w:ascii="Verdana" w:hAnsi="Verdana" w:cs="Arial"/>
              </w:rPr>
              <w:t>Rajaram Nataraj</w:t>
            </w:r>
          </w:p>
        </w:tc>
        <w:tc>
          <w:tcPr>
            <w:tcW w:w="3235" w:type="dxa"/>
          </w:tcPr>
          <w:p w14:paraId="2CB798A7" w14:textId="77777777" w:rsidR="00245BCB" w:rsidRDefault="00245BCB" w:rsidP="00F64DFA">
            <w:pPr>
              <w:rPr>
                <w:rFonts w:cs="Arial"/>
              </w:rPr>
            </w:pPr>
            <w:r>
              <w:rPr>
                <w:rFonts w:cs="Arial"/>
              </w:rPr>
              <w:t>Document is updated as per the new design approach.</w:t>
            </w:r>
          </w:p>
        </w:tc>
      </w:tr>
      <w:tr w:rsidR="004416C3" w:rsidRPr="00291C90" w14:paraId="1227720E" w14:textId="77777777" w:rsidTr="00F64DFA">
        <w:tc>
          <w:tcPr>
            <w:tcW w:w="2051" w:type="dxa"/>
          </w:tcPr>
          <w:p w14:paraId="2519B511" w14:textId="77777777" w:rsidR="004416C3" w:rsidRDefault="004416C3" w:rsidP="00F64DFA">
            <w:pPr>
              <w:rPr>
                <w:rFonts w:ascii="Verdana" w:hAnsi="Verdana" w:cs="Arial"/>
              </w:rPr>
            </w:pPr>
            <w:r>
              <w:rPr>
                <w:rFonts w:ascii="Verdana" w:hAnsi="Verdana" w:cs="Arial"/>
              </w:rPr>
              <w:t>2.2</w:t>
            </w:r>
          </w:p>
        </w:tc>
        <w:tc>
          <w:tcPr>
            <w:tcW w:w="1853" w:type="dxa"/>
          </w:tcPr>
          <w:p w14:paraId="6644109C" w14:textId="77777777" w:rsidR="004416C3" w:rsidRDefault="004416C3" w:rsidP="00F64DFA">
            <w:pPr>
              <w:rPr>
                <w:rFonts w:ascii="Verdana" w:hAnsi="Verdana" w:cs="Arial"/>
              </w:rPr>
            </w:pPr>
            <w:r>
              <w:rPr>
                <w:rFonts w:ascii="Verdana" w:hAnsi="Verdana" w:cs="Arial"/>
              </w:rPr>
              <w:t>06/29/2018</w:t>
            </w:r>
          </w:p>
        </w:tc>
        <w:tc>
          <w:tcPr>
            <w:tcW w:w="2211" w:type="dxa"/>
          </w:tcPr>
          <w:p w14:paraId="5C3E1CCB" w14:textId="77777777" w:rsidR="004416C3" w:rsidRDefault="004416C3" w:rsidP="00F64DFA">
            <w:pPr>
              <w:rPr>
                <w:rFonts w:ascii="Verdana" w:hAnsi="Verdana" w:cs="Arial"/>
              </w:rPr>
            </w:pPr>
            <w:r>
              <w:rPr>
                <w:rFonts w:ascii="Verdana" w:hAnsi="Verdana" w:cs="Arial"/>
              </w:rPr>
              <w:t>Srinivas Pratap</w:t>
            </w:r>
          </w:p>
        </w:tc>
        <w:tc>
          <w:tcPr>
            <w:tcW w:w="3235" w:type="dxa"/>
          </w:tcPr>
          <w:p w14:paraId="55E375B5" w14:textId="77777777" w:rsidR="004416C3" w:rsidRDefault="004416C3" w:rsidP="00F64DFA">
            <w:pPr>
              <w:rPr>
                <w:rFonts w:cs="Arial"/>
              </w:rPr>
            </w:pPr>
            <w:r>
              <w:rPr>
                <w:rFonts w:cs="Arial"/>
              </w:rPr>
              <w:t>Updated document based on comments provided by Dan and Tarun.</w:t>
            </w:r>
          </w:p>
        </w:tc>
      </w:tr>
      <w:tr w:rsidR="00183EE9" w:rsidRPr="00291C90" w14:paraId="26A2A466" w14:textId="77777777" w:rsidTr="00F64DFA">
        <w:tc>
          <w:tcPr>
            <w:tcW w:w="2051" w:type="dxa"/>
          </w:tcPr>
          <w:p w14:paraId="04BE8628" w14:textId="6697E77C" w:rsidR="00183EE9" w:rsidRDefault="00183EE9" w:rsidP="00F64DFA">
            <w:pPr>
              <w:rPr>
                <w:rFonts w:ascii="Verdana" w:hAnsi="Verdana" w:cs="Arial"/>
              </w:rPr>
            </w:pPr>
            <w:r>
              <w:rPr>
                <w:rFonts w:ascii="Verdana" w:hAnsi="Verdana" w:cs="Arial"/>
              </w:rPr>
              <w:t>3.0</w:t>
            </w:r>
          </w:p>
        </w:tc>
        <w:tc>
          <w:tcPr>
            <w:tcW w:w="1853" w:type="dxa"/>
          </w:tcPr>
          <w:p w14:paraId="1C2D6F12" w14:textId="4EF7F368" w:rsidR="00183EE9" w:rsidRDefault="00183EE9" w:rsidP="00F64DFA">
            <w:pPr>
              <w:rPr>
                <w:rFonts w:ascii="Verdana" w:hAnsi="Verdana" w:cs="Arial"/>
              </w:rPr>
            </w:pPr>
            <w:r>
              <w:rPr>
                <w:rFonts w:ascii="Verdana" w:hAnsi="Verdana" w:cs="Arial"/>
              </w:rPr>
              <w:t>07/15/2018</w:t>
            </w:r>
          </w:p>
        </w:tc>
        <w:tc>
          <w:tcPr>
            <w:tcW w:w="2211" w:type="dxa"/>
          </w:tcPr>
          <w:p w14:paraId="160AC468" w14:textId="2BEC2D40" w:rsidR="00183EE9" w:rsidRDefault="00183EE9" w:rsidP="00F64DFA">
            <w:pPr>
              <w:rPr>
                <w:rFonts w:ascii="Verdana" w:hAnsi="Verdana" w:cs="Arial"/>
              </w:rPr>
            </w:pPr>
            <w:r>
              <w:rPr>
                <w:rFonts w:ascii="Verdana" w:hAnsi="Verdana" w:cs="Arial"/>
              </w:rPr>
              <w:t>Rajaram Nataraj</w:t>
            </w:r>
          </w:p>
        </w:tc>
        <w:tc>
          <w:tcPr>
            <w:tcW w:w="3235" w:type="dxa"/>
          </w:tcPr>
          <w:p w14:paraId="361D8C78" w14:textId="63A390A9" w:rsidR="00183EE9" w:rsidRDefault="00183EE9" w:rsidP="00F64DFA">
            <w:pPr>
              <w:rPr>
                <w:rFonts w:cs="Arial"/>
              </w:rPr>
            </w:pPr>
            <w:r>
              <w:rPr>
                <w:rFonts w:cs="Arial"/>
              </w:rPr>
              <w:t>Updated based on the feedback provided by Dan and Tarun.</w:t>
            </w:r>
          </w:p>
        </w:tc>
      </w:tr>
    </w:tbl>
    <w:p w14:paraId="0E4F39A3" w14:textId="77777777" w:rsidR="00245BCB" w:rsidRPr="00291C90" w:rsidRDefault="00245BCB" w:rsidP="00245BCB">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91"/>
        <w:gridCol w:w="2737"/>
        <w:gridCol w:w="4322"/>
      </w:tblGrid>
      <w:tr w:rsidR="00245BCB" w:rsidRPr="00291C90" w14:paraId="3C05A974" w14:textId="77777777" w:rsidTr="00F64DFA">
        <w:trPr>
          <w:gridAfter w:val="2"/>
          <w:wAfter w:w="7059" w:type="dxa"/>
        </w:trPr>
        <w:tc>
          <w:tcPr>
            <w:tcW w:w="2291" w:type="dxa"/>
          </w:tcPr>
          <w:p w14:paraId="1062DEAF" w14:textId="77777777" w:rsidR="00245BCB" w:rsidRPr="00291C90" w:rsidRDefault="00245BCB" w:rsidP="00F64DFA">
            <w:pPr>
              <w:ind w:left="864"/>
              <w:rPr>
                <w:rFonts w:cs="Arial"/>
                <w:b/>
              </w:rPr>
            </w:pPr>
            <w:r w:rsidRPr="00291C90">
              <w:rPr>
                <w:rFonts w:cs="Arial"/>
                <w:b/>
              </w:rPr>
              <w:t>Contributors</w:t>
            </w:r>
          </w:p>
        </w:tc>
      </w:tr>
      <w:tr w:rsidR="00245BCB" w:rsidRPr="00291C90" w14:paraId="0703EF7C" w14:textId="77777777" w:rsidTr="00F64DFA">
        <w:tc>
          <w:tcPr>
            <w:tcW w:w="5028" w:type="dxa"/>
            <w:gridSpan w:val="2"/>
            <w:shd w:val="clear" w:color="auto" w:fill="17365D"/>
          </w:tcPr>
          <w:p w14:paraId="4042A4BA" w14:textId="77777777" w:rsidR="00245BCB" w:rsidRPr="00291C90" w:rsidRDefault="00245BCB" w:rsidP="00F64DFA">
            <w:pPr>
              <w:jc w:val="center"/>
              <w:rPr>
                <w:rFonts w:cs="Arial"/>
                <w:b/>
              </w:rPr>
            </w:pPr>
            <w:r w:rsidRPr="00291C90">
              <w:rPr>
                <w:rFonts w:cs="Arial"/>
                <w:b/>
              </w:rPr>
              <w:t>Name</w:t>
            </w:r>
          </w:p>
        </w:tc>
        <w:tc>
          <w:tcPr>
            <w:tcW w:w="4322" w:type="dxa"/>
            <w:shd w:val="clear" w:color="auto" w:fill="17365D"/>
          </w:tcPr>
          <w:p w14:paraId="57B64863" w14:textId="77777777" w:rsidR="00245BCB" w:rsidRPr="00291C90" w:rsidRDefault="00245BCB" w:rsidP="00F64DFA">
            <w:pPr>
              <w:jc w:val="center"/>
              <w:rPr>
                <w:rFonts w:cs="Arial"/>
                <w:b/>
              </w:rPr>
            </w:pPr>
            <w:r w:rsidRPr="00291C90">
              <w:rPr>
                <w:rFonts w:cs="Arial"/>
                <w:b/>
              </w:rPr>
              <w:t>Date</w:t>
            </w:r>
          </w:p>
        </w:tc>
      </w:tr>
      <w:tr w:rsidR="00245BCB" w:rsidRPr="00291C90" w14:paraId="12D662B3" w14:textId="77777777" w:rsidTr="00F64DFA">
        <w:tc>
          <w:tcPr>
            <w:tcW w:w="5028" w:type="dxa"/>
            <w:gridSpan w:val="2"/>
          </w:tcPr>
          <w:p w14:paraId="3D0722A4" w14:textId="77777777" w:rsidR="00245BCB" w:rsidRPr="00291C90" w:rsidRDefault="00245BCB" w:rsidP="00F64DFA">
            <w:pPr>
              <w:rPr>
                <w:rFonts w:cs="Arial"/>
              </w:rPr>
            </w:pPr>
          </w:p>
        </w:tc>
        <w:tc>
          <w:tcPr>
            <w:tcW w:w="4322" w:type="dxa"/>
          </w:tcPr>
          <w:p w14:paraId="55C8C911" w14:textId="77777777" w:rsidR="00245BCB" w:rsidRPr="00291C90" w:rsidRDefault="00245BCB" w:rsidP="00F64DFA">
            <w:pPr>
              <w:rPr>
                <w:rFonts w:cs="Arial"/>
              </w:rPr>
            </w:pPr>
          </w:p>
        </w:tc>
      </w:tr>
      <w:tr w:rsidR="00245BCB" w:rsidRPr="00291C90" w14:paraId="2E2DAC2C" w14:textId="77777777" w:rsidTr="00F64DFA">
        <w:tc>
          <w:tcPr>
            <w:tcW w:w="5028" w:type="dxa"/>
            <w:gridSpan w:val="2"/>
          </w:tcPr>
          <w:p w14:paraId="4595387B" w14:textId="77777777" w:rsidR="00245BCB" w:rsidRPr="00291C90" w:rsidRDefault="00245BCB" w:rsidP="00F64DFA">
            <w:pPr>
              <w:rPr>
                <w:rFonts w:cs="Arial"/>
              </w:rPr>
            </w:pPr>
          </w:p>
        </w:tc>
        <w:tc>
          <w:tcPr>
            <w:tcW w:w="4322" w:type="dxa"/>
          </w:tcPr>
          <w:p w14:paraId="08A49D28" w14:textId="77777777" w:rsidR="00245BCB" w:rsidRPr="00291C90" w:rsidRDefault="00245BCB" w:rsidP="00F64DFA">
            <w:pPr>
              <w:rPr>
                <w:rFonts w:cs="Arial"/>
              </w:rPr>
            </w:pPr>
          </w:p>
        </w:tc>
      </w:tr>
      <w:tr w:rsidR="00245BCB" w:rsidRPr="00291C90" w14:paraId="24CB6A7E" w14:textId="77777777" w:rsidTr="00F64DFA">
        <w:tc>
          <w:tcPr>
            <w:tcW w:w="5028" w:type="dxa"/>
            <w:gridSpan w:val="2"/>
          </w:tcPr>
          <w:p w14:paraId="2932E702" w14:textId="77777777" w:rsidR="00245BCB" w:rsidRPr="00291C90" w:rsidRDefault="00245BCB" w:rsidP="00F64DFA">
            <w:pPr>
              <w:rPr>
                <w:rFonts w:cs="Arial"/>
              </w:rPr>
            </w:pPr>
          </w:p>
        </w:tc>
        <w:tc>
          <w:tcPr>
            <w:tcW w:w="4322" w:type="dxa"/>
          </w:tcPr>
          <w:p w14:paraId="20D4F518" w14:textId="77777777" w:rsidR="00245BCB" w:rsidRPr="00291C90" w:rsidRDefault="00245BCB" w:rsidP="00F64DFA">
            <w:pPr>
              <w:rPr>
                <w:rFonts w:cs="Arial"/>
              </w:rPr>
            </w:pPr>
          </w:p>
        </w:tc>
      </w:tr>
      <w:tr w:rsidR="00245BCB" w:rsidRPr="00291C90" w14:paraId="64394CDB" w14:textId="77777777" w:rsidTr="00F64DFA">
        <w:tc>
          <w:tcPr>
            <w:tcW w:w="5028" w:type="dxa"/>
            <w:gridSpan w:val="2"/>
          </w:tcPr>
          <w:p w14:paraId="2AC13645" w14:textId="77777777" w:rsidR="00245BCB" w:rsidRPr="00291C90" w:rsidRDefault="00245BCB" w:rsidP="00F64DFA">
            <w:pPr>
              <w:rPr>
                <w:rFonts w:cs="Arial"/>
              </w:rPr>
            </w:pPr>
          </w:p>
        </w:tc>
        <w:tc>
          <w:tcPr>
            <w:tcW w:w="4322" w:type="dxa"/>
          </w:tcPr>
          <w:p w14:paraId="514BCE61" w14:textId="77777777" w:rsidR="00245BCB" w:rsidRPr="00291C90" w:rsidRDefault="00245BCB" w:rsidP="00F64DFA">
            <w:pPr>
              <w:rPr>
                <w:rFonts w:cs="Arial"/>
              </w:rPr>
            </w:pPr>
          </w:p>
        </w:tc>
      </w:tr>
      <w:tr w:rsidR="00245BCB" w:rsidRPr="00291C90" w14:paraId="6211AE85" w14:textId="77777777" w:rsidTr="00F64DFA">
        <w:tc>
          <w:tcPr>
            <w:tcW w:w="5028" w:type="dxa"/>
            <w:gridSpan w:val="2"/>
          </w:tcPr>
          <w:p w14:paraId="054663CD" w14:textId="77777777" w:rsidR="00245BCB" w:rsidRPr="00291C90" w:rsidRDefault="00245BCB" w:rsidP="00F64DFA">
            <w:pPr>
              <w:rPr>
                <w:rFonts w:cs="Arial"/>
              </w:rPr>
            </w:pPr>
          </w:p>
        </w:tc>
        <w:tc>
          <w:tcPr>
            <w:tcW w:w="4322" w:type="dxa"/>
          </w:tcPr>
          <w:p w14:paraId="786F54B5" w14:textId="77777777" w:rsidR="00245BCB" w:rsidRPr="00291C90" w:rsidRDefault="00245BCB" w:rsidP="00F64DFA">
            <w:pPr>
              <w:rPr>
                <w:rFonts w:cs="Arial"/>
              </w:rPr>
            </w:pPr>
          </w:p>
        </w:tc>
      </w:tr>
      <w:tr w:rsidR="00245BCB" w:rsidRPr="00291C90" w14:paraId="789403F9" w14:textId="77777777" w:rsidTr="00F64DFA">
        <w:tc>
          <w:tcPr>
            <w:tcW w:w="5028" w:type="dxa"/>
            <w:gridSpan w:val="2"/>
          </w:tcPr>
          <w:p w14:paraId="5B610D70" w14:textId="77777777" w:rsidR="00245BCB" w:rsidRPr="00291C90" w:rsidRDefault="00245BCB" w:rsidP="00F64DFA">
            <w:pPr>
              <w:rPr>
                <w:rFonts w:cs="Arial"/>
              </w:rPr>
            </w:pPr>
          </w:p>
        </w:tc>
        <w:tc>
          <w:tcPr>
            <w:tcW w:w="4322" w:type="dxa"/>
          </w:tcPr>
          <w:p w14:paraId="354D7BD2" w14:textId="77777777" w:rsidR="00245BCB" w:rsidRPr="00291C90" w:rsidRDefault="00245BCB" w:rsidP="00F64DFA">
            <w:pPr>
              <w:ind w:left="864"/>
              <w:rPr>
                <w:rFonts w:cs="Arial"/>
              </w:rPr>
            </w:pPr>
          </w:p>
        </w:tc>
      </w:tr>
    </w:tbl>
    <w:p w14:paraId="61695BBE" w14:textId="77777777" w:rsidR="00245BCB" w:rsidRPr="00291C90" w:rsidRDefault="00245BCB" w:rsidP="00245BCB">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84"/>
        <w:gridCol w:w="2741"/>
        <w:gridCol w:w="4325"/>
      </w:tblGrid>
      <w:tr w:rsidR="00245BCB" w:rsidRPr="00291C90" w14:paraId="4979F0F3" w14:textId="77777777" w:rsidTr="00F64DFA">
        <w:trPr>
          <w:gridAfter w:val="2"/>
          <w:wAfter w:w="7066" w:type="dxa"/>
        </w:trPr>
        <w:tc>
          <w:tcPr>
            <w:tcW w:w="2284" w:type="dxa"/>
          </w:tcPr>
          <w:p w14:paraId="21F184A2" w14:textId="77777777" w:rsidR="00245BCB" w:rsidRPr="00291C90" w:rsidRDefault="00245BCB" w:rsidP="00F64DFA">
            <w:pPr>
              <w:ind w:left="864"/>
              <w:rPr>
                <w:rFonts w:cs="Arial"/>
                <w:b/>
              </w:rPr>
            </w:pPr>
            <w:r w:rsidRPr="00291C90">
              <w:rPr>
                <w:rFonts w:cs="Arial"/>
                <w:b/>
              </w:rPr>
              <w:t>Approvers</w:t>
            </w:r>
          </w:p>
        </w:tc>
      </w:tr>
      <w:tr w:rsidR="00245BCB" w:rsidRPr="00291C90" w14:paraId="5A6B7A56" w14:textId="77777777" w:rsidTr="00F64DFA">
        <w:tc>
          <w:tcPr>
            <w:tcW w:w="5025" w:type="dxa"/>
            <w:gridSpan w:val="2"/>
            <w:shd w:val="clear" w:color="auto" w:fill="17365D"/>
          </w:tcPr>
          <w:p w14:paraId="661D79A9" w14:textId="77777777" w:rsidR="00245BCB" w:rsidRPr="00291C90" w:rsidRDefault="00245BCB" w:rsidP="00F64DFA">
            <w:pPr>
              <w:jc w:val="center"/>
              <w:rPr>
                <w:rFonts w:cs="Arial"/>
                <w:b/>
              </w:rPr>
            </w:pPr>
            <w:r w:rsidRPr="00291C90">
              <w:rPr>
                <w:rFonts w:cs="Arial"/>
                <w:b/>
              </w:rPr>
              <w:t>Name</w:t>
            </w:r>
          </w:p>
        </w:tc>
        <w:tc>
          <w:tcPr>
            <w:tcW w:w="4325" w:type="dxa"/>
            <w:shd w:val="clear" w:color="auto" w:fill="17365D"/>
          </w:tcPr>
          <w:p w14:paraId="13D12B01" w14:textId="77777777" w:rsidR="00245BCB" w:rsidRPr="00291C90" w:rsidRDefault="00245BCB" w:rsidP="00F64DFA">
            <w:pPr>
              <w:jc w:val="center"/>
              <w:rPr>
                <w:rFonts w:cs="Arial"/>
                <w:b/>
              </w:rPr>
            </w:pPr>
            <w:r w:rsidRPr="00291C90">
              <w:rPr>
                <w:rFonts w:cs="Arial"/>
                <w:b/>
              </w:rPr>
              <w:t>Approval Date</w:t>
            </w:r>
          </w:p>
        </w:tc>
      </w:tr>
      <w:tr w:rsidR="00245BCB" w:rsidRPr="00291C90" w14:paraId="7FD9D3DA" w14:textId="77777777" w:rsidTr="00F64DFA">
        <w:tc>
          <w:tcPr>
            <w:tcW w:w="5025" w:type="dxa"/>
            <w:gridSpan w:val="2"/>
          </w:tcPr>
          <w:p w14:paraId="68411F30" w14:textId="77777777" w:rsidR="00245BCB" w:rsidRPr="00291C90" w:rsidRDefault="00245BCB" w:rsidP="00F64DFA">
            <w:pPr>
              <w:rPr>
                <w:rFonts w:cs="Arial"/>
              </w:rPr>
            </w:pPr>
          </w:p>
        </w:tc>
        <w:tc>
          <w:tcPr>
            <w:tcW w:w="4325" w:type="dxa"/>
          </w:tcPr>
          <w:p w14:paraId="25566E7F" w14:textId="77777777" w:rsidR="00245BCB" w:rsidRPr="00291C90" w:rsidRDefault="00245BCB" w:rsidP="00F64DFA">
            <w:pPr>
              <w:rPr>
                <w:rFonts w:cs="Arial"/>
              </w:rPr>
            </w:pPr>
          </w:p>
        </w:tc>
      </w:tr>
      <w:tr w:rsidR="00245BCB" w:rsidRPr="00291C90" w14:paraId="0BD56834" w14:textId="77777777" w:rsidTr="00F64DFA">
        <w:tc>
          <w:tcPr>
            <w:tcW w:w="5025" w:type="dxa"/>
            <w:gridSpan w:val="2"/>
          </w:tcPr>
          <w:p w14:paraId="62A14A9A" w14:textId="77777777" w:rsidR="00245BCB" w:rsidRPr="00291C90" w:rsidRDefault="00245BCB" w:rsidP="00F64DFA">
            <w:pPr>
              <w:rPr>
                <w:rFonts w:cs="Arial"/>
              </w:rPr>
            </w:pPr>
          </w:p>
        </w:tc>
        <w:tc>
          <w:tcPr>
            <w:tcW w:w="4325" w:type="dxa"/>
          </w:tcPr>
          <w:p w14:paraId="60B7F240" w14:textId="77777777" w:rsidR="00245BCB" w:rsidRPr="00291C90" w:rsidRDefault="00245BCB" w:rsidP="00F64DFA">
            <w:pPr>
              <w:rPr>
                <w:rFonts w:cs="Arial"/>
              </w:rPr>
            </w:pPr>
          </w:p>
        </w:tc>
      </w:tr>
    </w:tbl>
    <w:p w14:paraId="6E5E7203" w14:textId="02787DBE" w:rsidR="00BC6E1D" w:rsidRDefault="00B27448" w:rsidP="00245BCB">
      <w:pPr>
        <w:pStyle w:val="TOCHeading"/>
      </w:pPr>
      <w:r>
        <w:t>Acronyms used in this document:</w:t>
      </w:r>
    </w:p>
    <w:tbl>
      <w:tblPr>
        <w:tblStyle w:val="TableGrid"/>
        <w:tblW w:w="0" w:type="auto"/>
        <w:tblLook w:val="04A0" w:firstRow="1" w:lastRow="0" w:firstColumn="1" w:lastColumn="0" w:noHBand="0" w:noVBand="1"/>
      </w:tblPr>
      <w:tblGrid>
        <w:gridCol w:w="1615"/>
        <w:gridCol w:w="7735"/>
      </w:tblGrid>
      <w:tr w:rsidR="00B27448" w14:paraId="64F18898" w14:textId="77777777" w:rsidTr="00F11CED">
        <w:tc>
          <w:tcPr>
            <w:tcW w:w="1615" w:type="dxa"/>
          </w:tcPr>
          <w:p w14:paraId="64C55430" w14:textId="32C44B38" w:rsidR="00B27448" w:rsidRPr="00F11CED" w:rsidRDefault="00B27448" w:rsidP="00F11CED">
            <w:pPr>
              <w:ind w:left="-120"/>
              <w:jc w:val="center"/>
              <w:rPr>
                <w:b/>
              </w:rPr>
            </w:pPr>
            <w:r w:rsidRPr="00F11CED">
              <w:rPr>
                <w:b/>
              </w:rPr>
              <w:t>SOR</w:t>
            </w:r>
          </w:p>
        </w:tc>
        <w:tc>
          <w:tcPr>
            <w:tcW w:w="7735" w:type="dxa"/>
          </w:tcPr>
          <w:p w14:paraId="013B8F35" w14:textId="287C1CFA" w:rsidR="00B27448" w:rsidRDefault="00B27448" w:rsidP="00B27448">
            <w:pPr>
              <w:ind w:hanging="788"/>
            </w:pPr>
            <w:r>
              <w:t>System of Record</w:t>
            </w:r>
          </w:p>
        </w:tc>
      </w:tr>
      <w:tr w:rsidR="00B27448" w14:paraId="4810CD82" w14:textId="77777777" w:rsidTr="00F11CED">
        <w:tc>
          <w:tcPr>
            <w:tcW w:w="1615" w:type="dxa"/>
          </w:tcPr>
          <w:p w14:paraId="21120CBC" w14:textId="727CC8BA" w:rsidR="00B27448" w:rsidRPr="00F11CED" w:rsidRDefault="00B27448" w:rsidP="00F11CED">
            <w:pPr>
              <w:ind w:left="-120"/>
              <w:jc w:val="center"/>
              <w:rPr>
                <w:b/>
              </w:rPr>
            </w:pPr>
            <w:r w:rsidRPr="00F11CED">
              <w:rPr>
                <w:b/>
              </w:rPr>
              <w:t>SOT</w:t>
            </w:r>
          </w:p>
        </w:tc>
        <w:tc>
          <w:tcPr>
            <w:tcW w:w="7735" w:type="dxa"/>
          </w:tcPr>
          <w:p w14:paraId="4C7F3B3F" w14:textId="44A31168" w:rsidR="00B27448" w:rsidRDefault="00B27448" w:rsidP="00B27448">
            <w:pPr>
              <w:ind w:left="76"/>
            </w:pPr>
            <w:r>
              <w:t>System of Truth – Data that are prcessed and ready to share with Data consumers, example: Data Hub</w:t>
            </w:r>
          </w:p>
        </w:tc>
      </w:tr>
      <w:tr w:rsidR="00B27448" w14:paraId="029AE1C4" w14:textId="77777777" w:rsidTr="00F11CED">
        <w:tc>
          <w:tcPr>
            <w:tcW w:w="1615" w:type="dxa"/>
          </w:tcPr>
          <w:p w14:paraId="47A8C41A" w14:textId="583873CF" w:rsidR="00B27448" w:rsidRPr="00F11CED" w:rsidRDefault="00B27448" w:rsidP="00F11CED">
            <w:pPr>
              <w:ind w:left="-120"/>
              <w:jc w:val="center"/>
              <w:rPr>
                <w:b/>
              </w:rPr>
            </w:pPr>
            <w:r w:rsidRPr="00F11CED">
              <w:rPr>
                <w:b/>
              </w:rPr>
              <w:t>PL</w:t>
            </w:r>
          </w:p>
        </w:tc>
        <w:tc>
          <w:tcPr>
            <w:tcW w:w="7735" w:type="dxa"/>
          </w:tcPr>
          <w:p w14:paraId="3077E50D" w14:textId="265D0530" w:rsidR="00B27448" w:rsidRDefault="00B27448" w:rsidP="00B27448">
            <w:pPr>
              <w:ind w:left="76"/>
            </w:pPr>
            <w:r>
              <w:t>Persistence Layer</w:t>
            </w:r>
          </w:p>
        </w:tc>
      </w:tr>
      <w:tr w:rsidR="00B27448" w14:paraId="6F648B2D" w14:textId="77777777" w:rsidTr="00F11CED">
        <w:tc>
          <w:tcPr>
            <w:tcW w:w="1615" w:type="dxa"/>
          </w:tcPr>
          <w:p w14:paraId="0AD3DEF8" w14:textId="1DB24C37" w:rsidR="00B27448" w:rsidRPr="00F11CED" w:rsidRDefault="00B27448" w:rsidP="00F11CED">
            <w:pPr>
              <w:ind w:left="-120"/>
              <w:jc w:val="center"/>
              <w:rPr>
                <w:b/>
              </w:rPr>
            </w:pPr>
            <w:r w:rsidRPr="00F11CED">
              <w:rPr>
                <w:b/>
              </w:rPr>
              <w:t>HDFS</w:t>
            </w:r>
          </w:p>
        </w:tc>
        <w:tc>
          <w:tcPr>
            <w:tcW w:w="7735" w:type="dxa"/>
          </w:tcPr>
          <w:p w14:paraId="7D1D7D80" w14:textId="0CF6781D" w:rsidR="00B27448" w:rsidRDefault="00B27448" w:rsidP="00B27448">
            <w:pPr>
              <w:ind w:left="76"/>
            </w:pPr>
            <w:r>
              <w:t>Hadoop Distributed File System</w:t>
            </w:r>
          </w:p>
        </w:tc>
      </w:tr>
      <w:tr w:rsidR="00B27448" w14:paraId="4F08423F" w14:textId="77777777" w:rsidTr="00F11CED">
        <w:tc>
          <w:tcPr>
            <w:tcW w:w="1615" w:type="dxa"/>
          </w:tcPr>
          <w:p w14:paraId="7F3C3FCB" w14:textId="512B1E29" w:rsidR="00B27448" w:rsidRPr="00F11CED" w:rsidRDefault="00D96FB4" w:rsidP="00F11CED">
            <w:pPr>
              <w:ind w:left="-120"/>
              <w:jc w:val="center"/>
              <w:rPr>
                <w:b/>
              </w:rPr>
            </w:pPr>
            <w:r>
              <w:rPr>
                <w:b/>
              </w:rPr>
              <w:t>SRC</w:t>
            </w:r>
          </w:p>
        </w:tc>
        <w:tc>
          <w:tcPr>
            <w:tcW w:w="7735" w:type="dxa"/>
          </w:tcPr>
          <w:p w14:paraId="45685817" w14:textId="03B9D5A0" w:rsidR="00B27448" w:rsidRDefault="00D96FB4" w:rsidP="00B27448">
            <w:pPr>
              <w:ind w:left="76"/>
            </w:pPr>
            <w:r>
              <w:t>Audit record from the Source system</w:t>
            </w:r>
          </w:p>
        </w:tc>
      </w:tr>
      <w:tr w:rsidR="00B27448" w14:paraId="0E137B4F" w14:textId="77777777" w:rsidTr="00F11CED">
        <w:tc>
          <w:tcPr>
            <w:tcW w:w="1615" w:type="dxa"/>
          </w:tcPr>
          <w:p w14:paraId="0AE24734" w14:textId="0D3E5D97" w:rsidR="00B27448" w:rsidRPr="00F11CED" w:rsidRDefault="00D96FB4" w:rsidP="00F11CED">
            <w:pPr>
              <w:ind w:left="-120"/>
              <w:jc w:val="center"/>
              <w:rPr>
                <w:b/>
              </w:rPr>
            </w:pPr>
            <w:r>
              <w:rPr>
                <w:b/>
              </w:rPr>
              <w:t>PLIN</w:t>
            </w:r>
          </w:p>
        </w:tc>
        <w:tc>
          <w:tcPr>
            <w:tcW w:w="7735" w:type="dxa"/>
          </w:tcPr>
          <w:p w14:paraId="25D240FA" w14:textId="32B5CE58" w:rsidR="00B27448" w:rsidRDefault="00D96FB4" w:rsidP="00B27448">
            <w:pPr>
              <w:ind w:left="76"/>
            </w:pPr>
            <w:r>
              <w:t>Audit record from Persistent Layer Input</w:t>
            </w:r>
          </w:p>
        </w:tc>
      </w:tr>
      <w:tr w:rsidR="00B27448" w14:paraId="60E8CD1C" w14:textId="77777777" w:rsidTr="00F11CED">
        <w:tc>
          <w:tcPr>
            <w:tcW w:w="1615" w:type="dxa"/>
          </w:tcPr>
          <w:p w14:paraId="1C6E39ED" w14:textId="273FA4A0" w:rsidR="00B27448" w:rsidRPr="00F11CED" w:rsidRDefault="00D96FB4" w:rsidP="00F11CED">
            <w:pPr>
              <w:ind w:left="-120"/>
              <w:jc w:val="center"/>
              <w:rPr>
                <w:b/>
              </w:rPr>
            </w:pPr>
            <w:r>
              <w:rPr>
                <w:b/>
              </w:rPr>
              <w:t>PLHIST</w:t>
            </w:r>
          </w:p>
        </w:tc>
        <w:tc>
          <w:tcPr>
            <w:tcW w:w="7735" w:type="dxa"/>
          </w:tcPr>
          <w:p w14:paraId="4BB103BA" w14:textId="44AB3099" w:rsidR="00B27448" w:rsidRDefault="00D96FB4" w:rsidP="00B27448">
            <w:pPr>
              <w:ind w:left="76"/>
            </w:pPr>
            <w:r>
              <w:t>Audit record from Persisten Layer History output</w:t>
            </w:r>
          </w:p>
        </w:tc>
      </w:tr>
      <w:tr w:rsidR="00B27448" w14:paraId="3EF88CBB" w14:textId="77777777" w:rsidTr="00F11CED">
        <w:tc>
          <w:tcPr>
            <w:tcW w:w="1615" w:type="dxa"/>
          </w:tcPr>
          <w:p w14:paraId="5E11A381" w14:textId="2BDE7C81" w:rsidR="00B27448" w:rsidRPr="00F11CED" w:rsidRDefault="00D96FB4" w:rsidP="00F11CED">
            <w:pPr>
              <w:ind w:left="-120"/>
              <w:jc w:val="center"/>
              <w:rPr>
                <w:b/>
              </w:rPr>
            </w:pPr>
            <w:r>
              <w:rPr>
                <w:b/>
              </w:rPr>
              <w:t>PLTRF</w:t>
            </w:r>
          </w:p>
        </w:tc>
        <w:tc>
          <w:tcPr>
            <w:tcW w:w="7735" w:type="dxa"/>
          </w:tcPr>
          <w:p w14:paraId="65BA8120" w14:textId="425277D1" w:rsidR="00B27448" w:rsidRDefault="00D96FB4" w:rsidP="00B27448">
            <w:pPr>
              <w:ind w:left="76"/>
            </w:pPr>
            <w:r>
              <w:t>Audit record from Persisten Layer TRF Extract creation</w:t>
            </w:r>
          </w:p>
        </w:tc>
        <w:bookmarkStart w:id="3" w:name="_GoBack"/>
        <w:bookmarkEnd w:id="3"/>
      </w:tr>
      <w:tr w:rsidR="00D96FB4" w14:paraId="2D1F464D" w14:textId="77777777" w:rsidTr="00F11CED">
        <w:tc>
          <w:tcPr>
            <w:tcW w:w="1615" w:type="dxa"/>
          </w:tcPr>
          <w:p w14:paraId="21FF2F8E" w14:textId="77777777" w:rsidR="00D96FB4" w:rsidRDefault="00D96FB4" w:rsidP="00F11CED">
            <w:pPr>
              <w:ind w:left="-120"/>
              <w:jc w:val="center"/>
              <w:rPr>
                <w:b/>
              </w:rPr>
            </w:pPr>
          </w:p>
        </w:tc>
        <w:tc>
          <w:tcPr>
            <w:tcW w:w="7735" w:type="dxa"/>
          </w:tcPr>
          <w:p w14:paraId="55D024C4" w14:textId="77777777" w:rsidR="00D96FB4" w:rsidRDefault="00D96FB4" w:rsidP="00B27448">
            <w:pPr>
              <w:ind w:left="76"/>
            </w:pPr>
          </w:p>
        </w:tc>
      </w:tr>
      <w:tr w:rsidR="00D96FB4" w14:paraId="5470D69C" w14:textId="77777777" w:rsidTr="00F11CED">
        <w:tc>
          <w:tcPr>
            <w:tcW w:w="1615" w:type="dxa"/>
          </w:tcPr>
          <w:p w14:paraId="07372292" w14:textId="77777777" w:rsidR="00D96FB4" w:rsidRDefault="00D96FB4" w:rsidP="00F11CED">
            <w:pPr>
              <w:ind w:left="-120"/>
              <w:jc w:val="center"/>
              <w:rPr>
                <w:b/>
              </w:rPr>
            </w:pPr>
          </w:p>
        </w:tc>
        <w:tc>
          <w:tcPr>
            <w:tcW w:w="7735" w:type="dxa"/>
          </w:tcPr>
          <w:p w14:paraId="6935EA77" w14:textId="77777777" w:rsidR="00D96FB4" w:rsidRDefault="00D96FB4" w:rsidP="00B27448">
            <w:pPr>
              <w:ind w:left="76"/>
            </w:pPr>
          </w:p>
        </w:tc>
      </w:tr>
    </w:tbl>
    <w:p w14:paraId="091E9FD2" w14:textId="77777777" w:rsidR="00B27448" w:rsidRPr="00B27448" w:rsidRDefault="00B27448" w:rsidP="00B27448"/>
    <w:p w14:paraId="150B5C66" w14:textId="18FAF38F" w:rsidR="00245BCB" w:rsidRDefault="00245BCB" w:rsidP="00245BCB">
      <w:pPr>
        <w:pStyle w:val="TOCHeading"/>
      </w:pPr>
      <w:r>
        <w:t>Contents</w:t>
      </w:r>
    </w:p>
    <w:p w14:paraId="6FE46FCC" w14:textId="77777777" w:rsidR="00222ABD" w:rsidRDefault="00EC28D4">
      <w:pPr>
        <w:pStyle w:val="TOC2"/>
        <w:tabs>
          <w:tab w:val="right" w:leader="dot" w:pos="9350"/>
        </w:tabs>
        <w:rPr>
          <w:rFonts w:asciiTheme="minorHAnsi" w:eastAsiaTheme="minorEastAsia" w:hAnsiTheme="minorHAnsi" w:cstheme="minorBidi"/>
          <w:smallCaps w:val="0"/>
          <w:noProof/>
          <w:sz w:val="22"/>
          <w:szCs w:val="22"/>
        </w:rPr>
      </w:pPr>
      <w:r>
        <w:fldChar w:fldCharType="begin"/>
      </w:r>
      <w:r w:rsidR="00245BCB">
        <w:instrText xml:space="preserve"> TOC \o "1-3" \h \z \u </w:instrText>
      </w:r>
      <w:r>
        <w:fldChar w:fldCharType="separate"/>
      </w:r>
      <w:hyperlink w:anchor="_Toc518055189" w:history="1">
        <w:r w:rsidR="00222ABD" w:rsidRPr="00F27274">
          <w:rPr>
            <w:rStyle w:val="Hyperlink"/>
            <w:rFonts w:cs="Arial"/>
            <w:noProof/>
          </w:rPr>
          <w:t>SPIRE Solution Definition</w:t>
        </w:r>
        <w:r w:rsidR="00222ABD">
          <w:rPr>
            <w:noProof/>
            <w:webHidden/>
          </w:rPr>
          <w:tab/>
        </w:r>
        <w:r w:rsidR="00222ABD">
          <w:rPr>
            <w:noProof/>
            <w:webHidden/>
          </w:rPr>
          <w:fldChar w:fldCharType="begin"/>
        </w:r>
        <w:r w:rsidR="00222ABD">
          <w:rPr>
            <w:noProof/>
            <w:webHidden/>
          </w:rPr>
          <w:instrText xml:space="preserve"> PAGEREF _Toc518055189 \h </w:instrText>
        </w:r>
        <w:r w:rsidR="00222ABD">
          <w:rPr>
            <w:noProof/>
            <w:webHidden/>
          </w:rPr>
        </w:r>
        <w:r w:rsidR="00222ABD">
          <w:rPr>
            <w:noProof/>
            <w:webHidden/>
          </w:rPr>
          <w:fldChar w:fldCharType="separate"/>
        </w:r>
        <w:r w:rsidR="00222ABD">
          <w:rPr>
            <w:noProof/>
            <w:webHidden/>
          </w:rPr>
          <w:t>1</w:t>
        </w:r>
        <w:r w:rsidR="00222ABD">
          <w:rPr>
            <w:noProof/>
            <w:webHidden/>
          </w:rPr>
          <w:fldChar w:fldCharType="end"/>
        </w:r>
      </w:hyperlink>
    </w:p>
    <w:p w14:paraId="29A1CE89"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190" w:history="1">
        <w:r w:rsidR="00222ABD" w:rsidRPr="00F27274">
          <w:rPr>
            <w:rStyle w:val="Hyperlink"/>
            <w:noProof/>
          </w:rPr>
          <w:t>1.</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Introduction</w:t>
        </w:r>
        <w:r w:rsidR="00222ABD">
          <w:rPr>
            <w:noProof/>
            <w:webHidden/>
          </w:rPr>
          <w:tab/>
        </w:r>
        <w:r w:rsidR="00222ABD">
          <w:rPr>
            <w:noProof/>
            <w:webHidden/>
          </w:rPr>
          <w:fldChar w:fldCharType="begin"/>
        </w:r>
        <w:r w:rsidR="00222ABD">
          <w:rPr>
            <w:noProof/>
            <w:webHidden/>
          </w:rPr>
          <w:instrText xml:space="preserve"> PAGEREF _Toc518055190 \h </w:instrText>
        </w:r>
        <w:r w:rsidR="00222ABD">
          <w:rPr>
            <w:noProof/>
            <w:webHidden/>
          </w:rPr>
        </w:r>
        <w:r w:rsidR="00222ABD">
          <w:rPr>
            <w:noProof/>
            <w:webHidden/>
          </w:rPr>
          <w:fldChar w:fldCharType="separate"/>
        </w:r>
        <w:r w:rsidR="00222ABD">
          <w:rPr>
            <w:noProof/>
            <w:webHidden/>
          </w:rPr>
          <w:t>5</w:t>
        </w:r>
        <w:r w:rsidR="00222ABD">
          <w:rPr>
            <w:noProof/>
            <w:webHidden/>
          </w:rPr>
          <w:fldChar w:fldCharType="end"/>
        </w:r>
      </w:hyperlink>
    </w:p>
    <w:p w14:paraId="3F7D2720"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1" w:history="1">
        <w:r w:rsidR="00222ABD" w:rsidRPr="00F27274">
          <w:rPr>
            <w:rStyle w:val="Hyperlink"/>
            <w:noProof/>
          </w:rPr>
          <w:t>1.1.</w:t>
        </w:r>
        <w:r w:rsidR="00222ABD">
          <w:rPr>
            <w:rFonts w:asciiTheme="minorHAnsi" w:eastAsiaTheme="minorEastAsia" w:hAnsiTheme="minorHAnsi" w:cstheme="minorBidi"/>
            <w:smallCaps w:val="0"/>
            <w:noProof/>
            <w:sz w:val="22"/>
            <w:szCs w:val="22"/>
          </w:rPr>
          <w:tab/>
        </w:r>
        <w:r w:rsidR="00222ABD" w:rsidRPr="00F27274">
          <w:rPr>
            <w:rStyle w:val="Hyperlink"/>
            <w:noProof/>
          </w:rPr>
          <w:t>Scope of Document</w:t>
        </w:r>
        <w:r w:rsidR="00222ABD">
          <w:rPr>
            <w:noProof/>
            <w:webHidden/>
          </w:rPr>
          <w:tab/>
        </w:r>
        <w:r w:rsidR="00222ABD">
          <w:rPr>
            <w:noProof/>
            <w:webHidden/>
          </w:rPr>
          <w:fldChar w:fldCharType="begin"/>
        </w:r>
        <w:r w:rsidR="00222ABD">
          <w:rPr>
            <w:noProof/>
            <w:webHidden/>
          </w:rPr>
          <w:instrText xml:space="preserve"> PAGEREF _Toc518055191 \h </w:instrText>
        </w:r>
        <w:r w:rsidR="00222ABD">
          <w:rPr>
            <w:noProof/>
            <w:webHidden/>
          </w:rPr>
        </w:r>
        <w:r w:rsidR="00222ABD">
          <w:rPr>
            <w:noProof/>
            <w:webHidden/>
          </w:rPr>
          <w:fldChar w:fldCharType="separate"/>
        </w:r>
        <w:r w:rsidR="00222ABD">
          <w:rPr>
            <w:noProof/>
            <w:webHidden/>
          </w:rPr>
          <w:t>5</w:t>
        </w:r>
        <w:r w:rsidR="00222ABD">
          <w:rPr>
            <w:noProof/>
            <w:webHidden/>
          </w:rPr>
          <w:fldChar w:fldCharType="end"/>
        </w:r>
      </w:hyperlink>
    </w:p>
    <w:p w14:paraId="3F52C9CC"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2" w:history="1">
        <w:r w:rsidR="00222ABD" w:rsidRPr="00F27274">
          <w:rPr>
            <w:rStyle w:val="Hyperlink"/>
            <w:noProof/>
          </w:rPr>
          <w:t>1.2.</w:t>
        </w:r>
        <w:r w:rsidR="00222ABD">
          <w:rPr>
            <w:rFonts w:asciiTheme="minorHAnsi" w:eastAsiaTheme="minorEastAsia" w:hAnsiTheme="minorHAnsi" w:cstheme="minorBidi"/>
            <w:smallCaps w:val="0"/>
            <w:noProof/>
            <w:sz w:val="22"/>
            <w:szCs w:val="22"/>
          </w:rPr>
          <w:tab/>
        </w:r>
        <w:r w:rsidR="00222ABD" w:rsidRPr="00F27274">
          <w:rPr>
            <w:rStyle w:val="Hyperlink"/>
            <w:noProof/>
          </w:rPr>
          <w:t>Buisness Objective/Description</w:t>
        </w:r>
        <w:r w:rsidR="00222ABD">
          <w:rPr>
            <w:noProof/>
            <w:webHidden/>
          </w:rPr>
          <w:tab/>
        </w:r>
        <w:r w:rsidR="00222ABD">
          <w:rPr>
            <w:noProof/>
            <w:webHidden/>
          </w:rPr>
          <w:fldChar w:fldCharType="begin"/>
        </w:r>
        <w:r w:rsidR="00222ABD">
          <w:rPr>
            <w:noProof/>
            <w:webHidden/>
          </w:rPr>
          <w:instrText xml:space="preserve"> PAGEREF _Toc518055192 \h </w:instrText>
        </w:r>
        <w:r w:rsidR="00222ABD">
          <w:rPr>
            <w:noProof/>
            <w:webHidden/>
          </w:rPr>
        </w:r>
        <w:r w:rsidR="00222ABD">
          <w:rPr>
            <w:noProof/>
            <w:webHidden/>
          </w:rPr>
          <w:fldChar w:fldCharType="separate"/>
        </w:r>
        <w:r w:rsidR="00222ABD">
          <w:rPr>
            <w:noProof/>
            <w:webHidden/>
          </w:rPr>
          <w:t>5</w:t>
        </w:r>
        <w:r w:rsidR="00222ABD">
          <w:rPr>
            <w:noProof/>
            <w:webHidden/>
          </w:rPr>
          <w:fldChar w:fldCharType="end"/>
        </w:r>
      </w:hyperlink>
    </w:p>
    <w:p w14:paraId="66146269"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193" w:history="1">
        <w:r w:rsidR="00222ABD" w:rsidRPr="00F27274">
          <w:rPr>
            <w:rStyle w:val="Hyperlink"/>
            <w:noProof/>
          </w:rPr>
          <w:t>2.</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Solutions Architecture</w:t>
        </w:r>
        <w:r w:rsidR="00222ABD">
          <w:rPr>
            <w:noProof/>
            <w:webHidden/>
          </w:rPr>
          <w:tab/>
        </w:r>
        <w:r w:rsidR="00222ABD">
          <w:rPr>
            <w:noProof/>
            <w:webHidden/>
          </w:rPr>
          <w:fldChar w:fldCharType="begin"/>
        </w:r>
        <w:r w:rsidR="00222ABD">
          <w:rPr>
            <w:noProof/>
            <w:webHidden/>
          </w:rPr>
          <w:instrText xml:space="preserve"> PAGEREF _Toc518055193 \h </w:instrText>
        </w:r>
        <w:r w:rsidR="00222ABD">
          <w:rPr>
            <w:noProof/>
            <w:webHidden/>
          </w:rPr>
        </w:r>
        <w:r w:rsidR="00222ABD">
          <w:rPr>
            <w:noProof/>
            <w:webHidden/>
          </w:rPr>
          <w:fldChar w:fldCharType="separate"/>
        </w:r>
        <w:r w:rsidR="00222ABD">
          <w:rPr>
            <w:noProof/>
            <w:webHidden/>
          </w:rPr>
          <w:t>6</w:t>
        </w:r>
        <w:r w:rsidR="00222ABD">
          <w:rPr>
            <w:noProof/>
            <w:webHidden/>
          </w:rPr>
          <w:fldChar w:fldCharType="end"/>
        </w:r>
      </w:hyperlink>
    </w:p>
    <w:p w14:paraId="3710450A"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4" w:history="1">
        <w:r w:rsidR="00222ABD" w:rsidRPr="00F27274">
          <w:rPr>
            <w:rStyle w:val="Hyperlink"/>
            <w:noProof/>
          </w:rPr>
          <w:t>2.1.</w:t>
        </w:r>
        <w:r w:rsidR="00222ABD">
          <w:rPr>
            <w:rFonts w:asciiTheme="minorHAnsi" w:eastAsiaTheme="minorEastAsia" w:hAnsiTheme="minorHAnsi" w:cstheme="minorBidi"/>
            <w:smallCaps w:val="0"/>
            <w:noProof/>
            <w:sz w:val="22"/>
            <w:szCs w:val="22"/>
          </w:rPr>
          <w:tab/>
        </w:r>
        <w:r w:rsidR="00222ABD" w:rsidRPr="00F27274">
          <w:rPr>
            <w:rStyle w:val="Hyperlink"/>
            <w:noProof/>
          </w:rPr>
          <w:t>Conceptual architecture</w:t>
        </w:r>
        <w:r w:rsidR="00222ABD">
          <w:rPr>
            <w:noProof/>
            <w:webHidden/>
          </w:rPr>
          <w:tab/>
        </w:r>
        <w:r w:rsidR="00222ABD">
          <w:rPr>
            <w:noProof/>
            <w:webHidden/>
          </w:rPr>
          <w:fldChar w:fldCharType="begin"/>
        </w:r>
        <w:r w:rsidR="00222ABD">
          <w:rPr>
            <w:noProof/>
            <w:webHidden/>
          </w:rPr>
          <w:instrText xml:space="preserve"> PAGEREF _Toc518055194 \h </w:instrText>
        </w:r>
        <w:r w:rsidR="00222ABD">
          <w:rPr>
            <w:noProof/>
            <w:webHidden/>
          </w:rPr>
        </w:r>
        <w:r w:rsidR="00222ABD">
          <w:rPr>
            <w:noProof/>
            <w:webHidden/>
          </w:rPr>
          <w:fldChar w:fldCharType="separate"/>
        </w:r>
        <w:r w:rsidR="00222ABD">
          <w:rPr>
            <w:noProof/>
            <w:webHidden/>
          </w:rPr>
          <w:t>6</w:t>
        </w:r>
        <w:r w:rsidR="00222ABD">
          <w:rPr>
            <w:noProof/>
            <w:webHidden/>
          </w:rPr>
          <w:fldChar w:fldCharType="end"/>
        </w:r>
      </w:hyperlink>
    </w:p>
    <w:p w14:paraId="063563E2"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5" w:history="1">
        <w:r w:rsidR="00222ABD" w:rsidRPr="00F27274">
          <w:rPr>
            <w:rStyle w:val="Hyperlink"/>
            <w:noProof/>
          </w:rPr>
          <w:t>2.2.</w:t>
        </w:r>
        <w:r w:rsidR="00222ABD">
          <w:rPr>
            <w:rFonts w:asciiTheme="minorHAnsi" w:eastAsiaTheme="minorEastAsia" w:hAnsiTheme="minorHAnsi" w:cstheme="minorBidi"/>
            <w:smallCaps w:val="0"/>
            <w:noProof/>
            <w:sz w:val="22"/>
            <w:szCs w:val="22"/>
          </w:rPr>
          <w:tab/>
        </w:r>
        <w:r w:rsidR="00222ABD" w:rsidRPr="00F27274">
          <w:rPr>
            <w:rStyle w:val="Hyperlink"/>
            <w:noProof/>
          </w:rPr>
          <w:t>Contextual Architecture</w:t>
        </w:r>
        <w:r w:rsidR="00222ABD">
          <w:rPr>
            <w:noProof/>
            <w:webHidden/>
          </w:rPr>
          <w:tab/>
        </w:r>
        <w:r w:rsidR="00222ABD">
          <w:rPr>
            <w:noProof/>
            <w:webHidden/>
          </w:rPr>
          <w:fldChar w:fldCharType="begin"/>
        </w:r>
        <w:r w:rsidR="00222ABD">
          <w:rPr>
            <w:noProof/>
            <w:webHidden/>
          </w:rPr>
          <w:instrText xml:space="preserve"> PAGEREF _Toc518055195 \h </w:instrText>
        </w:r>
        <w:r w:rsidR="00222ABD">
          <w:rPr>
            <w:noProof/>
            <w:webHidden/>
          </w:rPr>
        </w:r>
        <w:r w:rsidR="00222ABD">
          <w:rPr>
            <w:noProof/>
            <w:webHidden/>
          </w:rPr>
          <w:fldChar w:fldCharType="separate"/>
        </w:r>
        <w:r w:rsidR="00222ABD">
          <w:rPr>
            <w:noProof/>
            <w:webHidden/>
          </w:rPr>
          <w:t>6</w:t>
        </w:r>
        <w:r w:rsidR="00222ABD">
          <w:rPr>
            <w:noProof/>
            <w:webHidden/>
          </w:rPr>
          <w:fldChar w:fldCharType="end"/>
        </w:r>
      </w:hyperlink>
    </w:p>
    <w:p w14:paraId="49458102"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6" w:history="1">
        <w:r w:rsidR="00222ABD" w:rsidRPr="00F27274">
          <w:rPr>
            <w:rStyle w:val="Hyperlink"/>
            <w:noProof/>
          </w:rPr>
          <w:t>2.3.</w:t>
        </w:r>
        <w:r w:rsidR="00222ABD">
          <w:rPr>
            <w:rFonts w:asciiTheme="minorHAnsi" w:eastAsiaTheme="minorEastAsia" w:hAnsiTheme="minorHAnsi" w:cstheme="minorBidi"/>
            <w:smallCaps w:val="0"/>
            <w:noProof/>
            <w:sz w:val="22"/>
            <w:szCs w:val="22"/>
          </w:rPr>
          <w:tab/>
        </w:r>
        <w:r w:rsidR="00222ABD" w:rsidRPr="00F27274">
          <w:rPr>
            <w:rStyle w:val="Hyperlink"/>
            <w:noProof/>
          </w:rPr>
          <w:t>Logical Architecture</w:t>
        </w:r>
        <w:r w:rsidR="00222ABD">
          <w:rPr>
            <w:noProof/>
            <w:webHidden/>
          </w:rPr>
          <w:tab/>
        </w:r>
        <w:r w:rsidR="00222ABD">
          <w:rPr>
            <w:noProof/>
            <w:webHidden/>
          </w:rPr>
          <w:fldChar w:fldCharType="begin"/>
        </w:r>
        <w:r w:rsidR="00222ABD">
          <w:rPr>
            <w:noProof/>
            <w:webHidden/>
          </w:rPr>
          <w:instrText xml:space="preserve"> PAGEREF _Toc518055196 \h </w:instrText>
        </w:r>
        <w:r w:rsidR="00222ABD">
          <w:rPr>
            <w:noProof/>
            <w:webHidden/>
          </w:rPr>
        </w:r>
        <w:r w:rsidR="00222ABD">
          <w:rPr>
            <w:noProof/>
            <w:webHidden/>
          </w:rPr>
          <w:fldChar w:fldCharType="separate"/>
        </w:r>
        <w:r w:rsidR="00222ABD">
          <w:rPr>
            <w:noProof/>
            <w:webHidden/>
          </w:rPr>
          <w:t>7</w:t>
        </w:r>
        <w:r w:rsidR="00222ABD">
          <w:rPr>
            <w:noProof/>
            <w:webHidden/>
          </w:rPr>
          <w:fldChar w:fldCharType="end"/>
        </w:r>
      </w:hyperlink>
    </w:p>
    <w:p w14:paraId="0A731481"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7" w:history="1">
        <w:r w:rsidR="00222ABD" w:rsidRPr="00F27274">
          <w:rPr>
            <w:rStyle w:val="Hyperlink"/>
            <w:noProof/>
          </w:rPr>
          <w:t>2.4.</w:t>
        </w:r>
        <w:r w:rsidR="00222ABD">
          <w:rPr>
            <w:rFonts w:asciiTheme="minorHAnsi" w:eastAsiaTheme="minorEastAsia" w:hAnsiTheme="minorHAnsi" w:cstheme="minorBidi"/>
            <w:smallCaps w:val="0"/>
            <w:noProof/>
            <w:sz w:val="22"/>
            <w:szCs w:val="22"/>
          </w:rPr>
          <w:tab/>
        </w:r>
        <w:r w:rsidR="00222ABD" w:rsidRPr="00F27274">
          <w:rPr>
            <w:rStyle w:val="Hyperlink"/>
            <w:noProof/>
          </w:rPr>
          <w:t>Physical Architecture</w:t>
        </w:r>
        <w:r w:rsidR="00222ABD">
          <w:rPr>
            <w:noProof/>
            <w:webHidden/>
          </w:rPr>
          <w:tab/>
        </w:r>
        <w:r w:rsidR="00222ABD">
          <w:rPr>
            <w:noProof/>
            <w:webHidden/>
          </w:rPr>
          <w:fldChar w:fldCharType="begin"/>
        </w:r>
        <w:r w:rsidR="00222ABD">
          <w:rPr>
            <w:noProof/>
            <w:webHidden/>
          </w:rPr>
          <w:instrText xml:space="preserve"> PAGEREF _Toc518055197 \h </w:instrText>
        </w:r>
        <w:r w:rsidR="00222ABD">
          <w:rPr>
            <w:noProof/>
            <w:webHidden/>
          </w:rPr>
        </w:r>
        <w:r w:rsidR="00222ABD">
          <w:rPr>
            <w:noProof/>
            <w:webHidden/>
          </w:rPr>
          <w:fldChar w:fldCharType="separate"/>
        </w:r>
        <w:r w:rsidR="00222ABD">
          <w:rPr>
            <w:noProof/>
            <w:webHidden/>
          </w:rPr>
          <w:t>9</w:t>
        </w:r>
        <w:r w:rsidR="00222ABD">
          <w:rPr>
            <w:noProof/>
            <w:webHidden/>
          </w:rPr>
          <w:fldChar w:fldCharType="end"/>
        </w:r>
      </w:hyperlink>
    </w:p>
    <w:p w14:paraId="7BE6461E"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8" w:history="1">
        <w:r w:rsidR="00222ABD" w:rsidRPr="00F27274">
          <w:rPr>
            <w:rStyle w:val="Hyperlink"/>
            <w:noProof/>
          </w:rPr>
          <w:t>2.5.</w:t>
        </w:r>
        <w:r w:rsidR="00222ABD">
          <w:rPr>
            <w:rFonts w:asciiTheme="minorHAnsi" w:eastAsiaTheme="minorEastAsia" w:hAnsiTheme="minorHAnsi" w:cstheme="minorBidi"/>
            <w:smallCaps w:val="0"/>
            <w:noProof/>
            <w:sz w:val="22"/>
            <w:szCs w:val="22"/>
          </w:rPr>
          <w:tab/>
        </w:r>
        <w:r w:rsidR="00222ABD" w:rsidRPr="00F27274">
          <w:rPr>
            <w:rStyle w:val="Hyperlink"/>
            <w:noProof/>
          </w:rPr>
          <w:t>System Integrations</w:t>
        </w:r>
        <w:r w:rsidR="00222ABD">
          <w:rPr>
            <w:noProof/>
            <w:webHidden/>
          </w:rPr>
          <w:tab/>
        </w:r>
        <w:r w:rsidR="00222ABD">
          <w:rPr>
            <w:noProof/>
            <w:webHidden/>
          </w:rPr>
          <w:fldChar w:fldCharType="begin"/>
        </w:r>
        <w:r w:rsidR="00222ABD">
          <w:rPr>
            <w:noProof/>
            <w:webHidden/>
          </w:rPr>
          <w:instrText xml:space="preserve"> PAGEREF _Toc518055198 \h </w:instrText>
        </w:r>
        <w:r w:rsidR="00222ABD">
          <w:rPr>
            <w:noProof/>
            <w:webHidden/>
          </w:rPr>
        </w:r>
        <w:r w:rsidR="00222ABD">
          <w:rPr>
            <w:noProof/>
            <w:webHidden/>
          </w:rPr>
          <w:fldChar w:fldCharType="separate"/>
        </w:r>
        <w:r w:rsidR="00222ABD">
          <w:rPr>
            <w:noProof/>
            <w:webHidden/>
          </w:rPr>
          <w:t>9</w:t>
        </w:r>
        <w:r w:rsidR="00222ABD">
          <w:rPr>
            <w:noProof/>
            <w:webHidden/>
          </w:rPr>
          <w:fldChar w:fldCharType="end"/>
        </w:r>
      </w:hyperlink>
    </w:p>
    <w:p w14:paraId="4C1CE203"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199" w:history="1">
        <w:r w:rsidR="00222ABD" w:rsidRPr="00F27274">
          <w:rPr>
            <w:rStyle w:val="Hyperlink"/>
            <w:noProof/>
          </w:rPr>
          <w:t>2.6.</w:t>
        </w:r>
        <w:r w:rsidR="00222ABD">
          <w:rPr>
            <w:rFonts w:asciiTheme="minorHAnsi" w:eastAsiaTheme="minorEastAsia" w:hAnsiTheme="minorHAnsi" w:cstheme="minorBidi"/>
            <w:smallCaps w:val="0"/>
            <w:noProof/>
            <w:sz w:val="22"/>
            <w:szCs w:val="22"/>
          </w:rPr>
          <w:tab/>
        </w:r>
        <w:r w:rsidR="00222ABD" w:rsidRPr="00F27274">
          <w:rPr>
            <w:rStyle w:val="Hyperlink"/>
            <w:noProof/>
          </w:rPr>
          <w:t>Development Tools, Related Software and Hardware</w:t>
        </w:r>
        <w:r w:rsidR="00222ABD">
          <w:rPr>
            <w:noProof/>
            <w:webHidden/>
          </w:rPr>
          <w:tab/>
        </w:r>
        <w:r w:rsidR="00222ABD">
          <w:rPr>
            <w:noProof/>
            <w:webHidden/>
          </w:rPr>
          <w:fldChar w:fldCharType="begin"/>
        </w:r>
        <w:r w:rsidR="00222ABD">
          <w:rPr>
            <w:noProof/>
            <w:webHidden/>
          </w:rPr>
          <w:instrText xml:space="preserve"> PAGEREF _Toc518055199 \h </w:instrText>
        </w:r>
        <w:r w:rsidR="00222ABD">
          <w:rPr>
            <w:noProof/>
            <w:webHidden/>
          </w:rPr>
        </w:r>
        <w:r w:rsidR="00222ABD">
          <w:rPr>
            <w:noProof/>
            <w:webHidden/>
          </w:rPr>
          <w:fldChar w:fldCharType="separate"/>
        </w:r>
        <w:r w:rsidR="00222ABD">
          <w:rPr>
            <w:noProof/>
            <w:webHidden/>
          </w:rPr>
          <w:t>9</w:t>
        </w:r>
        <w:r w:rsidR="00222ABD">
          <w:rPr>
            <w:noProof/>
            <w:webHidden/>
          </w:rPr>
          <w:fldChar w:fldCharType="end"/>
        </w:r>
      </w:hyperlink>
    </w:p>
    <w:p w14:paraId="0B176356"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00" w:history="1">
        <w:r w:rsidR="00222ABD" w:rsidRPr="00F27274">
          <w:rPr>
            <w:rStyle w:val="Hyperlink"/>
            <w:noProof/>
          </w:rPr>
          <w:t>2.7.</w:t>
        </w:r>
        <w:r w:rsidR="00222ABD">
          <w:rPr>
            <w:rFonts w:asciiTheme="minorHAnsi" w:eastAsiaTheme="minorEastAsia" w:hAnsiTheme="minorHAnsi" w:cstheme="minorBidi"/>
            <w:smallCaps w:val="0"/>
            <w:noProof/>
            <w:sz w:val="22"/>
            <w:szCs w:val="22"/>
          </w:rPr>
          <w:tab/>
        </w:r>
        <w:r w:rsidR="00222ABD" w:rsidRPr="00F27274">
          <w:rPr>
            <w:rStyle w:val="Hyperlink"/>
            <w:noProof/>
          </w:rPr>
          <w:t>Environments</w:t>
        </w:r>
        <w:r w:rsidR="00222ABD">
          <w:rPr>
            <w:noProof/>
            <w:webHidden/>
          </w:rPr>
          <w:tab/>
        </w:r>
        <w:r w:rsidR="00222ABD">
          <w:rPr>
            <w:noProof/>
            <w:webHidden/>
          </w:rPr>
          <w:fldChar w:fldCharType="begin"/>
        </w:r>
        <w:r w:rsidR="00222ABD">
          <w:rPr>
            <w:noProof/>
            <w:webHidden/>
          </w:rPr>
          <w:instrText xml:space="preserve"> PAGEREF _Toc518055200 \h </w:instrText>
        </w:r>
        <w:r w:rsidR="00222ABD">
          <w:rPr>
            <w:noProof/>
            <w:webHidden/>
          </w:rPr>
        </w:r>
        <w:r w:rsidR="00222ABD">
          <w:rPr>
            <w:noProof/>
            <w:webHidden/>
          </w:rPr>
          <w:fldChar w:fldCharType="separate"/>
        </w:r>
        <w:r w:rsidR="00222ABD">
          <w:rPr>
            <w:noProof/>
            <w:webHidden/>
          </w:rPr>
          <w:t>9</w:t>
        </w:r>
        <w:r w:rsidR="00222ABD">
          <w:rPr>
            <w:noProof/>
            <w:webHidden/>
          </w:rPr>
          <w:fldChar w:fldCharType="end"/>
        </w:r>
      </w:hyperlink>
    </w:p>
    <w:p w14:paraId="1B4A9058"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01" w:history="1">
        <w:r w:rsidR="00222ABD" w:rsidRPr="00F27274">
          <w:rPr>
            <w:rStyle w:val="Hyperlink"/>
            <w:noProof/>
          </w:rPr>
          <w:t>2.8.</w:t>
        </w:r>
        <w:r w:rsidR="00222ABD">
          <w:rPr>
            <w:rFonts w:asciiTheme="minorHAnsi" w:eastAsiaTheme="minorEastAsia" w:hAnsiTheme="minorHAnsi" w:cstheme="minorBidi"/>
            <w:smallCaps w:val="0"/>
            <w:noProof/>
            <w:sz w:val="22"/>
            <w:szCs w:val="22"/>
          </w:rPr>
          <w:tab/>
        </w:r>
        <w:r w:rsidR="00222ABD" w:rsidRPr="00F27274">
          <w:rPr>
            <w:rStyle w:val="Hyperlink"/>
            <w:noProof/>
          </w:rPr>
          <w:t>Development Environment</w:t>
        </w:r>
        <w:r w:rsidR="00222ABD">
          <w:rPr>
            <w:noProof/>
            <w:webHidden/>
          </w:rPr>
          <w:tab/>
        </w:r>
        <w:r w:rsidR="00222ABD">
          <w:rPr>
            <w:noProof/>
            <w:webHidden/>
          </w:rPr>
          <w:fldChar w:fldCharType="begin"/>
        </w:r>
        <w:r w:rsidR="00222ABD">
          <w:rPr>
            <w:noProof/>
            <w:webHidden/>
          </w:rPr>
          <w:instrText xml:space="preserve"> PAGEREF _Toc518055201 \h </w:instrText>
        </w:r>
        <w:r w:rsidR="00222ABD">
          <w:rPr>
            <w:noProof/>
            <w:webHidden/>
          </w:rPr>
        </w:r>
        <w:r w:rsidR="00222ABD">
          <w:rPr>
            <w:noProof/>
            <w:webHidden/>
          </w:rPr>
          <w:fldChar w:fldCharType="separate"/>
        </w:r>
        <w:r w:rsidR="00222ABD">
          <w:rPr>
            <w:noProof/>
            <w:webHidden/>
          </w:rPr>
          <w:t>10</w:t>
        </w:r>
        <w:r w:rsidR="00222ABD">
          <w:rPr>
            <w:noProof/>
            <w:webHidden/>
          </w:rPr>
          <w:fldChar w:fldCharType="end"/>
        </w:r>
      </w:hyperlink>
    </w:p>
    <w:p w14:paraId="169038FE"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02" w:history="1">
        <w:r w:rsidR="00222ABD" w:rsidRPr="00F27274">
          <w:rPr>
            <w:rStyle w:val="Hyperlink"/>
            <w:noProof/>
          </w:rPr>
          <w:t>2.9.</w:t>
        </w:r>
        <w:r w:rsidR="00222ABD">
          <w:rPr>
            <w:rFonts w:asciiTheme="minorHAnsi" w:eastAsiaTheme="minorEastAsia" w:hAnsiTheme="minorHAnsi" w:cstheme="minorBidi"/>
            <w:smallCaps w:val="0"/>
            <w:noProof/>
            <w:sz w:val="22"/>
            <w:szCs w:val="22"/>
          </w:rPr>
          <w:tab/>
        </w:r>
        <w:r w:rsidR="00222ABD" w:rsidRPr="00F27274">
          <w:rPr>
            <w:rStyle w:val="Hyperlink"/>
            <w:noProof/>
          </w:rPr>
          <w:t>Test Environment (QA)</w:t>
        </w:r>
        <w:r w:rsidR="00222ABD">
          <w:rPr>
            <w:noProof/>
            <w:webHidden/>
          </w:rPr>
          <w:tab/>
        </w:r>
        <w:r w:rsidR="00222ABD">
          <w:rPr>
            <w:noProof/>
            <w:webHidden/>
          </w:rPr>
          <w:fldChar w:fldCharType="begin"/>
        </w:r>
        <w:r w:rsidR="00222ABD">
          <w:rPr>
            <w:noProof/>
            <w:webHidden/>
          </w:rPr>
          <w:instrText xml:space="preserve"> PAGEREF _Toc518055202 \h </w:instrText>
        </w:r>
        <w:r w:rsidR="00222ABD">
          <w:rPr>
            <w:noProof/>
            <w:webHidden/>
          </w:rPr>
        </w:r>
        <w:r w:rsidR="00222ABD">
          <w:rPr>
            <w:noProof/>
            <w:webHidden/>
          </w:rPr>
          <w:fldChar w:fldCharType="separate"/>
        </w:r>
        <w:r w:rsidR="00222ABD">
          <w:rPr>
            <w:noProof/>
            <w:webHidden/>
          </w:rPr>
          <w:t>10</w:t>
        </w:r>
        <w:r w:rsidR="00222ABD">
          <w:rPr>
            <w:noProof/>
            <w:webHidden/>
          </w:rPr>
          <w:fldChar w:fldCharType="end"/>
        </w:r>
      </w:hyperlink>
    </w:p>
    <w:p w14:paraId="35E72484"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03" w:history="1">
        <w:r w:rsidR="00222ABD" w:rsidRPr="00F27274">
          <w:rPr>
            <w:rStyle w:val="Hyperlink"/>
            <w:noProof/>
          </w:rPr>
          <w:t>2.10.</w:t>
        </w:r>
        <w:r w:rsidR="00222ABD">
          <w:rPr>
            <w:rFonts w:asciiTheme="minorHAnsi" w:eastAsiaTheme="minorEastAsia" w:hAnsiTheme="minorHAnsi" w:cstheme="minorBidi"/>
            <w:smallCaps w:val="0"/>
            <w:noProof/>
            <w:sz w:val="22"/>
            <w:szCs w:val="22"/>
          </w:rPr>
          <w:tab/>
        </w:r>
        <w:r w:rsidR="00222ABD" w:rsidRPr="00F27274">
          <w:rPr>
            <w:rStyle w:val="Hyperlink"/>
            <w:noProof/>
          </w:rPr>
          <w:t>Prod Enviornment</w:t>
        </w:r>
        <w:r w:rsidR="00222ABD">
          <w:rPr>
            <w:noProof/>
            <w:webHidden/>
          </w:rPr>
          <w:tab/>
        </w:r>
        <w:r w:rsidR="00222ABD">
          <w:rPr>
            <w:noProof/>
            <w:webHidden/>
          </w:rPr>
          <w:fldChar w:fldCharType="begin"/>
        </w:r>
        <w:r w:rsidR="00222ABD">
          <w:rPr>
            <w:noProof/>
            <w:webHidden/>
          </w:rPr>
          <w:instrText xml:space="preserve"> PAGEREF _Toc518055203 \h </w:instrText>
        </w:r>
        <w:r w:rsidR="00222ABD">
          <w:rPr>
            <w:noProof/>
            <w:webHidden/>
          </w:rPr>
        </w:r>
        <w:r w:rsidR="00222ABD">
          <w:rPr>
            <w:noProof/>
            <w:webHidden/>
          </w:rPr>
          <w:fldChar w:fldCharType="separate"/>
        </w:r>
        <w:r w:rsidR="00222ABD">
          <w:rPr>
            <w:noProof/>
            <w:webHidden/>
          </w:rPr>
          <w:t>11</w:t>
        </w:r>
        <w:r w:rsidR="00222ABD">
          <w:rPr>
            <w:noProof/>
            <w:webHidden/>
          </w:rPr>
          <w:fldChar w:fldCharType="end"/>
        </w:r>
      </w:hyperlink>
    </w:p>
    <w:p w14:paraId="7F70B74A"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04" w:history="1">
        <w:r w:rsidR="00222ABD" w:rsidRPr="00F27274">
          <w:rPr>
            <w:rStyle w:val="Hyperlink"/>
            <w:noProof/>
          </w:rPr>
          <w:t>2.11.</w:t>
        </w:r>
        <w:r w:rsidR="00222ABD">
          <w:rPr>
            <w:rFonts w:asciiTheme="minorHAnsi" w:eastAsiaTheme="minorEastAsia" w:hAnsiTheme="minorHAnsi" w:cstheme="minorBidi"/>
            <w:smallCaps w:val="0"/>
            <w:noProof/>
            <w:sz w:val="22"/>
            <w:szCs w:val="22"/>
          </w:rPr>
          <w:tab/>
        </w:r>
        <w:r w:rsidR="00222ABD" w:rsidRPr="00F27274">
          <w:rPr>
            <w:rStyle w:val="Hyperlink"/>
            <w:noProof/>
          </w:rPr>
          <w:t>Source Details:</w:t>
        </w:r>
        <w:r w:rsidR="00222ABD">
          <w:rPr>
            <w:noProof/>
            <w:webHidden/>
          </w:rPr>
          <w:tab/>
        </w:r>
        <w:r w:rsidR="00222ABD">
          <w:rPr>
            <w:noProof/>
            <w:webHidden/>
          </w:rPr>
          <w:fldChar w:fldCharType="begin"/>
        </w:r>
        <w:r w:rsidR="00222ABD">
          <w:rPr>
            <w:noProof/>
            <w:webHidden/>
          </w:rPr>
          <w:instrText xml:space="preserve"> PAGEREF _Toc518055204 \h </w:instrText>
        </w:r>
        <w:r w:rsidR="00222ABD">
          <w:rPr>
            <w:noProof/>
            <w:webHidden/>
          </w:rPr>
        </w:r>
        <w:r w:rsidR="00222ABD">
          <w:rPr>
            <w:noProof/>
            <w:webHidden/>
          </w:rPr>
          <w:fldChar w:fldCharType="separate"/>
        </w:r>
        <w:r w:rsidR="00222ABD">
          <w:rPr>
            <w:noProof/>
            <w:webHidden/>
          </w:rPr>
          <w:t>11</w:t>
        </w:r>
        <w:r w:rsidR="00222ABD">
          <w:rPr>
            <w:noProof/>
            <w:webHidden/>
          </w:rPr>
          <w:fldChar w:fldCharType="end"/>
        </w:r>
      </w:hyperlink>
    </w:p>
    <w:p w14:paraId="22347BD5"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05" w:history="1">
        <w:r w:rsidR="00222ABD" w:rsidRPr="00F27274">
          <w:rPr>
            <w:rStyle w:val="Hyperlink"/>
            <w:noProof/>
          </w:rPr>
          <w:t>2.12.</w:t>
        </w:r>
        <w:r w:rsidR="00222ABD">
          <w:rPr>
            <w:rFonts w:asciiTheme="minorHAnsi" w:eastAsiaTheme="minorEastAsia" w:hAnsiTheme="minorHAnsi" w:cstheme="minorBidi"/>
            <w:smallCaps w:val="0"/>
            <w:noProof/>
            <w:sz w:val="22"/>
            <w:szCs w:val="22"/>
          </w:rPr>
          <w:tab/>
        </w:r>
        <w:r w:rsidR="00222ABD" w:rsidRPr="00F27274">
          <w:rPr>
            <w:rStyle w:val="Hyperlink"/>
            <w:noProof/>
          </w:rPr>
          <w:t>Storage File Formats:</w:t>
        </w:r>
        <w:r w:rsidR="00222ABD">
          <w:rPr>
            <w:noProof/>
            <w:webHidden/>
          </w:rPr>
          <w:tab/>
        </w:r>
        <w:r w:rsidR="00222ABD">
          <w:rPr>
            <w:noProof/>
            <w:webHidden/>
          </w:rPr>
          <w:fldChar w:fldCharType="begin"/>
        </w:r>
        <w:r w:rsidR="00222ABD">
          <w:rPr>
            <w:noProof/>
            <w:webHidden/>
          </w:rPr>
          <w:instrText xml:space="preserve"> PAGEREF _Toc518055205 \h </w:instrText>
        </w:r>
        <w:r w:rsidR="00222ABD">
          <w:rPr>
            <w:noProof/>
            <w:webHidden/>
          </w:rPr>
        </w:r>
        <w:r w:rsidR="00222ABD">
          <w:rPr>
            <w:noProof/>
            <w:webHidden/>
          </w:rPr>
          <w:fldChar w:fldCharType="separate"/>
        </w:r>
        <w:r w:rsidR="00222ABD">
          <w:rPr>
            <w:noProof/>
            <w:webHidden/>
          </w:rPr>
          <w:t>11</w:t>
        </w:r>
        <w:r w:rsidR="00222ABD">
          <w:rPr>
            <w:noProof/>
            <w:webHidden/>
          </w:rPr>
          <w:fldChar w:fldCharType="end"/>
        </w:r>
      </w:hyperlink>
    </w:p>
    <w:p w14:paraId="527F6E39"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06" w:history="1">
        <w:r w:rsidR="00222ABD" w:rsidRPr="00F27274">
          <w:rPr>
            <w:rStyle w:val="Hyperlink"/>
            <w:noProof/>
          </w:rPr>
          <w:t>2.13.</w:t>
        </w:r>
        <w:r w:rsidR="00222ABD">
          <w:rPr>
            <w:rFonts w:asciiTheme="minorHAnsi" w:eastAsiaTheme="minorEastAsia" w:hAnsiTheme="minorHAnsi" w:cstheme="minorBidi"/>
            <w:smallCaps w:val="0"/>
            <w:noProof/>
            <w:sz w:val="22"/>
            <w:szCs w:val="22"/>
          </w:rPr>
          <w:tab/>
        </w:r>
        <w:r w:rsidR="00222ABD" w:rsidRPr="00F27274">
          <w:rPr>
            <w:rStyle w:val="Hyperlink"/>
            <w:noProof/>
          </w:rPr>
          <w:t>scheduling</w:t>
        </w:r>
        <w:r w:rsidR="00222ABD">
          <w:rPr>
            <w:noProof/>
            <w:webHidden/>
          </w:rPr>
          <w:tab/>
        </w:r>
        <w:r w:rsidR="00222ABD">
          <w:rPr>
            <w:noProof/>
            <w:webHidden/>
          </w:rPr>
          <w:fldChar w:fldCharType="begin"/>
        </w:r>
        <w:r w:rsidR="00222ABD">
          <w:rPr>
            <w:noProof/>
            <w:webHidden/>
          </w:rPr>
          <w:instrText xml:space="preserve"> PAGEREF _Toc518055206 \h </w:instrText>
        </w:r>
        <w:r w:rsidR="00222ABD">
          <w:rPr>
            <w:noProof/>
            <w:webHidden/>
          </w:rPr>
        </w:r>
        <w:r w:rsidR="00222ABD">
          <w:rPr>
            <w:noProof/>
            <w:webHidden/>
          </w:rPr>
          <w:fldChar w:fldCharType="separate"/>
        </w:r>
        <w:r w:rsidR="00222ABD">
          <w:rPr>
            <w:noProof/>
            <w:webHidden/>
          </w:rPr>
          <w:t>12</w:t>
        </w:r>
        <w:r w:rsidR="00222ABD">
          <w:rPr>
            <w:noProof/>
            <w:webHidden/>
          </w:rPr>
          <w:fldChar w:fldCharType="end"/>
        </w:r>
      </w:hyperlink>
    </w:p>
    <w:p w14:paraId="7DB4645C"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07" w:history="1">
        <w:r w:rsidR="00222ABD" w:rsidRPr="00F27274">
          <w:rPr>
            <w:rStyle w:val="Hyperlink"/>
            <w:rFonts w:cs="Arial"/>
            <w:noProof/>
          </w:rPr>
          <w:t>2.13.1.</w:t>
        </w:r>
        <w:r w:rsidR="00222ABD">
          <w:rPr>
            <w:rFonts w:asciiTheme="minorHAnsi" w:eastAsiaTheme="minorEastAsia" w:hAnsiTheme="minorHAnsi" w:cstheme="minorBidi"/>
            <w:smallCaps w:val="0"/>
            <w:noProof/>
            <w:sz w:val="22"/>
            <w:szCs w:val="22"/>
          </w:rPr>
          <w:tab/>
        </w:r>
        <w:r w:rsidR="00222ABD" w:rsidRPr="00F27274">
          <w:rPr>
            <w:rStyle w:val="Hyperlink"/>
            <w:noProof/>
          </w:rPr>
          <w:t>HDP Schedulers</w:t>
        </w:r>
        <w:r w:rsidR="00222ABD">
          <w:rPr>
            <w:noProof/>
            <w:webHidden/>
          </w:rPr>
          <w:tab/>
        </w:r>
        <w:r w:rsidR="00222ABD">
          <w:rPr>
            <w:noProof/>
            <w:webHidden/>
          </w:rPr>
          <w:fldChar w:fldCharType="begin"/>
        </w:r>
        <w:r w:rsidR="00222ABD">
          <w:rPr>
            <w:noProof/>
            <w:webHidden/>
          </w:rPr>
          <w:instrText xml:space="preserve"> PAGEREF _Toc518055207 \h </w:instrText>
        </w:r>
        <w:r w:rsidR="00222ABD">
          <w:rPr>
            <w:noProof/>
            <w:webHidden/>
          </w:rPr>
        </w:r>
        <w:r w:rsidR="00222ABD">
          <w:rPr>
            <w:noProof/>
            <w:webHidden/>
          </w:rPr>
          <w:fldChar w:fldCharType="separate"/>
        </w:r>
        <w:r w:rsidR="00222ABD">
          <w:rPr>
            <w:noProof/>
            <w:webHidden/>
          </w:rPr>
          <w:t>12</w:t>
        </w:r>
        <w:r w:rsidR="00222ABD">
          <w:rPr>
            <w:noProof/>
            <w:webHidden/>
          </w:rPr>
          <w:fldChar w:fldCharType="end"/>
        </w:r>
      </w:hyperlink>
    </w:p>
    <w:p w14:paraId="0C7B0D98"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08" w:history="1">
        <w:r w:rsidR="00222ABD" w:rsidRPr="00F27274">
          <w:rPr>
            <w:rStyle w:val="Hyperlink"/>
            <w:rFonts w:cs="Arial"/>
            <w:noProof/>
          </w:rPr>
          <w:t>2.13.2.</w:t>
        </w:r>
        <w:r w:rsidR="00222ABD">
          <w:rPr>
            <w:rFonts w:asciiTheme="minorHAnsi" w:eastAsiaTheme="minorEastAsia" w:hAnsiTheme="minorHAnsi" w:cstheme="minorBidi"/>
            <w:smallCaps w:val="0"/>
            <w:noProof/>
            <w:sz w:val="22"/>
            <w:szCs w:val="22"/>
          </w:rPr>
          <w:tab/>
        </w:r>
        <w:r w:rsidR="00222ABD" w:rsidRPr="00F27274">
          <w:rPr>
            <w:rStyle w:val="Hyperlink"/>
            <w:noProof/>
          </w:rPr>
          <w:t>Enterprise Schedulers</w:t>
        </w:r>
        <w:r w:rsidR="00222ABD">
          <w:rPr>
            <w:noProof/>
            <w:webHidden/>
          </w:rPr>
          <w:tab/>
        </w:r>
        <w:r w:rsidR="00222ABD">
          <w:rPr>
            <w:noProof/>
            <w:webHidden/>
          </w:rPr>
          <w:fldChar w:fldCharType="begin"/>
        </w:r>
        <w:r w:rsidR="00222ABD">
          <w:rPr>
            <w:noProof/>
            <w:webHidden/>
          </w:rPr>
          <w:instrText xml:space="preserve"> PAGEREF _Toc518055208 \h </w:instrText>
        </w:r>
        <w:r w:rsidR="00222ABD">
          <w:rPr>
            <w:noProof/>
            <w:webHidden/>
          </w:rPr>
        </w:r>
        <w:r w:rsidR="00222ABD">
          <w:rPr>
            <w:noProof/>
            <w:webHidden/>
          </w:rPr>
          <w:fldChar w:fldCharType="separate"/>
        </w:r>
        <w:r w:rsidR="00222ABD">
          <w:rPr>
            <w:noProof/>
            <w:webHidden/>
          </w:rPr>
          <w:t>12</w:t>
        </w:r>
        <w:r w:rsidR="00222ABD">
          <w:rPr>
            <w:noProof/>
            <w:webHidden/>
          </w:rPr>
          <w:fldChar w:fldCharType="end"/>
        </w:r>
      </w:hyperlink>
    </w:p>
    <w:p w14:paraId="67C5308C"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09" w:history="1">
        <w:r w:rsidR="00222ABD" w:rsidRPr="00F27274">
          <w:rPr>
            <w:rStyle w:val="Hyperlink"/>
            <w:noProof/>
          </w:rPr>
          <w:t>2.14.</w:t>
        </w:r>
        <w:r w:rsidR="00222ABD">
          <w:rPr>
            <w:rFonts w:asciiTheme="minorHAnsi" w:eastAsiaTheme="minorEastAsia" w:hAnsiTheme="minorHAnsi" w:cstheme="minorBidi"/>
            <w:smallCaps w:val="0"/>
            <w:noProof/>
            <w:sz w:val="22"/>
            <w:szCs w:val="22"/>
          </w:rPr>
          <w:tab/>
        </w:r>
        <w:r w:rsidR="00222ABD" w:rsidRPr="00F27274">
          <w:rPr>
            <w:rStyle w:val="Hyperlink"/>
            <w:noProof/>
          </w:rPr>
          <w:t>Error Handling and Recovery Strategy</w:t>
        </w:r>
        <w:r w:rsidR="00222ABD">
          <w:rPr>
            <w:noProof/>
            <w:webHidden/>
          </w:rPr>
          <w:tab/>
        </w:r>
        <w:r w:rsidR="00222ABD">
          <w:rPr>
            <w:noProof/>
            <w:webHidden/>
          </w:rPr>
          <w:fldChar w:fldCharType="begin"/>
        </w:r>
        <w:r w:rsidR="00222ABD">
          <w:rPr>
            <w:noProof/>
            <w:webHidden/>
          </w:rPr>
          <w:instrText xml:space="preserve"> PAGEREF _Toc518055209 \h </w:instrText>
        </w:r>
        <w:r w:rsidR="00222ABD">
          <w:rPr>
            <w:noProof/>
            <w:webHidden/>
          </w:rPr>
        </w:r>
        <w:r w:rsidR="00222ABD">
          <w:rPr>
            <w:noProof/>
            <w:webHidden/>
          </w:rPr>
          <w:fldChar w:fldCharType="separate"/>
        </w:r>
        <w:r w:rsidR="00222ABD">
          <w:rPr>
            <w:noProof/>
            <w:webHidden/>
          </w:rPr>
          <w:t>12</w:t>
        </w:r>
        <w:r w:rsidR="00222ABD">
          <w:rPr>
            <w:noProof/>
            <w:webHidden/>
          </w:rPr>
          <w:fldChar w:fldCharType="end"/>
        </w:r>
      </w:hyperlink>
    </w:p>
    <w:p w14:paraId="12E44AC5"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10" w:history="1">
        <w:r w:rsidR="00222ABD" w:rsidRPr="00F27274">
          <w:rPr>
            <w:rStyle w:val="Hyperlink"/>
            <w:rFonts w:cs="Arial"/>
            <w:noProof/>
          </w:rPr>
          <w:t>2.14.1.</w:t>
        </w:r>
        <w:r w:rsidR="00222ABD">
          <w:rPr>
            <w:rFonts w:asciiTheme="minorHAnsi" w:eastAsiaTheme="minorEastAsia" w:hAnsiTheme="minorHAnsi" w:cstheme="minorBidi"/>
            <w:smallCaps w:val="0"/>
            <w:noProof/>
            <w:sz w:val="22"/>
            <w:szCs w:val="22"/>
          </w:rPr>
          <w:tab/>
        </w:r>
        <w:r w:rsidR="00222ABD" w:rsidRPr="00F27274">
          <w:rPr>
            <w:rStyle w:val="Hyperlink"/>
            <w:noProof/>
          </w:rPr>
          <w:t>Error Handling</w:t>
        </w:r>
        <w:r w:rsidR="00222ABD">
          <w:rPr>
            <w:noProof/>
            <w:webHidden/>
          </w:rPr>
          <w:tab/>
        </w:r>
        <w:r w:rsidR="00222ABD">
          <w:rPr>
            <w:noProof/>
            <w:webHidden/>
          </w:rPr>
          <w:fldChar w:fldCharType="begin"/>
        </w:r>
        <w:r w:rsidR="00222ABD">
          <w:rPr>
            <w:noProof/>
            <w:webHidden/>
          </w:rPr>
          <w:instrText xml:space="preserve"> PAGEREF _Toc518055210 \h </w:instrText>
        </w:r>
        <w:r w:rsidR="00222ABD">
          <w:rPr>
            <w:noProof/>
            <w:webHidden/>
          </w:rPr>
        </w:r>
        <w:r w:rsidR="00222ABD">
          <w:rPr>
            <w:noProof/>
            <w:webHidden/>
          </w:rPr>
          <w:fldChar w:fldCharType="separate"/>
        </w:r>
        <w:r w:rsidR="00222ABD">
          <w:rPr>
            <w:noProof/>
            <w:webHidden/>
          </w:rPr>
          <w:t>12</w:t>
        </w:r>
        <w:r w:rsidR="00222ABD">
          <w:rPr>
            <w:noProof/>
            <w:webHidden/>
          </w:rPr>
          <w:fldChar w:fldCharType="end"/>
        </w:r>
      </w:hyperlink>
    </w:p>
    <w:p w14:paraId="5B152E39"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11" w:history="1">
        <w:r w:rsidR="00222ABD" w:rsidRPr="00F27274">
          <w:rPr>
            <w:rStyle w:val="Hyperlink"/>
            <w:noProof/>
          </w:rPr>
          <w:t>2.15.</w:t>
        </w:r>
        <w:r w:rsidR="00222ABD">
          <w:rPr>
            <w:rFonts w:asciiTheme="minorHAnsi" w:eastAsiaTheme="minorEastAsia" w:hAnsiTheme="minorHAnsi" w:cstheme="minorBidi"/>
            <w:smallCaps w:val="0"/>
            <w:noProof/>
            <w:sz w:val="22"/>
            <w:szCs w:val="22"/>
          </w:rPr>
          <w:tab/>
        </w:r>
        <w:r w:rsidR="00222ABD" w:rsidRPr="00F27274">
          <w:rPr>
            <w:rStyle w:val="Hyperlink"/>
            <w:noProof/>
          </w:rPr>
          <w:t>Reusable Objects</w:t>
        </w:r>
        <w:r w:rsidR="00222ABD">
          <w:rPr>
            <w:noProof/>
            <w:webHidden/>
          </w:rPr>
          <w:tab/>
        </w:r>
        <w:r w:rsidR="00222ABD">
          <w:rPr>
            <w:noProof/>
            <w:webHidden/>
          </w:rPr>
          <w:fldChar w:fldCharType="begin"/>
        </w:r>
        <w:r w:rsidR="00222ABD">
          <w:rPr>
            <w:noProof/>
            <w:webHidden/>
          </w:rPr>
          <w:instrText xml:space="preserve"> PAGEREF _Toc518055211 \h </w:instrText>
        </w:r>
        <w:r w:rsidR="00222ABD">
          <w:rPr>
            <w:noProof/>
            <w:webHidden/>
          </w:rPr>
        </w:r>
        <w:r w:rsidR="00222ABD">
          <w:rPr>
            <w:noProof/>
            <w:webHidden/>
          </w:rPr>
          <w:fldChar w:fldCharType="separate"/>
        </w:r>
        <w:r w:rsidR="00222ABD">
          <w:rPr>
            <w:noProof/>
            <w:webHidden/>
          </w:rPr>
          <w:t>13</w:t>
        </w:r>
        <w:r w:rsidR="00222ABD">
          <w:rPr>
            <w:noProof/>
            <w:webHidden/>
          </w:rPr>
          <w:fldChar w:fldCharType="end"/>
        </w:r>
      </w:hyperlink>
    </w:p>
    <w:p w14:paraId="569B258F"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212" w:history="1">
        <w:r w:rsidR="00222ABD" w:rsidRPr="00F27274">
          <w:rPr>
            <w:rStyle w:val="Hyperlink"/>
            <w:noProof/>
          </w:rPr>
          <w:t>3.</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Security and User Authentication</w:t>
        </w:r>
        <w:r w:rsidR="00222ABD">
          <w:rPr>
            <w:noProof/>
            <w:webHidden/>
          </w:rPr>
          <w:tab/>
        </w:r>
        <w:r w:rsidR="00222ABD">
          <w:rPr>
            <w:noProof/>
            <w:webHidden/>
          </w:rPr>
          <w:fldChar w:fldCharType="begin"/>
        </w:r>
        <w:r w:rsidR="00222ABD">
          <w:rPr>
            <w:noProof/>
            <w:webHidden/>
          </w:rPr>
          <w:instrText xml:space="preserve"> PAGEREF _Toc518055212 \h </w:instrText>
        </w:r>
        <w:r w:rsidR="00222ABD">
          <w:rPr>
            <w:noProof/>
            <w:webHidden/>
          </w:rPr>
        </w:r>
        <w:r w:rsidR="00222ABD">
          <w:rPr>
            <w:noProof/>
            <w:webHidden/>
          </w:rPr>
          <w:fldChar w:fldCharType="separate"/>
        </w:r>
        <w:r w:rsidR="00222ABD">
          <w:rPr>
            <w:noProof/>
            <w:webHidden/>
          </w:rPr>
          <w:t>13</w:t>
        </w:r>
        <w:r w:rsidR="00222ABD">
          <w:rPr>
            <w:noProof/>
            <w:webHidden/>
          </w:rPr>
          <w:fldChar w:fldCharType="end"/>
        </w:r>
      </w:hyperlink>
    </w:p>
    <w:p w14:paraId="18FCCB86"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13" w:history="1">
        <w:r w:rsidR="00222ABD" w:rsidRPr="00F27274">
          <w:rPr>
            <w:rStyle w:val="Hyperlink"/>
            <w:noProof/>
          </w:rPr>
          <w:t>3.1.</w:t>
        </w:r>
        <w:r w:rsidR="00222ABD">
          <w:rPr>
            <w:rFonts w:asciiTheme="minorHAnsi" w:eastAsiaTheme="minorEastAsia" w:hAnsiTheme="minorHAnsi" w:cstheme="minorBidi"/>
            <w:smallCaps w:val="0"/>
            <w:noProof/>
            <w:sz w:val="22"/>
            <w:szCs w:val="22"/>
          </w:rPr>
          <w:tab/>
        </w:r>
        <w:r w:rsidR="00222ABD" w:rsidRPr="00F27274">
          <w:rPr>
            <w:rStyle w:val="Hyperlink"/>
            <w:noProof/>
          </w:rPr>
          <w:t>Security Configuration</w:t>
        </w:r>
        <w:r w:rsidR="00222ABD">
          <w:rPr>
            <w:noProof/>
            <w:webHidden/>
          </w:rPr>
          <w:tab/>
        </w:r>
        <w:r w:rsidR="00222ABD">
          <w:rPr>
            <w:noProof/>
            <w:webHidden/>
          </w:rPr>
          <w:fldChar w:fldCharType="begin"/>
        </w:r>
        <w:r w:rsidR="00222ABD">
          <w:rPr>
            <w:noProof/>
            <w:webHidden/>
          </w:rPr>
          <w:instrText xml:space="preserve"> PAGEREF _Toc518055213 \h </w:instrText>
        </w:r>
        <w:r w:rsidR="00222ABD">
          <w:rPr>
            <w:noProof/>
            <w:webHidden/>
          </w:rPr>
        </w:r>
        <w:r w:rsidR="00222ABD">
          <w:rPr>
            <w:noProof/>
            <w:webHidden/>
          </w:rPr>
          <w:fldChar w:fldCharType="separate"/>
        </w:r>
        <w:r w:rsidR="00222ABD">
          <w:rPr>
            <w:noProof/>
            <w:webHidden/>
          </w:rPr>
          <w:t>13</w:t>
        </w:r>
        <w:r w:rsidR="00222ABD">
          <w:rPr>
            <w:noProof/>
            <w:webHidden/>
          </w:rPr>
          <w:fldChar w:fldCharType="end"/>
        </w:r>
      </w:hyperlink>
    </w:p>
    <w:p w14:paraId="35188EB9"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14" w:history="1">
        <w:r w:rsidR="00222ABD" w:rsidRPr="00F27274">
          <w:rPr>
            <w:rStyle w:val="Hyperlink"/>
            <w:noProof/>
          </w:rPr>
          <w:t>3.2.</w:t>
        </w:r>
        <w:r w:rsidR="00222ABD">
          <w:rPr>
            <w:rFonts w:asciiTheme="minorHAnsi" w:eastAsiaTheme="minorEastAsia" w:hAnsiTheme="minorHAnsi" w:cstheme="minorBidi"/>
            <w:smallCaps w:val="0"/>
            <w:noProof/>
            <w:sz w:val="22"/>
            <w:szCs w:val="22"/>
          </w:rPr>
          <w:tab/>
        </w:r>
        <w:r w:rsidR="00222ABD" w:rsidRPr="00F27274">
          <w:rPr>
            <w:rStyle w:val="Hyperlink"/>
            <w:noProof/>
          </w:rPr>
          <w:t>User authentication</w:t>
        </w:r>
        <w:r w:rsidR="00222ABD">
          <w:rPr>
            <w:noProof/>
            <w:webHidden/>
          </w:rPr>
          <w:tab/>
        </w:r>
        <w:r w:rsidR="00222ABD">
          <w:rPr>
            <w:noProof/>
            <w:webHidden/>
          </w:rPr>
          <w:fldChar w:fldCharType="begin"/>
        </w:r>
        <w:r w:rsidR="00222ABD">
          <w:rPr>
            <w:noProof/>
            <w:webHidden/>
          </w:rPr>
          <w:instrText xml:space="preserve"> PAGEREF _Toc518055214 \h </w:instrText>
        </w:r>
        <w:r w:rsidR="00222ABD">
          <w:rPr>
            <w:noProof/>
            <w:webHidden/>
          </w:rPr>
        </w:r>
        <w:r w:rsidR="00222ABD">
          <w:rPr>
            <w:noProof/>
            <w:webHidden/>
          </w:rPr>
          <w:fldChar w:fldCharType="separate"/>
        </w:r>
        <w:r w:rsidR="00222ABD">
          <w:rPr>
            <w:noProof/>
            <w:webHidden/>
          </w:rPr>
          <w:t>13</w:t>
        </w:r>
        <w:r w:rsidR="00222ABD">
          <w:rPr>
            <w:noProof/>
            <w:webHidden/>
          </w:rPr>
          <w:fldChar w:fldCharType="end"/>
        </w:r>
      </w:hyperlink>
    </w:p>
    <w:p w14:paraId="0A282E25"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215" w:history="1">
        <w:r w:rsidR="00222ABD" w:rsidRPr="00F27274">
          <w:rPr>
            <w:rStyle w:val="Hyperlink"/>
            <w:noProof/>
          </w:rPr>
          <w:t>4.</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Extract, Transform and load process  of xml</w:t>
        </w:r>
        <w:r w:rsidR="00222ABD">
          <w:rPr>
            <w:noProof/>
            <w:webHidden/>
          </w:rPr>
          <w:tab/>
        </w:r>
        <w:r w:rsidR="00222ABD">
          <w:rPr>
            <w:noProof/>
            <w:webHidden/>
          </w:rPr>
          <w:fldChar w:fldCharType="begin"/>
        </w:r>
        <w:r w:rsidR="00222ABD">
          <w:rPr>
            <w:noProof/>
            <w:webHidden/>
          </w:rPr>
          <w:instrText xml:space="preserve"> PAGEREF _Toc518055215 \h </w:instrText>
        </w:r>
        <w:r w:rsidR="00222ABD">
          <w:rPr>
            <w:noProof/>
            <w:webHidden/>
          </w:rPr>
        </w:r>
        <w:r w:rsidR="00222ABD">
          <w:rPr>
            <w:noProof/>
            <w:webHidden/>
          </w:rPr>
          <w:fldChar w:fldCharType="separate"/>
        </w:r>
        <w:r w:rsidR="00222ABD">
          <w:rPr>
            <w:noProof/>
            <w:webHidden/>
          </w:rPr>
          <w:t>14</w:t>
        </w:r>
        <w:r w:rsidR="00222ABD">
          <w:rPr>
            <w:noProof/>
            <w:webHidden/>
          </w:rPr>
          <w:fldChar w:fldCharType="end"/>
        </w:r>
      </w:hyperlink>
    </w:p>
    <w:p w14:paraId="427EFA3D"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16" w:history="1">
        <w:r w:rsidR="00222ABD" w:rsidRPr="00F27274">
          <w:rPr>
            <w:rStyle w:val="Hyperlink"/>
            <w:noProof/>
          </w:rPr>
          <w:t>4.1.</w:t>
        </w:r>
        <w:r w:rsidR="00222ABD">
          <w:rPr>
            <w:rFonts w:asciiTheme="minorHAnsi" w:eastAsiaTheme="minorEastAsia" w:hAnsiTheme="minorHAnsi" w:cstheme="minorBidi"/>
            <w:smallCaps w:val="0"/>
            <w:noProof/>
            <w:sz w:val="22"/>
            <w:szCs w:val="22"/>
          </w:rPr>
          <w:tab/>
        </w:r>
        <w:r w:rsidR="00222ABD" w:rsidRPr="00F27274">
          <w:rPr>
            <w:rStyle w:val="Hyperlink"/>
            <w:noProof/>
          </w:rPr>
          <w:t>Extract XML- process</w:t>
        </w:r>
        <w:r w:rsidR="00222ABD">
          <w:rPr>
            <w:noProof/>
            <w:webHidden/>
          </w:rPr>
          <w:tab/>
        </w:r>
        <w:r w:rsidR="00222ABD">
          <w:rPr>
            <w:noProof/>
            <w:webHidden/>
          </w:rPr>
          <w:fldChar w:fldCharType="begin"/>
        </w:r>
        <w:r w:rsidR="00222ABD">
          <w:rPr>
            <w:noProof/>
            <w:webHidden/>
          </w:rPr>
          <w:instrText xml:space="preserve"> PAGEREF _Toc518055216 \h </w:instrText>
        </w:r>
        <w:r w:rsidR="00222ABD">
          <w:rPr>
            <w:noProof/>
            <w:webHidden/>
          </w:rPr>
        </w:r>
        <w:r w:rsidR="00222ABD">
          <w:rPr>
            <w:noProof/>
            <w:webHidden/>
          </w:rPr>
          <w:fldChar w:fldCharType="separate"/>
        </w:r>
        <w:r w:rsidR="00222ABD">
          <w:rPr>
            <w:noProof/>
            <w:webHidden/>
          </w:rPr>
          <w:t>14</w:t>
        </w:r>
        <w:r w:rsidR="00222ABD">
          <w:rPr>
            <w:noProof/>
            <w:webHidden/>
          </w:rPr>
          <w:fldChar w:fldCharType="end"/>
        </w:r>
      </w:hyperlink>
    </w:p>
    <w:p w14:paraId="1C52C3DD"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17" w:history="1">
        <w:r w:rsidR="00222ABD" w:rsidRPr="00F27274">
          <w:rPr>
            <w:rStyle w:val="Hyperlink"/>
            <w:rFonts w:cs="Arial"/>
            <w:noProof/>
          </w:rPr>
          <w:t>4.1.1.</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ExecuteSQL Processor</w:t>
        </w:r>
        <w:r w:rsidR="00222ABD">
          <w:rPr>
            <w:noProof/>
            <w:webHidden/>
          </w:rPr>
          <w:tab/>
        </w:r>
        <w:r w:rsidR="00222ABD">
          <w:rPr>
            <w:noProof/>
            <w:webHidden/>
          </w:rPr>
          <w:fldChar w:fldCharType="begin"/>
        </w:r>
        <w:r w:rsidR="00222ABD">
          <w:rPr>
            <w:noProof/>
            <w:webHidden/>
          </w:rPr>
          <w:instrText xml:space="preserve"> PAGEREF _Toc518055217 \h </w:instrText>
        </w:r>
        <w:r w:rsidR="00222ABD">
          <w:rPr>
            <w:noProof/>
            <w:webHidden/>
          </w:rPr>
        </w:r>
        <w:r w:rsidR="00222ABD">
          <w:rPr>
            <w:noProof/>
            <w:webHidden/>
          </w:rPr>
          <w:fldChar w:fldCharType="separate"/>
        </w:r>
        <w:r w:rsidR="00222ABD">
          <w:rPr>
            <w:noProof/>
            <w:webHidden/>
          </w:rPr>
          <w:t>14</w:t>
        </w:r>
        <w:r w:rsidR="00222ABD">
          <w:rPr>
            <w:noProof/>
            <w:webHidden/>
          </w:rPr>
          <w:fldChar w:fldCharType="end"/>
        </w:r>
      </w:hyperlink>
    </w:p>
    <w:p w14:paraId="2E30B6A0"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18" w:history="1">
        <w:r w:rsidR="00222ABD" w:rsidRPr="00F27274">
          <w:rPr>
            <w:rStyle w:val="Hyperlink"/>
            <w:rFonts w:cs="Arial"/>
            <w:noProof/>
          </w:rPr>
          <w:t>4.1.2.</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ValidateXML - XML validation against XSD</w:t>
        </w:r>
        <w:r w:rsidR="00222ABD">
          <w:rPr>
            <w:noProof/>
            <w:webHidden/>
          </w:rPr>
          <w:tab/>
        </w:r>
        <w:r w:rsidR="00222ABD">
          <w:rPr>
            <w:noProof/>
            <w:webHidden/>
          </w:rPr>
          <w:fldChar w:fldCharType="begin"/>
        </w:r>
        <w:r w:rsidR="00222ABD">
          <w:rPr>
            <w:noProof/>
            <w:webHidden/>
          </w:rPr>
          <w:instrText xml:space="preserve"> PAGEREF _Toc518055218 \h </w:instrText>
        </w:r>
        <w:r w:rsidR="00222ABD">
          <w:rPr>
            <w:noProof/>
            <w:webHidden/>
          </w:rPr>
        </w:r>
        <w:r w:rsidR="00222ABD">
          <w:rPr>
            <w:noProof/>
            <w:webHidden/>
          </w:rPr>
          <w:fldChar w:fldCharType="separate"/>
        </w:r>
        <w:r w:rsidR="00222ABD">
          <w:rPr>
            <w:noProof/>
            <w:webHidden/>
          </w:rPr>
          <w:t>14</w:t>
        </w:r>
        <w:r w:rsidR="00222ABD">
          <w:rPr>
            <w:noProof/>
            <w:webHidden/>
          </w:rPr>
          <w:fldChar w:fldCharType="end"/>
        </w:r>
      </w:hyperlink>
    </w:p>
    <w:p w14:paraId="1DDADA97"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19" w:history="1">
        <w:r w:rsidR="00222ABD" w:rsidRPr="00F27274">
          <w:rPr>
            <w:rStyle w:val="Hyperlink"/>
            <w:rFonts w:cs="Arial"/>
            <w:noProof/>
          </w:rPr>
          <w:t>4.1.3.</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SplitAvro</w:t>
        </w:r>
        <w:r w:rsidR="00222ABD">
          <w:rPr>
            <w:noProof/>
            <w:webHidden/>
          </w:rPr>
          <w:tab/>
        </w:r>
        <w:r w:rsidR="00222ABD">
          <w:rPr>
            <w:noProof/>
            <w:webHidden/>
          </w:rPr>
          <w:fldChar w:fldCharType="begin"/>
        </w:r>
        <w:r w:rsidR="00222ABD">
          <w:rPr>
            <w:noProof/>
            <w:webHidden/>
          </w:rPr>
          <w:instrText xml:space="preserve"> PAGEREF _Toc518055219 \h </w:instrText>
        </w:r>
        <w:r w:rsidR="00222ABD">
          <w:rPr>
            <w:noProof/>
            <w:webHidden/>
          </w:rPr>
        </w:r>
        <w:r w:rsidR="00222ABD">
          <w:rPr>
            <w:noProof/>
            <w:webHidden/>
          </w:rPr>
          <w:fldChar w:fldCharType="separate"/>
        </w:r>
        <w:r w:rsidR="00222ABD">
          <w:rPr>
            <w:noProof/>
            <w:webHidden/>
          </w:rPr>
          <w:t>14</w:t>
        </w:r>
        <w:r w:rsidR="00222ABD">
          <w:rPr>
            <w:noProof/>
            <w:webHidden/>
          </w:rPr>
          <w:fldChar w:fldCharType="end"/>
        </w:r>
      </w:hyperlink>
    </w:p>
    <w:p w14:paraId="70008AC0"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0" w:history="1">
        <w:r w:rsidR="00222ABD" w:rsidRPr="00F27274">
          <w:rPr>
            <w:rStyle w:val="Hyperlink"/>
            <w:rFonts w:cs="Arial"/>
            <w:noProof/>
          </w:rPr>
          <w:t>4.1.4.</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ConvertAvroToJSON</w:t>
        </w:r>
        <w:r w:rsidR="00222ABD">
          <w:rPr>
            <w:noProof/>
            <w:webHidden/>
          </w:rPr>
          <w:tab/>
        </w:r>
        <w:r w:rsidR="00222ABD">
          <w:rPr>
            <w:noProof/>
            <w:webHidden/>
          </w:rPr>
          <w:fldChar w:fldCharType="begin"/>
        </w:r>
        <w:r w:rsidR="00222ABD">
          <w:rPr>
            <w:noProof/>
            <w:webHidden/>
          </w:rPr>
          <w:instrText xml:space="preserve"> PAGEREF _Toc518055220 \h </w:instrText>
        </w:r>
        <w:r w:rsidR="00222ABD">
          <w:rPr>
            <w:noProof/>
            <w:webHidden/>
          </w:rPr>
        </w:r>
        <w:r w:rsidR="00222ABD">
          <w:rPr>
            <w:noProof/>
            <w:webHidden/>
          </w:rPr>
          <w:fldChar w:fldCharType="separate"/>
        </w:r>
        <w:r w:rsidR="00222ABD">
          <w:rPr>
            <w:noProof/>
            <w:webHidden/>
          </w:rPr>
          <w:t>14</w:t>
        </w:r>
        <w:r w:rsidR="00222ABD">
          <w:rPr>
            <w:noProof/>
            <w:webHidden/>
          </w:rPr>
          <w:fldChar w:fldCharType="end"/>
        </w:r>
      </w:hyperlink>
    </w:p>
    <w:p w14:paraId="5FD7D4EB"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1" w:history="1">
        <w:r w:rsidR="00222ABD" w:rsidRPr="00F27274">
          <w:rPr>
            <w:rStyle w:val="Hyperlink"/>
            <w:rFonts w:cs="Arial"/>
            <w:noProof/>
          </w:rPr>
          <w:t>4.1.5.</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EvaluateJSONPath</w:t>
        </w:r>
        <w:r w:rsidR="00222ABD">
          <w:rPr>
            <w:noProof/>
            <w:webHidden/>
          </w:rPr>
          <w:tab/>
        </w:r>
        <w:r w:rsidR="00222ABD">
          <w:rPr>
            <w:noProof/>
            <w:webHidden/>
          </w:rPr>
          <w:fldChar w:fldCharType="begin"/>
        </w:r>
        <w:r w:rsidR="00222ABD">
          <w:rPr>
            <w:noProof/>
            <w:webHidden/>
          </w:rPr>
          <w:instrText xml:space="preserve"> PAGEREF _Toc518055221 \h </w:instrText>
        </w:r>
        <w:r w:rsidR="00222ABD">
          <w:rPr>
            <w:noProof/>
            <w:webHidden/>
          </w:rPr>
        </w:r>
        <w:r w:rsidR="00222ABD">
          <w:rPr>
            <w:noProof/>
            <w:webHidden/>
          </w:rPr>
          <w:fldChar w:fldCharType="separate"/>
        </w:r>
        <w:r w:rsidR="00222ABD">
          <w:rPr>
            <w:noProof/>
            <w:webHidden/>
          </w:rPr>
          <w:t>14</w:t>
        </w:r>
        <w:r w:rsidR="00222ABD">
          <w:rPr>
            <w:noProof/>
            <w:webHidden/>
          </w:rPr>
          <w:fldChar w:fldCharType="end"/>
        </w:r>
      </w:hyperlink>
    </w:p>
    <w:p w14:paraId="76102E3C"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2" w:history="1">
        <w:r w:rsidR="00222ABD" w:rsidRPr="00F27274">
          <w:rPr>
            <w:rStyle w:val="Hyperlink"/>
            <w:rFonts w:cs="Arial"/>
            <w:noProof/>
          </w:rPr>
          <w:t>4.1.6.</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AttributestoJSON:</w:t>
        </w:r>
        <w:r w:rsidR="00222ABD">
          <w:rPr>
            <w:noProof/>
            <w:webHidden/>
          </w:rPr>
          <w:tab/>
        </w:r>
        <w:r w:rsidR="00222ABD">
          <w:rPr>
            <w:noProof/>
            <w:webHidden/>
          </w:rPr>
          <w:fldChar w:fldCharType="begin"/>
        </w:r>
        <w:r w:rsidR="00222ABD">
          <w:rPr>
            <w:noProof/>
            <w:webHidden/>
          </w:rPr>
          <w:instrText xml:space="preserve"> PAGEREF _Toc518055222 \h </w:instrText>
        </w:r>
        <w:r w:rsidR="00222ABD">
          <w:rPr>
            <w:noProof/>
            <w:webHidden/>
          </w:rPr>
        </w:r>
        <w:r w:rsidR="00222ABD">
          <w:rPr>
            <w:noProof/>
            <w:webHidden/>
          </w:rPr>
          <w:fldChar w:fldCharType="separate"/>
        </w:r>
        <w:r w:rsidR="00222ABD">
          <w:rPr>
            <w:noProof/>
            <w:webHidden/>
          </w:rPr>
          <w:t>15</w:t>
        </w:r>
        <w:r w:rsidR="00222ABD">
          <w:rPr>
            <w:noProof/>
            <w:webHidden/>
          </w:rPr>
          <w:fldChar w:fldCharType="end"/>
        </w:r>
      </w:hyperlink>
    </w:p>
    <w:p w14:paraId="65CA9F18"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3" w:history="1">
        <w:r w:rsidR="00222ABD" w:rsidRPr="00F27274">
          <w:rPr>
            <w:rStyle w:val="Hyperlink"/>
            <w:rFonts w:cs="Arial"/>
            <w:noProof/>
          </w:rPr>
          <w:t>4.1.7.</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ExtractRawXML - Custom processor to convert JSON object to XML file.</w:t>
        </w:r>
        <w:r w:rsidR="00222ABD">
          <w:rPr>
            <w:noProof/>
            <w:webHidden/>
          </w:rPr>
          <w:tab/>
        </w:r>
        <w:r w:rsidR="00222ABD">
          <w:rPr>
            <w:noProof/>
            <w:webHidden/>
          </w:rPr>
          <w:fldChar w:fldCharType="begin"/>
        </w:r>
        <w:r w:rsidR="00222ABD">
          <w:rPr>
            <w:noProof/>
            <w:webHidden/>
          </w:rPr>
          <w:instrText xml:space="preserve"> PAGEREF _Toc518055223 \h </w:instrText>
        </w:r>
        <w:r w:rsidR="00222ABD">
          <w:rPr>
            <w:noProof/>
            <w:webHidden/>
          </w:rPr>
        </w:r>
        <w:r w:rsidR="00222ABD">
          <w:rPr>
            <w:noProof/>
            <w:webHidden/>
          </w:rPr>
          <w:fldChar w:fldCharType="separate"/>
        </w:r>
        <w:r w:rsidR="00222ABD">
          <w:rPr>
            <w:noProof/>
            <w:webHidden/>
          </w:rPr>
          <w:t>15</w:t>
        </w:r>
        <w:r w:rsidR="00222ABD">
          <w:rPr>
            <w:noProof/>
            <w:webHidden/>
          </w:rPr>
          <w:fldChar w:fldCharType="end"/>
        </w:r>
      </w:hyperlink>
    </w:p>
    <w:p w14:paraId="294639C1"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4" w:history="1">
        <w:r w:rsidR="00222ABD" w:rsidRPr="00F27274">
          <w:rPr>
            <w:rStyle w:val="Hyperlink"/>
            <w:rFonts w:cs="Arial"/>
            <w:noProof/>
          </w:rPr>
          <w:t>4.1.8.</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UpdateAttribute:</w:t>
        </w:r>
        <w:r w:rsidR="00222ABD">
          <w:rPr>
            <w:noProof/>
            <w:webHidden/>
          </w:rPr>
          <w:tab/>
        </w:r>
        <w:r w:rsidR="00222ABD">
          <w:rPr>
            <w:noProof/>
            <w:webHidden/>
          </w:rPr>
          <w:fldChar w:fldCharType="begin"/>
        </w:r>
        <w:r w:rsidR="00222ABD">
          <w:rPr>
            <w:noProof/>
            <w:webHidden/>
          </w:rPr>
          <w:instrText xml:space="preserve"> PAGEREF _Toc518055224 \h </w:instrText>
        </w:r>
        <w:r w:rsidR="00222ABD">
          <w:rPr>
            <w:noProof/>
            <w:webHidden/>
          </w:rPr>
        </w:r>
        <w:r w:rsidR="00222ABD">
          <w:rPr>
            <w:noProof/>
            <w:webHidden/>
          </w:rPr>
          <w:fldChar w:fldCharType="separate"/>
        </w:r>
        <w:r w:rsidR="00222ABD">
          <w:rPr>
            <w:noProof/>
            <w:webHidden/>
          </w:rPr>
          <w:t>15</w:t>
        </w:r>
        <w:r w:rsidR="00222ABD">
          <w:rPr>
            <w:noProof/>
            <w:webHidden/>
          </w:rPr>
          <w:fldChar w:fldCharType="end"/>
        </w:r>
      </w:hyperlink>
    </w:p>
    <w:p w14:paraId="06227962"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5" w:history="1">
        <w:r w:rsidR="00222ABD" w:rsidRPr="00F27274">
          <w:rPr>
            <w:rStyle w:val="Hyperlink"/>
            <w:rFonts w:cs="Arial"/>
            <w:noProof/>
          </w:rPr>
          <w:t>4.1.9.</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cs="Arial"/>
            <w:noProof/>
          </w:rPr>
          <w:t>ExecuteScript:</w:t>
        </w:r>
        <w:r w:rsidR="00222ABD">
          <w:rPr>
            <w:noProof/>
            <w:webHidden/>
          </w:rPr>
          <w:tab/>
        </w:r>
        <w:r w:rsidR="00222ABD">
          <w:rPr>
            <w:noProof/>
            <w:webHidden/>
          </w:rPr>
          <w:fldChar w:fldCharType="begin"/>
        </w:r>
        <w:r w:rsidR="00222ABD">
          <w:rPr>
            <w:noProof/>
            <w:webHidden/>
          </w:rPr>
          <w:instrText xml:space="preserve"> PAGEREF _Toc518055225 \h </w:instrText>
        </w:r>
        <w:r w:rsidR="00222ABD">
          <w:rPr>
            <w:noProof/>
            <w:webHidden/>
          </w:rPr>
        </w:r>
        <w:r w:rsidR="00222ABD">
          <w:rPr>
            <w:noProof/>
            <w:webHidden/>
          </w:rPr>
          <w:fldChar w:fldCharType="separate"/>
        </w:r>
        <w:r w:rsidR="00222ABD">
          <w:rPr>
            <w:noProof/>
            <w:webHidden/>
          </w:rPr>
          <w:t>15</w:t>
        </w:r>
        <w:r w:rsidR="00222ABD">
          <w:rPr>
            <w:noProof/>
            <w:webHidden/>
          </w:rPr>
          <w:fldChar w:fldCharType="end"/>
        </w:r>
      </w:hyperlink>
    </w:p>
    <w:p w14:paraId="73975707"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6" w:history="1">
        <w:r w:rsidR="00222ABD" w:rsidRPr="00F27274">
          <w:rPr>
            <w:rStyle w:val="Hyperlink"/>
            <w:rFonts w:cs="Arial"/>
            <w:noProof/>
          </w:rPr>
          <w:t>4.1.10</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PutHDFS:</w:t>
        </w:r>
        <w:r w:rsidR="00222ABD">
          <w:rPr>
            <w:noProof/>
            <w:webHidden/>
          </w:rPr>
          <w:tab/>
        </w:r>
        <w:r w:rsidR="00222ABD">
          <w:rPr>
            <w:noProof/>
            <w:webHidden/>
          </w:rPr>
          <w:fldChar w:fldCharType="begin"/>
        </w:r>
        <w:r w:rsidR="00222ABD">
          <w:rPr>
            <w:noProof/>
            <w:webHidden/>
          </w:rPr>
          <w:instrText xml:space="preserve"> PAGEREF _Toc518055226 \h </w:instrText>
        </w:r>
        <w:r w:rsidR="00222ABD">
          <w:rPr>
            <w:noProof/>
            <w:webHidden/>
          </w:rPr>
        </w:r>
        <w:r w:rsidR="00222ABD">
          <w:rPr>
            <w:noProof/>
            <w:webHidden/>
          </w:rPr>
          <w:fldChar w:fldCharType="separate"/>
        </w:r>
        <w:r w:rsidR="00222ABD">
          <w:rPr>
            <w:noProof/>
            <w:webHidden/>
          </w:rPr>
          <w:t>15</w:t>
        </w:r>
        <w:r w:rsidR="00222ABD">
          <w:rPr>
            <w:noProof/>
            <w:webHidden/>
          </w:rPr>
          <w:fldChar w:fldCharType="end"/>
        </w:r>
      </w:hyperlink>
    </w:p>
    <w:p w14:paraId="0FF28AC0"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7" w:history="1">
        <w:r w:rsidR="00222ABD" w:rsidRPr="00F27274">
          <w:rPr>
            <w:rStyle w:val="Hyperlink"/>
            <w:rFonts w:cs="Arial"/>
            <w:noProof/>
          </w:rPr>
          <w:t>4.1.11</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cs="Arial"/>
            <w:noProof/>
          </w:rPr>
          <w:t>RouteonAttribute:</w:t>
        </w:r>
        <w:r w:rsidR="00222ABD">
          <w:rPr>
            <w:noProof/>
            <w:webHidden/>
          </w:rPr>
          <w:tab/>
        </w:r>
        <w:r w:rsidR="00222ABD">
          <w:rPr>
            <w:noProof/>
            <w:webHidden/>
          </w:rPr>
          <w:fldChar w:fldCharType="begin"/>
        </w:r>
        <w:r w:rsidR="00222ABD">
          <w:rPr>
            <w:noProof/>
            <w:webHidden/>
          </w:rPr>
          <w:instrText xml:space="preserve"> PAGEREF _Toc518055227 \h </w:instrText>
        </w:r>
        <w:r w:rsidR="00222ABD">
          <w:rPr>
            <w:noProof/>
            <w:webHidden/>
          </w:rPr>
        </w:r>
        <w:r w:rsidR="00222ABD">
          <w:rPr>
            <w:noProof/>
            <w:webHidden/>
          </w:rPr>
          <w:fldChar w:fldCharType="separate"/>
        </w:r>
        <w:r w:rsidR="00222ABD">
          <w:rPr>
            <w:noProof/>
            <w:webHidden/>
          </w:rPr>
          <w:t>15</w:t>
        </w:r>
        <w:r w:rsidR="00222ABD">
          <w:rPr>
            <w:noProof/>
            <w:webHidden/>
          </w:rPr>
          <w:fldChar w:fldCharType="end"/>
        </w:r>
      </w:hyperlink>
    </w:p>
    <w:p w14:paraId="66C1AE1B"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8" w:history="1">
        <w:r w:rsidR="00222ABD" w:rsidRPr="00F27274">
          <w:rPr>
            <w:rStyle w:val="Hyperlink"/>
            <w:rFonts w:cs="Arial"/>
            <w:noProof/>
          </w:rPr>
          <w:t>4.1.12</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cs="Arial"/>
            <w:noProof/>
          </w:rPr>
          <w:t>ReplaceText:</w:t>
        </w:r>
        <w:r w:rsidR="00222ABD">
          <w:rPr>
            <w:noProof/>
            <w:webHidden/>
          </w:rPr>
          <w:tab/>
        </w:r>
        <w:r w:rsidR="00222ABD">
          <w:rPr>
            <w:noProof/>
            <w:webHidden/>
          </w:rPr>
          <w:fldChar w:fldCharType="begin"/>
        </w:r>
        <w:r w:rsidR="00222ABD">
          <w:rPr>
            <w:noProof/>
            <w:webHidden/>
          </w:rPr>
          <w:instrText xml:space="preserve"> PAGEREF _Toc518055228 \h </w:instrText>
        </w:r>
        <w:r w:rsidR="00222ABD">
          <w:rPr>
            <w:noProof/>
            <w:webHidden/>
          </w:rPr>
        </w:r>
        <w:r w:rsidR="00222ABD">
          <w:rPr>
            <w:noProof/>
            <w:webHidden/>
          </w:rPr>
          <w:fldChar w:fldCharType="separate"/>
        </w:r>
        <w:r w:rsidR="00222ABD">
          <w:rPr>
            <w:noProof/>
            <w:webHidden/>
          </w:rPr>
          <w:t>16</w:t>
        </w:r>
        <w:r w:rsidR="00222ABD">
          <w:rPr>
            <w:noProof/>
            <w:webHidden/>
          </w:rPr>
          <w:fldChar w:fldCharType="end"/>
        </w:r>
      </w:hyperlink>
    </w:p>
    <w:p w14:paraId="2F413127"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29" w:history="1">
        <w:r w:rsidR="00222ABD" w:rsidRPr="00F27274">
          <w:rPr>
            <w:rStyle w:val="Hyperlink"/>
            <w:rFonts w:cs="Arial"/>
            <w:noProof/>
          </w:rPr>
          <w:t>4.1.13</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cs="Arial"/>
            <w:noProof/>
          </w:rPr>
          <w:t>AttributestoJSON:</w:t>
        </w:r>
        <w:r w:rsidR="00222ABD">
          <w:rPr>
            <w:noProof/>
            <w:webHidden/>
          </w:rPr>
          <w:tab/>
        </w:r>
        <w:r w:rsidR="00222ABD">
          <w:rPr>
            <w:noProof/>
            <w:webHidden/>
          </w:rPr>
          <w:fldChar w:fldCharType="begin"/>
        </w:r>
        <w:r w:rsidR="00222ABD">
          <w:rPr>
            <w:noProof/>
            <w:webHidden/>
          </w:rPr>
          <w:instrText xml:space="preserve"> PAGEREF _Toc518055229 \h </w:instrText>
        </w:r>
        <w:r w:rsidR="00222ABD">
          <w:rPr>
            <w:noProof/>
            <w:webHidden/>
          </w:rPr>
        </w:r>
        <w:r w:rsidR="00222ABD">
          <w:rPr>
            <w:noProof/>
            <w:webHidden/>
          </w:rPr>
          <w:fldChar w:fldCharType="separate"/>
        </w:r>
        <w:r w:rsidR="00222ABD">
          <w:rPr>
            <w:noProof/>
            <w:webHidden/>
          </w:rPr>
          <w:t>16</w:t>
        </w:r>
        <w:r w:rsidR="00222ABD">
          <w:rPr>
            <w:noProof/>
            <w:webHidden/>
          </w:rPr>
          <w:fldChar w:fldCharType="end"/>
        </w:r>
      </w:hyperlink>
    </w:p>
    <w:p w14:paraId="73077BDB"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30" w:history="1">
        <w:r w:rsidR="00222ABD" w:rsidRPr="00F27274">
          <w:rPr>
            <w:rStyle w:val="Hyperlink"/>
            <w:noProof/>
          </w:rPr>
          <w:t>4.2.</w:t>
        </w:r>
        <w:r w:rsidR="00222ABD">
          <w:rPr>
            <w:rFonts w:asciiTheme="minorHAnsi" w:eastAsiaTheme="minorEastAsia" w:hAnsiTheme="minorHAnsi" w:cstheme="minorBidi"/>
            <w:smallCaps w:val="0"/>
            <w:noProof/>
            <w:sz w:val="22"/>
            <w:szCs w:val="22"/>
          </w:rPr>
          <w:tab/>
        </w:r>
        <w:r w:rsidR="00222ABD" w:rsidRPr="00F27274">
          <w:rPr>
            <w:rStyle w:val="Hyperlink"/>
            <w:noProof/>
          </w:rPr>
          <w:t>Extract Structured Data</w:t>
        </w:r>
        <w:r w:rsidR="00222ABD">
          <w:rPr>
            <w:noProof/>
            <w:webHidden/>
          </w:rPr>
          <w:tab/>
        </w:r>
        <w:r w:rsidR="00222ABD">
          <w:rPr>
            <w:noProof/>
            <w:webHidden/>
          </w:rPr>
          <w:fldChar w:fldCharType="begin"/>
        </w:r>
        <w:r w:rsidR="00222ABD">
          <w:rPr>
            <w:noProof/>
            <w:webHidden/>
          </w:rPr>
          <w:instrText xml:space="preserve"> PAGEREF _Toc518055230 \h </w:instrText>
        </w:r>
        <w:r w:rsidR="00222ABD">
          <w:rPr>
            <w:noProof/>
            <w:webHidden/>
          </w:rPr>
        </w:r>
        <w:r w:rsidR="00222ABD">
          <w:rPr>
            <w:noProof/>
            <w:webHidden/>
          </w:rPr>
          <w:fldChar w:fldCharType="separate"/>
        </w:r>
        <w:r w:rsidR="00222ABD">
          <w:rPr>
            <w:noProof/>
            <w:webHidden/>
          </w:rPr>
          <w:t>16</w:t>
        </w:r>
        <w:r w:rsidR="00222ABD">
          <w:rPr>
            <w:noProof/>
            <w:webHidden/>
          </w:rPr>
          <w:fldChar w:fldCharType="end"/>
        </w:r>
      </w:hyperlink>
    </w:p>
    <w:p w14:paraId="012786D6"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31" w:history="1">
        <w:r w:rsidR="00222ABD" w:rsidRPr="00F27274">
          <w:rPr>
            <w:rStyle w:val="Hyperlink"/>
            <w:rFonts w:cs="Arial"/>
            <w:noProof/>
          </w:rPr>
          <w:t>4.2.1</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ExecuteSQL:</w:t>
        </w:r>
        <w:r w:rsidR="00222ABD">
          <w:rPr>
            <w:noProof/>
            <w:webHidden/>
          </w:rPr>
          <w:tab/>
        </w:r>
        <w:r w:rsidR="00222ABD">
          <w:rPr>
            <w:noProof/>
            <w:webHidden/>
          </w:rPr>
          <w:fldChar w:fldCharType="begin"/>
        </w:r>
        <w:r w:rsidR="00222ABD">
          <w:rPr>
            <w:noProof/>
            <w:webHidden/>
          </w:rPr>
          <w:instrText xml:space="preserve"> PAGEREF _Toc518055231 \h </w:instrText>
        </w:r>
        <w:r w:rsidR="00222ABD">
          <w:rPr>
            <w:noProof/>
            <w:webHidden/>
          </w:rPr>
        </w:r>
        <w:r w:rsidR="00222ABD">
          <w:rPr>
            <w:noProof/>
            <w:webHidden/>
          </w:rPr>
          <w:fldChar w:fldCharType="separate"/>
        </w:r>
        <w:r w:rsidR="00222ABD">
          <w:rPr>
            <w:noProof/>
            <w:webHidden/>
          </w:rPr>
          <w:t>16</w:t>
        </w:r>
        <w:r w:rsidR="00222ABD">
          <w:rPr>
            <w:noProof/>
            <w:webHidden/>
          </w:rPr>
          <w:fldChar w:fldCharType="end"/>
        </w:r>
      </w:hyperlink>
    </w:p>
    <w:p w14:paraId="646C6009" w14:textId="77777777" w:rsidR="00222ABD" w:rsidRDefault="008E0CE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518055232" w:history="1">
        <w:r w:rsidR="00222ABD" w:rsidRPr="00F27274">
          <w:rPr>
            <w:rStyle w:val="Hyperlink"/>
            <w:rFonts w:cs="Arial"/>
            <w:noProof/>
          </w:rPr>
          <w:t>4.2.2</w:t>
        </w:r>
        <w:r w:rsidR="00222ABD">
          <w:rPr>
            <w:rFonts w:asciiTheme="minorHAnsi" w:eastAsiaTheme="minorEastAsia" w:hAnsiTheme="minorHAnsi" w:cstheme="minorBidi"/>
            <w:i w:val="0"/>
            <w:iCs w:val="0"/>
            <w:noProof/>
            <w:sz w:val="22"/>
            <w:szCs w:val="22"/>
          </w:rPr>
          <w:tab/>
        </w:r>
        <w:r w:rsidR="00222ABD" w:rsidRPr="00F27274">
          <w:rPr>
            <w:rStyle w:val="Hyperlink"/>
            <w:rFonts w:ascii="Verdana" w:hAnsi="Verdana"/>
            <w:noProof/>
          </w:rPr>
          <w:t>PutHDFS:</w:t>
        </w:r>
        <w:r w:rsidR="00222ABD">
          <w:rPr>
            <w:noProof/>
            <w:webHidden/>
          </w:rPr>
          <w:tab/>
        </w:r>
        <w:r w:rsidR="00222ABD">
          <w:rPr>
            <w:noProof/>
            <w:webHidden/>
          </w:rPr>
          <w:fldChar w:fldCharType="begin"/>
        </w:r>
        <w:r w:rsidR="00222ABD">
          <w:rPr>
            <w:noProof/>
            <w:webHidden/>
          </w:rPr>
          <w:instrText xml:space="preserve"> PAGEREF _Toc518055232 \h </w:instrText>
        </w:r>
        <w:r w:rsidR="00222ABD">
          <w:rPr>
            <w:noProof/>
            <w:webHidden/>
          </w:rPr>
        </w:r>
        <w:r w:rsidR="00222ABD">
          <w:rPr>
            <w:noProof/>
            <w:webHidden/>
          </w:rPr>
          <w:fldChar w:fldCharType="separate"/>
        </w:r>
        <w:r w:rsidR="00222ABD">
          <w:rPr>
            <w:noProof/>
            <w:webHidden/>
          </w:rPr>
          <w:t>16</w:t>
        </w:r>
        <w:r w:rsidR="00222ABD">
          <w:rPr>
            <w:noProof/>
            <w:webHidden/>
          </w:rPr>
          <w:fldChar w:fldCharType="end"/>
        </w:r>
      </w:hyperlink>
    </w:p>
    <w:p w14:paraId="2CAD1E20"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33" w:history="1">
        <w:r w:rsidR="00222ABD" w:rsidRPr="00F27274">
          <w:rPr>
            <w:rStyle w:val="Hyperlink"/>
            <w:noProof/>
          </w:rPr>
          <w:t>4.3.</w:t>
        </w:r>
        <w:r w:rsidR="00222ABD">
          <w:rPr>
            <w:rFonts w:asciiTheme="minorHAnsi" w:eastAsiaTheme="minorEastAsia" w:hAnsiTheme="minorHAnsi" w:cstheme="minorBidi"/>
            <w:smallCaps w:val="0"/>
            <w:noProof/>
            <w:sz w:val="22"/>
            <w:szCs w:val="22"/>
          </w:rPr>
          <w:tab/>
        </w:r>
        <w:r w:rsidR="00222ABD" w:rsidRPr="00F27274">
          <w:rPr>
            <w:rStyle w:val="Hyperlink"/>
            <w:noProof/>
          </w:rPr>
          <w:t>End to end data processing of incoming XML Data</w:t>
        </w:r>
        <w:r w:rsidR="00222ABD">
          <w:rPr>
            <w:noProof/>
            <w:webHidden/>
          </w:rPr>
          <w:tab/>
        </w:r>
        <w:r w:rsidR="00222ABD">
          <w:rPr>
            <w:noProof/>
            <w:webHidden/>
          </w:rPr>
          <w:fldChar w:fldCharType="begin"/>
        </w:r>
        <w:r w:rsidR="00222ABD">
          <w:rPr>
            <w:noProof/>
            <w:webHidden/>
          </w:rPr>
          <w:instrText xml:space="preserve"> PAGEREF _Toc518055233 \h </w:instrText>
        </w:r>
        <w:r w:rsidR="00222ABD">
          <w:rPr>
            <w:noProof/>
            <w:webHidden/>
          </w:rPr>
        </w:r>
        <w:r w:rsidR="00222ABD">
          <w:rPr>
            <w:noProof/>
            <w:webHidden/>
          </w:rPr>
          <w:fldChar w:fldCharType="separate"/>
        </w:r>
        <w:r w:rsidR="00222ABD">
          <w:rPr>
            <w:noProof/>
            <w:webHidden/>
          </w:rPr>
          <w:t>17</w:t>
        </w:r>
        <w:r w:rsidR="00222ABD">
          <w:rPr>
            <w:noProof/>
            <w:webHidden/>
          </w:rPr>
          <w:fldChar w:fldCharType="end"/>
        </w:r>
      </w:hyperlink>
    </w:p>
    <w:p w14:paraId="0869834D"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34" w:history="1">
        <w:r w:rsidR="00222ABD" w:rsidRPr="00F27274">
          <w:rPr>
            <w:rStyle w:val="Hyperlink"/>
            <w:rFonts w:cs="Arial"/>
            <w:noProof/>
          </w:rPr>
          <w:t>4.3.1.</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Property File and Its Purpose</w:t>
        </w:r>
        <w:r w:rsidR="00222ABD">
          <w:rPr>
            <w:noProof/>
            <w:webHidden/>
          </w:rPr>
          <w:tab/>
        </w:r>
        <w:r w:rsidR="00222ABD">
          <w:rPr>
            <w:noProof/>
            <w:webHidden/>
          </w:rPr>
          <w:fldChar w:fldCharType="begin"/>
        </w:r>
        <w:r w:rsidR="00222ABD">
          <w:rPr>
            <w:noProof/>
            <w:webHidden/>
          </w:rPr>
          <w:instrText xml:space="preserve"> PAGEREF _Toc518055234 \h </w:instrText>
        </w:r>
        <w:r w:rsidR="00222ABD">
          <w:rPr>
            <w:noProof/>
            <w:webHidden/>
          </w:rPr>
        </w:r>
        <w:r w:rsidR="00222ABD">
          <w:rPr>
            <w:noProof/>
            <w:webHidden/>
          </w:rPr>
          <w:fldChar w:fldCharType="separate"/>
        </w:r>
        <w:r w:rsidR="00222ABD">
          <w:rPr>
            <w:noProof/>
            <w:webHidden/>
          </w:rPr>
          <w:t>18</w:t>
        </w:r>
        <w:r w:rsidR="00222ABD">
          <w:rPr>
            <w:noProof/>
            <w:webHidden/>
          </w:rPr>
          <w:fldChar w:fldCharType="end"/>
        </w:r>
      </w:hyperlink>
    </w:p>
    <w:p w14:paraId="52DED3FF"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35" w:history="1">
        <w:r w:rsidR="00222ABD" w:rsidRPr="00F27274">
          <w:rPr>
            <w:rStyle w:val="Hyperlink"/>
            <w:rFonts w:cs="Arial"/>
            <w:noProof/>
          </w:rPr>
          <w:t>4.3.2.</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Spark Implementation</w:t>
        </w:r>
        <w:r w:rsidR="00222ABD">
          <w:rPr>
            <w:noProof/>
            <w:webHidden/>
          </w:rPr>
          <w:tab/>
        </w:r>
        <w:r w:rsidR="00222ABD">
          <w:rPr>
            <w:noProof/>
            <w:webHidden/>
          </w:rPr>
          <w:fldChar w:fldCharType="begin"/>
        </w:r>
        <w:r w:rsidR="00222ABD">
          <w:rPr>
            <w:noProof/>
            <w:webHidden/>
          </w:rPr>
          <w:instrText xml:space="preserve"> PAGEREF _Toc518055235 \h </w:instrText>
        </w:r>
        <w:r w:rsidR="00222ABD">
          <w:rPr>
            <w:noProof/>
            <w:webHidden/>
          </w:rPr>
        </w:r>
        <w:r w:rsidR="00222ABD">
          <w:rPr>
            <w:noProof/>
            <w:webHidden/>
          </w:rPr>
          <w:fldChar w:fldCharType="separate"/>
        </w:r>
        <w:r w:rsidR="00222ABD">
          <w:rPr>
            <w:noProof/>
            <w:webHidden/>
          </w:rPr>
          <w:t>19</w:t>
        </w:r>
        <w:r w:rsidR="00222ABD">
          <w:rPr>
            <w:noProof/>
            <w:webHidden/>
          </w:rPr>
          <w:fldChar w:fldCharType="end"/>
        </w:r>
      </w:hyperlink>
    </w:p>
    <w:p w14:paraId="4977D23A"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36" w:history="1">
        <w:r w:rsidR="00222ABD" w:rsidRPr="00F27274">
          <w:rPr>
            <w:rStyle w:val="Hyperlink"/>
            <w:rFonts w:cs="Arial"/>
            <w:noProof/>
          </w:rPr>
          <w:t>4.3.3.</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Spark Submit Command:</w:t>
        </w:r>
        <w:r w:rsidR="00222ABD">
          <w:rPr>
            <w:noProof/>
            <w:webHidden/>
          </w:rPr>
          <w:tab/>
        </w:r>
        <w:r w:rsidR="00222ABD">
          <w:rPr>
            <w:noProof/>
            <w:webHidden/>
          </w:rPr>
          <w:fldChar w:fldCharType="begin"/>
        </w:r>
        <w:r w:rsidR="00222ABD">
          <w:rPr>
            <w:noProof/>
            <w:webHidden/>
          </w:rPr>
          <w:instrText xml:space="preserve"> PAGEREF _Toc518055236 \h </w:instrText>
        </w:r>
        <w:r w:rsidR="00222ABD">
          <w:rPr>
            <w:noProof/>
            <w:webHidden/>
          </w:rPr>
        </w:r>
        <w:r w:rsidR="00222ABD">
          <w:rPr>
            <w:noProof/>
            <w:webHidden/>
          </w:rPr>
          <w:fldChar w:fldCharType="separate"/>
        </w:r>
        <w:r w:rsidR="00222ABD">
          <w:rPr>
            <w:noProof/>
            <w:webHidden/>
          </w:rPr>
          <w:t>20</w:t>
        </w:r>
        <w:r w:rsidR="00222ABD">
          <w:rPr>
            <w:noProof/>
            <w:webHidden/>
          </w:rPr>
          <w:fldChar w:fldCharType="end"/>
        </w:r>
      </w:hyperlink>
    </w:p>
    <w:p w14:paraId="14C8C6D3"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37" w:history="1">
        <w:r w:rsidR="00222ABD" w:rsidRPr="00F27274">
          <w:rPr>
            <w:rStyle w:val="Hyperlink"/>
            <w:rFonts w:cs="Arial"/>
            <w:noProof/>
          </w:rPr>
          <w:t>4.3.4.</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ExecuteProcess</w:t>
        </w:r>
        <w:r w:rsidR="00222ABD">
          <w:rPr>
            <w:noProof/>
            <w:webHidden/>
          </w:rPr>
          <w:tab/>
        </w:r>
        <w:r w:rsidR="00222ABD">
          <w:rPr>
            <w:noProof/>
            <w:webHidden/>
          </w:rPr>
          <w:fldChar w:fldCharType="begin"/>
        </w:r>
        <w:r w:rsidR="00222ABD">
          <w:rPr>
            <w:noProof/>
            <w:webHidden/>
          </w:rPr>
          <w:instrText xml:space="preserve"> PAGEREF _Toc518055237 \h </w:instrText>
        </w:r>
        <w:r w:rsidR="00222ABD">
          <w:rPr>
            <w:noProof/>
            <w:webHidden/>
          </w:rPr>
        </w:r>
        <w:r w:rsidR="00222ABD">
          <w:rPr>
            <w:noProof/>
            <w:webHidden/>
          </w:rPr>
          <w:fldChar w:fldCharType="separate"/>
        </w:r>
        <w:r w:rsidR="00222ABD">
          <w:rPr>
            <w:noProof/>
            <w:webHidden/>
          </w:rPr>
          <w:t>20</w:t>
        </w:r>
        <w:r w:rsidR="00222ABD">
          <w:rPr>
            <w:noProof/>
            <w:webHidden/>
          </w:rPr>
          <w:fldChar w:fldCharType="end"/>
        </w:r>
      </w:hyperlink>
    </w:p>
    <w:p w14:paraId="758058A0"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38" w:history="1">
        <w:r w:rsidR="00222ABD" w:rsidRPr="00F27274">
          <w:rPr>
            <w:rStyle w:val="Hyperlink"/>
            <w:rFonts w:cs="Arial"/>
            <w:noProof/>
          </w:rPr>
          <w:t>4.3.5.</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Overall end-to-end process</w:t>
        </w:r>
        <w:r w:rsidR="00222ABD">
          <w:rPr>
            <w:noProof/>
            <w:webHidden/>
          </w:rPr>
          <w:tab/>
        </w:r>
        <w:r w:rsidR="00222ABD">
          <w:rPr>
            <w:noProof/>
            <w:webHidden/>
          </w:rPr>
          <w:fldChar w:fldCharType="begin"/>
        </w:r>
        <w:r w:rsidR="00222ABD">
          <w:rPr>
            <w:noProof/>
            <w:webHidden/>
          </w:rPr>
          <w:instrText xml:space="preserve"> PAGEREF _Toc518055238 \h </w:instrText>
        </w:r>
        <w:r w:rsidR="00222ABD">
          <w:rPr>
            <w:noProof/>
            <w:webHidden/>
          </w:rPr>
        </w:r>
        <w:r w:rsidR="00222ABD">
          <w:rPr>
            <w:noProof/>
            <w:webHidden/>
          </w:rPr>
          <w:fldChar w:fldCharType="separate"/>
        </w:r>
        <w:r w:rsidR="00222ABD">
          <w:rPr>
            <w:noProof/>
            <w:webHidden/>
          </w:rPr>
          <w:t>21</w:t>
        </w:r>
        <w:r w:rsidR="00222ABD">
          <w:rPr>
            <w:noProof/>
            <w:webHidden/>
          </w:rPr>
          <w:fldChar w:fldCharType="end"/>
        </w:r>
      </w:hyperlink>
    </w:p>
    <w:p w14:paraId="57D4F95F"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39" w:history="1">
        <w:r w:rsidR="00222ABD" w:rsidRPr="00F27274">
          <w:rPr>
            <w:rStyle w:val="Hyperlink"/>
            <w:rFonts w:cs="Arial"/>
            <w:noProof/>
          </w:rPr>
          <w:t>4.3.6.</w:t>
        </w:r>
        <w:r w:rsidR="00222ABD">
          <w:rPr>
            <w:rFonts w:asciiTheme="minorHAnsi" w:eastAsiaTheme="minorEastAsia" w:hAnsiTheme="minorHAnsi" w:cstheme="minorBidi"/>
            <w:smallCaps w:val="0"/>
            <w:noProof/>
            <w:sz w:val="22"/>
            <w:szCs w:val="22"/>
          </w:rPr>
          <w:tab/>
        </w:r>
        <w:r w:rsidR="00222ABD" w:rsidRPr="00F27274">
          <w:rPr>
            <w:rStyle w:val="Hyperlink"/>
            <w:noProof/>
          </w:rPr>
          <w:t>Micro Batching (Dependency check)</w:t>
        </w:r>
        <w:r w:rsidR="00222ABD">
          <w:rPr>
            <w:noProof/>
            <w:webHidden/>
          </w:rPr>
          <w:tab/>
        </w:r>
        <w:r w:rsidR="00222ABD">
          <w:rPr>
            <w:noProof/>
            <w:webHidden/>
          </w:rPr>
          <w:fldChar w:fldCharType="begin"/>
        </w:r>
        <w:r w:rsidR="00222ABD">
          <w:rPr>
            <w:noProof/>
            <w:webHidden/>
          </w:rPr>
          <w:instrText xml:space="preserve"> PAGEREF _Toc518055239 \h </w:instrText>
        </w:r>
        <w:r w:rsidR="00222ABD">
          <w:rPr>
            <w:noProof/>
            <w:webHidden/>
          </w:rPr>
        </w:r>
        <w:r w:rsidR="00222ABD">
          <w:rPr>
            <w:noProof/>
            <w:webHidden/>
          </w:rPr>
          <w:fldChar w:fldCharType="separate"/>
        </w:r>
        <w:r w:rsidR="00222ABD">
          <w:rPr>
            <w:noProof/>
            <w:webHidden/>
          </w:rPr>
          <w:t>21</w:t>
        </w:r>
        <w:r w:rsidR="00222ABD">
          <w:rPr>
            <w:noProof/>
            <w:webHidden/>
          </w:rPr>
          <w:fldChar w:fldCharType="end"/>
        </w:r>
      </w:hyperlink>
    </w:p>
    <w:p w14:paraId="206F861C"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40" w:history="1">
        <w:r w:rsidR="00222ABD" w:rsidRPr="00F27274">
          <w:rPr>
            <w:rStyle w:val="Hyperlink"/>
            <w:rFonts w:cs="Arial"/>
            <w:noProof/>
          </w:rPr>
          <w:t>4.3.7.</w:t>
        </w:r>
        <w:r w:rsidR="00222ABD">
          <w:rPr>
            <w:rFonts w:asciiTheme="minorHAnsi" w:eastAsiaTheme="minorEastAsia" w:hAnsiTheme="minorHAnsi" w:cstheme="minorBidi"/>
            <w:smallCaps w:val="0"/>
            <w:noProof/>
            <w:sz w:val="22"/>
            <w:szCs w:val="22"/>
          </w:rPr>
          <w:tab/>
        </w:r>
        <w:r w:rsidR="00222ABD" w:rsidRPr="00F27274">
          <w:rPr>
            <w:rStyle w:val="Hyperlink"/>
            <w:noProof/>
          </w:rPr>
          <w:t>Policy Duplicate Check</w:t>
        </w:r>
        <w:r w:rsidR="00222ABD">
          <w:rPr>
            <w:noProof/>
            <w:webHidden/>
          </w:rPr>
          <w:tab/>
        </w:r>
        <w:r w:rsidR="00222ABD">
          <w:rPr>
            <w:noProof/>
            <w:webHidden/>
          </w:rPr>
          <w:fldChar w:fldCharType="begin"/>
        </w:r>
        <w:r w:rsidR="00222ABD">
          <w:rPr>
            <w:noProof/>
            <w:webHidden/>
          </w:rPr>
          <w:instrText xml:space="preserve"> PAGEREF _Toc518055240 \h </w:instrText>
        </w:r>
        <w:r w:rsidR="00222ABD">
          <w:rPr>
            <w:noProof/>
            <w:webHidden/>
          </w:rPr>
        </w:r>
        <w:r w:rsidR="00222ABD">
          <w:rPr>
            <w:noProof/>
            <w:webHidden/>
          </w:rPr>
          <w:fldChar w:fldCharType="separate"/>
        </w:r>
        <w:r w:rsidR="00222ABD">
          <w:rPr>
            <w:noProof/>
            <w:webHidden/>
          </w:rPr>
          <w:t>25</w:t>
        </w:r>
        <w:r w:rsidR="00222ABD">
          <w:rPr>
            <w:noProof/>
            <w:webHidden/>
          </w:rPr>
          <w:fldChar w:fldCharType="end"/>
        </w:r>
      </w:hyperlink>
    </w:p>
    <w:p w14:paraId="7178966B"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41" w:history="1">
        <w:r w:rsidR="00222ABD" w:rsidRPr="00F27274">
          <w:rPr>
            <w:rStyle w:val="Hyperlink"/>
            <w:rFonts w:cs="Arial"/>
            <w:noProof/>
          </w:rPr>
          <w:t>4.3.8.</w:t>
        </w:r>
        <w:r w:rsidR="00222ABD">
          <w:rPr>
            <w:rFonts w:asciiTheme="minorHAnsi" w:eastAsiaTheme="minorEastAsia" w:hAnsiTheme="minorHAnsi" w:cstheme="minorBidi"/>
            <w:smallCaps w:val="0"/>
            <w:noProof/>
            <w:sz w:val="22"/>
            <w:szCs w:val="22"/>
          </w:rPr>
          <w:tab/>
        </w:r>
        <w:r w:rsidR="00222ABD" w:rsidRPr="00F27274">
          <w:rPr>
            <w:rStyle w:val="Hyperlink"/>
            <w:noProof/>
          </w:rPr>
          <w:t>Agency and Account Data from APPS</w:t>
        </w:r>
        <w:r w:rsidR="00222ABD">
          <w:rPr>
            <w:noProof/>
            <w:webHidden/>
          </w:rPr>
          <w:tab/>
        </w:r>
        <w:r w:rsidR="00222ABD">
          <w:rPr>
            <w:noProof/>
            <w:webHidden/>
          </w:rPr>
          <w:fldChar w:fldCharType="begin"/>
        </w:r>
        <w:r w:rsidR="00222ABD">
          <w:rPr>
            <w:noProof/>
            <w:webHidden/>
          </w:rPr>
          <w:instrText xml:space="preserve"> PAGEREF _Toc518055241 \h </w:instrText>
        </w:r>
        <w:r w:rsidR="00222ABD">
          <w:rPr>
            <w:noProof/>
            <w:webHidden/>
          </w:rPr>
        </w:r>
        <w:r w:rsidR="00222ABD">
          <w:rPr>
            <w:noProof/>
            <w:webHidden/>
          </w:rPr>
          <w:fldChar w:fldCharType="separate"/>
        </w:r>
        <w:r w:rsidR="00222ABD">
          <w:rPr>
            <w:noProof/>
            <w:webHidden/>
          </w:rPr>
          <w:t>27</w:t>
        </w:r>
        <w:r w:rsidR="00222ABD">
          <w:rPr>
            <w:noProof/>
            <w:webHidden/>
          </w:rPr>
          <w:fldChar w:fldCharType="end"/>
        </w:r>
      </w:hyperlink>
    </w:p>
    <w:p w14:paraId="3A2F7431"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42" w:history="1">
        <w:r w:rsidR="00222ABD" w:rsidRPr="00F27274">
          <w:rPr>
            <w:rStyle w:val="Hyperlink"/>
            <w:rFonts w:cs="Arial"/>
            <w:noProof/>
          </w:rPr>
          <w:t>4.3.9.</w:t>
        </w:r>
        <w:r w:rsidR="00222ABD">
          <w:rPr>
            <w:rFonts w:asciiTheme="minorHAnsi" w:eastAsiaTheme="minorEastAsia" w:hAnsiTheme="minorHAnsi" w:cstheme="minorBidi"/>
            <w:smallCaps w:val="0"/>
            <w:noProof/>
            <w:sz w:val="22"/>
            <w:szCs w:val="22"/>
          </w:rPr>
          <w:tab/>
        </w:r>
        <w:r w:rsidR="00222ABD" w:rsidRPr="00F27274">
          <w:rPr>
            <w:rStyle w:val="Hyperlink"/>
            <w:noProof/>
          </w:rPr>
          <w:t>Look-up table for Coverage-Coverage Parts</w:t>
        </w:r>
        <w:r w:rsidR="00222ABD">
          <w:rPr>
            <w:noProof/>
            <w:webHidden/>
          </w:rPr>
          <w:tab/>
        </w:r>
        <w:r w:rsidR="00222ABD">
          <w:rPr>
            <w:noProof/>
            <w:webHidden/>
          </w:rPr>
          <w:fldChar w:fldCharType="begin"/>
        </w:r>
        <w:r w:rsidR="00222ABD">
          <w:rPr>
            <w:noProof/>
            <w:webHidden/>
          </w:rPr>
          <w:instrText xml:space="preserve"> PAGEREF _Toc518055242 \h </w:instrText>
        </w:r>
        <w:r w:rsidR="00222ABD">
          <w:rPr>
            <w:noProof/>
            <w:webHidden/>
          </w:rPr>
        </w:r>
        <w:r w:rsidR="00222ABD">
          <w:rPr>
            <w:noProof/>
            <w:webHidden/>
          </w:rPr>
          <w:fldChar w:fldCharType="separate"/>
        </w:r>
        <w:r w:rsidR="00222ABD">
          <w:rPr>
            <w:noProof/>
            <w:webHidden/>
          </w:rPr>
          <w:t>29</w:t>
        </w:r>
        <w:r w:rsidR="00222ABD">
          <w:rPr>
            <w:noProof/>
            <w:webHidden/>
          </w:rPr>
          <w:fldChar w:fldCharType="end"/>
        </w:r>
      </w:hyperlink>
    </w:p>
    <w:p w14:paraId="4989563D"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43" w:history="1">
        <w:r w:rsidR="00222ABD" w:rsidRPr="00F27274">
          <w:rPr>
            <w:rStyle w:val="Hyperlink"/>
            <w:rFonts w:cs="Arial"/>
            <w:noProof/>
          </w:rPr>
          <w:t>4.3.10.</w:t>
        </w:r>
        <w:r w:rsidR="00222ABD">
          <w:rPr>
            <w:rFonts w:asciiTheme="minorHAnsi" w:eastAsiaTheme="minorEastAsia" w:hAnsiTheme="minorHAnsi" w:cstheme="minorBidi"/>
            <w:smallCaps w:val="0"/>
            <w:noProof/>
            <w:sz w:val="22"/>
            <w:szCs w:val="22"/>
          </w:rPr>
          <w:tab/>
        </w:r>
        <w:r w:rsidR="00222ABD" w:rsidRPr="00F27274">
          <w:rPr>
            <w:rStyle w:val="Hyperlink"/>
            <w:noProof/>
          </w:rPr>
          <w:t>Change Data Capture for Data Hub</w:t>
        </w:r>
        <w:r w:rsidR="00222ABD">
          <w:rPr>
            <w:noProof/>
            <w:webHidden/>
          </w:rPr>
          <w:tab/>
        </w:r>
        <w:r w:rsidR="00222ABD">
          <w:rPr>
            <w:noProof/>
            <w:webHidden/>
          </w:rPr>
          <w:fldChar w:fldCharType="begin"/>
        </w:r>
        <w:r w:rsidR="00222ABD">
          <w:rPr>
            <w:noProof/>
            <w:webHidden/>
          </w:rPr>
          <w:instrText xml:space="preserve"> PAGEREF _Toc518055243 \h </w:instrText>
        </w:r>
        <w:r w:rsidR="00222ABD">
          <w:rPr>
            <w:noProof/>
            <w:webHidden/>
          </w:rPr>
        </w:r>
        <w:r w:rsidR="00222ABD">
          <w:rPr>
            <w:noProof/>
            <w:webHidden/>
          </w:rPr>
          <w:fldChar w:fldCharType="separate"/>
        </w:r>
        <w:r w:rsidR="00222ABD">
          <w:rPr>
            <w:noProof/>
            <w:webHidden/>
          </w:rPr>
          <w:t>30</w:t>
        </w:r>
        <w:r w:rsidR="00222ABD">
          <w:rPr>
            <w:noProof/>
            <w:webHidden/>
          </w:rPr>
          <w:fldChar w:fldCharType="end"/>
        </w:r>
      </w:hyperlink>
    </w:p>
    <w:p w14:paraId="34BE4537"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44" w:history="1">
        <w:r w:rsidR="00222ABD" w:rsidRPr="00F27274">
          <w:rPr>
            <w:rStyle w:val="Hyperlink"/>
            <w:rFonts w:cs="Arial"/>
            <w:noProof/>
          </w:rPr>
          <w:t>4.3.11.</w:t>
        </w:r>
        <w:r w:rsidR="00222ABD">
          <w:rPr>
            <w:rFonts w:asciiTheme="minorHAnsi" w:eastAsiaTheme="minorEastAsia" w:hAnsiTheme="minorHAnsi" w:cstheme="minorBidi"/>
            <w:smallCaps w:val="0"/>
            <w:noProof/>
            <w:sz w:val="22"/>
            <w:szCs w:val="22"/>
          </w:rPr>
          <w:tab/>
        </w:r>
        <w:r w:rsidR="00222ABD" w:rsidRPr="00F27274">
          <w:rPr>
            <w:rStyle w:val="Hyperlink"/>
            <w:noProof/>
          </w:rPr>
          <w:t>Creation of Keys for Data Hub Entities</w:t>
        </w:r>
        <w:r w:rsidR="00222ABD">
          <w:rPr>
            <w:noProof/>
            <w:webHidden/>
          </w:rPr>
          <w:tab/>
        </w:r>
        <w:r w:rsidR="00222ABD">
          <w:rPr>
            <w:noProof/>
            <w:webHidden/>
          </w:rPr>
          <w:fldChar w:fldCharType="begin"/>
        </w:r>
        <w:r w:rsidR="00222ABD">
          <w:rPr>
            <w:noProof/>
            <w:webHidden/>
          </w:rPr>
          <w:instrText xml:space="preserve"> PAGEREF _Toc518055244 \h </w:instrText>
        </w:r>
        <w:r w:rsidR="00222ABD">
          <w:rPr>
            <w:noProof/>
            <w:webHidden/>
          </w:rPr>
        </w:r>
        <w:r w:rsidR="00222ABD">
          <w:rPr>
            <w:noProof/>
            <w:webHidden/>
          </w:rPr>
          <w:fldChar w:fldCharType="separate"/>
        </w:r>
        <w:r w:rsidR="00222ABD">
          <w:rPr>
            <w:noProof/>
            <w:webHidden/>
          </w:rPr>
          <w:t>31</w:t>
        </w:r>
        <w:r w:rsidR="00222ABD">
          <w:rPr>
            <w:noProof/>
            <w:webHidden/>
          </w:rPr>
          <w:fldChar w:fldCharType="end"/>
        </w:r>
      </w:hyperlink>
    </w:p>
    <w:p w14:paraId="02722DC5"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45" w:history="1">
        <w:r w:rsidR="00222ABD" w:rsidRPr="00F27274">
          <w:rPr>
            <w:rStyle w:val="Hyperlink"/>
            <w:rFonts w:cs="Arial"/>
            <w:noProof/>
          </w:rPr>
          <w:t>4.3.12.</w:t>
        </w:r>
        <w:r w:rsidR="00222ABD">
          <w:rPr>
            <w:rFonts w:asciiTheme="minorHAnsi" w:eastAsiaTheme="minorEastAsia" w:hAnsiTheme="minorHAnsi" w:cstheme="minorBidi"/>
            <w:smallCaps w:val="0"/>
            <w:noProof/>
            <w:sz w:val="22"/>
            <w:szCs w:val="22"/>
          </w:rPr>
          <w:tab/>
        </w:r>
        <w:r w:rsidR="00222ABD" w:rsidRPr="00F27274">
          <w:rPr>
            <w:rStyle w:val="Hyperlink"/>
            <w:noProof/>
          </w:rPr>
          <w:t>Restart and Audit</w:t>
        </w:r>
        <w:r w:rsidR="00222ABD">
          <w:rPr>
            <w:noProof/>
            <w:webHidden/>
          </w:rPr>
          <w:tab/>
        </w:r>
        <w:r w:rsidR="00222ABD">
          <w:rPr>
            <w:noProof/>
            <w:webHidden/>
          </w:rPr>
          <w:fldChar w:fldCharType="begin"/>
        </w:r>
        <w:r w:rsidR="00222ABD">
          <w:rPr>
            <w:noProof/>
            <w:webHidden/>
          </w:rPr>
          <w:instrText xml:space="preserve"> PAGEREF _Toc518055245 \h </w:instrText>
        </w:r>
        <w:r w:rsidR="00222ABD">
          <w:rPr>
            <w:noProof/>
            <w:webHidden/>
          </w:rPr>
        </w:r>
        <w:r w:rsidR="00222ABD">
          <w:rPr>
            <w:noProof/>
            <w:webHidden/>
          </w:rPr>
          <w:fldChar w:fldCharType="separate"/>
        </w:r>
        <w:r w:rsidR="00222ABD">
          <w:rPr>
            <w:noProof/>
            <w:webHidden/>
          </w:rPr>
          <w:t>31</w:t>
        </w:r>
        <w:r w:rsidR="00222ABD">
          <w:rPr>
            <w:noProof/>
            <w:webHidden/>
          </w:rPr>
          <w:fldChar w:fldCharType="end"/>
        </w:r>
      </w:hyperlink>
    </w:p>
    <w:p w14:paraId="7152896C"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46" w:history="1">
        <w:r w:rsidR="00222ABD" w:rsidRPr="00F27274">
          <w:rPr>
            <w:rStyle w:val="Hyperlink"/>
            <w:rFonts w:cs="Arial"/>
            <w:noProof/>
          </w:rPr>
          <w:t>4.3.13.</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Business Logic</w:t>
        </w:r>
        <w:r w:rsidR="00222ABD" w:rsidRPr="00F27274">
          <w:rPr>
            <w:rStyle w:val="Hyperlink"/>
            <w:noProof/>
          </w:rPr>
          <w:t xml:space="preserve"> to handle all Transaction Types</w:t>
        </w:r>
        <w:r w:rsidR="00222ABD">
          <w:rPr>
            <w:noProof/>
            <w:webHidden/>
          </w:rPr>
          <w:tab/>
        </w:r>
        <w:r w:rsidR="00222ABD">
          <w:rPr>
            <w:noProof/>
            <w:webHidden/>
          </w:rPr>
          <w:fldChar w:fldCharType="begin"/>
        </w:r>
        <w:r w:rsidR="00222ABD">
          <w:rPr>
            <w:noProof/>
            <w:webHidden/>
          </w:rPr>
          <w:instrText xml:space="preserve"> PAGEREF _Toc518055246 \h </w:instrText>
        </w:r>
        <w:r w:rsidR="00222ABD">
          <w:rPr>
            <w:noProof/>
            <w:webHidden/>
          </w:rPr>
        </w:r>
        <w:r w:rsidR="00222ABD">
          <w:rPr>
            <w:noProof/>
            <w:webHidden/>
          </w:rPr>
          <w:fldChar w:fldCharType="separate"/>
        </w:r>
        <w:r w:rsidR="00222ABD">
          <w:rPr>
            <w:noProof/>
            <w:webHidden/>
          </w:rPr>
          <w:t>32</w:t>
        </w:r>
        <w:r w:rsidR="00222ABD">
          <w:rPr>
            <w:noProof/>
            <w:webHidden/>
          </w:rPr>
          <w:fldChar w:fldCharType="end"/>
        </w:r>
      </w:hyperlink>
    </w:p>
    <w:p w14:paraId="066EF08C" w14:textId="77777777" w:rsidR="00222ABD" w:rsidRDefault="008E0CEE">
      <w:pPr>
        <w:pStyle w:val="TOC2"/>
        <w:tabs>
          <w:tab w:val="left" w:pos="1400"/>
          <w:tab w:val="right" w:leader="dot" w:pos="9350"/>
        </w:tabs>
        <w:rPr>
          <w:rFonts w:asciiTheme="minorHAnsi" w:eastAsiaTheme="minorEastAsia" w:hAnsiTheme="minorHAnsi" w:cstheme="minorBidi"/>
          <w:smallCaps w:val="0"/>
          <w:noProof/>
          <w:sz w:val="22"/>
          <w:szCs w:val="22"/>
        </w:rPr>
      </w:pPr>
      <w:hyperlink w:anchor="_Toc518055247" w:history="1">
        <w:r w:rsidR="00222ABD" w:rsidRPr="00F27274">
          <w:rPr>
            <w:rStyle w:val="Hyperlink"/>
            <w:rFonts w:ascii="Verdana" w:hAnsi="Verdana"/>
            <w:noProof/>
          </w:rPr>
          <w:t>4.3.13.1</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New Business</w:t>
        </w:r>
        <w:r w:rsidR="00222ABD">
          <w:rPr>
            <w:noProof/>
            <w:webHidden/>
          </w:rPr>
          <w:tab/>
        </w:r>
        <w:r w:rsidR="00222ABD">
          <w:rPr>
            <w:noProof/>
            <w:webHidden/>
          </w:rPr>
          <w:fldChar w:fldCharType="begin"/>
        </w:r>
        <w:r w:rsidR="00222ABD">
          <w:rPr>
            <w:noProof/>
            <w:webHidden/>
          </w:rPr>
          <w:instrText xml:space="preserve"> PAGEREF _Toc518055247 \h </w:instrText>
        </w:r>
        <w:r w:rsidR="00222ABD">
          <w:rPr>
            <w:noProof/>
            <w:webHidden/>
          </w:rPr>
        </w:r>
        <w:r w:rsidR="00222ABD">
          <w:rPr>
            <w:noProof/>
            <w:webHidden/>
          </w:rPr>
          <w:fldChar w:fldCharType="separate"/>
        </w:r>
        <w:r w:rsidR="00222ABD">
          <w:rPr>
            <w:noProof/>
            <w:webHidden/>
          </w:rPr>
          <w:t>32</w:t>
        </w:r>
        <w:r w:rsidR="00222ABD">
          <w:rPr>
            <w:noProof/>
            <w:webHidden/>
          </w:rPr>
          <w:fldChar w:fldCharType="end"/>
        </w:r>
      </w:hyperlink>
    </w:p>
    <w:p w14:paraId="690EDC16" w14:textId="77777777" w:rsidR="00222ABD" w:rsidRDefault="008E0CEE">
      <w:pPr>
        <w:pStyle w:val="TOC2"/>
        <w:tabs>
          <w:tab w:val="left" w:pos="1400"/>
          <w:tab w:val="right" w:leader="dot" w:pos="9350"/>
        </w:tabs>
        <w:rPr>
          <w:rFonts w:asciiTheme="minorHAnsi" w:eastAsiaTheme="minorEastAsia" w:hAnsiTheme="minorHAnsi" w:cstheme="minorBidi"/>
          <w:smallCaps w:val="0"/>
          <w:noProof/>
          <w:sz w:val="22"/>
          <w:szCs w:val="22"/>
        </w:rPr>
      </w:pPr>
      <w:hyperlink w:anchor="_Toc518055248" w:history="1">
        <w:r w:rsidR="00222ABD" w:rsidRPr="00F27274">
          <w:rPr>
            <w:rStyle w:val="Hyperlink"/>
            <w:rFonts w:ascii="Verdana" w:hAnsi="Verdana"/>
            <w:noProof/>
          </w:rPr>
          <w:t>4.3.13.2</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Endorsement(MTC)</w:t>
        </w:r>
        <w:r w:rsidR="00222ABD">
          <w:rPr>
            <w:noProof/>
            <w:webHidden/>
          </w:rPr>
          <w:tab/>
        </w:r>
        <w:r w:rsidR="00222ABD">
          <w:rPr>
            <w:noProof/>
            <w:webHidden/>
          </w:rPr>
          <w:fldChar w:fldCharType="begin"/>
        </w:r>
        <w:r w:rsidR="00222ABD">
          <w:rPr>
            <w:noProof/>
            <w:webHidden/>
          </w:rPr>
          <w:instrText xml:space="preserve"> PAGEREF _Toc518055248 \h </w:instrText>
        </w:r>
        <w:r w:rsidR="00222ABD">
          <w:rPr>
            <w:noProof/>
            <w:webHidden/>
          </w:rPr>
        </w:r>
        <w:r w:rsidR="00222ABD">
          <w:rPr>
            <w:noProof/>
            <w:webHidden/>
          </w:rPr>
          <w:fldChar w:fldCharType="separate"/>
        </w:r>
        <w:r w:rsidR="00222ABD">
          <w:rPr>
            <w:noProof/>
            <w:webHidden/>
          </w:rPr>
          <w:t>33</w:t>
        </w:r>
        <w:r w:rsidR="00222ABD">
          <w:rPr>
            <w:noProof/>
            <w:webHidden/>
          </w:rPr>
          <w:fldChar w:fldCharType="end"/>
        </w:r>
      </w:hyperlink>
    </w:p>
    <w:p w14:paraId="7A1E1ECA" w14:textId="77777777" w:rsidR="00222ABD" w:rsidRDefault="008E0CEE">
      <w:pPr>
        <w:pStyle w:val="TOC2"/>
        <w:tabs>
          <w:tab w:val="left" w:pos="1400"/>
          <w:tab w:val="right" w:leader="dot" w:pos="9350"/>
        </w:tabs>
        <w:rPr>
          <w:rFonts w:asciiTheme="minorHAnsi" w:eastAsiaTheme="minorEastAsia" w:hAnsiTheme="minorHAnsi" w:cstheme="minorBidi"/>
          <w:smallCaps w:val="0"/>
          <w:noProof/>
          <w:sz w:val="22"/>
          <w:szCs w:val="22"/>
        </w:rPr>
      </w:pPr>
      <w:hyperlink w:anchor="_Toc518055249" w:history="1">
        <w:r w:rsidR="00222ABD" w:rsidRPr="00F27274">
          <w:rPr>
            <w:rStyle w:val="Hyperlink"/>
            <w:rFonts w:ascii="Verdana" w:hAnsi="Verdana"/>
            <w:noProof/>
          </w:rPr>
          <w:t>4.3.13.3</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Out of Sequence</w:t>
        </w:r>
        <w:r w:rsidR="00222ABD">
          <w:rPr>
            <w:noProof/>
            <w:webHidden/>
          </w:rPr>
          <w:tab/>
        </w:r>
        <w:r w:rsidR="00222ABD">
          <w:rPr>
            <w:noProof/>
            <w:webHidden/>
          </w:rPr>
          <w:fldChar w:fldCharType="begin"/>
        </w:r>
        <w:r w:rsidR="00222ABD">
          <w:rPr>
            <w:noProof/>
            <w:webHidden/>
          </w:rPr>
          <w:instrText xml:space="preserve"> PAGEREF _Toc518055249 \h </w:instrText>
        </w:r>
        <w:r w:rsidR="00222ABD">
          <w:rPr>
            <w:noProof/>
            <w:webHidden/>
          </w:rPr>
        </w:r>
        <w:r w:rsidR="00222ABD">
          <w:rPr>
            <w:noProof/>
            <w:webHidden/>
          </w:rPr>
          <w:fldChar w:fldCharType="separate"/>
        </w:r>
        <w:r w:rsidR="00222ABD">
          <w:rPr>
            <w:noProof/>
            <w:webHidden/>
          </w:rPr>
          <w:t>33</w:t>
        </w:r>
        <w:r w:rsidR="00222ABD">
          <w:rPr>
            <w:noProof/>
            <w:webHidden/>
          </w:rPr>
          <w:fldChar w:fldCharType="end"/>
        </w:r>
      </w:hyperlink>
    </w:p>
    <w:p w14:paraId="709033AD" w14:textId="77777777" w:rsidR="00222ABD" w:rsidRDefault="008E0CEE">
      <w:pPr>
        <w:pStyle w:val="TOC2"/>
        <w:tabs>
          <w:tab w:val="left" w:pos="1400"/>
          <w:tab w:val="right" w:leader="dot" w:pos="9350"/>
        </w:tabs>
        <w:rPr>
          <w:rFonts w:asciiTheme="minorHAnsi" w:eastAsiaTheme="minorEastAsia" w:hAnsiTheme="minorHAnsi" w:cstheme="minorBidi"/>
          <w:smallCaps w:val="0"/>
          <w:noProof/>
          <w:sz w:val="22"/>
          <w:szCs w:val="22"/>
        </w:rPr>
      </w:pPr>
      <w:hyperlink w:anchor="_Toc518055250" w:history="1">
        <w:r w:rsidR="00222ABD" w:rsidRPr="00F27274">
          <w:rPr>
            <w:rStyle w:val="Hyperlink"/>
            <w:rFonts w:ascii="Verdana" w:hAnsi="Verdana"/>
            <w:noProof/>
          </w:rPr>
          <w:t>4.3.13.4</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Data slicing logic for various transactions</w:t>
        </w:r>
        <w:r w:rsidR="00222ABD">
          <w:rPr>
            <w:noProof/>
            <w:webHidden/>
          </w:rPr>
          <w:tab/>
        </w:r>
        <w:r w:rsidR="00222ABD">
          <w:rPr>
            <w:noProof/>
            <w:webHidden/>
          </w:rPr>
          <w:fldChar w:fldCharType="begin"/>
        </w:r>
        <w:r w:rsidR="00222ABD">
          <w:rPr>
            <w:noProof/>
            <w:webHidden/>
          </w:rPr>
          <w:instrText xml:space="preserve"> PAGEREF _Toc518055250 \h </w:instrText>
        </w:r>
        <w:r w:rsidR="00222ABD">
          <w:rPr>
            <w:noProof/>
            <w:webHidden/>
          </w:rPr>
        </w:r>
        <w:r w:rsidR="00222ABD">
          <w:rPr>
            <w:noProof/>
            <w:webHidden/>
          </w:rPr>
          <w:fldChar w:fldCharType="separate"/>
        </w:r>
        <w:r w:rsidR="00222ABD">
          <w:rPr>
            <w:noProof/>
            <w:webHidden/>
          </w:rPr>
          <w:t>34</w:t>
        </w:r>
        <w:r w:rsidR="00222ABD">
          <w:rPr>
            <w:noProof/>
            <w:webHidden/>
          </w:rPr>
          <w:fldChar w:fldCharType="end"/>
        </w:r>
      </w:hyperlink>
    </w:p>
    <w:p w14:paraId="671B5D45" w14:textId="77777777" w:rsidR="00222ABD" w:rsidRDefault="008E0CEE">
      <w:pPr>
        <w:pStyle w:val="TOC2"/>
        <w:tabs>
          <w:tab w:val="left" w:pos="1400"/>
          <w:tab w:val="right" w:leader="dot" w:pos="9350"/>
        </w:tabs>
        <w:rPr>
          <w:rFonts w:asciiTheme="minorHAnsi" w:eastAsiaTheme="minorEastAsia" w:hAnsiTheme="minorHAnsi" w:cstheme="minorBidi"/>
          <w:smallCaps w:val="0"/>
          <w:noProof/>
          <w:sz w:val="22"/>
          <w:szCs w:val="22"/>
        </w:rPr>
      </w:pPr>
      <w:hyperlink w:anchor="_Toc518055251" w:history="1">
        <w:r w:rsidR="00222ABD" w:rsidRPr="00F27274">
          <w:rPr>
            <w:rStyle w:val="Hyperlink"/>
            <w:rFonts w:ascii="Verdana" w:hAnsi="Verdana"/>
            <w:noProof/>
          </w:rPr>
          <w:t>4.3.13.5</w:t>
        </w:r>
        <w:r w:rsidR="00222ABD">
          <w:rPr>
            <w:rFonts w:asciiTheme="minorHAnsi" w:eastAsiaTheme="minorEastAsia" w:hAnsiTheme="minorHAnsi" w:cstheme="minorBidi"/>
            <w:smallCaps w:val="0"/>
            <w:noProof/>
            <w:sz w:val="22"/>
            <w:szCs w:val="22"/>
          </w:rPr>
          <w:tab/>
        </w:r>
        <w:r w:rsidR="00222ABD" w:rsidRPr="00F27274">
          <w:rPr>
            <w:rStyle w:val="Hyperlink"/>
            <w:rFonts w:ascii="Verdana" w:hAnsi="Verdana"/>
            <w:noProof/>
          </w:rPr>
          <w:t>Extract file Input to DataHub</w:t>
        </w:r>
        <w:r w:rsidR="00222ABD">
          <w:rPr>
            <w:noProof/>
            <w:webHidden/>
          </w:rPr>
          <w:tab/>
        </w:r>
        <w:r w:rsidR="00222ABD">
          <w:rPr>
            <w:noProof/>
            <w:webHidden/>
          </w:rPr>
          <w:fldChar w:fldCharType="begin"/>
        </w:r>
        <w:r w:rsidR="00222ABD">
          <w:rPr>
            <w:noProof/>
            <w:webHidden/>
          </w:rPr>
          <w:instrText xml:space="preserve"> PAGEREF _Toc518055251 \h </w:instrText>
        </w:r>
        <w:r w:rsidR="00222ABD">
          <w:rPr>
            <w:noProof/>
            <w:webHidden/>
          </w:rPr>
        </w:r>
        <w:r w:rsidR="00222ABD">
          <w:rPr>
            <w:noProof/>
            <w:webHidden/>
          </w:rPr>
          <w:fldChar w:fldCharType="separate"/>
        </w:r>
        <w:r w:rsidR="00222ABD">
          <w:rPr>
            <w:noProof/>
            <w:webHidden/>
          </w:rPr>
          <w:t>34</w:t>
        </w:r>
        <w:r w:rsidR="00222ABD">
          <w:rPr>
            <w:noProof/>
            <w:webHidden/>
          </w:rPr>
          <w:fldChar w:fldCharType="end"/>
        </w:r>
      </w:hyperlink>
    </w:p>
    <w:p w14:paraId="1FD60FC9" w14:textId="77777777" w:rsidR="00222ABD" w:rsidRDefault="008E0CEE">
      <w:pPr>
        <w:pStyle w:val="TOC2"/>
        <w:tabs>
          <w:tab w:val="left" w:pos="1200"/>
          <w:tab w:val="right" w:leader="dot" w:pos="9350"/>
        </w:tabs>
        <w:rPr>
          <w:rFonts w:asciiTheme="minorHAnsi" w:eastAsiaTheme="minorEastAsia" w:hAnsiTheme="minorHAnsi" w:cstheme="minorBidi"/>
          <w:smallCaps w:val="0"/>
          <w:noProof/>
          <w:sz w:val="22"/>
          <w:szCs w:val="22"/>
        </w:rPr>
      </w:pPr>
      <w:hyperlink w:anchor="_Toc518055252" w:history="1">
        <w:r w:rsidR="00222ABD" w:rsidRPr="00F27274">
          <w:rPr>
            <w:rStyle w:val="Hyperlink"/>
            <w:rFonts w:cs="Arial"/>
            <w:noProof/>
          </w:rPr>
          <w:t>4.3.14.</w:t>
        </w:r>
        <w:r w:rsidR="00222ABD">
          <w:rPr>
            <w:rFonts w:asciiTheme="minorHAnsi" w:eastAsiaTheme="minorEastAsia" w:hAnsiTheme="minorHAnsi" w:cstheme="minorBidi"/>
            <w:smallCaps w:val="0"/>
            <w:noProof/>
            <w:sz w:val="22"/>
            <w:szCs w:val="22"/>
          </w:rPr>
          <w:tab/>
        </w:r>
        <w:r w:rsidR="00222ABD" w:rsidRPr="00F27274">
          <w:rPr>
            <w:rStyle w:val="Hyperlink"/>
            <w:noProof/>
          </w:rPr>
          <w:t>Premium Stitching</w:t>
        </w:r>
        <w:r w:rsidR="00222ABD">
          <w:rPr>
            <w:noProof/>
            <w:webHidden/>
          </w:rPr>
          <w:tab/>
        </w:r>
        <w:r w:rsidR="00222ABD">
          <w:rPr>
            <w:noProof/>
            <w:webHidden/>
          </w:rPr>
          <w:fldChar w:fldCharType="begin"/>
        </w:r>
        <w:r w:rsidR="00222ABD">
          <w:rPr>
            <w:noProof/>
            <w:webHidden/>
          </w:rPr>
          <w:instrText xml:space="preserve"> PAGEREF _Toc518055252 \h </w:instrText>
        </w:r>
        <w:r w:rsidR="00222ABD">
          <w:rPr>
            <w:noProof/>
            <w:webHidden/>
          </w:rPr>
        </w:r>
        <w:r w:rsidR="00222ABD">
          <w:rPr>
            <w:noProof/>
            <w:webHidden/>
          </w:rPr>
          <w:fldChar w:fldCharType="separate"/>
        </w:r>
        <w:r w:rsidR="00222ABD">
          <w:rPr>
            <w:noProof/>
            <w:webHidden/>
          </w:rPr>
          <w:t>34</w:t>
        </w:r>
        <w:r w:rsidR="00222ABD">
          <w:rPr>
            <w:noProof/>
            <w:webHidden/>
          </w:rPr>
          <w:fldChar w:fldCharType="end"/>
        </w:r>
      </w:hyperlink>
    </w:p>
    <w:p w14:paraId="72286530"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253" w:history="1">
        <w:r w:rsidR="00222ABD" w:rsidRPr="00F27274">
          <w:rPr>
            <w:rStyle w:val="Hyperlink"/>
            <w:noProof/>
          </w:rPr>
          <w:t>5</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Testing Plan</w:t>
        </w:r>
        <w:r w:rsidR="00222ABD">
          <w:rPr>
            <w:noProof/>
            <w:webHidden/>
          </w:rPr>
          <w:tab/>
        </w:r>
        <w:r w:rsidR="00222ABD">
          <w:rPr>
            <w:noProof/>
            <w:webHidden/>
          </w:rPr>
          <w:fldChar w:fldCharType="begin"/>
        </w:r>
        <w:r w:rsidR="00222ABD">
          <w:rPr>
            <w:noProof/>
            <w:webHidden/>
          </w:rPr>
          <w:instrText xml:space="preserve"> PAGEREF _Toc518055253 \h </w:instrText>
        </w:r>
        <w:r w:rsidR="00222ABD">
          <w:rPr>
            <w:noProof/>
            <w:webHidden/>
          </w:rPr>
        </w:r>
        <w:r w:rsidR="00222ABD">
          <w:rPr>
            <w:noProof/>
            <w:webHidden/>
          </w:rPr>
          <w:fldChar w:fldCharType="separate"/>
        </w:r>
        <w:r w:rsidR="00222ABD">
          <w:rPr>
            <w:noProof/>
            <w:webHidden/>
          </w:rPr>
          <w:t>35</w:t>
        </w:r>
        <w:r w:rsidR="00222ABD">
          <w:rPr>
            <w:noProof/>
            <w:webHidden/>
          </w:rPr>
          <w:fldChar w:fldCharType="end"/>
        </w:r>
      </w:hyperlink>
    </w:p>
    <w:p w14:paraId="12BED41B"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54" w:history="1">
        <w:r w:rsidR="00222ABD" w:rsidRPr="00F27274">
          <w:rPr>
            <w:rStyle w:val="Hyperlink"/>
            <w:noProof/>
          </w:rPr>
          <w:t>5.1</w:t>
        </w:r>
        <w:r w:rsidR="00222ABD">
          <w:rPr>
            <w:rFonts w:asciiTheme="minorHAnsi" w:eastAsiaTheme="minorEastAsia" w:hAnsiTheme="minorHAnsi" w:cstheme="minorBidi"/>
            <w:smallCaps w:val="0"/>
            <w:noProof/>
            <w:sz w:val="22"/>
            <w:szCs w:val="22"/>
          </w:rPr>
          <w:tab/>
        </w:r>
        <w:r w:rsidR="00222ABD" w:rsidRPr="00F27274">
          <w:rPr>
            <w:rStyle w:val="Hyperlink"/>
            <w:noProof/>
          </w:rPr>
          <w:t>Unit Testing Plan Details</w:t>
        </w:r>
        <w:r w:rsidR="00222ABD">
          <w:rPr>
            <w:noProof/>
            <w:webHidden/>
          </w:rPr>
          <w:tab/>
        </w:r>
        <w:r w:rsidR="00222ABD">
          <w:rPr>
            <w:noProof/>
            <w:webHidden/>
          </w:rPr>
          <w:fldChar w:fldCharType="begin"/>
        </w:r>
        <w:r w:rsidR="00222ABD">
          <w:rPr>
            <w:noProof/>
            <w:webHidden/>
          </w:rPr>
          <w:instrText xml:space="preserve"> PAGEREF _Toc518055254 \h </w:instrText>
        </w:r>
        <w:r w:rsidR="00222ABD">
          <w:rPr>
            <w:noProof/>
            <w:webHidden/>
          </w:rPr>
        </w:r>
        <w:r w:rsidR="00222ABD">
          <w:rPr>
            <w:noProof/>
            <w:webHidden/>
          </w:rPr>
          <w:fldChar w:fldCharType="separate"/>
        </w:r>
        <w:r w:rsidR="00222ABD">
          <w:rPr>
            <w:noProof/>
            <w:webHidden/>
          </w:rPr>
          <w:t>35</w:t>
        </w:r>
        <w:r w:rsidR="00222ABD">
          <w:rPr>
            <w:noProof/>
            <w:webHidden/>
          </w:rPr>
          <w:fldChar w:fldCharType="end"/>
        </w:r>
      </w:hyperlink>
    </w:p>
    <w:p w14:paraId="3DDBD86A"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55" w:history="1">
        <w:r w:rsidR="00222ABD" w:rsidRPr="00F27274">
          <w:rPr>
            <w:rStyle w:val="Hyperlink"/>
            <w:noProof/>
          </w:rPr>
          <w:t>5.2</w:t>
        </w:r>
        <w:r w:rsidR="00222ABD">
          <w:rPr>
            <w:rFonts w:asciiTheme="minorHAnsi" w:eastAsiaTheme="minorEastAsia" w:hAnsiTheme="minorHAnsi" w:cstheme="minorBidi"/>
            <w:smallCaps w:val="0"/>
            <w:noProof/>
            <w:sz w:val="22"/>
            <w:szCs w:val="22"/>
          </w:rPr>
          <w:tab/>
        </w:r>
        <w:r w:rsidR="00222ABD" w:rsidRPr="00F27274">
          <w:rPr>
            <w:rStyle w:val="Hyperlink"/>
            <w:noProof/>
          </w:rPr>
          <w:t>Integration Testing Details</w:t>
        </w:r>
        <w:r w:rsidR="00222ABD">
          <w:rPr>
            <w:noProof/>
            <w:webHidden/>
          </w:rPr>
          <w:tab/>
        </w:r>
        <w:r w:rsidR="00222ABD">
          <w:rPr>
            <w:noProof/>
            <w:webHidden/>
          </w:rPr>
          <w:fldChar w:fldCharType="begin"/>
        </w:r>
        <w:r w:rsidR="00222ABD">
          <w:rPr>
            <w:noProof/>
            <w:webHidden/>
          </w:rPr>
          <w:instrText xml:space="preserve"> PAGEREF _Toc518055255 \h </w:instrText>
        </w:r>
        <w:r w:rsidR="00222ABD">
          <w:rPr>
            <w:noProof/>
            <w:webHidden/>
          </w:rPr>
        </w:r>
        <w:r w:rsidR="00222ABD">
          <w:rPr>
            <w:noProof/>
            <w:webHidden/>
          </w:rPr>
          <w:fldChar w:fldCharType="separate"/>
        </w:r>
        <w:r w:rsidR="00222ABD">
          <w:rPr>
            <w:noProof/>
            <w:webHidden/>
          </w:rPr>
          <w:t>35</w:t>
        </w:r>
        <w:r w:rsidR="00222ABD">
          <w:rPr>
            <w:noProof/>
            <w:webHidden/>
          </w:rPr>
          <w:fldChar w:fldCharType="end"/>
        </w:r>
      </w:hyperlink>
    </w:p>
    <w:p w14:paraId="360A34B9"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56" w:history="1">
        <w:r w:rsidR="00222ABD" w:rsidRPr="00F27274">
          <w:rPr>
            <w:rStyle w:val="Hyperlink"/>
            <w:noProof/>
          </w:rPr>
          <w:t>5.3</w:t>
        </w:r>
        <w:r w:rsidR="00222ABD">
          <w:rPr>
            <w:rFonts w:asciiTheme="minorHAnsi" w:eastAsiaTheme="minorEastAsia" w:hAnsiTheme="minorHAnsi" w:cstheme="minorBidi"/>
            <w:smallCaps w:val="0"/>
            <w:noProof/>
            <w:sz w:val="22"/>
            <w:szCs w:val="22"/>
          </w:rPr>
          <w:tab/>
        </w:r>
        <w:r w:rsidR="00222ABD" w:rsidRPr="00F27274">
          <w:rPr>
            <w:rStyle w:val="Hyperlink"/>
            <w:noProof/>
          </w:rPr>
          <w:t>Performance Testing Details</w:t>
        </w:r>
        <w:r w:rsidR="00222ABD">
          <w:rPr>
            <w:noProof/>
            <w:webHidden/>
          </w:rPr>
          <w:tab/>
        </w:r>
        <w:r w:rsidR="00222ABD">
          <w:rPr>
            <w:noProof/>
            <w:webHidden/>
          </w:rPr>
          <w:fldChar w:fldCharType="begin"/>
        </w:r>
        <w:r w:rsidR="00222ABD">
          <w:rPr>
            <w:noProof/>
            <w:webHidden/>
          </w:rPr>
          <w:instrText xml:space="preserve"> PAGEREF _Toc518055256 \h </w:instrText>
        </w:r>
        <w:r w:rsidR="00222ABD">
          <w:rPr>
            <w:noProof/>
            <w:webHidden/>
          </w:rPr>
        </w:r>
        <w:r w:rsidR="00222ABD">
          <w:rPr>
            <w:noProof/>
            <w:webHidden/>
          </w:rPr>
          <w:fldChar w:fldCharType="separate"/>
        </w:r>
        <w:r w:rsidR="00222ABD">
          <w:rPr>
            <w:noProof/>
            <w:webHidden/>
          </w:rPr>
          <w:t>35</w:t>
        </w:r>
        <w:r w:rsidR="00222ABD">
          <w:rPr>
            <w:noProof/>
            <w:webHidden/>
          </w:rPr>
          <w:fldChar w:fldCharType="end"/>
        </w:r>
      </w:hyperlink>
    </w:p>
    <w:p w14:paraId="40956B5C"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257" w:history="1">
        <w:r w:rsidR="00222ABD" w:rsidRPr="00F27274">
          <w:rPr>
            <w:rStyle w:val="Hyperlink"/>
            <w:noProof/>
          </w:rPr>
          <w:t>6</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Non Functional Requirements</w:t>
        </w:r>
        <w:r w:rsidR="00222ABD">
          <w:rPr>
            <w:noProof/>
            <w:webHidden/>
          </w:rPr>
          <w:tab/>
        </w:r>
        <w:r w:rsidR="00222ABD">
          <w:rPr>
            <w:noProof/>
            <w:webHidden/>
          </w:rPr>
          <w:fldChar w:fldCharType="begin"/>
        </w:r>
        <w:r w:rsidR="00222ABD">
          <w:rPr>
            <w:noProof/>
            <w:webHidden/>
          </w:rPr>
          <w:instrText xml:space="preserve"> PAGEREF _Toc518055257 \h </w:instrText>
        </w:r>
        <w:r w:rsidR="00222ABD">
          <w:rPr>
            <w:noProof/>
            <w:webHidden/>
          </w:rPr>
        </w:r>
        <w:r w:rsidR="00222ABD">
          <w:rPr>
            <w:noProof/>
            <w:webHidden/>
          </w:rPr>
          <w:fldChar w:fldCharType="separate"/>
        </w:r>
        <w:r w:rsidR="00222ABD">
          <w:rPr>
            <w:noProof/>
            <w:webHidden/>
          </w:rPr>
          <w:t>35</w:t>
        </w:r>
        <w:r w:rsidR="00222ABD">
          <w:rPr>
            <w:noProof/>
            <w:webHidden/>
          </w:rPr>
          <w:fldChar w:fldCharType="end"/>
        </w:r>
      </w:hyperlink>
    </w:p>
    <w:p w14:paraId="3F446D35"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258" w:history="1">
        <w:r w:rsidR="00222ABD" w:rsidRPr="00F27274">
          <w:rPr>
            <w:rStyle w:val="Hyperlink"/>
            <w:noProof/>
          </w:rPr>
          <w:t>7</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Deployment Plan</w:t>
        </w:r>
        <w:r w:rsidR="00222ABD">
          <w:rPr>
            <w:noProof/>
            <w:webHidden/>
          </w:rPr>
          <w:tab/>
        </w:r>
        <w:r w:rsidR="00222ABD">
          <w:rPr>
            <w:noProof/>
            <w:webHidden/>
          </w:rPr>
          <w:fldChar w:fldCharType="begin"/>
        </w:r>
        <w:r w:rsidR="00222ABD">
          <w:rPr>
            <w:noProof/>
            <w:webHidden/>
          </w:rPr>
          <w:instrText xml:space="preserve"> PAGEREF _Toc518055258 \h </w:instrText>
        </w:r>
        <w:r w:rsidR="00222ABD">
          <w:rPr>
            <w:noProof/>
            <w:webHidden/>
          </w:rPr>
        </w:r>
        <w:r w:rsidR="00222ABD">
          <w:rPr>
            <w:noProof/>
            <w:webHidden/>
          </w:rPr>
          <w:fldChar w:fldCharType="separate"/>
        </w:r>
        <w:r w:rsidR="00222ABD">
          <w:rPr>
            <w:noProof/>
            <w:webHidden/>
          </w:rPr>
          <w:t>36</w:t>
        </w:r>
        <w:r w:rsidR="00222ABD">
          <w:rPr>
            <w:noProof/>
            <w:webHidden/>
          </w:rPr>
          <w:fldChar w:fldCharType="end"/>
        </w:r>
      </w:hyperlink>
    </w:p>
    <w:p w14:paraId="3F1E5A5A"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59" w:history="1">
        <w:r w:rsidR="00222ABD" w:rsidRPr="00F27274">
          <w:rPr>
            <w:rStyle w:val="Hyperlink"/>
            <w:noProof/>
          </w:rPr>
          <w:t>7.1</w:t>
        </w:r>
        <w:r w:rsidR="00222ABD">
          <w:rPr>
            <w:rFonts w:asciiTheme="minorHAnsi" w:eastAsiaTheme="minorEastAsia" w:hAnsiTheme="minorHAnsi" w:cstheme="minorBidi"/>
            <w:smallCaps w:val="0"/>
            <w:noProof/>
            <w:sz w:val="22"/>
            <w:szCs w:val="22"/>
          </w:rPr>
          <w:tab/>
        </w:r>
        <w:r w:rsidR="00222ABD" w:rsidRPr="00F27274">
          <w:rPr>
            <w:rStyle w:val="Hyperlink"/>
            <w:noProof/>
          </w:rPr>
          <w:t>Deployment Details</w:t>
        </w:r>
        <w:r w:rsidR="00222ABD">
          <w:rPr>
            <w:noProof/>
            <w:webHidden/>
          </w:rPr>
          <w:tab/>
        </w:r>
        <w:r w:rsidR="00222ABD">
          <w:rPr>
            <w:noProof/>
            <w:webHidden/>
          </w:rPr>
          <w:fldChar w:fldCharType="begin"/>
        </w:r>
        <w:r w:rsidR="00222ABD">
          <w:rPr>
            <w:noProof/>
            <w:webHidden/>
          </w:rPr>
          <w:instrText xml:space="preserve"> PAGEREF _Toc518055259 \h </w:instrText>
        </w:r>
        <w:r w:rsidR="00222ABD">
          <w:rPr>
            <w:noProof/>
            <w:webHidden/>
          </w:rPr>
        </w:r>
        <w:r w:rsidR="00222ABD">
          <w:rPr>
            <w:noProof/>
            <w:webHidden/>
          </w:rPr>
          <w:fldChar w:fldCharType="separate"/>
        </w:r>
        <w:r w:rsidR="00222ABD">
          <w:rPr>
            <w:noProof/>
            <w:webHidden/>
          </w:rPr>
          <w:t>36</w:t>
        </w:r>
        <w:r w:rsidR="00222ABD">
          <w:rPr>
            <w:noProof/>
            <w:webHidden/>
          </w:rPr>
          <w:fldChar w:fldCharType="end"/>
        </w:r>
      </w:hyperlink>
    </w:p>
    <w:p w14:paraId="0A7D0F35"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60" w:history="1">
        <w:r w:rsidR="00222ABD" w:rsidRPr="00F27274">
          <w:rPr>
            <w:rStyle w:val="Hyperlink"/>
            <w:noProof/>
          </w:rPr>
          <w:t>7.2</w:t>
        </w:r>
        <w:r w:rsidR="00222ABD">
          <w:rPr>
            <w:rFonts w:asciiTheme="minorHAnsi" w:eastAsiaTheme="minorEastAsia" w:hAnsiTheme="minorHAnsi" w:cstheme="minorBidi"/>
            <w:smallCaps w:val="0"/>
            <w:noProof/>
            <w:sz w:val="22"/>
            <w:szCs w:val="22"/>
          </w:rPr>
          <w:tab/>
        </w:r>
        <w:r w:rsidR="00222ABD" w:rsidRPr="00F27274">
          <w:rPr>
            <w:rStyle w:val="Hyperlink"/>
            <w:noProof/>
          </w:rPr>
          <w:t>Depolyment Component List</w:t>
        </w:r>
        <w:r w:rsidR="00222ABD">
          <w:rPr>
            <w:noProof/>
            <w:webHidden/>
          </w:rPr>
          <w:tab/>
        </w:r>
        <w:r w:rsidR="00222ABD">
          <w:rPr>
            <w:noProof/>
            <w:webHidden/>
          </w:rPr>
          <w:fldChar w:fldCharType="begin"/>
        </w:r>
        <w:r w:rsidR="00222ABD">
          <w:rPr>
            <w:noProof/>
            <w:webHidden/>
          </w:rPr>
          <w:instrText xml:space="preserve"> PAGEREF _Toc518055260 \h </w:instrText>
        </w:r>
        <w:r w:rsidR="00222ABD">
          <w:rPr>
            <w:noProof/>
            <w:webHidden/>
          </w:rPr>
        </w:r>
        <w:r w:rsidR="00222ABD">
          <w:rPr>
            <w:noProof/>
            <w:webHidden/>
          </w:rPr>
          <w:fldChar w:fldCharType="separate"/>
        </w:r>
        <w:r w:rsidR="00222ABD">
          <w:rPr>
            <w:noProof/>
            <w:webHidden/>
          </w:rPr>
          <w:t>36</w:t>
        </w:r>
        <w:r w:rsidR="00222ABD">
          <w:rPr>
            <w:noProof/>
            <w:webHidden/>
          </w:rPr>
          <w:fldChar w:fldCharType="end"/>
        </w:r>
      </w:hyperlink>
    </w:p>
    <w:p w14:paraId="7ABD15EE"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261" w:history="1">
        <w:r w:rsidR="00222ABD" w:rsidRPr="00F27274">
          <w:rPr>
            <w:rStyle w:val="Hyperlink"/>
            <w:noProof/>
          </w:rPr>
          <w:t>8</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Risks and Mitigation Plan</w:t>
        </w:r>
        <w:r w:rsidR="00222ABD">
          <w:rPr>
            <w:noProof/>
            <w:webHidden/>
          </w:rPr>
          <w:tab/>
        </w:r>
        <w:r w:rsidR="00222ABD">
          <w:rPr>
            <w:noProof/>
            <w:webHidden/>
          </w:rPr>
          <w:fldChar w:fldCharType="begin"/>
        </w:r>
        <w:r w:rsidR="00222ABD">
          <w:rPr>
            <w:noProof/>
            <w:webHidden/>
          </w:rPr>
          <w:instrText xml:space="preserve"> PAGEREF _Toc518055261 \h </w:instrText>
        </w:r>
        <w:r w:rsidR="00222ABD">
          <w:rPr>
            <w:noProof/>
            <w:webHidden/>
          </w:rPr>
        </w:r>
        <w:r w:rsidR="00222ABD">
          <w:rPr>
            <w:noProof/>
            <w:webHidden/>
          </w:rPr>
          <w:fldChar w:fldCharType="separate"/>
        </w:r>
        <w:r w:rsidR="00222ABD">
          <w:rPr>
            <w:noProof/>
            <w:webHidden/>
          </w:rPr>
          <w:t>36</w:t>
        </w:r>
        <w:r w:rsidR="00222ABD">
          <w:rPr>
            <w:noProof/>
            <w:webHidden/>
          </w:rPr>
          <w:fldChar w:fldCharType="end"/>
        </w:r>
      </w:hyperlink>
    </w:p>
    <w:p w14:paraId="42FF35B6" w14:textId="77777777" w:rsidR="00222ABD" w:rsidRDefault="008E0CE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518055262" w:history="1">
        <w:r w:rsidR="00222ABD" w:rsidRPr="00F27274">
          <w:rPr>
            <w:rStyle w:val="Hyperlink"/>
            <w:noProof/>
          </w:rPr>
          <w:t>9</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References</w:t>
        </w:r>
        <w:r w:rsidR="00222ABD">
          <w:rPr>
            <w:noProof/>
            <w:webHidden/>
          </w:rPr>
          <w:tab/>
        </w:r>
        <w:r w:rsidR="00222ABD">
          <w:rPr>
            <w:noProof/>
            <w:webHidden/>
          </w:rPr>
          <w:fldChar w:fldCharType="begin"/>
        </w:r>
        <w:r w:rsidR="00222ABD">
          <w:rPr>
            <w:noProof/>
            <w:webHidden/>
          </w:rPr>
          <w:instrText xml:space="preserve"> PAGEREF _Toc518055262 \h </w:instrText>
        </w:r>
        <w:r w:rsidR="00222ABD">
          <w:rPr>
            <w:noProof/>
            <w:webHidden/>
          </w:rPr>
        </w:r>
        <w:r w:rsidR="00222ABD">
          <w:rPr>
            <w:noProof/>
            <w:webHidden/>
          </w:rPr>
          <w:fldChar w:fldCharType="separate"/>
        </w:r>
        <w:r w:rsidR="00222ABD">
          <w:rPr>
            <w:noProof/>
            <w:webHidden/>
          </w:rPr>
          <w:t>36</w:t>
        </w:r>
        <w:r w:rsidR="00222ABD">
          <w:rPr>
            <w:noProof/>
            <w:webHidden/>
          </w:rPr>
          <w:fldChar w:fldCharType="end"/>
        </w:r>
      </w:hyperlink>
    </w:p>
    <w:p w14:paraId="53BC5079"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63" w:history="1">
        <w:r w:rsidR="00222ABD" w:rsidRPr="00F27274">
          <w:rPr>
            <w:rStyle w:val="Hyperlink"/>
            <w:noProof/>
          </w:rPr>
          <w:t>9.1</w:t>
        </w:r>
        <w:r w:rsidR="00222ABD">
          <w:rPr>
            <w:rFonts w:asciiTheme="minorHAnsi" w:eastAsiaTheme="minorEastAsia" w:hAnsiTheme="minorHAnsi" w:cstheme="minorBidi"/>
            <w:smallCaps w:val="0"/>
            <w:noProof/>
            <w:sz w:val="22"/>
            <w:szCs w:val="22"/>
          </w:rPr>
          <w:tab/>
        </w:r>
        <w:r w:rsidR="00222ABD" w:rsidRPr="00F27274">
          <w:rPr>
            <w:rStyle w:val="Hyperlink"/>
            <w:noProof/>
          </w:rPr>
          <w:t>Data Model details</w:t>
        </w:r>
        <w:r w:rsidR="00222ABD">
          <w:rPr>
            <w:noProof/>
            <w:webHidden/>
          </w:rPr>
          <w:tab/>
        </w:r>
        <w:r w:rsidR="00222ABD">
          <w:rPr>
            <w:noProof/>
            <w:webHidden/>
          </w:rPr>
          <w:fldChar w:fldCharType="begin"/>
        </w:r>
        <w:r w:rsidR="00222ABD">
          <w:rPr>
            <w:noProof/>
            <w:webHidden/>
          </w:rPr>
          <w:instrText xml:space="preserve"> PAGEREF _Toc518055263 \h </w:instrText>
        </w:r>
        <w:r w:rsidR="00222ABD">
          <w:rPr>
            <w:noProof/>
            <w:webHidden/>
          </w:rPr>
        </w:r>
        <w:r w:rsidR="00222ABD">
          <w:rPr>
            <w:noProof/>
            <w:webHidden/>
          </w:rPr>
          <w:fldChar w:fldCharType="separate"/>
        </w:r>
        <w:r w:rsidR="00222ABD">
          <w:rPr>
            <w:noProof/>
            <w:webHidden/>
          </w:rPr>
          <w:t>36</w:t>
        </w:r>
        <w:r w:rsidR="00222ABD">
          <w:rPr>
            <w:noProof/>
            <w:webHidden/>
          </w:rPr>
          <w:fldChar w:fldCharType="end"/>
        </w:r>
      </w:hyperlink>
    </w:p>
    <w:p w14:paraId="7A680520" w14:textId="77777777" w:rsidR="00222ABD" w:rsidRDefault="008E0CEE">
      <w:pPr>
        <w:pStyle w:val="TOC2"/>
        <w:tabs>
          <w:tab w:val="left" w:pos="800"/>
          <w:tab w:val="right" w:leader="dot" w:pos="9350"/>
        </w:tabs>
        <w:rPr>
          <w:rFonts w:asciiTheme="minorHAnsi" w:eastAsiaTheme="minorEastAsia" w:hAnsiTheme="minorHAnsi" w:cstheme="minorBidi"/>
          <w:smallCaps w:val="0"/>
          <w:noProof/>
          <w:sz w:val="22"/>
          <w:szCs w:val="22"/>
        </w:rPr>
      </w:pPr>
      <w:hyperlink w:anchor="_Toc518055264" w:history="1">
        <w:r w:rsidR="00222ABD" w:rsidRPr="00F27274">
          <w:rPr>
            <w:rStyle w:val="Hyperlink"/>
            <w:noProof/>
          </w:rPr>
          <w:t>9.2</w:t>
        </w:r>
        <w:r w:rsidR="00222ABD">
          <w:rPr>
            <w:rFonts w:asciiTheme="minorHAnsi" w:eastAsiaTheme="minorEastAsia" w:hAnsiTheme="minorHAnsi" w:cstheme="minorBidi"/>
            <w:smallCaps w:val="0"/>
            <w:noProof/>
            <w:sz w:val="22"/>
            <w:szCs w:val="22"/>
          </w:rPr>
          <w:tab/>
        </w:r>
        <w:r w:rsidR="00222ABD" w:rsidRPr="00F27274">
          <w:rPr>
            <w:rStyle w:val="Hyperlink"/>
            <w:noProof/>
          </w:rPr>
          <w:t>Data Specifications</w:t>
        </w:r>
        <w:r w:rsidR="00222ABD">
          <w:rPr>
            <w:noProof/>
            <w:webHidden/>
          </w:rPr>
          <w:tab/>
        </w:r>
        <w:r w:rsidR="00222ABD">
          <w:rPr>
            <w:noProof/>
            <w:webHidden/>
          </w:rPr>
          <w:fldChar w:fldCharType="begin"/>
        </w:r>
        <w:r w:rsidR="00222ABD">
          <w:rPr>
            <w:noProof/>
            <w:webHidden/>
          </w:rPr>
          <w:instrText xml:space="preserve"> PAGEREF _Toc518055264 \h </w:instrText>
        </w:r>
        <w:r w:rsidR="00222ABD">
          <w:rPr>
            <w:noProof/>
            <w:webHidden/>
          </w:rPr>
        </w:r>
        <w:r w:rsidR="00222ABD">
          <w:rPr>
            <w:noProof/>
            <w:webHidden/>
          </w:rPr>
          <w:fldChar w:fldCharType="separate"/>
        </w:r>
        <w:r w:rsidR="00222ABD">
          <w:rPr>
            <w:noProof/>
            <w:webHidden/>
          </w:rPr>
          <w:t>36</w:t>
        </w:r>
        <w:r w:rsidR="00222ABD">
          <w:rPr>
            <w:noProof/>
            <w:webHidden/>
          </w:rPr>
          <w:fldChar w:fldCharType="end"/>
        </w:r>
      </w:hyperlink>
    </w:p>
    <w:p w14:paraId="03998E4C" w14:textId="77777777" w:rsidR="00222ABD" w:rsidRDefault="008E0CEE">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518055265" w:history="1">
        <w:r w:rsidR="00222ABD" w:rsidRPr="00F27274">
          <w:rPr>
            <w:rStyle w:val="Hyperlink"/>
            <w:noProof/>
          </w:rPr>
          <w:t>10</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Appendix</w:t>
        </w:r>
        <w:r w:rsidR="00222ABD">
          <w:rPr>
            <w:noProof/>
            <w:webHidden/>
          </w:rPr>
          <w:tab/>
        </w:r>
        <w:r w:rsidR="00222ABD">
          <w:rPr>
            <w:noProof/>
            <w:webHidden/>
          </w:rPr>
          <w:fldChar w:fldCharType="begin"/>
        </w:r>
        <w:r w:rsidR="00222ABD">
          <w:rPr>
            <w:noProof/>
            <w:webHidden/>
          </w:rPr>
          <w:instrText xml:space="preserve"> PAGEREF _Toc518055265 \h </w:instrText>
        </w:r>
        <w:r w:rsidR="00222ABD">
          <w:rPr>
            <w:noProof/>
            <w:webHidden/>
          </w:rPr>
        </w:r>
        <w:r w:rsidR="00222ABD">
          <w:rPr>
            <w:noProof/>
            <w:webHidden/>
          </w:rPr>
          <w:fldChar w:fldCharType="separate"/>
        </w:r>
        <w:r w:rsidR="00222ABD">
          <w:rPr>
            <w:noProof/>
            <w:webHidden/>
          </w:rPr>
          <w:t>37</w:t>
        </w:r>
        <w:r w:rsidR="00222ABD">
          <w:rPr>
            <w:noProof/>
            <w:webHidden/>
          </w:rPr>
          <w:fldChar w:fldCharType="end"/>
        </w:r>
      </w:hyperlink>
    </w:p>
    <w:p w14:paraId="34F49BDA"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66" w:history="1">
        <w:r w:rsidR="00222ABD" w:rsidRPr="00F27274">
          <w:rPr>
            <w:rStyle w:val="Hyperlink"/>
            <w:noProof/>
          </w:rPr>
          <w:t>10.1</w:t>
        </w:r>
        <w:r w:rsidR="00222ABD">
          <w:rPr>
            <w:rFonts w:asciiTheme="minorHAnsi" w:eastAsiaTheme="minorEastAsia" w:hAnsiTheme="minorHAnsi" w:cstheme="minorBidi"/>
            <w:smallCaps w:val="0"/>
            <w:noProof/>
            <w:sz w:val="22"/>
            <w:szCs w:val="22"/>
          </w:rPr>
          <w:tab/>
        </w:r>
        <w:r w:rsidR="00222ABD" w:rsidRPr="00F27274">
          <w:rPr>
            <w:rStyle w:val="Hyperlink"/>
            <w:noProof/>
          </w:rPr>
          <w:t>High Level Architecture Document</w:t>
        </w:r>
        <w:r w:rsidR="00222ABD">
          <w:rPr>
            <w:noProof/>
            <w:webHidden/>
          </w:rPr>
          <w:tab/>
        </w:r>
        <w:r w:rsidR="00222ABD">
          <w:rPr>
            <w:noProof/>
            <w:webHidden/>
          </w:rPr>
          <w:fldChar w:fldCharType="begin"/>
        </w:r>
        <w:r w:rsidR="00222ABD">
          <w:rPr>
            <w:noProof/>
            <w:webHidden/>
          </w:rPr>
          <w:instrText xml:space="preserve"> PAGEREF _Toc518055266 \h </w:instrText>
        </w:r>
        <w:r w:rsidR="00222ABD">
          <w:rPr>
            <w:noProof/>
            <w:webHidden/>
          </w:rPr>
        </w:r>
        <w:r w:rsidR="00222ABD">
          <w:rPr>
            <w:noProof/>
            <w:webHidden/>
          </w:rPr>
          <w:fldChar w:fldCharType="separate"/>
        </w:r>
        <w:r w:rsidR="00222ABD">
          <w:rPr>
            <w:noProof/>
            <w:webHidden/>
          </w:rPr>
          <w:t>37</w:t>
        </w:r>
        <w:r w:rsidR="00222ABD">
          <w:rPr>
            <w:noProof/>
            <w:webHidden/>
          </w:rPr>
          <w:fldChar w:fldCharType="end"/>
        </w:r>
      </w:hyperlink>
    </w:p>
    <w:p w14:paraId="270BD469"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67" w:history="1">
        <w:r w:rsidR="00222ABD" w:rsidRPr="00F27274">
          <w:rPr>
            <w:rStyle w:val="Hyperlink"/>
            <w:noProof/>
          </w:rPr>
          <w:t>10.2</w:t>
        </w:r>
        <w:r w:rsidR="00222ABD">
          <w:rPr>
            <w:rFonts w:asciiTheme="minorHAnsi" w:eastAsiaTheme="minorEastAsia" w:hAnsiTheme="minorHAnsi" w:cstheme="minorBidi"/>
            <w:smallCaps w:val="0"/>
            <w:noProof/>
            <w:sz w:val="22"/>
            <w:szCs w:val="22"/>
          </w:rPr>
          <w:tab/>
        </w:r>
        <w:r w:rsidR="00222ABD" w:rsidRPr="00F27274">
          <w:rPr>
            <w:rStyle w:val="Hyperlink"/>
            <w:noProof/>
          </w:rPr>
          <w:t>Appendix 2</w:t>
        </w:r>
        <w:r w:rsidR="00222ABD">
          <w:rPr>
            <w:noProof/>
            <w:webHidden/>
          </w:rPr>
          <w:tab/>
        </w:r>
        <w:r w:rsidR="00222ABD">
          <w:rPr>
            <w:noProof/>
            <w:webHidden/>
          </w:rPr>
          <w:fldChar w:fldCharType="begin"/>
        </w:r>
        <w:r w:rsidR="00222ABD">
          <w:rPr>
            <w:noProof/>
            <w:webHidden/>
          </w:rPr>
          <w:instrText xml:space="preserve"> PAGEREF _Toc518055267 \h </w:instrText>
        </w:r>
        <w:r w:rsidR="00222ABD">
          <w:rPr>
            <w:noProof/>
            <w:webHidden/>
          </w:rPr>
        </w:r>
        <w:r w:rsidR="00222ABD">
          <w:rPr>
            <w:noProof/>
            <w:webHidden/>
          </w:rPr>
          <w:fldChar w:fldCharType="separate"/>
        </w:r>
        <w:r w:rsidR="00222ABD">
          <w:rPr>
            <w:noProof/>
            <w:webHidden/>
          </w:rPr>
          <w:t>37</w:t>
        </w:r>
        <w:r w:rsidR="00222ABD">
          <w:rPr>
            <w:noProof/>
            <w:webHidden/>
          </w:rPr>
          <w:fldChar w:fldCharType="end"/>
        </w:r>
      </w:hyperlink>
    </w:p>
    <w:p w14:paraId="0BE08E4C" w14:textId="77777777" w:rsidR="00222ABD" w:rsidRDefault="008E0CEE">
      <w:pPr>
        <w:pStyle w:val="TOC2"/>
        <w:tabs>
          <w:tab w:val="left" w:pos="1000"/>
          <w:tab w:val="right" w:leader="dot" w:pos="9350"/>
        </w:tabs>
        <w:rPr>
          <w:rFonts w:asciiTheme="minorHAnsi" w:eastAsiaTheme="minorEastAsia" w:hAnsiTheme="minorHAnsi" w:cstheme="minorBidi"/>
          <w:smallCaps w:val="0"/>
          <w:noProof/>
          <w:sz w:val="22"/>
          <w:szCs w:val="22"/>
        </w:rPr>
      </w:pPr>
      <w:hyperlink w:anchor="_Toc518055268" w:history="1">
        <w:r w:rsidR="00222ABD" w:rsidRPr="00F27274">
          <w:rPr>
            <w:rStyle w:val="Hyperlink"/>
            <w:noProof/>
          </w:rPr>
          <w:t>10.3</w:t>
        </w:r>
        <w:r w:rsidR="00222ABD">
          <w:rPr>
            <w:rFonts w:asciiTheme="minorHAnsi" w:eastAsiaTheme="minorEastAsia" w:hAnsiTheme="minorHAnsi" w:cstheme="minorBidi"/>
            <w:smallCaps w:val="0"/>
            <w:noProof/>
            <w:sz w:val="22"/>
            <w:szCs w:val="22"/>
          </w:rPr>
          <w:tab/>
        </w:r>
        <w:r w:rsidR="00222ABD" w:rsidRPr="00F27274">
          <w:rPr>
            <w:rStyle w:val="Hyperlink"/>
            <w:noProof/>
          </w:rPr>
          <w:t>Appendix 3</w:t>
        </w:r>
        <w:r w:rsidR="00222ABD">
          <w:rPr>
            <w:noProof/>
            <w:webHidden/>
          </w:rPr>
          <w:tab/>
        </w:r>
        <w:r w:rsidR="00222ABD">
          <w:rPr>
            <w:noProof/>
            <w:webHidden/>
          </w:rPr>
          <w:fldChar w:fldCharType="begin"/>
        </w:r>
        <w:r w:rsidR="00222ABD">
          <w:rPr>
            <w:noProof/>
            <w:webHidden/>
          </w:rPr>
          <w:instrText xml:space="preserve"> PAGEREF _Toc518055268 \h </w:instrText>
        </w:r>
        <w:r w:rsidR="00222ABD">
          <w:rPr>
            <w:noProof/>
            <w:webHidden/>
          </w:rPr>
        </w:r>
        <w:r w:rsidR="00222ABD">
          <w:rPr>
            <w:noProof/>
            <w:webHidden/>
          </w:rPr>
          <w:fldChar w:fldCharType="separate"/>
        </w:r>
        <w:r w:rsidR="00222ABD">
          <w:rPr>
            <w:noProof/>
            <w:webHidden/>
          </w:rPr>
          <w:t>37</w:t>
        </w:r>
        <w:r w:rsidR="00222ABD">
          <w:rPr>
            <w:noProof/>
            <w:webHidden/>
          </w:rPr>
          <w:fldChar w:fldCharType="end"/>
        </w:r>
      </w:hyperlink>
    </w:p>
    <w:p w14:paraId="40BFBE65" w14:textId="77777777" w:rsidR="00222ABD" w:rsidRDefault="008E0CEE">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518055269" w:history="1">
        <w:r w:rsidR="00222ABD" w:rsidRPr="00F27274">
          <w:rPr>
            <w:rStyle w:val="Hyperlink"/>
            <w:noProof/>
          </w:rPr>
          <w:t>11</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Place Holder 2</w:t>
        </w:r>
        <w:r w:rsidR="00222ABD">
          <w:rPr>
            <w:noProof/>
            <w:webHidden/>
          </w:rPr>
          <w:tab/>
        </w:r>
        <w:r w:rsidR="00222ABD">
          <w:rPr>
            <w:noProof/>
            <w:webHidden/>
          </w:rPr>
          <w:fldChar w:fldCharType="begin"/>
        </w:r>
        <w:r w:rsidR="00222ABD">
          <w:rPr>
            <w:noProof/>
            <w:webHidden/>
          </w:rPr>
          <w:instrText xml:space="preserve"> PAGEREF _Toc518055269 \h </w:instrText>
        </w:r>
        <w:r w:rsidR="00222ABD">
          <w:rPr>
            <w:noProof/>
            <w:webHidden/>
          </w:rPr>
        </w:r>
        <w:r w:rsidR="00222ABD">
          <w:rPr>
            <w:noProof/>
            <w:webHidden/>
          </w:rPr>
          <w:fldChar w:fldCharType="separate"/>
        </w:r>
        <w:r w:rsidR="00222ABD">
          <w:rPr>
            <w:noProof/>
            <w:webHidden/>
          </w:rPr>
          <w:t>37</w:t>
        </w:r>
        <w:r w:rsidR="00222ABD">
          <w:rPr>
            <w:noProof/>
            <w:webHidden/>
          </w:rPr>
          <w:fldChar w:fldCharType="end"/>
        </w:r>
      </w:hyperlink>
    </w:p>
    <w:p w14:paraId="16F7F8CB" w14:textId="77777777" w:rsidR="00222ABD" w:rsidRDefault="008E0CEE">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518055270" w:history="1">
        <w:r w:rsidR="00222ABD" w:rsidRPr="00F27274">
          <w:rPr>
            <w:rStyle w:val="Hyperlink"/>
            <w:noProof/>
          </w:rPr>
          <w:t>12</w:t>
        </w:r>
        <w:r w:rsidR="00222ABD">
          <w:rPr>
            <w:rFonts w:asciiTheme="minorHAnsi" w:eastAsiaTheme="minorEastAsia" w:hAnsiTheme="minorHAnsi" w:cstheme="minorBidi"/>
            <w:b w:val="0"/>
            <w:bCs w:val="0"/>
            <w:caps w:val="0"/>
            <w:noProof/>
            <w:sz w:val="22"/>
            <w:szCs w:val="22"/>
          </w:rPr>
          <w:tab/>
        </w:r>
        <w:r w:rsidR="00222ABD" w:rsidRPr="00F27274">
          <w:rPr>
            <w:rStyle w:val="Hyperlink"/>
            <w:noProof/>
          </w:rPr>
          <w:t>Misc Placeholder</w:t>
        </w:r>
        <w:r w:rsidR="00222ABD">
          <w:rPr>
            <w:noProof/>
            <w:webHidden/>
          </w:rPr>
          <w:tab/>
        </w:r>
        <w:r w:rsidR="00222ABD">
          <w:rPr>
            <w:noProof/>
            <w:webHidden/>
          </w:rPr>
          <w:fldChar w:fldCharType="begin"/>
        </w:r>
        <w:r w:rsidR="00222ABD">
          <w:rPr>
            <w:noProof/>
            <w:webHidden/>
          </w:rPr>
          <w:instrText xml:space="preserve"> PAGEREF _Toc518055270 \h </w:instrText>
        </w:r>
        <w:r w:rsidR="00222ABD">
          <w:rPr>
            <w:noProof/>
            <w:webHidden/>
          </w:rPr>
        </w:r>
        <w:r w:rsidR="00222ABD">
          <w:rPr>
            <w:noProof/>
            <w:webHidden/>
          </w:rPr>
          <w:fldChar w:fldCharType="separate"/>
        </w:r>
        <w:r w:rsidR="00222ABD">
          <w:rPr>
            <w:noProof/>
            <w:webHidden/>
          </w:rPr>
          <w:t>37</w:t>
        </w:r>
        <w:r w:rsidR="00222ABD">
          <w:rPr>
            <w:noProof/>
            <w:webHidden/>
          </w:rPr>
          <w:fldChar w:fldCharType="end"/>
        </w:r>
      </w:hyperlink>
    </w:p>
    <w:p w14:paraId="42103DE4" w14:textId="77777777" w:rsidR="00245BCB" w:rsidRPr="00460576" w:rsidRDefault="00EC28D4" w:rsidP="00460576">
      <w:pPr>
        <w:pStyle w:val="TOC2"/>
        <w:tabs>
          <w:tab w:val="left" w:pos="800"/>
          <w:tab w:val="right" w:leader="dot" w:pos="9350"/>
        </w:tabs>
        <w:ind w:left="0"/>
        <w:rPr>
          <w:b/>
          <w:bCs/>
          <w:smallCaps w:val="0"/>
          <w:noProof/>
        </w:rPr>
      </w:pPr>
      <w:r>
        <w:rPr>
          <w:b/>
          <w:bCs/>
          <w:smallCaps w:val="0"/>
          <w:noProof/>
        </w:rPr>
        <w:fldChar w:fldCharType="end"/>
      </w:r>
    </w:p>
    <w:p w14:paraId="04232BDF" w14:textId="77777777" w:rsidR="00245BCB" w:rsidRPr="00CD4CFE" w:rsidRDefault="00245BCB" w:rsidP="00245BCB">
      <w:pPr>
        <w:pStyle w:val="Heading1"/>
        <w:rPr>
          <w:color w:val="000000"/>
        </w:rPr>
      </w:pPr>
      <w:bookmarkStart w:id="4" w:name="_Toc518055190"/>
      <w:r w:rsidRPr="00CD4CFE">
        <w:rPr>
          <w:color w:val="000000"/>
        </w:rPr>
        <w:t>Introduction</w:t>
      </w:r>
      <w:bookmarkEnd w:id="4"/>
    </w:p>
    <w:p w14:paraId="5456CDE5" w14:textId="77777777" w:rsidR="00245BCB" w:rsidRPr="00722305" w:rsidRDefault="00245BCB" w:rsidP="00245BCB">
      <w:pPr>
        <w:pStyle w:val="Heading2"/>
        <w:numPr>
          <w:ilvl w:val="1"/>
          <w:numId w:val="11"/>
        </w:numPr>
      </w:pPr>
      <w:bookmarkStart w:id="5" w:name="_Toc518055191"/>
      <w:r w:rsidRPr="00895977">
        <w:t>Scope of Document</w:t>
      </w:r>
      <w:bookmarkEnd w:id="5"/>
      <w:r w:rsidRPr="00895977">
        <w:t xml:space="preserve"> </w:t>
      </w:r>
    </w:p>
    <w:p w14:paraId="140AC9B3" w14:textId="16EFD1F5" w:rsidR="00BB5431" w:rsidRPr="00BB5431" w:rsidRDefault="00245BCB" w:rsidP="00245BCB">
      <w:pPr>
        <w:ind w:left="450"/>
        <w:jc w:val="both"/>
        <w:rPr>
          <w:rFonts w:ascii="Verdana" w:hAnsi="Verdana"/>
        </w:rPr>
      </w:pPr>
      <w:r w:rsidRPr="007F6CDE">
        <w:rPr>
          <w:rFonts w:ascii="Verdana" w:hAnsi="Verdana"/>
        </w:rPr>
        <w:t>The purpose of this document is to describe the overall project focus for Persistent layer workstream from a technical perspective. This includes architecture, source data complexity, extract, transform and l</w:t>
      </w:r>
      <w:r>
        <w:rPr>
          <w:rFonts w:ascii="Verdana" w:hAnsi="Verdana"/>
        </w:rPr>
        <w:t>oad</w:t>
      </w:r>
      <w:r w:rsidRPr="007F6CDE">
        <w:rPr>
          <w:rFonts w:ascii="Verdana" w:hAnsi="Verdana"/>
        </w:rPr>
        <w:t>, different risk levels inherent in moving the underlying data to satisfy Persistent layer requirements.</w:t>
      </w:r>
      <w:r w:rsidRPr="00561BD2">
        <w:rPr>
          <w:rFonts w:ascii="Calibri" w:hAnsi="Calibri"/>
          <w:sz w:val="22"/>
          <w:szCs w:val="22"/>
        </w:rPr>
        <w:t xml:space="preserve"> </w:t>
      </w:r>
    </w:p>
    <w:p w14:paraId="0025A693" w14:textId="596CB4B3" w:rsidR="00BB5431" w:rsidRPr="00BB5431" w:rsidRDefault="00BB5431" w:rsidP="00245BCB">
      <w:pPr>
        <w:ind w:left="450"/>
        <w:jc w:val="both"/>
        <w:rPr>
          <w:rFonts w:ascii="Verdana" w:hAnsi="Verdana"/>
        </w:rPr>
      </w:pPr>
      <w:r w:rsidRPr="00BB5431">
        <w:rPr>
          <w:rFonts w:ascii="Verdana" w:hAnsi="Verdana"/>
        </w:rPr>
        <w:t xml:space="preserve">This document </w:t>
      </w:r>
      <w:r>
        <w:rPr>
          <w:rFonts w:ascii="Verdana" w:hAnsi="Verdana"/>
        </w:rPr>
        <w:t xml:space="preserve">includes the technical details and specicification to derive the solution to the project and achieve the goal of the SPIRE program. </w:t>
      </w:r>
    </w:p>
    <w:p w14:paraId="511ED314" w14:textId="34B3FFE4" w:rsidR="00BB5431" w:rsidRDefault="00BB5431" w:rsidP="00245BCB">
      <w:pPr>
        <w:ind w:left="450"/>
        <w:jc w:val="both"/>
        <w:rPr>
          <w:rFonts w:ascii="Verdana" w:hAnsi="Verdana"/>
        </w:rPr>
      </w:pPr>
      <w:r>
        <w:rPr>
          <w:rFonts w:ascii="Verdana" w:hAnsi="Verdana"/>
        </w:rPr>
        <w:t>This document also describes</w:t>
      </w:r>
      <w:r w:rsidRPr="00E94BA8">
        <w:rPr>
          <w:rFonts w:ascii="Verdana" w:hAnsi="Verdana"/>
        </w:rPr>
        <w:t xml:space="preserve"> the</w:t>
      </w:r>
      <w:r>
        <w:rPr>
          <w:rFonts w:ascii="Verdana" w:hAnsi="Verdana"/>
        </w:rPr>
        <w:t>ir</w:t>
      </w:r>
      <w:r w:rsidRPr="00E94BA8">
        <w:rPr>
          <w:rFonts w:ascii="Verdana" w:hAnsi="Verdana"/>
        </w:rPr>
        <w:t xml:space="preserve"> precise implementation details required to satisfy the requirements</w:t>
      </w:r>
      <w:r>
        <w:rPr>
          <w:rFonts w:ascii="Verdana" w:hAnsi="Verdana"/>
        </w:rPr>
        <w:t xml:space="preserve"> of the project.</w:t>
      </w:r>
    </w:p>
    <w:p w14:paraId="786C8D24" w14:textId="05679B9D" w:rsidR="00BB5431" w:rsidRDefault="00BB5431" w:rsidP="00245BCB">
      <w:pPr>
        <w:ind w:left="450"/>
        <w:jc w:val="both"/>
        <w:rPr>
          <w:rFonts w:ascii="Verdana" w:hAnsi="Verdana"/>
        </w:rPr>
      </w:pPr>
      <w:r>
        <w:rPr>
          <w:rFonts w:ascii="Verdana" w:hAnsi="Verdana"/>
        </w:rPr>
        <w:t xml:space="preserve">As this project uses Hortonworks Hadoop platform, this document explains and provides the technical details on how </w:t>
      </w:r>
      <w:r w:rsidR="008F2C03">
        <w:rPr>
          <w:rFonts w:ascii="Verdana" w:hAnsi="Verdana"/>
        </w:rPr>
        <w:t xml:space="preserve"> tools technologies from Hadoop</w:t>
      </w:r>
      <w:r>
        <w:rPr>
          <w:rFonts w:ascii="Verdana" w:hAnsi="Verdana"/>
        </w:rPr>
        <w:t xml:space="preserve"> </w:t>
      </w:r>
      <w:r w:rsidR="008F2C03">
        <w:rPr>
          <w:rFonts w:ascii="Verdana" w:hAnsi="Verdana"/>
        </w:rPr>
        <w:t>stack</w:t>
      </w:r>
      <w:r>
        <w:rPr>
          <w:rFonts w:ascii="Verdana" w:hAnsi="Verdana"/>
        </w:rPr>
        <w:t xml:space="preserve"> </w:t>
      </w:r>
      <w:r w:rsidR="008F2C03">
        <w:rPr>
          <w:rFonts w:ascii="Verdana" w:hAnsi="Verdana"/>
        </w:rPr>
        <w:t>–</w:t>
      </w:r>
      <w:r>
        <w:rPr>
          <w:rFonts w:ascii="Verdana" w:hAnsi="Verdana"/>
        </w:rPr>
        <w:t xml:space="preserve"> Hadoop</w:t>
      </w:r>
      <w:r w:rsidR="008F2C03">
        <w:rPr>
          <w:rFonts w:ascii="Verdana" w:hAnsi="Verdana"/>
        </w:rPr>
        <w:t xml:space="preserve">, Hive, NiFi, Spark, Scala are used to achieve the project goal. </w:t>
      </w:r>
    </w:p>
    <w:p w14:paraId="331A8A8F" w14:textId="2AAA15FB" w:rsidR="00245BCB" w:rsidRDefault="00245BCB" w:rsidP="00245BCB">
      <w:pPr>
        <w:ind w:left="450"/>
        <w:jc w:val="both"/>
        <w:rPr>
          <w:rFonts w:ascii="Verdana" w:hAnsi="Verdana"/>
        </w:rPr>
      </w:pPr>
    </w:p>
    <w:p w14:paraId="1C426A3E" w14:textId="77777777" w:rsidR="00245BCB" w:rsidRDefault="00245BCB" w:rsidP="00245BCB">
      <w:pPr>
        <w:jc w:val="both"/>
        <w:rPr>
          <w:rFonts w:ascii="Verdana" w:hAnsi="Verdana"/>
        </w:rPr>
      </w:pPr>
    </w:p>
    <w:p w14:paraId="3AF27B48" w14:textId="77777777" w:rsidR="00245BCB" w:rsidRPr="00FC0C40" w:rsidRDefault="00245BCB" w:rsidP="00245BCB">
      <w:pPr>
        <w:pStyle w:val="Heading2"/>
        <w:numPr>
          <w:ilvl w:val="1"/>
          <w:numId w:val="11"/>
        </w:numPr>
      </w:pPr>
      <w:bookmarkStart w:id="6" w:name="_Toc518055192"/>
      <w:r>
        <w:t>Buisness Objective/Description</w:t>
      </w:r>
      <w:bookmarkEnd w:id="6"/>
    </w:p>
    <w:p w14:paraId="5A13EA08" w14:textId="57D66B7C" w:rsidR="00D204C4" w:rsidRDefault="00D204C4" w:rsidP="00245BCB">
      <w:pPr>
        <w:ind w:left="450"/>
        <w:jc w:val="both"/>
        <w:rPr>
          <w:rFonts w:ascii="Verdana" w:hAnsi="Verdana"/>
        </w:rPr>
      </w:pPr>
      <w:r>
        <w:rPr>
          <w:rFonts w:ascii="Verdana" w:hAnsi="Verdana"/>
        </w:rPr>
        <w:t>Please refer the following Project Charter document for the detail:</w:t>
      </w:r>
    </w:p>
    <w:p w14:paraId="1DB0B72A" w14:textId="469EEDDD" w:rsidR="00245BCB" w:rsidRPr="00CD4CFE" w:rsidRDefault="00D204C4" w:rsidP="00245BCB">
      <w:pPr>
        <w:ind w:left="450"/>
        <w:jc w:val="both"/>
        <w:rPr>
          <w:rFonts w:ascii="Verdana" w:hAnsi="Verdana"/>
        </w:rPr>
      </w:pPr>
      <w:r>
        <w:rPr>
          <w:rFonts w:ascii="Verdana" w:hAnsi="Verdana"/>
        </w:rPr>
        <w:t xml:space="preserve">  </w:t>
      </w:r>
      <w:hyperlink r:id="rId11" w:history="1">
        <w:r w:rsidRPr="00D204C4">
          <w:rPr>
            <w:rStyle w:val="Hyperlink"/>
            <w:rFonts w:ascii="Verdana" w:hAnsi="Verdana"/>
          </w:rPr>
          <w:t>SPIRE Project Charter Document</w:t>
        </w:r>
      </w:hyperlink>
    </w:p>
    <w:p w14:paraId="1F6F82BA" w14:textId="77777777" w:rsidR="00245BCB" w:rsidRDefault="00245BCB" w:rsidP="00245BCB">
      <w:pPr>
        <w:pStyle w:val="Heading1"/>
        <w:rPr>
          <w:color w:val="000000"/>
        </w:rPr>
      </w:pPr>
      <w:bookmarkStart w:id="7" w:name="_Toc518055193"/>
      <w:r w:rsidRPr="00CD4CFE">
        <w:rPr>
          <w:color w:val="000000"/>
        </w:rPr>
        <w:lastRenderedPageBreak/>
        <w:t>S</w:t>
      </w:r>
      <w:r>
        <w:rPr>
          <w:color w:val="000000"/>
        </w:rPr>
        <w:t xml:space="preserve">olutions </w:t>
      </w:r>
      <w:r w:rsidRPr="00CD4CFE">
        <w:rPr>
          <w:color w:val="000000"/>
        </w:rPr>
        <w:t>Architecture</w:t>
      </w:r>
      <w:bookmarkEnd w:id="7"/>
      <w:r w:rsidRPr="00CD4CFE">
        <w:rPr>
          <w:color w:val="000000"/>
        </w:rPr>
        <w:t xml:space="preserve"> </w:t>
      </w:r>
    </w:p>
    <w:p w14:paraId="13F6E374" w14:textId="77777777" w:rsidR="00245BCB" w:rsidRDefault="00245BCB" w:rsidP="00245BCB">
      <w:pPr>
        <w:pStyle w:val="Heading2"/>
        <w:numPr>
          <w:ilvl w:val="1"/>
          <w:numId w:val="11"/>
        </w:numPr>
      </w:pPr>
      <w:r>
        <w:t xml:space="preserve"> </w:t>
      </w:r>
      <w:bookmarkStart w:id="8" w:name="_Toc518055194"/>
      <w:r>
        <w:t>Conceptual architecture</w:t>
      </w:r>
      <w:bookmarkEnd w:id="8"/>
      <w:r w:rsidRPr="00CD4CFE">
        <w:t xml:space="preserve">   </w:t>
      </w:r>
    </w:p>
    <w:p w14:paraId="0180905E" w14:textId="4E30E4FA" w:rsidR="00245BCB" w:rsidRPr="00291C90" w:rsidRDefault="00245BCB" w:rsidP="00245BCB">
      <w:pPr>
        <w:ind w:firstLine="720"/>
        <w:rPr>
          <w:rFonts w:cs="Arial"/>
          <w:sz w:val="24"/>
          <w:szCs w:val="24"/>
        </w:rPr>
      </w:pPr>
      <w:r>
        <w:rPr>
          <w:noProof/>
        </w:rPr>
        <w:drawing>
          <wp:anchor distT="0" distB="0" distL="114300" distR="114300" simplePos="0" relativeHeight="251682816" behindDoc="0" locked="0" layoutInCell="1" allowOverlap="0" wp14:anchorId="1F308446" wp14:editId="234F455A">
            <wp:simplePos x="0" y="0"/>
            <wp:positionH relativeFrom="column">
              <wp:posOffset>5273675</wp:posOffset>
            </wp:positionH>
            <wp:positionV relativeFrom="paragraph">
              <wp:posOffset>822960</wp:posOffset>
            </wp:positionV>
            <wp:extent cx="545465" cy="687070"/>
            <wp:effectExtent l="0" t="0" r="698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465" cy="687070"/>
                    </a:xfrm>
                    <a:prstGeom prst="rect">
                      <a:avLst/>
                    </a:prstGeom>
                    <a:noFill/>
                    <a:ln>
                      <a:noFill/>
                    </a:ln>
                  </pic:spPr>
                </pic:pic>
              </a:graphicData>
            </a:graphic>
          </wp:anchor>
        </w:drawing>
      </w:r>
      <w:r w:rsidR="00282325" w:rsidRPr="00282325">
        <w:rPr>
          <w:noProof/>
        </w:rPr>
        <w:t xml:space="preserve"> </w:t>
      </w:r>
      <w:r w:rsidR="00282325">
        <w:rPr>
          <w:noProof/>
        </w:rPr>
        <w:drawing>
          <wp:inline distT="0" distB="0" distL="0" distR="0" wp14:anchorId="44CD1E97" wp14:editId="7E4B16C7">
            <wp:extent cx="5943600" cy="2626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6995"/>
                    </a:xfrm>
                    <a:prstGeom prst="rect">
                      <a:avLst/>
                    </a:prstGeom>
                  </pic:spPr>
                </pic:pic>
              </a:graphicData>
            </a:graphic>
          </wp:inline>
        </w:drawing>
      </w:r>
    </w:p>
    <w:p w14:paraId="75364976" w14:textId="2ADF61F2" w:rsidR="00245BCB" w:rsidRDefault="00245BCB" w:rsidP="00245BCB">
      <w:pPr>
        <w:ind w:left="720"/>
        <w:jc w:val="both"/>
      </w:pPr>
    </w:p>
    <w:p w14:paraId="3EAD204A" w14:textId="42C8EF9F" w:rsidR="00FD624F" w:rsidRDefault="00FD624F">
      <w:pPr>
        <w:spacing w:before="0"/>
      </w:pPr>
      <w:r>
        <w:br w:type="page"/>
      </w:r>
    </w:p>
    <w:p w14:paraId="12BC8A6E" w14:textId="77777777" w:rsidR="00245BCB" w:rsidRDefault="00245BCB" w:rsidP="00245BCB">
      <w:pPr>
        <w:pStyle w:val="Heading2"/>
        <w:numPr>
          <w:ilvl w:val="1"/>
          <w:numId w:val="11"/>
        </w:numPr>
      </w:pPr>
      <w:bookmarkStart w:id="9" w:name="_Toc518055196"/>
      <w:r w:rsidRPr="0049448F">
        <w:lastRenderedPageBreak/>
        <w:t>Logical Architecture</w:t>
      </w:r>
      <w:bookmarkEnd w:id="9"/>
    </w:p>
    <w:p w14:paraId="661765BE" w14:textId="3C5E70F3" w:rsidR="00245BCB" w:rsidRDefault="00245BCB" w:rsidP="00245BCB">
      <w:pPr>
        <w:rPr>
          <w:noProof/>
        </w:rPr>
      </w:pPr>
    </w:p>
    <w:p w14:paraId="07EFBA51" w14:textId="2A121D92" w:rsidR="00FF55B3" w:rsidRDefault="00CB20CC" w:rsidP="00245BCB">
      <w:pPr>
        <w:pStyle w:val="ListParagraph"/>
        <w:ind w:left="735" w:hanging="735"/>
        <w:jc w:val="both"/>
        <w:rPr>
          <w:noProof/>
        </w:rPr>
      </w:pPr>
      <w:r w:rsidRPr="00CB20CC">
        <w:rPr>
          <w:noProof/>
        </w:rPr>
        <w:t xml:space="preserve"> </w:t>
      </w:r>
      <w:r w:rsidR="00825EFC">
        <w:rPr>
          <w:noProof/>
        </w:rPr>
        <w:drawing>
          <wp:inline distT="0" distB="0" distL="0" distR="0" wp14:anchorId="140541C8" wp14:editId="61F8B20E">
            <wp:extent cx="5943600" cy="4218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18940"/>
                    </a:xfrm>
                    <a:prstGeom prst="rect">
                      <a:avLst/>
                    </a:prstGeom>
                  </pic:spPr>
                </pic:pic>
              </a:graphicData>
            </a:graphic>
          </wp:inline>
        </w:drawing>
      </w:r>
    </w:p>
    <w:p w14:paraId="2AA70450" w14:textId="0F068382" w:rsidR="00245BCB" w:rsidRDefault="00245BCB" w:rsidP="00245BCB">
      <w:pPr>
        <w:pStyle w:val="ListParagraph"/>
        <w:ind w:left="735" w:hanging="735"/>
        <w:jc w:val="both"/>
        <w:rPr>
          <w:rFonts w:ascii="Arial" w:hAnsi="Arial" w:cs="Arial"/>
          <w:i/>
          <w:sz w:val="24"/>
          <w:szCs w:val="24"/>
        </w:rPr>
      </w:pPr>
      <w:r w:rsidRPr="004D1E49">
        <w:rPr>
          <w:rFonts w:ascii="Arial" w:hAnsi="Arial" w:cs="Arial"/>
          <w:i/>
          <w:sz w:val="24"/>
          <w:szCs w:val="24"/>
        </w:rPr>
        <w:t xml:space="preserve"> </w:t>
      </w:r>
    </w:p>
    <w:p w14:paraId="645D462E" w14:textId="44210CB2" w:rsidR="00245BCB" w:rsidRPr="004B0856" w:rsidRDefault="00EB21D0" w:rsidP="00245BCB">
      <w:pPr>
        <w:pStyle w:val="ListParagraph"/>
        <w:numPr>
          <w:ilvl w:val="0"/>
          <w:numId w:val="28"/>
        </w:numPr>
        <w:ind w:left="720"/>
        <w:jc w:val="both"/>
        <w:rPr>
          <w:rFonts w:ascii="Verdana" w:hAnsi="Verdana" w:cs="Arial"/>
          <w:bCs/>
          <w:sz w:val="20"/>
          <w:szCs w:val="20"/>
        </w:rPr>
      </w:pPr>
      <w:r>
        <w:rPr>
          <w:rFonts w:ascii="Verdana" w:hAnsi="Verdana" w:cs="Arial"/>
          <w:bCs/>
          <w:sz w:val="20"/>
          <w:szCs w:val="20"/>
        </w:rPr>
        <w:t xml:space="preserve">Source </w:t>
      </w:r>
      <w:r w:rsidR="00132D13">
        <w:rPr>
          <w:rFonts w:ascii="Verdana" w:hAnsi="Verdana" w:cs="Arial"/>
          <w:bCs/>
          <w:sz w:val="20"/>
          <w:szCs w:val="20"/>
        </w:rPr>
        <w:t>data</w:t>
      </w:r>
      <w:r w:rsidR="00245BCB" w:rsidRPr="004B0856">
        <w:rPr>
          <w:rFonts w:ascii="Verdana" w:hAnsi="Verdana" w:cs="Arial"/>
          <w:bCs/>
          <w:sz w:val="20"/>
          <w:szCs w:val="20"/>
        </w:rPr>
        <w:t xml:space="preserve"> is extracted from </w:t>
      </w:r>
      <w:r w:rsidR="00E576ED" w:rsidRPr="00EB21D0">
        <w:rPr>
          <w:rFonts w:ascii="Verdana" w:hAnsi="Verdana" w:cs="Arial"/>
          <w:b/>
          <w:bCs/>
          <w:sz w:val="20"/>
          <w:szCs w:val="20"/>
        </w:rPr>
        <w:t xml:space="preserve">Policy </w:t>
      </w:r>
      <w:r w:rsidR="00132D13" w:rsidRPr="00EB21D0">
        <w:rPr>
          <w:rFonts w:ascii="Verdana" w:hAnsi="Verdana" w:cs="Arial"/>
          <w:b/>
          <w:bCs/>
          <w:sz w:val="20"/>
          <w:szCs w:val="20"/>
        </w:rPr>
        <w:t>Repository</w:t>
      </w:r>
      <w:r w:rsidR="00132D13">
        <w:rPr>
          <w:rFonts w:ascii="Verdana" w:hAnsi="Verdana" w:cs="Arial"/>
          <w:bCs/>
          <w:sz w:val="20"/>
          <w:szCs w:val="20"/>
        </w:rPr>
        <w:t xml:space="preserve"> </w:t>
      </w:r>
      <w:r w:rsidR="00245BCB" w:rsidRPr="004B0856">
        <w:rPr>
          <w:rFonts w:ascii="Verdana" w:hAnsi="Verdana" w:cs="Arial"/>
          <w:bCs/>
          <w:sz w:val="20"/>
          <w:szCs w:val="20"/>
        </w:rPr>
        <w:t xml:space="preserve">Relational database </w:t>
      </w:r>
      <w:r w:rsidR="00132D13">
        <w:rPr>
          <w:rFonts w:ascii="Verdana" w:hAnsi="Verdana" w:cs="Arial"/>
          <w:bCs/>
          <w:sz w:val="20"/>
          <w:szCs w:val="20"/>
        </w:rPr>
        <w:t xml:space="preserve"> a</w:t>
      </w:r>
      <w:r w:rsidR="00245BCB" w:rsidRPr="004B0856">
        <w:rPr>
          <w:rFonts w:ascii="Verdana" w:hAnsi="Verdana" w:cs="Arial"/>
          <w:bCs/>
          <w:sz w:val="20"/>
          <w:szCs w:val="20"/>
        </w:rPr>
        <w:t>nd stored as Avro file</w:t>
      </w:r>
      <w:r w:rsidR="00245BCB">
        <w:rPr>
          <w:rFonts w:ascii="Verdana" w:hAnsi="Verdana" w:cs="Arial"/>
          <w:bCs/>
          <w:sz w:val="20"/>
          <w:szCs w:val="20"/>
        </w:rPr>
        <w:t>s</w:t>
      </w:r>
      <w:r w:rsidR="00132D13">
        <w:rPr>
          <w:rFonts w:ascii="Verdana" w:hAnsi="Verdana" w:cs="Arial"/>
          <w:bCs/>
          <w:sz w:val="20"/>
          <w:szCs w:val="20"/>
        </w:rPr>
        <w:t xml:space="preserve"> thru NiFi. Refer the following section for details on NiFi flow</w:t>
      </w:r>
      <w:r w:rsidR="00245BCB">
        <w:rPr>
          <w:rFonts w:ascii="Verdana" w:hAnsi="Verdana" w:cs="Arial"/>
          <w:bCs/>
          <w:sz w:val="20"/>
          <w:szCs w:val="20"/>
        </w:rPr>
        <w:t>.</w:t>
      </w:r>
    </w:p>
    <w:p w14:paraId="695A39BC" w14:textId="77777777" w:rsidR="00245BCB" w:rsidRPr="00D62BC2" w:rsidRDefault="00245BCB" w:rsidP="00245BCB">
      <w:pPr>
        <w:pStyle w:val="ListParagraph"/>
        <w:jc w:val="both"/>
        <w:rPr>
          <w:rFonts w:ascii="Verdana" w:hAnsi="Verdana" w:cs="Arial"/>
          <w:bCs/>
        </w:rPr>
      </w:pPr>
    </w:p>
    <w:p w14:paraId="4565D822" w14:textId="7A89F7DE" w:rsidR="00245BCB" w:rsidRPr="005B0F26" w:rsidRDefault="00EB21D0" w:rsidP="00245BCB">
      <w:pPr>
        <w:pStyle w:val="ListParagraph"/>
        <w:numPr>
          <w:ilvl w:val="0"/>
          <w:numId w:val="28"/>
        </w:numPr>
        <w:ind w:left="720"/>
        <w:jc w:val="both"/>
        <w:rPr>
          <w:rFonts w:ascii="Verdana" w:hAnsi="Verdana" w:cs="Arial"/>
          <w:sz w:val="20"/>
          <w:szCs w:val="20"/>
          <w:lang w:val="en-US"/>
        </w:rPr>
      </w:pPr>
      <w:r>
        <w:rPr>
          <w:rFonts w:ascii="Verdana" w:hAnsi="Verdana" w:cs="Arial"/>
          <w:bCs/>
          <w:sz w:val="20"/>
          <w:szCs w:val="20"/>
        </w:rPr>
        <w:t xml:space="preserve">Raw XML Data for each record is extracted from NiFi flow file. This XML data is validated against corresponding XSDs (XML </w:t>
      </w:r>
      <w:r w:rsidR="0000120D">
        <w:rPr>
          <w:rFonts w:ascii="Verdana" w:hAnsi="Verdana" w:cs="Arial"/>
          <w:bCs/>
          <w:sz w:val="20"/>
          <w:szCs w:val="20"/>
        </w:rPr>
        <w:t>S</w:t>
      </w:r>
      <w:r>
        <w:rPr>
          <w:rFonts w:ascii="Verdana" w:hAnsi="Verdana" w:cs="Arial"/>
          <w:bCs/>
          <w:sz w:val="20"/>
          <w:szCs w:val="20"/>
        </w:rPr>
        <w:t xml:space="preserve">chema </w:t>
      </w:r>
      <w:r w:rsidR="0000120D">
        <w:rPr>
          <w:rFonts w:ascii="Verdana" w:hAnsi="Verdana" w:cs="Arial"/>
          <w:bCs/>
          <w:sz w:val="20"/>
          <w:szCs w:val="20"/>
        </w:rPr>
        <w:t>Definition) and stored in HDFS.</w:t>
      </w:r>
    </w:p>
    <w:p w14:paraId="7C27B55B" w14:textId="77777777" w:rsidR="005B0F26" w:rsidRPr="005B0F26" w:rsidRDefault="005B0F26" w:rsidP="005B0F26">
      <w:pPr>
        <w:pStyle w:val="ListParagraph"/>
        <w:rPr>
          <w:rFonts w:ascii="Verdana" w:hAnsi="Verdana" w:cs="Arial"/>
          <w:sz w:val="20"/>
          <w:szCs w:val="20"/>
          <w:lang w:val="en-US"/>
        </w:rPr>
      </w:pPr>
    </w:p>
    <w:p w14:paraId="343F5189" w14:textId="52ED6C7F" w:rsidR="005B0F26" w:rsidRDefault="00B606AE" w:rsidP="00245BCB">
      <w:pPr>
        <w:pStyle w:val="ListParagraph"/>
        <w:numPr>
          <w:ilvl w:val="0"/>
          <w:numId w:val="28"/>
        </w:numPr>
        <w:ind w:left="720"/>
        <w:jc w:val="both"/>
        <w:rPr>
          <w:rFonts w:ascii="Verdana" w:hAnsi="Verdana" w:cs="Arial"/>
          <w:sz w:val="20"/>
          <w:szCs w:val="20"/>
          <w:lang w:val="en-US"/>
        </w:rPr>
      </w:pPr>
      <w:r>
        <w:rPr>
          <w:rFonts w:ascii="Verdana" w:hAnsi="Verdana" w:cs="Arial"/>
          <w:sz w:val="20"/>
          <w:szCs w:val="20"/>
          <w:lang w:val="en-US"/>
        </w:rPr>
        <w:t>Raw XML is parsed, parsed data are organized and stored in HDFS for further processing</w:t>
      </w:r>
      <w:r w:rsidR="008B5BD8">
        <w:rPr>
          <w:rFonts w:ascii="Verdana" w:hAnsi="Verdana" w:cs="Arial"/>
          <w:sz w:val="20"/>
          <w:szCs w:val="20"/>
          <w:lang w:val="en-US"/>
        </w:rPr>
        <w:t xml:space="preserve"> using Scala and Spark</w:t>
      </w:r>
      <w:r w:rsidR="00D4735E">
        <w:rPr>
          <w:rFonts w:ascii="Verdana" w:hAnsi="Verdana" w:cs="Arial"/>
          <w:sz w:val="20"/>
          <w:szCs w:val="20"/>
          <w:lang w:val="en-US"/>
        </w:rPr>
        <w:t>-SQL</w:t>
      </w:r>
      <w:r w:rsidR="008B5BD8">
        <w:rPr>
          <w:rFonts w:ascii="Verdana" w:hAnsi="Verdana" w:cs="Arial"/>
          <w:sz w:val="20"/>
          <w:szCs w:val="20"/>
          <w:lang w:val="en-US"/>
        </w:rPr>
        <w:t>.</w:t>
      </w:r>
    </w:p>
    <w:p w14:paraId="67009016" w14:textId="77777777" w:rsidR="00B606AE" w:rsidRPr="00B606AE" w:rsidRDefault="00B606AE" w:rsidP="00B606AE">
      <w:pPr>
        <w:pStyle w:val="ListParagraph"/>
        <w:rPr>
          <w:rFonts w:ascii="Verdana" w:hAnsi="Verdana" w:cs="Arial"/>
          <w:sz w:val="20"/>
          <w:szCs w:val="20"/>
          <w:lang w:val="en-US"/>
        </w:rPr>
      </w:pPr>
    </w:p>
    <w:p w14:paraId="31CBA524" w14:textId="68DCDD32" w:rsidR="008B5BD8" w:rsidRDefault="008B5BD8" w:rsidP="00245BCB">
      <w:pPr>
        <w:pStyle w:val="ListParagraph"/>
        <w:numPr>
          <w:ilvl w:val="0"/>
          <w:numId w:val="28"/>
        </w:numPr>
        <w:ind w:left="720"/>
        <w:jc w:val="both"/>
        <w:rPr>
          <w:rFonts w:ascii="Verdana" w:hAnsi="Verdana" w:cs="Arial"/>
          <w:sz w:val="20"/>
          <w:szCs w:val="20"/>
          <w:lang w:val="en-US"/>
        </w:rPr>
      </w:pPr>
      <w:r>
        <w:rPr>
          <w:rFonts w:ascii="Verdana" w:hAnsi="Verdana" w:cs="Arial"/>
          <w:sz w:val="20"/>
          <w:szCs w:val="20"/>
          <w:lang w:val="en-US"/>
        </w:rPr>
        <w:t>APPS Data are extracted and stored in Hive ORC table thru NiFi.</w:t>
      </w:r>
      <w:r w:rsidR="00863B50" w:rsidRPr="00863B50">
        <w:t xml:space="preserve"> </w:t>
      </w:r>
    </w:p>
    <w:p w14:paraId="6C8B360F" w14:textId="77777777" w:rsidR="008B5BD8" w:rsidRPr="008B5BD8" w:rsidRDefault="008B5BD8" w:rsidP="008B5BD8">
      <w:pPr>
        <w:pStyle w:val="ListParagraph"/>
        <w:rPr>
          <w:rFonts w:ascii="Verdana" w:hAnsi="Verdana" w:cs="Arial"/>
          <w:sz w:val="20"/>
          <w:szCs w:val="20"/>
          <w:lang w:val="en-US"/>
        </w:rPr>
      </w:pPr>
    </w:p>
    <w:p w14:paraId="3160BB5C" w14:textId="6D13A3CB" w:rsidR="00B606AE" w:rsidRPr="00956831" w:rsidRDefault="008B5BD8" w:rsidP="00245BCB">
      <w:pPr>
        <w:pStyle w:val="ListParagraph"/>
        <w:numPr>
          <w:ilvl w:val="0"/>
          <w:numId w:val="28"/>
        </w:numPr>
        <w:ind w:left="720"/>
        <w:jc w:val="both"/>
        <w:rPr>
          <w:rFonts w:ascii="Verdana" w:hAnsi="Verdana" w:cs="Arial"/>
          <w:sz w:val="20"/>
          <w:szCs w:val="20"/>
          <w:lang w:val="en-US"/>
        </w:rPr>
      </w:pPr>
      <w:r>
        <w:rPr>
          <w:rFonts w:ascii="Verdana" w:hAnsi="Verdana" w:cs="Arial"/>
          <w:sz w:val="20"/>
          <w:szCs w:val="20"/>
          <w:lang w:val="en-US"/>
        </w:rPr>
        <w:t xml:space="preserve">Policy </w:t>
      </w:r>
      <w:r w:rsidR="00B606AE">
        <w:rPr>
          <w:rFonts w:ascii="Verdana" w:hAnsi="Verdana" w:cs="Arial"/>
          <w:sz w:val="20"/>
          <w:szCs w:val="20"/>
          <w:lang w:val="en-US"/>
        </w:rPr>
        <w:t>Data from HDFS</w:t>
      </w:r>
      <w:r>
        <w:rPr>
          <w:rFonts w:ascii="Verdana" w:hAnsi="Verdana" w:cs="Arial"/>
          <w:sz w:val="20"/>
          <w:szCs w:val="20"/>
          <w:lang w:val="en-US"/>
        </w:rPr>
        <w:t xml:space="preserve"> are processed in Spark memory</w:t>
      </w:r>
      <w:r w:rsidR="00863B50">
        <w:rPr>
          <w:rFonts w:ascii="Verdana" w:hAnsi="Verdana" w:cs="Arial"/>
          <w:sz w:val="20"/>
          <w:szCs w:val="20"/>
          <w:lang w:val="en-US"/>
        </w:rPr>
        <w:t>, mapped for target entity attributes and data is stitched with premium data from APPS Hive ORC.</w:t>
      </w:r>
      <w:r w:rsidR="00863B50" w:rsidRPr="00863B50">
        <w:t xml:space="preserve"> </w:t>
      </w:r>
    </w:p>
    <w:p w14:paraId="2C9DF5D2" w14:textId="77777777" w:rsidR="00956831" w:rsidRPr="00956831" w:rsidRDefault="00956831" w:rsidP="00956831">
      <w:pPr>
        <w:pStyle w:val="ListParagraph"/>
        <w:rPr>
          <w:rFonts w:ascii="Verdana" w:hAnsi="Verdana" w:cs="Arial"/>
          <w:sz w:val="20"/>
          <w:szCs w:val="20"/>
          <w:lang w:val="en-US"/>
        </w:rPr>
      </w:pPr>
    </w:p>
    <w:p w14:paraId="257FA306" w14:textId="74013FC1" w:rsidR="00956831" w:rsidRDefault="00956831" w:rsidP="00245BCB">
      <w:pPr>
        <w:pStyle w:val="ListParagraph"/>
        <w:numPr>
          <w:ilvl w:val="0"/>
          <w:numId w:val="28"/>
        </w:numPr>
        <w:ind w:left="720"/>
        <w:jc w:val="both"/>
        <w:rPr>
          <w:rFonts w:ascii="Verdana" w:hAnsi="Verdana" w:cs="Arial"/>
          <w:sz w:val="20"/>
          <w:szCs w:val="20"/>
          <w:lang w:val="en-US"/>
        </w:rPr>
      </w:pPr>
      <w:r>
        <w:rPr>
          <w:rFonts w:ascii="Verdana" w:hAnsi="Verdana" w:cs="Arial"/>
          <w:sz w:val="20"/>
          <w:szCs w:val="20"/>
          <w:lang w:val="en-US"/>
        </w:rPr>
        <w:t>Processed data (Histrical) stored in Hive ORC.</w:t>
      </w:r>
    </w:p>
    <w:p w14:paraId="2FB477F8" w14:textId="77777777" w:rsidR="00956831" w:rsidRPr="00956831" w:rsidRDefault="00956831" w:rsidP="00956831">
      <w:pPr>
        <w:pStyle w:val="ListParagraph"/>
        <w:rPr>
          <w:rFonts w:ascii="Verdana" w:hAnsi="Verdana" w:cs="Arial"/>
          <w:sz w:val="20"/>
          <w:szCs w:val="20"/>
          <w:lang w:val="en-US"/>
        </w:rPr>
      </w:pPr>
    </w:p>
    <w:p w14:paraId="6EF7B3AA" w14:textId="78BB3B91" w:rsidR="00956831" w:rsidRDefault="00956831" w:rsidP="00245BCB">
      <w:pPr>
        <w:pStyle w:val="ListParagraph"/>
        <w:numPr>
          <w:ilvl w:val="0"/>
          <w:numId w:val="28"/>
        </w:numPr>
        <w:ind w:left="720"/>
        <w:jc w:val="both"/>
        <w:rPr>
          <w:rFonts w:ascii="Verdana" w:hAnsi="Verdana" w:cs="Arial"/>
          <w:sz w:val="20"/>
          <w:szCs w:val="20"/>
          <w:lang w:val="en-US"/>
        </w:rPr>
      </w:pPr>
      <w:r>
        <w:rPr>
          <w:rFonts w:ascii="Verdana" w:hAnsi="Verdana" w:cs="Arial"/>
          <w:sz w:val="20"/>
          <w:szCs w:val="20"/>
          <w:lang w:val="en-US"/>
        </w:rPr>
        <w:t>Data Hub TRF Extract files are created using Scala/Spark</w:t>
      </w:r>
      <w:r w:rsidR="00D4735E">
        <w:rPr>
          <w:rFonts w:ascii="Verdana" w:hAnsi="Verdana" w:cs="Arial"/>
          <w:sz w:val="20"/>
          <w:szCs w:val="20"/>
          <w:lang w:val="en-US"/>
        </w:rPr>
        <w:t>-SQL</w:t>
      </w:r>
      <w:r>
        <w:rPr>
          <w:rFonts w:ascii="Verdana" w:hAnsi="Verdana" w:cs="Arial"/>
          <w:sz w:val="20"/>
          <w:szCs w:val="20"/>
          <w:lang w:val="en-US"/>
        </w:rPr>
        <w:t xml:space="preserve"> for each entities.</w:t>
      </w:r>
    </w:p>
    <w:p w14:paraId="10F3C211" w14:textId="77777777" w:rsidR="006D1B9D" w:rsidRPr="006D1B9D" w:rsidRDefault="006D1B9D" w:rsidP="006D1B9D">
      <w:pPr>
        <w:pStyle w:val="ListParagraph"/>
        <w:rPr>
          <w:rFonts w:ascii="Verdana" w:hAnsi="Verdana" w:cs="Arial"/>
          <w:sz w:val="20"/>
          <w:szCs w:val="20"/>
          <w:lang w:val="en-US"/>
        </w:rPr>
      </w:pPr>
    </w:p>
    <w:p w14:paraId="6FADD074" w14:textId="626C7119" w:rsidR="00245BCB" w:rsidRPr="004B0856" w:rsidRDefault="00245BCB" w:rsidP="00245BCB">
      <w:pPr>
        <w:pStyle w:val="ListParagraph"/>
        <w:ind w:left="1350"/>
        <w:jc w:val="both"/>
        <w:rPr>
          <w:rFonts w:ascii="Verdana" w:hAnsi="Verdana"/>
          <w:color w:val="000000"/>
          <w:sz w:val="20"/>
          <w:szCs w:val="20"/>
        </w:rPr>
      </w:pPr>
    </w:p>
    <w:p w14:paraId="7A22E90C" w14:textId="77777777" w:rsidR="00245BCB" w:rsidRDefault="00245BCB" w:rsidP="00245BCB">
      <w:pPr>
        <w:pStyle w:val="Heading2"/>
        <w:numPr>
          <w:ilvl w:val="1"/>
          <w:numId w:val="11"/>
        </w:numPr>
      </w:pPr>
      <w:bookmarkStart w:id="10" w:name="_Toc518055197"/>
      <w:r w:rsidRPr="0049448F">
        <w:t>Physical Architecture</w:t>
      </w:r>
      <w:bookmarkEnd w:id="10"/>
    </w:p>
    <w:p w14:paraId="28537BC1" w14:textId="21B1E24C" w:rsidR="00245BCB" w:rsidRDefault="00245BCB" w:rsidP="00245BCB">
      <w:pPr>
        <w:ind w:left="576"/>
        <w:rPr>
          <w:rFonts w:ascii="Verdana" w:hAnsi="Verdana" w:cs="Arial"/>
          <w:iCs/>
          <w:lang w:val="en-GB"/>
        </w:rPr>
      </w:pPr>
      <w:r w:rsidRPr="0075078D">
        <w:rPr>
          <w:rFonts w:ascii="Verdana" w:hAnsi="Verdana" w:cs="Arial"/>
          <w:iCs/>
          <w:lang w:val="en-GB"/>
        </w:rPr>
        <w:t>Refer the High Level Architecture document in the Appendix for details.</w:t>
      </w:r>
    </w:p>
    <w:p w14:paraId="40434431" w14:textId="13CAB79E" w:rsidR="00A95DD3" w:rsidRPr="00A95DD3" w:rsidRDefault="00A95DD3" w:rsidP="00245BCB">
      <w:pPr>
        <w:ind w:left="576"/>
        <w:rPr>
          <w:rFonts w:ascii="Verdana" w:hAnsi="Verdana" w:cs="Arial"/>
          <w:iCs/>
          <w:color w:val="FF0000"/>
          <w:lang w:val="en-GB"/>
        </w:rPr>
      </w:pPr>
      <w:r w:rsidRPr="00A95DD3">
        <w:rPr>
          <w:rFonts w:ascii="Verdana" w:hAnsi="Verdana" w:cs="Arial"/>
          <w:iCs/>
          <w:color w:val="FF0000"/>
          <w:lang w:val="en-GB"/>
        </w:rPr>
        <w:t>(Add SharePoint link here)</w:t>
      </w:r>
    </w:p>
    <w:p w14:paraId="25BF6179" w14:textId="77777777" w:rsidR="00245BCB" w:rsidRDefault="00245BCB" w:rsidP="00245BCB">
      <w:pPr>
        <w:pStyle w:val="Heading2"/>
        <w:numPr>
          <w:ilvl w:val="1"/>
          <w:numId w:val="11"/>
        </w:numPr>
      </w:pPr>
      <w:bookmarkStart w:id="11" w:name="_Toc518055198"/>
      <w:r>
        <w:t>System Integrations</w:t>
      </w:r>
      <w:bookmarkEnd w:id="11"/>
    </w:p>
    <w:p w14:paraId="3A0B27F0" w14:textId="77777777" w:rsidR="00245BCB" w:rsidRDefault="00245BCB" w:rsidP="001D665D">
      <w:pPr>
        <w:pStyle w:val="BodyText"/>
        <w:autoSpaceDE w:val="0"/>
        <w:autoSpaceDN w:val="0"/>
        <w:adjustRightInd w:val="0"/>
        <w:ind w:left="630"/>
        <w:jc w:val="both"/>
        <w:rPr>
          <w:rFonts w:ascii="Verdana" w:hAnsi="Verdana" w:cs="Arial"/>
          <w:iCs/>
          <w:lang w:val="en-GB"/>
        </w:rPr>
      </w:pPr>
      <w:r w:rsidRPr="0075078D">
        <w:rPr>
          <w:rFonts w:ascii="Verdana" w:hAnsi="Verdana" w:cs="Arial"/>
          <w:iCs/>
          <w:lang w:val="en-GB"/>
        </w:rPr>
        <w:t>Persistent Layer is integrated with the Policy Repository, APPS and Data Hub.</w:t>
      </w:r>
    </w:p>
    <w:p w14:paraId="5907F8E1" w14:textId="77777777" w:rsidR="00245BCB" w:rsidRPr="00A144E4" w:rsidRDefault="00245BCB" w:rsidP="001D665D">
      <w:pPr>
        <w:pStyle w:val="BodyText"/>
        <w:autoSpaceDE w:val="0"/>
        <w:autoSpaceDN w:val="0"/>
        <w:adjustRightInd w:val="0"/>
        <w:ind w:left="630"/>
        <w:jc w:val="both"/>
        <w:rPr>
          <w:rFonts w:ascii="Verdana" w:hAnsi="Verdana" w:cs="Arial"/>
          <w:iCs/>
          <w:lang w:val="en-GB"/>
        </w:rPr>
      </w:pPr>
    </w:p>
    <w:p w14:paraId="21E3AFA6" w14:textId="77777777" w:rsidR="00245BCB" w:rsidRPr="00CD4CFE" w:rsidRDefault="00245BCB" w:rsidP="00245BCB">
      <w:pPr>
        <w:pStyle w:val="Heading2"/>
        <w:numPr>
          <w:ilvl w:val="1"/>
          <w:numId w:val="11"/>
        </w:numPr>
      </w:pPr>
      <w:bookmarkStart w:id="12" w:name="_Toc518055199"/>
      <w:r w:rsidRPr="00CD4CFE">
        <w:t>Development Tools, Related Software and Hardware</w:t>
      </w:r>
      <w:bookmarkEnd w:id="12"/>
    </w:p>
    <w:p w14:paraId="36D639F7" w14:textId="77777777" w:rsidR="00245BCB" w:rsidRPr="00A12EB8" w:rsidRDefault="00245BCB" w:rsidP="00245BCB">
      <w:pPr>
        <w:pStyle w:val="BodyText"/>
        <w:ind w:left="630"/>
        <w:jc w:val="both"/>
        <w:rPr>
          <w:rFonts w:ascii="Verdana" w:hAnsi="Verdana" w:cs="Arial"/>
          <w:iCs/>
          <w:lang w:val="en-GB"/>
        </w:rPr>
      </w:pPr>
    </w:p>
    <w:p w14:paraId="537A7738" w14:textId="77777777" w:rsidR="00245BCB" w:rsidRPr="00737B1F" w:rsidRDefault="00245BCB" w:rsidP="00245BCB">
      <w:pPr>
        <w:pStyle w:val="BodyText"/>
        <w:numPr>
          <w:ilvl w:val="0"/>
          <w:numId w:val="17"/>
        </w:numPr>
        <w:autoSpaceDE w:val="0"/>
        <w:autoSpaceDN w:val="0"/>
        <w:adjustRightInd w:val="0"/>
        <w:jc w:val="both"/>
        <w:rPr>
          <w:rFonts w:ascii="Verdana" w:hAnsi="Verdana"/>
          <w:kern w:val="22"/>
        </w:rPr>
      </w:pPr>
      <w:r>
        <w:rPr>
          <w:rFonts w:ascii="Verdana" w:hAnsi="Verdana" w:cs="Arial"/>
          <w:iCs/>
          <w:lang w:val="en-GB"/>
        </w:rPr>
        <w:t xml:space="preserve">Apache Nifi – Version 1.2.0.3.0.1.1-5 - </w:t>
      </w:r>
      <w:r w:rsidRPr="00275838">
        <w:rPr>
          <w:rFonts w:ascii="Verdana" w:hAnsi="Verdana"/>
        </w:rPr>
        <w:t>Data Distribution and Processing System</w:t>
      </w:r>
      <w:r>
        <w:rPr>
          <w:rFonts w:ascii="Verdana" w:hAnsi="Verdana"/>
        </w:rPr>
        <w:t>.</w:t>
      </w:r>
    </w:p>
    <w:p w14:paraId="1C3C8BEB" w14:textId="77777777" w:rsidR="00245BCB" w:rsidRDefault="00245BCB" w:rsidP="00245BCB">
      <w:pPr>
        <w:pStyle w:val="BodyText"/>
        <w:numPr>
          <w:ilvl w:val="0"/>
          <w:numId w:val="17"/>
        </w:numPr>
        <w:autoSpaceDE w:val="0"/>
        <w:autoSpaceDN w:val="0"/>
        <w:adjustRightInd w:val="0"/>
        <w:jc w:val="both"/>
        <w:rPr>
          <w:rFonts w:ascii="Verdana" w:hAnsi="Verdana"/>
          <w:kern w:val="22"/>
        </w:rPr>
      </w:pPr>
      <w:r>
        <w:rPr>
          <w:rFonts w:ascii="Verdana" w:hAnsi="Verdana"/>
          <w:kern w:val="22"/>
        </w:rPr>
        <w:t>HortonWorks Data Platform – version 2.6.2</w:t>
      </w:r>
    </w:p>
    <w:p w14:paraId="59D0716A" w14:textId="51A66580" w:rsidR="00245BCB" w:rsidRDefault="00245BCB" w:rsidP="00245BCB">
      <w:pPr>
        <w:pStyle w:val="BodyText"/>
        <w:autoSpaceDE w:val="0"/>
        <w:autoSpaceDN w:val="0"/>
        <w:adjustRightInd w:val="0"/>
        <w:ind w:left="270" w:firstLine="720"/>
        <w:jc w:val="both"/>
        <w:rPr>
          <w:rFonts w:ascii="Verdana" w:hAnsi="Verdana"/>
          <w:kern w:val="22"/>
        </w:rPr>
      </w:pPr>
      <w:r>
        <w:rPr>
          <w:rFonts w:ascii="Verdana" w:hAnsi="Verdana"/>
          <w:kern w:val="22"/>
        </w:rPr>
        <w:t>Apache Ambari – 2.5.</w:t>
      </w:r>
      <w:r w:rsidR="004A2AA2">
        <w:rPr>
          <w:rFonts w:ascii="Verdana" w:hAnsi="Verdana"/>
          <w:kern w:val="22"/>
        </w:rPr>
        <w:t>x</w:t>
      </w:r>
    </w:p>
    <w:p w14:paraId="2C9BCE72" w14:textId="071A4529" w:rsidR="00245BCB" w:rsidRDefault="00245BCB" w:rsidP="00245BCB">
      <w:pPr>
        <w:pStyle w:val="BodyText"/>
        <w:autoSpaceDE w:val="0"/>
        <w:autoSpaceDN w:val="0"/>
        <w:adjustRightInd w:val="0"/>
        <w:ind w:left="270" w:firstLine="720"/>
        <w:jc w:val="both"/>
        <w:rPr>
          <w:rFonts w:ascii="Verdana" w:hAnsi="Verdana"/>
          <w:kern w:val="22"/>
        </w:rPr>
      </w:pPr>
      <w:r>
        <w:rPr>
          <w:rFonts w:ascii="Verdana" w:hAnsi="Verdana"/>
          <w:kern w:val="22"/>
        </w:rPr>
        <w:t>HDFS – 2.7.</w:t>
      </w:r>
      <w:r w:rsidR="004A2AA2">
        <w:rPr>
          <w:rFonts w:ascii="Verdana" w:hAnsi="Verdana"/>
          <w:kern w:val="22"/>
        </w:rPr>
        <w:t>x</w:t>
      </w:r>
    </w:p>
    <w:p w14:paraId="704BA435" w14:textId="4FDB0FEF" w:rsidR="00245BCB" w:rsidRDefault="00245BCB" w:rsidP="00245BCB">
      <w:pPr>
        <w:pStyle w:val="BodyText"/>
        <w:autoSpaceDE w:val="0"/>
        <w:autoSpaceDN w:val="0"/>
        <w:adjustRightInd w:val="0"/>
        <w:ind w:left="990"/>
        <w:jc w:val="both"/>
        <w:rPr>
          <w:rFonts w:ascii="Verdana" w:hAnsi="Verdana"/>
          <w:kern w:val="22"/>
        </w:rPr>
      </w:pPr>
      <w:r>
        <w:rPr>
          <w:rFonts w:ascii="Verdana" w:hAnsi="Verdana"/>
          <w:kern w:val="22"/>
        </w:rPr>
        <w:t>Hive version – 1.2.</w:t>
      </w:r>
      <w:r w:rsidR="004A2AA2">
        <w:rPr>
          <w:rFonts w:ascii="Verdana" w:hAnsi="Verdana"/>
          <w:kern w:val="22"/>
        </w:rPr>
        <w:t>x</w:t>
      </w:r>
    </w:p>
    <w:p w14:paraId="20E77952" w14:textId="77777777" w:rsidR="00245BCB" w:rsidRDefault="00245BCB" w:rsidP="00245BCB">
      <w:pPr>
        <w:pStyle w:val="BodyText"/>
        <w:autoSpaceDE w:val="0"/>
        <w:autoSpaceDN w:val="0"/>
        <w:adjustRightInd w:val="0"/>
        <w:ind w:left="990"/>
        <w:jc w:val="both"/>
        <w:rPr>
          <w:rFonts w:ascii="Verdana" w:hAnsi="Verdana"/>
          <w:kern w:val="22"/>
        </w:rPr>
      </w:pPr>
      <w:r>
        <w:rPr>
          <w:rFonts w:ascii="Verdana" w:hAnsi="Verdana"/>
          <w:kern w:val="22"/>
        </w:rPr>
        <w:t>Spark version – 2.x</w:t>
      </w:r>
    </w:p>
    <w:p w14:paraId="6B260033" w14:textId="77777777" w:rsidR="00245BCB" w:rsidRPr="008A4DF4" w:rsidRDefault="00245BCB" w:rsidP="00245BCB">
      <w:pPr>
        <w:pStyle w:val="BodyText"/>
        <w:numPr>
          <w:ilvl w:val="0"/>
          <w:numId w:val="22"/>
        </w:numPr>
        <w:autoSpaceDE w:val="0"/>
        <w:autoSpaceDN w:val="0"/>
        <w:adjustRightInd w:val="0"/>
        <w:jc w:val="both"/>
        <w:rPr>
          <w:rFonts w:ascii="Verdana" w:hAnsi="Verdana"/>
          <w:kern w:val="22"/>
        </w:rPr>
      </w:pPr>
      <w:r>
        <w:rPr>
          <w:rFonts w:ascii="Verdana" w:hAnsi="Verdana" w:cs="Arial"/>
          <w:iCs/>
          <w:lang w:val="en-GB"/>
        </w:rPr>
        <w:t>SQL Server Drivers and Jar files:-</w:t>
      </w:r>
    </w:p>
    <w:p w14:paraId="2BE29452" w14:textId="77777777" w:rsidR="00245BCB" w:rsidRDefault="00245BCB" w:rsidP="00245BCB">
      <w:pPr>
        <w:pStyle w:val="BodyText"/>
        <w:numPr>
          <w:ilvl w:val="0"/>
          <w:numId w:val="26"/>
        </w:numPr>
        <w:autoSpaceDE w:val="0"/>
        <w:autoSpaceDN w:val="0"/>
        <w:adjustRightInd w:val="0"/>
        <w:jc w:val="both"/>
        <w:rPr>
          <w:rFonts w:ascii="Verdana" w:hAnsi="Verdana"/>
          <w:kern w:val="22"/>
        </w:rPr>
      </w:pPr>
      <w:r>
        <w:rPr>
          <w:rFonts w:ascii="Verdana" w:hAnsi="Verdana"/>
          <w:kern w:val="22"/>
        </w:rPr>
        <w:t>SQL Server Driver – com.microsoft.sqlserver.jdbc.SQLServerDriver</w:t>
      </w:r>
    </w:p>
    <w:p w14:paraId="2E60E7EE" w14:textId="77777777" w:rsidR="00245BCB" w:rsidRDefault="00245BCB" w:rsidP="00245BCB">
      <w:pPr>
        <w:pStyle w:val="BodyText"/>
        <w:numPr>
          <w:ilvl w:val="0"/>
          <w:numId w:val="26"/>
        </w:numPr>
        <w:autoSpaceDE w:val="0"/>
        <w:autoSpaceDN w:val="0"/>
        <w:adjustRightInd w:val="0"/>
        <w:jc w:val="both"/>
        <w:rPr>
          <w:rFonts w:ascii="Verdana" w:hAnsi="Verdana"/>
          <w:kern w:val="22"/>
        </w:rPr>
      </w:pPr>
      <w:r>
        <w:rPr>
          <w:rFonts w:ascii="Verdana" w:hAnsi="Verdana"/>
          <w:kern w:val="22"/>
        </w:rPr>
        <w:t xml:space="preserve">Jar file to enable Nifi connectivity to SQL Server – sqljdbc42.j </w:t>
      </w:r>
    </w:p>
    <w:p w14:paraId="75EBCA8E" w14:textId="2F24C3BD" w:rsidR="00245BCB" w:rsidRDefault="00245BCB" w:rsidP="00BC4F22">
      <w:pPr>
        <w:pStyle w:val="BodyText"/>
        <w:numPr>
          <w:ilvl w:val="0"/>
          <w:numId w:val="22"/>
        </w:numPr>
        <w:autoSpaceDE w:val="0"/>
        <w:autoSpaceDN w:val="0"/>
        <w:adjustRightInd w:val="0"/>
        <w:jc w:val="both"/>
        <w:rPr>
          <w:color w:val="000000"/>
        </w:rPr>
      </w:pPr>
      <w:r w:rsidRPr="00BC085A">
        <w:rPr>
          <w:color w:val="000000"/>
        </w:rPr>
        <w:t>Scala</w:t>
      </w:r>
      <w:r w:rsidR="009541A6" w:rsidRPr="00BC085A">
        <w:rPr>
          <w:color w:val="000000"/>
        </w:rPr>
        <w:t xml:space="preserve"> 2.10.</w:t>
      </w:r>
      <w:r w:rsidR="004A2AA2">
        <w:rPr>
          <w:color w:val="000000"/>
        </w:rPr>
        <w:t>x</w:t>
      </w:r>
    </w:p>
    <w:p w14:paraId="2F93605B" w14:textId="19AB3C80" w:rsidR="00BF020A" w:rsidRDefault="00BF020A" w:rsidP="00BC4F22">
      <w:pPr>
        <w:pStyle w:val="BodyText"/>
        <w:numPr>
          <w:ilvl w:val="0"/>
          <w:numId w:val="22"/>
        </w:numPr>
        <w:autoSpaceDE w:val="0"/>
        <w:autoSpaceDN w:val="0"/>
        <w:adjustRightInd w:val="0"/>
        <w:jc w:val="both"/>
        <w:rPr>
          <w:color w:val="000000"/>
        </w:rPr>
      </w:pPr>
      <w:r>
        <w:rPr>
          <w:color w:val="000000"/>
        </w:rPr>
        <w:t xml:space="preserve">Databricks Jar </w:t>
      </w:r>
      <w:r w:rsidR="00BC4F22">
        <w:rPr>
          <w:color w:val="000000"/>
        </w:rPr>
        <w:t xml:space="preserve">- </w:t>
      </w:r>
      <w:r>
        <w:rPr>
          <w:color w:val="000000"/>
        </w:rPr>
        <w:t>2.</w:t>
      </w:r>
      <w:r w:rsidR="004A2AA2">
        <w:rPr>
          <w:color w:val="000000"/>
        </w:rPr>
        <w:t>x</w:t>
      </w:r>
    </w:p>
    <w:p w14:paraId="71C68D9D" w14:textId="77777777" w:rsidR="00245BCB" w:rsidRPr="00CD4CFE" w:rsidRDefault="00245BCB" w:rsidP="00245BCB">
      <w:pPr>
        <w:pStyle w:val="Heading2"/>
        <w:numPr>
          <w:ilvl w:val="1"/>
          <w:numId w:val="11"/>
        </w:numPr>
      </w:pPr>
      <w:bookmarkStart w:id="13" w:name="_Toc518055200"/>
      <w:r w:rsidRPr="00CD4CFE">
        <w:t>Environments</w:t>
      </w:r>
      <w:bookmarkEnd w:id="13"/>
    </w:p>
    <w:p w14:paraId="6933ACC1" w14:textId="77777777" w:rsidR="00245BCB" w:rsidRDefault="00245BCB" w:rsidP="00245BCB">
      <w:pPr>
        <w:pStyle w:val="BodyText2"/>
        <w:ind w:left="576"/>
        <w:jc w:val="both"/>
        <w:rPr>
          <w:rFonts w:ascii="Verdana" w:hAnsi="Verdana" w:cs="Arial"/>
          <w:iCs/>
          <w:color w:val="auto"/>
          <w:lang w:val="en-GB"/>
        </w:rPr>
      </w:pPr>
      <w:r w:rsidRPr="001F5860">
        <w:rPr>
          <w:rFonts w:ascii="Verdana" w:hAnsi="Verdana" w:cs="Arial"/>
          <w:iCs/>
          <w:color w:val="auto"/>
          <w:lang w:val="en-GB"/>
        </w:rPr>
        <w:t xml:space="preserve">Below </w:t>
      </w:r>
      <w:r>
        <w:rPr>
          <w:rFonts w:ascii="Verdana" w:hAnsi="Verdana" w:cs="Arial"/>
          <w:iCs/>
          <w:color w:val="auto"/>
          <w:lang w:val="en-GB"/>
        </w:rPr>
        <w:t>are the details for various</w:t>
      </w:r>
      <w:r w:rsidRPr="001F5860">
        <w:rPr>
          <w:rFonts w:ascii="Verdana" w:hAnsi="Verdana" w:cs="Arial"/>
          <w:iCs/>
          <w:color w:val="auto"/>
          <w:lang w:val="en-GB"/>
        </w:rPr>
        <w:t xml:space="preserve"> environments and server names.</w:t>
      </w:r>
    </w:p>
    <w:p w14:paraId="7E775787" w14:textId="77777777" w:rsidR="00245BCB" w:rsidRDefault="00245BCB" w:rsidP="00245BCB">
      <w:pPr>
        <w:pStyle w:val="Heading2"/>
        <w:numPr>
          <w:ilvl w:val="1"/>
          <w:numId w:val="11"/>
        </w:numPr>
      </w:pPr>
      <w:bookmarkStart w:id="14" w:name="_Toc518055201"/>
      <w:r w:rsidRPr="00CD4CFE">
        <w:t>Development Environment</w:t>
      </w:r>
      <w:bookmarkEnd w:id="14"/>
      <w:r w:rsidRPr="00CD4CFE">
        <w:t xml:space="preserve"> </w:t>
      </w:r>
      <w:r>
        <w:t xml:space="preserve"> </w:t>
      </w:r>
    </w:p>
    <w:p w14:paraId="4365DA11" w14:textId="77777777" w:rsidR="00245BCB" w:rsidRPr="001F5860" w:rsidRDefault="00245BCB" w:rsidP="00245BCB">
      <w:pPr>
        <w:pStyle w:val="BodyText2"/>
        <w:ind w:left="576"/>
        <w:jc w:val="both"/>
        <w:rPr>
          <w:rFonts w:ascii="Verdana" w:hAnsi="Verdana" w:cs="Arial"/>
          <w:iCs/>
          <w:color w:val="auto"/>
          <w:lang w:val="en-GB"/>
        </w:rPr>
      </w:pPr>
      <w:r>
        <w:rPr>
          <w:rFonts w:ascii="Verdana" w:hAnsi="Verdana" w:cs="Arial"/>
          <w:iCs/>
          <w:color w:val="auto"/>
          <w:lang w:val="en-GB"/>
        </w:rPr>
        <w:t>Development is carried out in initial Sandbox (</w:t>
      </w:r>
      <w:r w:rsidRPr="00313CE5">
        <w:rPr>
          <w:rFonts w:ascii="Verdana" w:hAnsi="Verdana"/>
          <w:color w:val="000000"/>
          <w:kern w:val="22"/>
        </w:rPr>
        <w:t>d00norapphad001</w:t>
      </w:r>
      <w:r w:rsidRPr="005C780D">
        <w:rPr>
          <w:rFonts w:ascii="Verdana" w:hAnsi="Verdana"/>
          <w:color w:val="000000"/>
          <w:kern w:val="22"/>
        </w:rPr>
        <w:t>)</w:t>
      </w:r>
      <w:r>
        <w:rPr>
          <w:rFonts w:ascii="Verdana" w:hAnsi="Verdana" w:cs="Arial"/>
          <w:iCs/>
          <w:color w:val="auto"/>
          <w:lang w:val="en-GB"/>
        </w:rPr>
        <w:t>.</w:t>
      </w:r>
    </w:p>
    <w:p w14:paraId="356B9A1D" w14:textId="77777777" w:rsidR="00245BCB" w:rsidRPr="00D175AA" w:rsidRDefault="00245BCB" w:rsidP="00245BCB">
      <w:pPr>
        <w:pStyle w:val="Heading3"/>
      </w:pPr>
    </w:p>
    <w:p w14:paraId="7C041F80" w14:textId="77777777" w:rsidR="00245BCB" w:rsidRDefault="00245BCB" w:rsidP="00245BCB">
      <w:pPr>
        <w:pStyle w:val="BodyText"/>
        <w:ind w:left="720"/>
        <w:rPr>
          <w:rFonts w:ascii="Verdana" w:hAnsi="Verdana" w:cs="Arial"/>
          <w:b/>
          <w:color w:val="000000"/>
        </w:rPr>
      </w:pPr>
      <w:r>
        <w:rPr>
          <w:rFonts w:ascii="Verdana" w:hAnsi="Verdana" w:cs="Arial"/>
          <w:b/>
          <w:color w:val="000000"/>
        </w:rPr>
        <w:t>Hadoop</w:t>
      </w:r>
      <w:r w:rsidRPr="004F0736">
        <w:rPr>
          <w:rFonts w:ascii="Verdana" w:hAnsi="Verdana" w:cs="Arial"/>
          <w:b/>
          <w:color w:val="000000"/>
        </w:rPr>
        <w:t xml:space="preserve"> Environment details</w:t>
      </w:r>
      <w:r>
        <w:rPr>
          <w:rFonts w:ascii="Verdana" w:hAnsi="Verdana" w:cs="Arial"/>
          <w:b/>
          <w:color w:val="000000"/>
        </w:rPr>
        <w:t>:</w:t>
      </w:r>
    </w:p>
    <w:p w14:paraId="453970F4" w14:textId="77777777" w:rsidR="00245BCB" w:rsidRDefault="00245BCB" w:rsidP="00245BCB">
      <w:pPr>
        <w:pStyle w:val="BodyText"/>
        <w:ind w:firstLine="720"/>
        <w:rPr>
          <w:rFonts w:cs="Arial"/>
          <w:color w:val="000000"/>
          <w:u w:val="single"/>
        </w:rPr>
      </w:pPr>
    </w:p>
    <w:tbl>
      <w:tblPr>
        <w:tblW w:w="0" w:type="auto"/>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3"/>
        <w:gridCol w:w="5084"/>
      </w:tblGrid>
      <w:tr w:rsidR="00245BCB" w:rsidRPr="00A12EB8" w14:paraId="05C85BFC" w14:textId="77777777" w:rsidTr="00F64DFA">
        <w:trPr>
          <w:trHeight w:val="262"/>
        </w:trPr>
        <w:tc>
          <w:tcPr>
            <w:tcW w:w="2133" w:type="dxa"/>
            <w:vAlign w:val="center"/>
          </w:tcPr>
          <w:p w14:paraId="47AF196E" w14:textId="77777777" w:rsidR="00245BCB" w:rsidRPr="00CD4CFE" w:rsidRDefault="00245BCB" w:rsidP="00F64DFA">
            <w:pPr>
              <w:adjustRightInd w:val="0"/>
              <w:rPr>
                <w:rFonts w:ascii="Verdana" w:hAnsi="Verdana"/>
                <w:kern w:val="22"/>
              </w:rPr>
            </w:pPr>
            <w:r w:rsidRPr="00CD4CFE">
              <w:rPr>
                <w:rFonts w:ascii="Verdana" w:hAnsi="Verdana"/>
                <w:kern w:val="22"/>
              </w:rPr>
              <w:t>HOST</w:t>
            </w:r>
          </w:p>
        </w:tc>
        <w:tc>
          <w:tcPr>
            <w:tcW w:w="5084" w:type="dxa"/>
            <w:vAlign w:val="center"/>
          </w:tcPr>
          <w:p w14:paraId="236F742B" w14:textId="77777777" w:rsidR="00245BCB" w:rsidRPr="00CD4CFE" w:rsidRDefault="00245BCB" w:rsidP="00F64DFA">
            <w:pPr>
              <w:adjustRightInd w:val="0"/>
              <w:rPr>
                <w:rFonts w:ascii="Verdana" w:hAnsi="Verdana"/>
                <w:kern w:val="22"/>
              </w:rPr>
            </w:pPr>
            <w:r w:rsidRPr="00313CE5">
              <w:rPr>
                <w:rFonts w:ascii="Verdana" w:hAnsi="Verdana"/>
                <w:kern w:val="22"/>
              </w:rPr>
              <w:t>D00</w:t>
            </w:r>
            <w:r>
              <w:rPr>
                <w:rFonts w:ascii="Verdana" w:hAnsi="Verdana"/>
                <w:kern w:val="22"/>
              </w:rPr>
              <w:t>NORAPPHAD</w:t>
            </w:r>
            <w:r w:rsidRPr="00313CE5">
              <w:rPr>
                <w:rFonts w:ascii="Verdana" w:hAnsi="Verdana"/>
                <w:kern w:val="22"/>
              </w:rPr>
              <w:t>001</w:t>
            </w:r>
          </w:p>
        </w:tc>
      </w:tr>
    </w:tbl>
    <w:p w14:paraId="727D7529" w14:textId="77777777" w:rsidR="00245BCB" w:rsidRDefault="00245BCB" w:rsidP="00245BCB">
      <w:pPr>
        <w:pStyle w:val="BodyText"/>
        <w:ind w:left="720"/>
        <w:rPr>
          <w:rFonts w:cs="Arial"/>
        </w:rPr>
      </w:pPr>
    </w:p>
    <w:p w14:paraId="5204A2F3" w14:textId="77777777" w:rsidR="00245BCB" w:rsidRDefault="00245BCB" w:rsidP="00245BCB">
      <w:pPr>
        <w:pStyle w:val="BodyText"/>
        <w:ind w:left="720"/>
        <w:rPr>
          <w:rFonts w:cs="Arial"/>
        </w:rPr>
      </w:pPr>
      <w:r w:rsidRPr="006F0640">
        <w:rPr>
          <w:rFonts w:cs="Arial"/>
          <w:b/>
        </w:rPr>
        <w:t>Ambari URL</w:t>
      </w:r>
      <w:r>
        <w:rPr>
          <w:rFonts w:cs="Arial"/>
        </w:rPr>
        <w:t xml:space="preserve"> :</w:t>
      </w:r>
    </w:p>
    <w:p w14:paraId="16EC2443" w14:textId="77777777" w:rsidR="00245BCB" w:rsidRDefault="008E0CEE" w:rsidP="00245BCB">
      <w:pPr>
        <w:ind w:firstLine="720"/>
        <w:rPr>
          <w:rFonts w:ascii="Calibri" w:hAnsi="Calibri"/>
        </w:rPr>
      </w:pPr>
      <w:hyperlink r:id="rId15" w:history="1">
        <w:r w:rsidR="00245BCB" w:rsidRPr="00952FF0">
          <w:rPr>
            <w:rStyle w:val="Hyperlink"/>
          </w:rPr>
          <w:t>https://d00norapphad001.corp.tmnas.com:8080</w:t>
        </w:r>
      </w:hyperlink>
    </w:p>
    <w:p w14:paraId="7C37EBF6" w14:textId="77777777" w:rsidR="00245BCB" w:rsidRDefault="00245BCB" w:rsidP="00245BCB">
      <w:pPr>
        <w:pStyle w:val="BodyText"/>
        <w:ind w:left="720"/>
        <w:rPr>
          <w:rFonts w:cs="Arial"/>
        </w:rPr>
      </w:pPr>
    </w:p>
    <w:p w14:paraId="08644377" w14:textId="77777777" w:rsidR="00245BCB" w:rsidRDefault="00245BCB" w:rsidP="00245BCB">
      <w:pPr>
        <w:pStyle w:val="BodyText"/>
        <w:ind w:left="720"/>
        <w:rPr>
          <w:rFonts w:cs="Arial"/>
        </w:rPr>
      </w:pPr>
    </w:p>
    <w:p w14:paraId="097CF2E4" w14:textId="77777777" w:rsidR="00245BCB" w:rsidRPr="006F0640" w:rsidRDefault="00245BCB" w:rsidP="00245BCB">
      <w:pPr>
        <w:pStyle w:val="BodyText"/>
        <w:ind w:left="720"/>
        <w:rPr>
          <w:rFonts w:cs="Arial"/>
          <w:b/>
        </w:rPr>
      </w:pPr>
      <w:r w:rsidRPr="006F0640">
        <w:rPr>
          <w:rFonts w:cs="Arial"/>
          <w:b/>
        </w:rPr>
        <w:t>Nifi URL:</w:t>
      </w:r>
    </w:p>
    <w:p w14:paraId="197ED352" w14:textId="77777777" w:rsidR="00245BCB" w:rsidRDefault="008E0CEE" w:rsidP="00245BCB">
      <w:pPr>
        <w:ind w:firstLine="720"/>
        <w:rPr>
          <w:rFonts w:ascii="Calibri" w:hAnsi="Calibri"/>
        </w:rPr>
      </w:pPr>
      <w:hyperlink r:id="rId16" w:history="1">
        <w:r w:rsidR="00245BCB" w:rsidRPr="00763E44">
          <w:rPr>
            <w:rStyle w:val="Hyperlink"/>
          </w:rPr>
          <w:t>https://d00norapphad001.corp.tmnas.com:9091/nifi/</w:t>
        </w:r>
      </w:hyperlink>
    </w:p>
    <w:p w14:paraId="317DB700" w14:textId="77777777" w:rsidR="00245BCB" w:rsidRDefault="00245BCB" w:rsidP="00245BCB">
      <w:pPr>
        <w:pStyle w:val="BodyText"/>
        <w:ind w:left="720"/>
        <w:rPr>
          <w:rFonts w:cs="Arial"/>
        </w:rPr>
      </w:pPr>
    </w:p>
    <w:p w14:paraId="3EE2360B" w14:textId="77777777" w:rsidR="00245BCB" w:rsidRDefault="00245BCB" w:rsidP="00245BCB">
      <w:pPr>
        <w:pStyle w:val="BodyText"/>
        <w:ind w:left="720"/>
        <w:rPr>
          <w:rFonts w:cs="Arial"/>
        </w:rPr>
      </w:pPr>
    </w:p>
    <w:p w14:paraId="074022EF" w14:textId="77777777" w:rsidR="00245BCB" w:rsidRDefault="00245BCB" w:rsidP="00245BCB">
      <w:pPr>
        <w:pStyle w:val="BodyText"/>
        <w:ind w:left="720"/>
        <w:rPr>
          <w:rFonts w:ascii="Verdana" w:hAnsi="Verdana" w:cs="Arial"/>
          <w:b/>
          <w:color w:val="000000"/>
        </w:rPr>
      </w:pPr>
      <w:r>
        <w:rPr>
          <w:rFonts w:ascii="Verdana" w:hAnsi="Verdana" w:cs="Arial"/>
          <w:b/>
          <w:color w:val="000000"/>
        </w:rPr>
        <w:t>Hadoop Configuration</w:t>
      </w:r>
      <w:r w:rsidRPr="004F0736">
        <w:rPr>
          <w:rFonts w:ascii="Verdana" w:hAnsi="Verdana" w:cs="Arial"/>
          <w:b/>
          <w:color w:val="000000"/>
        </w:rPr>
        <w:t xml:space="preserve"> Folders details:</w:t>
      </w:r>
    </w:p>
    <w:p w14:paraId="4288E39F" w14:textId="77777777" w:rsidR="00245BCB" w:rsidRDefault="00245BCB" w:rsidP="00245BCB">
      <w:pPr>
        <w:pStyle w:val="BodyText"/>
        <w:ind w:left="720"/>
        <w:rPr>
          <w:rFonts w:ascii="Verdana" w:hAnsi="Verdana" w:cs="Arial"/>
          <w:color w:val="00B0F0"/>
        </w:rPr>
      </w:pPr>
      <w:r w:rsidRPr="00DF1627">
        <w:rPr>
          <w:rFonts w:ascii="Verdana" w:hAnsi="Verdana" w:cs="Arial"/>
          <w:color w:val="00B0F0"/>
        </w:rPr>
        <w:t>Content will be updated once folder structure is finalized.</w:t>
      </w:r>
      <w:r>
        <w:rPr>
          <w:rFonts w:ascii="Verdana" w:hAnsi="Verdana" w:cs="Arial"/>
          <w:color w:val="00B0F0"/>
        </w:rPr>
        <w:t xml:space="preserve"> Work is in progress.</w:t>
      </w:r>
    </w:p>
    <w:p w14:paraId="0D1A41CA" w14:textId="65BD2E2C" w:rsidR="003E2E15" w:rsidRPr="00BA0558" w:rsidRDefault="005E1B01" w:rsidP="003E2E15">
      <w:pPr>
        <w:rPr>
          <w:rFonts w:ascii="Calibri" w:hAnsi="Calibri"/>
          <w:color w:val="FF0000"/>
        </w:rPr>
      </w:pPr>
      <w:r w:rsidRPr="00BA0558">
        <w:rPr>
          <w:rFonts w:ascii="Calibri" w:hAnsi="Calibri"/>
          <w:color w:val="FF0000"/>
        </w:rPr>
        <w:t>This table will get updated once</w:t>
      </w:r>
      <w:r w:rsidR="00C84522">
        <w:rPr>
          <w:rFonts w:ascii="Calibri" w:hAnsi="Calibri"/>
          <w:color w:val="FF0000"/>
        </w:rPr>
        <w:t xml:space="preserve"> actual folders are created with Generic account s00hdpdev</w:t>
      </w:r>
      <w:r w:rsidR="00BA0558" w:rsidRPr="00BA0558">
        <w:rPr>
          <w:rFonts w:ascii="Calibri" w:hAnsi="Calibri"/>
          <w:color w:val="FF0000"/>
        </w:rPr>
        <w:t>:</w:t>
      </w:r>
    </w:p>
    <w:tbl>
      <w:tblPr>
        <w:tblW w:w="0" w:type="auto"/>
        <w:tblCellMar>
          <w:left w:w="0" w:type="dxa"/>
          <w:right w:w="0" w:type="dxa"/>
        </w:tblCellMar>
        <w:tblLook w:val="04A0" w:firstRow="1" w:lastRow="0" w:firstColumn="1" w:lastColumn="0" w:noHBand="0" w:noVBand="1"/>
      </w:tblPr>
      <w:tblGrid>
        <w:gridCol w:w="3297"/>
        <w:gridCol w:w="3012"/>
        <w:gridCol w:w="3031"/>
      </w:tblGrid>
      <w:tr w:rsidR="003E2E15" w14:paraId="5BFCFA55" w14:textId="77777777" w:rsidTr="008E2390">
        <w:trPr>
          <w:trHeight w:val="421"/>
        </w:trPr>
        <w:tc>
          <w:tcPr>
            <w:tcW w:w="452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35A9C4D" w14:textId="77777777" w:rsidR="003E2E15" w:rsidRPr="008E2390" w:rsidRDefault="003E2E15">
            <w:pPr>
              <w:jc w:val="center"/>
              <w:rPr>
                <w:b/>
                <w:color w:val="1F497D"/>
              </w:rPr>
            </w:pPr>
            <w:r w:rsidRPr="008E2390">
              <w:rPr>
                <w:b/>
                <w:color w:val="1F497D"/>
              </w:rPr>
              <w:t>Folder Name</w:t>
            </w:r>
          </w:p>
        </w:tc>
        <w:tc>
          <w:tcPr>
            <w:tcW w:w="4524"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62B1F7A" w14:textId="77777777" w:rsidR="003E2E15" w:rsidRPr="008E2390" w:rsidRDefault="003E2E15">
            <w:pPr>
              <w:rPr>
                <w:b/>
                <w:color w:val="1F497D"/>
              </w:rPr>
            </w:pPr>
            <w:r w:rsidRPr="008E2390">
              <w:rPr>
                <w:b/>
                <w:color w:val="1F497D"/>
              </w:rPr>
              <w:t>HDFS/Local</w:t>
            </w:r>
          </w:p>
        </w:tc>
        <w:tc>
          <w:tcPr>
            <w:tcW w:w="4671"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F633535" w14:textId="727EC91D" w:rsidR="003E2E15" w:rsidRPr="008E2390" w:rsidRDefault="003E2E15">
            <w:pPr>
              <w:rPr>
                <w:b/>
                <w:color w:val="1F497D"/>
              </w:rPr>
            </w:pPr>
            <w:r w:rsidRPr="008E2390">
              <w:rPr>
                <w:b/>
                <w:color w:val="1F497D"/>
              </w:rPr>
              <w:t>What it contains</w:t>
            </w:r>
          </w:p>
        </w:tc>
      </w:tr>
      <w:tr w:rsidR="003E2E15" w14:paraId="35E173D7" w14:textId="77777777" w:rsidTr="006B352C">
        <w:trPr>
          <w:trHeight w:val="880"/>
        </w:trPr>
        <w:tc>
          <w:tcPr>
            <w:tcW w:w="45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D31739" w14:textId="77777777" w:rsidR="003E2E15" w:rsidRDefault="00AE44B2">
            <w:pPr>
              <w:rPr>
                <w:color w:val="1F497D"/>
              </w:rPr>
            </w:pPr>
            <w:r>
              <w:rPr>
                <w:color w:val="1F497D"/>
              </w:rPr>
              <w:t>data/xml/SOR/AQS</w:t>
            </w:r>
          </w:p>
          <w:p w14:paraId="1DE0740E" w14:textId="77777777" w:rsidR="00AE44B2" w:rsidRDefault="00AE44B2">
            <w:pPr>
              <w:rPr>
                <w:color w:val="1F497D"/>
              </w:rPr>
            </w:pPr>
            <w:r>
              <w:rPr>
                <w:color w:val="1F497D"/>
              </w:rPr>
              <w:t>data/xml/SOR/</w:t>
            </w:r>
            <w:r>
              <w:rPr>
                <w:color w:val="1F497D"/>
              </w:rPr>
              <w:t>RS</w:t>
            </w:r>
          </w:p>
          <w:p w14:paraId="5202DBB1" w14:textId="77777777" w:rsidR="00AE44B2" w:rsidRDefault="00AE44B2">
            <w:pPr>
              <w:rPr>
                <w:color w:val="1F497D"/>
              </w:rPr>
            </w:pPr>
            <w:r>
              <w:rPr>
                <w:color w:val="1F497D"/>
              </w:rPr>
              <w:t>data/xml/SOR/</w:t>
            </w:r>
            <w:r>
              <w:rPr>
                <w:color w:val="1F497D"/>
              </w:rPr>
              <w:t>PD</w:t>
            </w:r>
          </w:p>
          <w:p w14:paraId="131C850B" w14:textId="22FD8204" w:rsidR="00AE44B2" w:rsidRDefault="00AE44B2">
            <w:pPr>
              <w:rPr>
                <w:color w:val="1F497D"/>
              </w:rPr>
            </w:pPr>
            <w:r>
              <w:rPr>
                <w:color w:val="1F497D"/>
              </w:rPr>
              <w:t>data/xml/SOR/</w:t>
            </w:r>
            <w:r>
              <w:rPr>
                <w:color w:val="1F497D"/>
              </w:rPr>
              <w:t>PBS</w:t>
            </w:r>
          </w:p>
        </w:tc>
        <w:tc>
          <w:tcPr>
            <w:tcW w:w="4524" w:type="dxa"/>
            <w:tcBorders>
              <w:top w:val="nil"/>
              <w:left w:val="nil"/>
              <w:bottom w:val="single" w:sz="8" w:space="0" w:color="auto"/>
              <w:right w:val="single" w:sz="8" w:space="0" w:color="auto"/>
            </w:tcBorders>
            <w:tcMar>
              <w:top w:w="0" w:type="dxa"/>
              <w:left w:w="108" w:type="dxa"/>
              <w:bottom w:w="0" w:type="dxa"/>
              <w:right w:w="108" w:type="dxa"/>
            </w:tcMar>
            <w:hideMark/>
          </w:tcPr>
          <w:p w14:paraId="4828BBA1" w14:textId="77777777" w:rsidR="003E2E15" w:rsidRDefault="003E2E15">
            <w:pPr>
              <w:rPr>
                <w:color w:val="1F497D"/>
              </w:rPr>
            </w:pPr>
            <w:r>
              <w:rPr>
                <w:color w:val="1F497D"/>
              </w:rPr>
              <w:t>HDFS</w:t>
            </w:r>
          </w:p>
        </w:tc>
        <w:tc>
          <w:tcPr>
            <w:tcW w:w="4671" w:type="dxa"/>
            <w:tcBorders>
              <w:top w:val="nil"/>
              <w:left w:val="nil"/>
              <w:bottom w:val="single" w:sz="8" w:space="0" w:color="auto"/>
              <w:right w:val="single" w:sz="8" w:space="0" w:color="auto"/>
            </w:tcBorders>
            <w:tcMar>
              <w:top w:w="0" w:type="dxa"/>
              <w:left w:w="108" w:type="dxa"/>
              <w:bottom w:w="0" w:type="dxa"/>
              <w:right w:w="108" w:type="dxa"/>
            </w:tcMar>
            <w:hideMark/>
          </w:tcPr>
          <w:p w14:paraId="5DB2F803" w14:textId="77777777" w:rsidR="003E2E15" w:rsidRDefault="003E2E15">
            <w:pPr>
              <w:rPr>
                <w:color w:val="1F497D"/>
              </w:rPr>
            </w:pPr>
            <w:r>
              <w:rPr>
                <w:color w:val="1F497D"/>
              </w:rPr>
              <w:t>Contains XML’s of all sources. Inner directories can be segregated on source basis</w:t>
            </w:r>
          </w:p>
        </w:tc>
      </w:tr>
      <w:tr w:rsidR="003E2E15" w14:paraId="58BAE16E" w14:textId="77777777" w:rsidTr="003E2E15">
        <w:trPr>
          <w:trHeight w:val="421"/>
        </w:trPr>
        <w:tc>
          <w:tcPr>
            <w:tcW w:w="45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25D666" w14:textId="181A6D4B" w:rsidR="003E2E15" w:rsidRDefault="003E2E15">
            <w:pPr>
              <w:rPr>
                <w:color w:val="1F497D"/>
              </w:rPr>
            </w:pPr>
            <w:r>
              <w:rPr>
                <w:color w:val="1F497D"/>
              </w:rPr>
              <w:t>XML Parsed Data</w:t>
            </w:r>
            <w:r w:rsidR="00D259C4">
              <w:rPr>
                <w:color w:val="1F497D"/>
              </w:rPr>
              <w:t>/SOR</w:t>
            </w:r>
          </w:p>
        </w:tc>
        <w:tc>
          <w:tcPr>
            <w:tcW w:w="4524" w:type="dxa"/>
            <w:tcBorders>
              <w:top w:val="nil"/>
              <w:left w:val="nil"/>
              <w:bottom w:val="single" w:sz="8" w:space="0" w:color="auto"/>
              <w:right w:val="single" w:sz="8" w:space="0" w:color="auto"/>
            </w:tcBorders>
            <w:tcMar>
              <w:top w:w="0" w:type="dxa"/>
              <w:left w:w="108" w:type="dxa"/>
              <w:bottom w:w="0" w:type="dxa"/>
              <w:right w:w="108" w:type="dxa"/>
            </w:tcMar>
            <w:hideMark/>
          </w:tcPr>
          <w:p w14:paraId="379ED1FC" w14:textId="77777777" w:rsidR="003E2E15" w:rsidRDefault="003E2E15">
            <w:pPr>
              <w:rPr>
                <w:color w:val="1F497D"/>
              </w:rPr>
            </w:pPr>
            <w:r>
              <w:rPr>
                <w:color w:val="1F497D"/>
              </w:rPr>
              <w:t>HDFS</w:t>
            </w:r>
          </w:p>
        </w:tc>
        <w:tc>
          <w:tcPr>
            <w:tcW w:w="4671" w:type="dxa"/>
            <w:tcBorders>
              <w:top w:val="nil"/>
              <w:left w:val="nil"/>
              <w:bottom w:val="single" w:sz="8" w:space="0" w:color="auto"/>
              <w:right w:val="single" w:sz="8" w:space="0" w:color="auto"/>
            </w:tcBorders>
            <w:tcMar>
              <w:top w:w="0" w:type="dxa"/>
              <w:left w:w="108" w:type="dxa"/>
              <w:bottom w:w="0" w:type="dxa"/>
              <w:right w:w="108" w:type="dxa"/>
            </w:tcMar>
            <w:hideMark/>
          </w:tcPr>
          <w:p w14:paraId="62EA7C99" w14:textId="77777777" w:rsidR="003E2E15" w:rsidRDefault="003E2E15">
            <w:pPr>
              <w:rPr>
                <w:color w:val="1F497D"/>
              </w:rPr>
            </w:pPr>
            <w:r>
              <w:rPr>
                <w:color w:val="1F497D"/>
              </w:rPr>
              <w:t>XML parsed data will be in this folder.  </w:t>
            </w:r>
          </w:p>
        </w:tc>
      </w:tr>
      <w:tr w:rsidR="00D259C4" w14:paraId="60F6AAF3" w14:textId="77777777" w:rsidTr="003E2E15">
        <w:trPr>
          <w:trHeight w:val="421"/>
        </w:trPr>
        <w:tc>
          <w:tcPr>
            <w:tcW w:w="4524"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D541B5" w14:textId="4E49FFE3" w:rsidR="00D259C4" w:rsidRDefault="00D259C4">
            <w:pPr>
              <w:rPr>
                <w:color w:val="1F497D"/>
              </w:rPr>
            </w:pPr>
            <w:r>
              <w:rPr>
                <w:color w:val="1F497D"/>
              </w:rPr>
              <w:t>/SOT/History</w:t>
            </w:r>
          </w:p>
        </w:tc>
        <w:tc>
          <w:tcPr>
            <w:tcW w:w="4524" w:type="dxa"/>
            <w:tcBorders>
              <w:top w:val="nil"/>
              <w:left w:val="nil"/>
              <w:bottom w:val="single" w:sz="8" w:space="0" w:color="auto"/>
              <w:right w:val="single" w:sz="8" w:space="0" w:color="auto"/>
            </w:tcBorders>
            <w:tcMar>
              <w:top w:w="0" w:type="dxa"/>
              <w:left w:w="108" w:type="dxa"/>
              <w:bottom w:w="0" w:type="dxa"/>
              <w:right w:w="108" w:type="dxa"/>
            </w:tcMar>
          </w:tcPr>
          <w:p w14:paraId="684694B8" w14:textId="44E60E8C" w:rsidR="00D259C4" w:rsidRDefault="00D259C4">
            <w:pPr>
              <w:rPr>
                <w:color w:val="1F497D"/>
              </w:rPr>
            </w:pPr>
            <w:r>
              <w:rPr>
                <w:color w:val="1F497D"/>
              </w:rPr>
              <w:t>HDFS</w:t>
            </w:r>
          </w:p>
        </w:tc>
        <w:tc>
          <w:tcPr>
            <w:tcW w:w="4671" w:type="dxa"/>
            <w:tcBorders>
              <w:top w:val="nil"/>
              <w:left w:val="nil"/>
              <w:bottom w:val="single" w:sz="8" w:space="0" w:color="auto"/>
              <w:right w:val="single" w:sz="8" w:space="0" w:color="auto"/>
            </w:tcBorders>
            <w:tcMar>
              <w:top w:w="0" w:type="dxa"/>
              <w:left w:w="108" w:type="dxa"/>
              <w:bottom w:w="0" w:type="dxa"/>
              <w:right w:w="108" w:type="dxa"/>
            </w:tcMar>
          </w:tcPr>
          <w:p w14:paraId="76C43A1F" w14:textId="7A64A0D7" w:rsidR="00D259C4" w:rsidRDefault="00D259C4">
            <w:pPr>
              <w:rPr>
                <w:color w:val="1F497D"/>
              </w:rPr>
            </w:pPr>
            <w:r>
              <w:rPr>
                <w:color w:val="1F497D"/>
              </w:rPr>
              <w:t>Final History</w:t>
            </w:r>
          </w:p>
        </w:tc>
      </w:tr>
      <w:tr w:rsidR="003E2E15" w14:paraId="56E8AFDF" w14:textId="77777777" w:rsidTr="003E2E15">
        <w:trPr>
          <w:trHeight w:val="421"/>
        </w:trPr>
        <w:tc>
          <w:tcPr>
            <w:tcW w:w="45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672FBA" w14:textId="0BB64314" w:rsidR="003E2E15" w:rsidRDefault="00AE44B2">
            <w:pPr>
              <w:rPr>
                <w:color w:val="1F497D"/>
              </w:rPr>
            </w:pPr>
            <w:r>
              <w:rPr>
                <w:color w:val="1F497D"/>
              </w:rPr>
              <w:t>data/APPS</w:t>
            </w:r>
          </w:p>
        </w:tc>
        <w:tc>
          <w:tcPr>
            <w:tcW w:w="4524" w:type="dxa"/>
            <w:tcBorders>
              <w:top w:val="nil"/>
              <w:left w:val="nil"/>
              <w:bottom w:val="single" w:sz="8" w:space="0" w:color="auto"/>
              <w:right w:val="single" w:sz="8" w:space="0" w:color="auto"/>
            </w:tcBorders>
            <w:tcMar>
              <w:top w:w="0" w:type="dxa"/>
              <w:left w:w="108" w:type="dxa"/>
              <w:bottom w:w="0" w:type="dxa"/>
              <w:right w:w="108" w:type="dxa"/>
            </w:tcMar>
            <w:hideMark/>
          </w:tcPr>
          <w:p w14:paraId="559EA239" w14:textId="77777777" w:rsidR="003E2E15" w:rsidRDefault="003E2E15">
            <w:pPr>
              <w:rPr>
                <w:color w:val="1F497D"/>
              </w:rPr>
            </w:pPr>
            <w:r>
              <w:rPr>
                <w:color w:val="1F497D"/>
              </w:rPr>
              <w:t>HDFS</w:t>
            </w:r>
          </w:p>
        </w:tc>
        <w:tc>
          <w:tcPr>
            <w:tcW w:w="4671" w:type="dxa"/>
            <w:tcBorders>
              <w:top w:val="nil"/>
              <w:left w:val="nil"/>
              <w:bottom w:val="single" w:sz="8" w:space="0" w:color="auto"/>
              <w:right w:val="single" w:sz="8" w:space="0" w:color="auto"/>
            </w:tcBorders>
            <w:tcMar>
              <w:top w:w="0" w:type="dxa"/>
              <w:left w:w="108" w:type="dxa"/>
              <w:bottom w:w="0" w:type="dxa"/>
              <w:right w:w="108" w:type="dxa"/>
            </w:tcMar>
            <w:hideMark/>
          </w:tcPr>
          <w:p w14:paraId="41C252A1" w14:textId="77777777" w:rsidR="003E2E15" w:rsidRDefault="003E2E15">
            <w:pPr>
              <w:rPr>
                <w:color w:val="1F497D"/>
              </w:rPr>
            </w:pPr>
            <w:r>
              <w:rPr>
                <w:color w:val="1F497D"/>
              </w:rPr>
              <w:t>Data extracted from Historical tables would be placed inside this folder.</w:t>
            </w:r>
          </w:p>
        </w:tc>
      </w:tr>
      <w:tr w:rsidR="003E2E15" w14:paraId="3E54B79E" w14:textId="77777777" w:rsidTr="003E2E15">
        <w:trPr>
          <w:trHeight w:val="210"/>
        </w:trPr>
        <w:tc>
          <w:tcPr>
            <w:tcW w:w="45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AFDF7F" w14:textId="77777777" w:rsidR="003E2E15" w:rsidRDefault="003E2E15">
            <w:pPr>
              <w:rPr>
                <w:color w:val="1F497D"/>
              </w:rPr>
            </w:pPr>
            <w:r>
              <w:rPr>
                <w:color w:val="1F497D"/>
              </w:rPr>
              <w:t>XPATH</w:t>
            </w:r>
          </w:p>
        </w:tc>
        <w:tc>
          <w:tcPr>
            <w:tcW w:w="4524" w:type="dxa"/>
            <w:tcBorders>
              <w:top w:val="nil"/>
              <w:left w:val="nil"/>
              <w:bottom w:val="single" w:sz="8" w:space="0" w:color="auto"/>
              <w:right w:val="single" w:sz="8" w:space="0" w:color="auto"/>
            </w:tcBorders>
            <w:tcMar>
              <w:top w:w="0" w:type="dxa"/>
              <w:left w:w="108" w:type="dxa"/>
              <w:bottom w:w="0" w:type="dxa"/>
              <w:right w:w="108" w:type="dxa"/>
            </w:tcMar>
            <w:hideMark/>
          </w:tcPr>
          <w:p w14:paraId="711DCAAC" w14:textId="77777777" w:rsidR="003E2E15" w:rsidRDefault="003E2E15">
            <w:pPr>
              <w:rPr>
                <w:color w:val="1F497D"/>
              </w:rPr>
            </w:pPr>
            <w:r>
              <w:rPr>
                <w:color w:val="1F497D"/>
              </w:rPr>
              <w:t>Local</w:t>
            </w:r>
          </w:p>
        </w:tc>
        <w:tc>
          <w:tcPr>
            <w:tcW w:w="4671" w:type="dxa"/>
            <w:tcBorders>
              <w:top w:val="nil"/>
              <w:left w:val="nil"/>
              <w:bottom w:val="single" w:sz="8" w:space="0" w:color="auto"/>
              <w:right w:val="single" w:sz="8" w:space="0" w:color="auto"/>
            </w:tcBorders>
            <w:tcMar>
              <w:top w:w="0" w:type="dxa"/>
              <w:left w:w="108" w:type="dxa"/>
              <w:bottom w:w="0" w:type="dxa"/>
              <w:right w:w="108" w:type="dxa"/>
            </w:tcMar>
            <w:hideMark/>
          </w:tcPr>
          <w:p w14:paraId="1EF529E3" w14:textId="77777777" w:rsidR="003E2E15" w:rsidRDefault="003E2E15">
            <w:pPr>
              <w:rPr>
                <w:color w:val="1F497D"/>
              </w:rPr>
            </w:pPr>
            <w:r>
              <w:rPr>
                <w:color w:val="1F497D"/>
              </w:rPr>
              <w:t>Xpaths of xml’s would be placed in this folder</w:t>
            </w:r>
          </w:p>
        </w:tc>
      </w:tr>
      <w:tr w:rsidR="003E2E15" w14:paraId="74D8E5D0" w14:textId="77777777" w:rsidTr="003E2E15">
        <w:trPr>
          <w:trHeight w:val="210"/>
        </w:trPr>
        <w:tc>
          <w:tcPr>
            <w:tcW w:w="45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14ED2F" w14:textId="77777777" w:rsidR="003E2E15" w:rsidRDefault="003E2E15">
            <w:pPr>
              <w:rPr>
                <w:color w:val="1F497D"/>
              </w:rPr>
            </w:pPr>
            <w:r>
              <w:rPr>
                <w:color w:val="1F497D"/>
              </w:rPr>
              <w:t>Config File</w:t>
            </w:r>
          </w:p>
        </w:tc>
        <w:tc>
          <w:tcPr>
            <w:tcW w:w="4524" w:type="dxa"/>
            <w:tcBorders>
              <w:top w:val="nil"/>
              <w:left w:val="nil"/>
              <w:bottom w:val="single" w:sz="8" w:space="0" w:color="auto"/>
              <w:right w:val="single" w:sz="8" w:space="0" w:color="auto"/>
            </w:tcBorders>
            <w:tcMar>
              <w:top w:w="0" w:type="dxa"/>
              <w:left w:w="108" w:type="dxa"/>
              <w:bottom w:w="0" w:type="dxa"/>
              <w:right w:w="108" w:type="dxa"/>
            </w:tcMar>
            <w:hideMark/>
          </w:tcPr>
          <w:p w14:paraId="64DBF42C" w14:textId="77777777" w:rsidR="003E2E15" w:rsidRDefault="003E2E15">
            <w:pPr>
              <w:rPr>
                <w:color w:val="1F497D"/>
              </w:rPr>
            </w:pPr>
            <w:r>
              <w:rPr>
                <w:color w:val="1F497D"/>
              </w:rPr>
              <w:t>Local</w:t>
            </w:r>
          </w:p>
        </w:tc>
        <w:tc>
          <w:tcPr>
            <w:tcW w:w="4671" w:type="dxa"/>
            <w:tcBorders>
              <w:top w:val="nil"/>
              <w:left w:val="nil"/>
              <w:bottom w:val="single" w:sz="8" w:space="0" w:color="auto"/>
              <w:right w:val="single" w:sz="8" w:space="0" w:color="auto"/>
            </w:tcBorders>
            <w:tcMar>
              <w:top w:w="0" w:type="dxa"/>
              <w:left w:w="108" w:type="dxa"/>
              <w:bottom w:w="0" w:type="dxa"/>
              <w:right w:w="108" w:type="dxa"/>
            </w:tcMar>
            <w:hideMark/>
          </w:tcPr>
          <w:p w14:paraId="65331C7D" w14:textId="77777777" w:rsidR="003E2E15" w:rsidRDefault="003E2E15">
            <w:pPr>
              <w:rPr>
                <w:color w:val="1F497D"/>
              </w:rPr>
            </w:pPr>
            <w:r>
              <w:rPr>
                <w:color w:val="1F497D"/>
              </w:rPr>
              <w:t>Config files would be placed in this folder</w:t>
            </w:r>
          </w:p>
        </w:tc>
      </w:tr>
    </w:tbl>
    <w:p w14:paraId="3FF546D0" w14:textId="77777777" w:rsidR="003E2E15" w:rsidRDefault="003E2E15" w:rsidP="00D259C4">
      <w:pPr>
        <w:ind w:left="720"/>
        <w:rPr>
          <w:rFonts w:ascii="Calibri" w:eastAsiaTheme="minorHAnsi" w:hAnsi="Calibri" w:cs="Calibri"/>
          <w:sz w:val="22"/>
          <w:szCs w:val="22"/>
        </w:rPr>
      </w:pPr>
    </w:p>
    <w:p w14:paraId="023E81C4" w14:textId="77777777" w:rsidR="00245BCB" w:rsidRDefault="00245BCB" w:rsidP="00245BCB">
      <w:pPr>
        <w:pStyle w:val="BodyText"/>
        <w:ind w:left="720"/>
        <w:rPr>
          <w:rFonts w:ascii="Segoe UI" w:hAnsi="Segoe UI" w:cs="Segoe UI"/>
          <w:color w:val="1A1A1A"/>
        </w:rPr>
      </w:pPr>
      <w:r w:rsidRPr="004F0736">
        <w:rPr>
          <w:rFonts w:ascii="Verdana" w:hAnsi="Verdana" w:cs="Arial"/>
          <w:b/>
          <w:color w:val="000000"/>
        </w:rPr>
        <w:t>DB details:</w:t>
      </w:r>
    </w:p>
    <w:p w14:paraId="3304DCA6" w14:textId="77777777" w:rsidR="00245BCB" w:rsidRDefault="00245BCB" w:rsidP="00245BCB">
      <w:pPr>
        <w:pStyle w:val="BodyText"/>
        <w:rPr>
          <w:rFonts w:ascii="Segoe UI" w:hAnsi="Segoe UI" w:cs="Segoe UI"/>
          <w:color w:val="1A1A1A"/>
        </w:rPr>
      </w:pPr>
    </w:p>
    <w:p w14:paraId="5C9198BC" w14:textId="77777777" w:rsidR="00245BCB" w:rsidRPr="004B0856" w:rsidRDefault="00245BCB" w:rsidP="00245BCB">
      <w:pPr>
        <w:pStyle w:val="ListParagraph"/>
        <w:numPr>
          <w:ilvl w:val="0"/>
          <w:numId w:val="18"/>
        </w:numPr>
        <w:spacing w:after="0" w:line="240" w:lineRule="auto"/>
        <w:ind w:left="1170"/>
        <w:rPr>
          <w:rFonts w:ascii="Verdana" w:hAnsi="Verdana" w:cs="Arial"/>
          <w:color w:val="000000"/>
          <w:sz w:val="20"/>
          <w:szCs w:val="20"/>
        </w:rPr>
      </w:pPr>
      <w:r w:rsidRPr="004B0856">
        <w:rPr>
          <w:rFonts w:ascii="Verdana" w:hAnsi="Verdana" w:cs="Arial"/>
          <w:color w:val="000000"/>
          <w:sz w:val="20"/>
          <w:szCs w:val="20"/>
        </w:rPr>
        <w:t>Server Name: D01PISSQL014</w:t>
      </w:r>
    </w:p>
    <w:p w14:paraId="589D3944" w14:textId="77777777" w:rsidR="00245BCB" w:rsidRPr="004B0856" w:rsidRDefault="00245BCB" w:rsidP="00245BCB">
      <w:pPr>
        <w:pStyle w:val="ListParagraph"/>
        <w:numPr>
          <w:ilvl w:val="0"/>
          <w:numId w:val="18"/>
        </w:numPr>
        <w:spacing w:after="0" w:line="240" w:lineRule="auto"/>
        <w:ind w:left="1170"/>
        <w:rPr>
          <w:rFonts w:ascii="Verdana" w:hAnsi="Verdana" w:cs="Arial"/>
          <w:color w:val="000000"/>
          <w:sz w:val="20"/>
          <w:szCs w:val="20"/>
        </w:rPr>
      </w:pPr>
      <w:r w:rsidRPr="004B0856">
        <w:rPr>
          <w:rFonts w:ascii="Verdana" w:hAnsi="Verdana" w:cs="Arial"/>
          <w:color w:val="000000"/>
          <w:sz w:val="20"/>
          <w:szCs w:val="20"/>
        </w:rPr>
        <w:t>Database Name: Policy Repository</w:t>
      </w:r>
    </w:p>
    <w:p w14:paraId="22AABECC" w14:textId="77777777" w:rsidR="00245BCB" w:rsidRDefault="00245BCB" w:rsidP="00245BCB">
      <w:pPr>
        <w:pStyle w:val="Heading2"/>
        <w:numPr>
          <w:ilvl w:val="1"/>
          <w:numId w:val="11"/>
        </w:numPr>
      </w:pPr>
      <w:bookmarkStart w:id="15" w:name="_Toc518055202"/>
      <w:r w:rsidRPr="00CD4CFE">
        <w:t xml:space="preserve">Test </w:t>
      </w:r>
      <w:r>
        <w:t>Environment</w:t>
      </w:r>
      <w:r w:rsidRPr="00CD4CFE">
        <w:t xml:space="preserve"> (QA)</w:t>
      </w:r>
      <w:bookmarkEnd w:id="15"/>
      <w:r w:rsidRPr="00CD4CFE">
        <w:t xml:space="preserve"> </w:t>
      </w:r>
    </w:p>
    <w:p w14:paraId="0B664A77" w14:textId="77777777" w:rsidR="00245BCB" w:rsidRDefault="00245BCB" w:rsidP="00245BCB">
      <w:pPr>
        <w:pStyle w:val="BodyText"/>
        <w:ind w:left="720"/>
        <w:rPr>
          <w:rFonts w:ascii="Verdana" w:hAnsi="Verdana" w:cs="Arial"/>
          <w:b/>
          <w:color w:val="000000"/>
        </w:rPr>
      </w:pPr>
    </w:p>
    <w:p w14:paraId="6E436D1A" w14:textId="77777777" w:rsidR="00245BCB" w:rsidRDefault="00245BCB" w:rsidP="00245BCB">
      <w:pPr>
        <w:pStyle w:val="BodyText"/>
        <w:ind w:left="720"/>
        <w:rPr>
          <w:rFonts w:ascii="Verdana" w:hAnsi="Verdana" w:cs="Arial"/>
          <w:b/>
          <w:color w:val="000000"/>
        </w:rPr>
      </w:pPr>
      <w:r>
        <w:rPr>
          <w:rFonts w:ascii="Verdana" w:hAnsi="Verdana" w:cs="Arial"/>
          <w:b/>
          <w:color w:val="000000"/>
        </w:rPr>
        <w:t>Hadoop</w:t>
      </w:r>
      <w:r w:rsidRPr="004F0736">
        <w:rPr>
          <w:rFonts w:ascii="Verdana" w:hAnsi="Verdana" w:cs="Arial"/>
          <w:b/>
          <w:color w:val="000000"/>
        </w:rPr>
        <w:t xml:space="preserve"> Environment details</w:t>
      </w:r>
      <w:r>
        <w:rPr>
          <w:rFonts w:ascii="Verdana" w:hAnsi="Verdana" w:cs="Arial"/>
          <w:b/>
          <w:color w:val="000000"/>
        </w:rPr>
        <w:t>:</w:t>
      </w:r>
    </w:p>
    <w:p w14:paraId="2BBD6F4A" w14:textId="77777777" w:rsidR="00245BCB" w:rsidRDefault="00245BCB" w:rsidP="00245BCB">
      <w:pPr>
        <w:pStyle w:val="BodyText"/>
        <w:ind w:firstLine="720"/>
        <w:rPr>
          <w:rFonts w:cs="Arial"/>
          <w:color w:val="000000"/>
          <w:u w:val="single"/>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3"/>
        <w:gridCol w:w="5084"/>
      </w:tblGrid>
      <w:tr w:rsidR="00245BCB" w:rsidRPr="00A12EB8" w14:paraId="1F14FF0F" w14:textId="77777777" w:rsidTr="00F64DFA">
        <w:trPr>
          <w:trHeight w:val="262"/>
        </w:trPr>
        <w:tc>
          <w:tcPr>
            <w:tcW w:w="2133" w:type="dxa"/>
            <w:vAlign w:val="center"/>
          </w:tcPr>
          <w:p w14:paraId="1D6332A4" w14:textId="77777777" w:rsidR="00245BCB" w:rsidRPr="00CD4CFE" w:rsidRDefault="00245BCB" w:rsidP="00F64DFA">
            <w:pPr>
              <w:adjustRightInd w:val="0"/>
              <w:rPr>
                <w:rFonts w:ascii="Verdana" w:hAnsi="Verdana"/>
                <w:kern w:val="22"/>
              </w:rPr>
            </w:pPr>
            <w:r w:rsidRPr="00CD4CFE">
              <w:rPr>
                <w:rFonts w:ascii="Verdana" w:hAnsi="Verdana"/>
                <w:kern w:val="22"/>
              </w:rPr>
              <w:t>HOST</w:t>
            </w:r>
          </w:p>
        </w:tc>
        <w:tc>
          <w:tcPr>
            <w:tcW w:w="5084" w:type="dxa"/>
            <w:vAlign w:val="center"/>
          </w:tcPr>
          <w:p w14:paraId="019A7F5F" w14:textId="77777777" w:rsidR="00245BCB" w:rsidRPr="005F75EB" w:rsidRDefault="00245BCB" w:rsidP="00F64DFA">
            <w:pPr>
              <w:adjustRightInd w:val="0"/>
              <w:rPr>
                <w:rFonts w:ascii="Calibri" w:hAnsi="Calibri"/>
                <w:sz w:val="22"/>
                <w:szCs w:val="22"/>
              </w:rPr>
            </w:pPr>
            <w:r>
              <w:rPr>
                <w:rFonts w:ascii="Verdana" w:hAnsi="Verdana"/>
                <w:kern w:val="22"/>
              </w:rPr>
              <w:t>Q00NORAPPHAD001/002</w:t>
            </w:r>
          </w:p>
        </w:tc>
      </w:tr>
    </w:tbl>
    <w:p w14:paraId="0389A7FD" w14:textId="77777777" w:rsidR="00245BCB" w:rsidRDefault="00245BCB" w:rsidP="00245BCB">
      <w:pPr>
        <w:pStyle w:val="BodyText"/>
        <w:ind w:left="1350"/>
        <w:rPr>
          <w:rFonts w:cs="Arial"/>
        </w:rPr>
      </w:pPr>
    </w:p>
    <w:p w14:paraId="52FE431A" w14:textId="77777777" w:rsidR="00245BCB" w:rsidRDefault="00245BCB" w:rsidP="00245BCB">
      <w:pPr>
        <w:pStyle w:val="BodyText"/>
        <w:ind w:left="720"/>
        <w:rPr>
          <w:rFonts w:cs="Arial"/>
        </w:rPr>
      </w:pPr>
      <w:r w:rsidRPr="006F0640">
        <w:rPr>
          <w:rFonts w:cs="Arial"/>
          <w:b/>
        </w:rPr>
        <w:t>Ambari URL</w:t>
      </w:r>
      <w:r>
        <w:rPr>
          <w:rFonts w:cs="Arial"/>
        </w:rPr>
        <w:t xml:space="preserve"> :</w:t>
      </w:r>
    </w:p>
    <w:p w14:paraId="7F6128C0" w14:textId="77777777" w:rsidR="00245BCB" w:rsidRPr="006D242E" w:rsidRDefault="008E0CEE" w:rsidP="00245BCB">
      <w:pPr>
        <w:ind w:firstLine="720"/>
        <w:rPr>
          <w:rStyle w:val="Hyperlink"/>
        </w:rPr>
      </w:pPr>
      <w:hyperlink r:id="rId17" w:history="1">
        <w:r w:rsidR="00245BCB" w:rsidRPr="00763E44">
          <w:rPr>
            <w:rStyle w:val="Hyperlink"/>
          </w:rPr>
          <w:t>https://</w:t>
        </w:r>
        <w:r w:rsidR="00245BCB" w:rsidRPr="006D242E">
          <w:rPr>
            <w:rStyle w:val="Hyperlink"/>
          </w:rPr>
          <w:t xml:space="preserve"> q00norapphad001</w:t>
        </w:r>
        <w:r w:rsidR="00245BCB" w:rsidRPr="00763E44">
          <w:rPr>
            <w:rStyle w:val="Hyperlink"/>
          </w:rPr>
          <w:t>.corp.tmnas.com:8080</w:t>
        </w:r>
      </w:hyperlink>
    </w:p>
    <w:p w14:paraId="4D655046" w14:textId="77777777" w:rsidR="00245BCB" w:rsidRDefault="00245BCB" w:rsidP="00245BCB">
      <w:pPr>
        <w:pStyle w:val="BodyText"/>
        <w:ind w:left="720"/>
        <w:rPr>
          <w:rFonts w:cs="Arial"/>
        </w:rPr>
      </w:pPr>
    </w:p>
    <w:p w14:paraId="42C57774" w14:textId="77777777" w:rsidR="00245BCB" w:rsidRDefault="00245BCB" w:rsidP="00245BCB">
      <w:pPr>
        <w:pStyle w:val="BodyText"/>
        <w:ind w:left="720"/>
        <w:rPr>
          <w:rFonts w:cs="Arial"/>
        </w:rPr>
      </w:pPr>
    </w:p>
    <w:p w14:paraId="2C8477CE" w14:textId="77777777" w:rsidR="00245BCB" w:rsidRPr="006F0640" w:rsidRDefault="00245BCB" w:rsidP="00245BCB">
      <w:pPr>
        <w:pStyle w:val="BodyText"/>
        <w:ind w:left="720"/>
        <w:rPr>
          <w:rFonts w:cs="Arial"/>
          <w:b/>
        </w:rPr>
      </w:pPr>
      <w:r w:rsidRPr="006F0640">
        <w:rPr>
          <w:rFonts w:cs="Arial"/>
          <w:b/>
        </w:rPr>
        <w:t>Nifi URL:</w:t>
      </w:r>
    </w:p>
    <w:p w14:paraId="70F4EB6E" w14:textId="77777777" w:rsidR="00245BCB" w:rsidRPr="00D9553B" w:rsidRDefault="008E0CEE" w:rsidP="00245BCB">
      <w:pPr>
        <w:ind w:firstLine="720"/>
        <w:rPr>
          <w:rFonts w:ascii="Calibri" w:hAnsi="Calibri"/>
        </w:rPr>
      </w:pPr>
      <w:hyperlink r:id="rId18" w:history="1">
        <w:r w:rsidR="00245BCB" w:rsidRPr="00763E44">
          <w:rPr>
            <w:rStyle w:val="Hyperlink"/>
          </w:rPr>
          <w:t>https://</w:t>
        </w:r>
        <w:r w:rsidR="00245BCB" w:rsidRPr="006D242E">
          <w:t xml:space="preserve"> </w:t>
        </w:r>
        <w:r w:rsidR="00245BCB" w:rsidRPr="006D242E">
          <w:rPr>
            <w:rStyle w:val="Hyperlink"/>
          </w:rPr>
          <w:t>q00norapphad001</w:t>
        </w:r>
        <w:r w:rsidR="00245BCB" w:rsidRPr="00763E44">
          <w:rPr>
            <w:rStyle w:val="Hyperlink"/>
          </w:rPr>
          <w:t>.corp.tmnas.com:9091/nifi/</w:t>
        </w:r>
      </w:hyperlink>
    </w:p>
    <w:p w14:paraId="7EF8D3BE" w14:textId="77777777" w:rsidR="00245BCB" w:rsidRDefault="00245BCB" w:rsidP="00245BCB">
      <w:pPr>
        <w:pStyle w:val="BodyText"/>
        <w:ind w:left="720"/>
        <w:rPr>
          <w:rFonts w:cs="Arial"/>
        </w:rPr>
      </w:pPr>
    </w:p>
    <w:p w14:paraId="2AE018BC" w14:textId="77777777" w:rsidR="00245BCB" w:rsidRDefault="00245BCB" w:rsidP="00245BCB">
      <w:pPr>
        <w:pStyle w:val="BodyText"/>
        <w:ind w:left="720"/>
        <w:rPr>
          <w:rFonts w:ascii="Verdana" w:hAnsi="Verdana" w:cs="Arial"/>
          <w:b/>
          <w:color w:val="000000"/>
        </w:rPr>
      </w:pPr>
      <w:r>
        <w:rPr>
          <w:rFonts w:ascii="Verdana" w:hAnsi="Verdana" w:cs="Arial"/>
          <w:b/>
          <w:color w:val="000000"/>
        </w:rPr>
        <w:t>Hadoop Configuration</w:t>
      </w:r>
      <w:r w:rsidRPr="004F0736">
        <w:rPr>
          <w:rFonts w:ascii="Verdana" w:hAnsi="Verdana" w:cs="Arial"/>
          <w:b/>
          <w:color w:val="000000"/>
        </w:rPr>
        <w:t xml:space="preserve"> Folders details:</w:t>
      </w:r>
    </w:p>
    <w:p w14:paraId="71157775" w14:textId="77777777" w:rsidR="003E2E15" w:rsidRDefault="003E2E15" w:rsidP="003E2E15">
      <w:pPr>
        <w:rPr>
          <w:rFonts w:ascii="Calibri" w:hAnsi="Calibri"/>
        </w:rPr>
      </w:pPr>
    </w:p>
    <w:p w14:paraId="09696E02" w14:textId="77777777" w:rsidR="003E2E15" w:rsidRDefault="003E2E15" w:rsidP="003E2E15">
      <w:pPr>
        <w:rPr>
          <w:rFonts w:ascii="Calibri" w:eastAsiaTheme="minorHAnsi" w:hAnsi="Calibri" w:cs="Calibri"/>
          <w:sz w:val="22"/>
          <w:szCs w:val="22"/>
        </w:rPr>
      </w:pPr>
    </w:p>
    <w:p w14:paraId="2CADEB6A" w14:textId="77777777" w:rsidR="003E2E15" w:rsidRDefault="003E2E15" w:rsidP="003E2E15"/>
    <w:p w14:paraId="7221AFBF" w14:textId="77777777" w:rsidR="00245BCB" w:rsidRPr="00DF1627" w:rsidRDefault="00245BCB" w:rsidP="00245BCB">
      <w:pPr>
        <w:pStyle w:val="BodyText"/>
        <w:ind w:left="720"/>
        <w:rPr>
          <w:rFonts w:ascii="Verdana" w:hAnsi="Verdana" w:cs="Arial"/>
          <w:color w:val="00B0F0"/>
        </w:rPr>
      </w:pPr>
    </w:p>
    <w:p w14:paraId="11602F38" w14:textId="77777777" w:rsidR="00245BCB" w:rsidRDefault="00245BCB" w:rsidP="00245BCB">
      <w:pPr>
        <w:pStyle w:val="BodyText"/>
        <w:ind w:left="720"/>
        <w:rPr>
          <w:rFonts w:ascii="Verdana" w:hAnsi="Verdana" w:cs="Arial"/>
          <w:color w:val="000000"/>
        </w:rPr>
      </w:pPr>
      <w:r>
        <w:rPr>
          <w:rFonts w:ascii="Verdana" w:hAnsi="Verdana" w:cs="Arial"/>
          <w:color w:val="000000"/>
        </w:rPr>
        <w:t>/etc/hadoop/conf/core-site.xml</w:t>
      </w:r>
    </w:p>
    <w:p w14:paraId="3200427F" w14:textId="77777777" w:rsidR="00245BCB" w:rsidRDefault="00245BCB" w:rsidP="00245BCB">
      <w:pPr>
        <w:pStyle w:val="BodyText"/>
        <w:ind w:left="720"/>
        <w:rPr>
          <w:rFonts w:ascii="Verdana" w:hAnsi="Verdana" w:cs="Arial"/>
          <w:b/>
          <w:color w:val="000000"/>
        </w:rPr>
      </w:pPr>
    </w:p>
    <w:p w14:paraId="4F03E318" w14:textId="77777777" w:rsidR="00245BCB" w:rsidRDefault="00245BCB" w:rsidP="00245BCB">
      <w:pPr>
        <w:pStyle w:val="BodyText"/>
        <w:ind w:left="720"/>
        <w:rPr>
          <w:rFonts w:ascii="Segoe UI" w:hAnsi="Segoe UI" w:cs="Segoe UI"/>
          <w:color w:val="1A1A1A"/>
        </w:rPr>
      </w:pPr>
      <w:r w:rsidRPr="004F0736">
        <w:rPr>
          <w:rFonts w:ascii="Verdana" w:hAnsi="Verdana" w:cs="Arial"/>
          <w:b/>
          <w:color w:val="000000"/>
        </w:rPr>
        <w:t>DB details:</w:t>
      </w:r>
    </w:p>
    <w:p w14:paraId="632BEB34" w14:textId="77777777" w:rsidR="00245BCB" w:rsidRDefault="00245BCB" w:rsidP="00245BCB">
      <w:pPr>
        <w:pStyle w:val="BodyText"/>
        <w:ind w:left="720"/>
        <w:rPr>
          <w:rFonts w:ascii="Segoe UI" w:hAnsi="Segoe UI" w:cs="Segoe UI"/>
          <w:color w:val="1A1A1A"/>
        </w:rPr>
      </w:pPr>
    </w:p>
    <w:p w14:paraId="26EB21C7" w14:textId="77777777" w:rsidR="00245BCB" w:rsidRPr="004B0856" w:rsidRDefault="00245BCB" w:rsidP="00245BCB">
      <w:pPr>
        <w:pStyle w:val="ListParagraph"/>
        <w:numPr>
          <w:ilvl w:val="0"/>
          <w:numId w:val="18"/>
        </w:numPr>
        <w:spacing w:after="0" w:line="240" w:lineRule="auto"/>
        <w:ind w:left="1170"/>
        <w:rPr>
          <w:rFonts w:ascii="Verdana" w:hAnsi="Verdana" w:cs="Arial"/>
          <w:color w:val="000000"/>
          <w:sz w:val="20"/>
          <w:szCs w:val="20"/>
        </w:rPr>
      </w:pPr>
      <w:r w:rsidRPr="004B0856">
        <w:rPr>
          <w:rFonts w:ascii="Verdana" w:hAnsi="Verdana" w:cs="Arial"/>
          <w:color w:val="000000"/>
          <w:sz w:val="20"/>
          <w:szCs w:val="20"/>
        </w:rPr>
        <w:t xml:space="preserve">Server Name: </w:t>
      </w:r>
      <w:r w:rsidRPr="004B0856">
        <w:rPr>
          <w:rFonts w:ascii="Verdana" w:hAnsi="Verdana"/>
          <w:kern w:val="22"/>
          <w:sz w:val="20"/>
          <w:szCs w:val="20"/>
        </w:rPr>
        <w:t>Q01PISSQL006</w:t>
      </w:r>
    </w:p>
    <w:p w14:paraId="257B9ABF" w14:textId="77777777" w:rsidR="00245BCB" w:rsidRDefault="00245BCB" w:rsidP="00245BCB">
      <w:pPr>
        <w:pStyle w:val="ListParagraph"/>
        <w:numPr>
          <w:ilvl w:val="0"/>
          <w:numId w:val="18"/>
        </w:numPr>
        <w:spacing w:after="0" w:line="240" w:lineRule="auto"/>
        <w:ind w:left="1170"/>
        <w:rPr>
          <w:rFonts w:ascii="Verdana" w:hAnsi="Verdana" w:cs="Arial"/>
          <w:color w:val="000000"/>
          <w:sz w:val="20"/>
          <w:szCs w:val="20"/>
        </w:rPr>
      </w:pPr>
      <w:r w:rsidRPr="004B0856">
        <w:rPr>
          <w:rFonts w:ascii="Verdana" w:hAnsi="Verdana" w:cs="Arial"/>
          <w:color w:val="000000"/>
          <w:sz w:val="20"/>
          <w:szCs w:val="20"/>
        </w:rPr>
        <w:t>Database Name: Policy Repository</w:t>
      </w:r>
    </w:p>
    <w:p w14:paraId="11EC67DB" w14:textId="77777777" w:rsidR="00245BCB" w:rsidRPr="004B0856" w:rsidRDefault="00245BCB" w:rsidP="00245BCB">
      <w:pPr>
        <w:pStyle w:val="ListParagraph"/>
        <w:spacing w:after="0" w:line="240" w:lineRule="auto"/>
        <w:ind w:left="0"/>
        <w:rPr>
          <w:rFonts w:ascii="Verdana" w:hAnsi="Verdana" w:cs="Arial"/>
          <w:color w:val="000000"/>
          <w:sz w:val="20"/>
          <w:szCs w:val="20"/>
        </w:rPr>
      </w:pPr>
    </w:p>
    <w:p w14:paraId="4A68209E" w14:textId="77777777" w:rsidR="00016723" w:rsidRDefault="00245BCB" w:rsidP="00245BCB">
      <w:pPr>
        <w:pStyle w:val="Heading2"/>
        <w:numPr>
          <w:ilvl w:val="1"/>
          <w:numId w:val="11"/>
        </w:numPr>
      </w:pPr>
      <w:bookmarkStart w:id="16" w:name="_Toc518055203"/>
      <w:r>
        <w:t>Prod Enviornment</w:t>
      </w:r>
      <w:bookmarkEnd w:id="16"/>
    </w:p>
    <w:p w14:paraId="35590790" w14:textId="27E2BBD4" w:rsidR="00245BCB" w:rsidRPr="00016723" w:rsidRDefault="002D2720" w:rsidP="00016723">
      <w:pPr>
        <w:pStyle w:val="Heading2"/>
        <w:numPr>
          <w:ilvl w:val="0"/>
          <w:numId w:val="0"/>
        </w:numPr>
        <w:ind w:left="576"/>
        <w:rPr>
          <w:rFonts w:ascii="Verdana" w:hAnsi="Verdana"/>
          <w:b w:val="0"/>
          <w:smallCaps w:val="0"/>
          <w:color w:val="auto"/>
          <w:kern w:val="22"/>
          <w:sz w:val="20"/>
          <w:szCs w:val="20"/>
        </w:rPr>
      </w:pPr>
      <w:r>
        <w:rPr>
          <w:rFonts w:ascii="Verdana" w:hAnsi="Verdana"/>
          <w:b w:val="0"/>
          <w:smallCaps w:val="0"/>
          <w:color w:val="auto"/>
          <w:kern w:val="22"/>
          <w:sz w:val="20"/>
          <w:szCs w:val="20"/>
        </w:rPr>
        <w:t xml:space="preserve">    </w:t>
      </w:r>
      <w:r w:rsidRPr="002D2720">
        <w:rPr>
          <w:rFonts w:ascii="Verdana" w:hAnsi="Verdana"/>
          <w:b w:val="0"/>
          <w:smallCaps w:val="0"/>
          <w:color w:val="auto"/>
          <w:kern w:val="22"/>
          <w:sz w:val="20"/>
          <w:szCs w:val="20"/>
          <w:highlight w:val="yellow"/>
        </w:rPr>
        <w:t>&lt;Looking for the link to the document. Can’t locate.&gt;</w:t>
      </w:r>
    </w:p>
    <w:p w14:paraId="3383F256" w14:textId="77777777" w:rsidR="00245BCB" w:rsidRDefault="00245BCB" w:rsidP="00245BCB">
      <w:pPr>
        <w:pStyle w:val="Heading2"/>
        <w:numPr>
          <w:ilvl w:val="1"/>
          <w:numId w:val="11"/>
        </w:numPr>
      </w:pPr>
      <w:bookmarkStart w:id="17" w:name="_Toc518055204"/>
      <w:r>
        <w:t>Source Details:</w:t>
      </w:r>
      <w:bookmarkEnd w:id="17"/>
    </w:p>
    <w:p w14:paraId="67F48A9B" w14:textId="77777777" w:rsidR="00245BCB" w:rsidRPr="00143FDE" w:rsidRDefault="00245BCB" w:rsidP="00245BCB">
      <w:pPr>
        <w:jc w:val="both"/>
        <w:rPr>
          <w:rFonts w:ascii="Verdana" w:hAnsi="Verdana"/>
          <w:kern w:val="22"/>
        </w:rPr>
      </w:pPr>
      <w:r w:rsidRPr="00143FDE">
        <w:rPr>
          <w:rFonts w:ascii="Verdana" w:hAnsi="Verdana"/>
          <w:kern w:val="22"/>
        </w:rPr>
        <w:t xml:space="preserve">There are </w:t>
      </w:r>
      <w:r>
        <w:rPr>
          <w:rFonts w:ascii="Verdana" w:hAnsi="Verdana"/>
          <w:kern w:val="22"/>
        </w:rPr>
        <w:t>two</w:t>
      </w:r>
      <w:r w:rsidRPr="00143FDE">
        <w:rPr>
          <w:rFonts w:ascii="Verdana" w:hAnsi="Verdana"/>
          <w:kern w:val="22"/>
        </w:rPr>
        <w:t xml:space="preserve"> </w:t>
      </w:r>
      <w:r>
        <w:rPr>
          <w:rFonts w:ascii="Verdana" w:hAnsi="Verdana"/>
          <w:kern w:val="22"/>
        </w:rPr>
        <w:t>different</w:t>
      </w:r>
      <w:r w:rsidRPr="00143FDE">
        <w:rPr>
          <w:rFonts w:ascii="Verdana" w:hAnsi="Verdana"/>
          <w:kern w:val="22"/>
        </w:rPr>
        <w:t xml:space="preserve"> types of source data based on analysis </w:t>
      </w:r>
      <w:r>
        <w:rPr>
          <w:rFonts w:ascii="Verdana" w:hAnsi="Verdana"/>
          <w:kern w:val="22"/>
        </w:rPr>
        <w:t>on the source systems</w:t>
      </w:r>
      <w:r w:rsidRPr="00143FDE">
        <w:rPr>
          <w:rFonts w:ascii="Verdana" w:hAnsi="Verdana"/>
          <w:kern w:val="22"/>
        </w:rPr>
        <w:t xml:space="preserve"> in scope. </w:t>
      </w:r>
      <w:r>
        <w:rPr>
          <w:rFonts w:ascii="Verdana" w:hAnsi="Verdana"/>
          <w:kern w:val="22"/>
        </w:rPr>
        <w:t>Details as</w:t>
      </w:r>
      <w:r w:rsidRPr="00143FDE">
        <w:rPr>
          <w:rFonts w:ascii="Verdana" w:hAnsi="Verdana"/>
          <w:kern w:val="22"/>
        </w:rPr>
        <w:t xml:space="preserve"> below:</w:t>
      </w:r>
    </w:p>
    <w:p w14:paraId="2B765372" w14:textId="77777777" w:rsidR="00245BCB" w:rsidRDefault="00245BCB" w:rsidP="00245BCB">
      <w:pPr>
        <w:pStyle w:val="ListParagraph"/>
        <w:numPr>
          <w:ilvl w:val="0"/>
          <w:numId w:val="19"/>
        </w:numPr>
        <w:jc w:val="both"/>
        <w:rPr>
          <w:rFonts w:ascii="Verdana" w:hAnsi="Verdana"/>
          <w:kern w:val="22"/>
          <w:sz w:val="20"/>
          <w:szCs w:val="20"/>
          <w:lang w:val="en-US" w:eastAsia="en-US"/>
        </w:rPr>
      </w:pPr>
      <w:r w:rsidRPr="00582BA0">
        <w:rPr>
          <w:rFonts w:ascii="Verdana" w:hAnsi="Verdana"/>
          <w:b/>
          <w:kern w:val="22"/>
          <w:sz w:val="20"/>
          <w:szCs w:val="20"/>
          <w:lang w:val="en-US" w:eastAsia="en-US"/>
        </w:rPr>
        <w:t xml:space="preserve">XML </w:t>
      </w:r>
      <w:r>
        <w:rPr>
          <w:rFonts w:ascii="Verdana" w:hAnsi="Verdana"/>
          <w:b/>
          <w:kern w:val="22"/>
          <w:sz w:val="20"/>
          <w:szCs w:val="20"/>
          <w:lang w:val="en-US" w:eastAsia="en-US"/>
        </w:rPr>
        <w:t>Data</w:t>
      </w:r>
      <w:r w:rsidRPr="00143FDE">
        <w:rPr>
          <w:rFonts w:ascii="Verdana" w:hAnsi="Verdana"/>
          <w:kern w:val="22"/>
          <w:sz w:val="20"/>
          <w:szCs w:val="20"/>
          <w:lang w:val="en-US" w:eastAsia="en-US"/>
        </w:rPr>
        <w:t xml:space="preserve"> </w:t>
      </w:r>
      <w:r>
        <w:rPr>
          <w:rFonts w:ascii="Verdana" w:hAnsi="Verdana"/>
          <w:kern w:val="22"/>
          <w:sz w:val="20"/>
          <w:szCs w:val="20"/>
          <w:lang w:val="en-US" w:eastAsia="en-US"/>
        </w:rPr>
        <w:t xml:space="preserve">- </w:t>
      </w:r>
      <w:r w:rsidRPr="00143FDE">
        <w:rPr>
          <w:rFonts w:ascii="Verdana" w:hAnsi="Verdana"/>
          <w:kern w:val="22"/>
          <w:sz w:val="20"/>
          <w:szCs w:val="20"/>
          <w:lang w:val="en-US" w:eastAsia="en-US"/>
        </w:rPr>
        <w:t>Source falling in this category initiate event driven message communication with the E</w:t>
      </w:r>
      <w:r>
        <w:rPr>
          <w:rFonts w:ascii="Verdana" w:hAnsi="Verdana"/>
          <w:kern w:val="22"/>
          <w:sz w:val="20"/>
          <w:szCs w:val="20"/>
          <w:lang w:val="en-US" w:eastAsia="en-US"/>
        </w:rPr>
        <w:t>nterprise Servi</w:t>
      </w:r>
      <w:r w:rsidRPr="00143FDE">
        <w:rPr>
          <w:rFonts w:ascii="Verdana" w:hAnsi="Verdana"/>
          <w:kern w:val="22"/>
          <w:sz w:val="20"/>
          <w:szCs w:val="20"/>
          <w:lang w:val="en-US" w:eastAsia="en-US"/>
        </w:rPr>
        <w:t xml:space="preserve">ce Bus (ESB). There are Web Services which are invoked for this communication. The output of this data is in XML formats. This is transactional data which is net New or Changed data. The ESB also stores this XML into Policy </w:t>
      </w:r>
      <w:r>
        <w:rPr>
          <w:rFonts w:ascii="Verdana" w:hAnsi="Verdana"/>
          <w:kern w:val="22"/>
          <w:sz w:val="20"/>
          <w:szCs w:val="20"/>
          <w:lang w:val="en-US" w:eastAsia="en-US"/>
        </w:rPr>
        <w:t>Repository</w:t>
      </w:r>
      <w:r w:rsidRPr="00143FDE">
        <w:rPr>
          <w:rFonts w:ascii="Verdana" w:hAnsi="Verdana"/>
          <w:kern w:val="22"/>
          <w:sz w:val="20"/>
          <w:szCs w:val="20"/>
          <w:lang w:val="en-US" w:eastAsia="en-US"/>
        </w:rPr>
        <w:t xml:space="preserve"> which is a SQL Server relational database. This data stream can be consumed directly from the ESB using Web Services and connectors or from the Policy </w:t>
      </w:r>
      <w:r>
        <w:rPr>
          <w:rFonts w:ascii="Verdana" w:hAnsi="Verdana"/>
          <w:kern w:val="22"/>
          <w:sz w:val="20"/>
          <w:szCs w:val="20"/>
          <w:lang w:val="en-US" w:eastAsia="en-US"/>
        </w:rPr>
        <w:t>Repository</w:t>
      </w:r>
      <w:r w:rsidRPr="00143FDE">
        <w:rPr>
          <w:rFonts w:ascii="Verdana" w:hAnsi="Verdana"/>
          <w:kern w:val="22"/>
          <w:sz w:val="20"/>
          <w:szCs w:val="20"/>
          <w:lang w:val="en-US" w:eastAsia="en-US"/>
        </w:rPr>
        <w:t xml:space="preserve">. It is proposed to consume this data from Policy </w:t>
      </w:r>
      <w:r>
        <w:rPr>
          <w:rFonts w:ascii="Verdana" w:hAnsi="Verdana"/>
          <w:kern w:val="22"/>
          <w:sz w:val="20"/>
          <w:szCs w:val="20"/>
          <w:lang w:val="en-US" w:eastAsia="en-US"/>
        </w:rPr>
        <w:t>Repository</w:t>
      </w:r>
      <w:r w:rsidRPr="00143FDE">
        <w:rPr>
          <w:rFonts w:ascii="Verdana" w:hAnsi="Verdana"/>
          <w:kern w:val="22"/>
          <w:sz w:val="20"/>
          <w:szCs w:val="20"/>
          <w:lang w:val="en-US" w:eastAsia="en-US"/>
        </w:rPr>
        <w:t>.</w:t>
      </w:r>
    </w:p>
    <w:p w14:paraId="756C0EE8" w14:textId="77777777" w:rsidR="00245BCB" w:rsidRPr="00BF38B9" w:rsidRDefault="00245BCB" w:rsidP="00245BCB">
      <w:pPr>
        <w:pStyle w:val="ListParagraph"/>
        <w:jc w:val="both"/>
        <w:rPr>
          <w:rFonts w:ascii="Verdana" w:hAnsi="Verdana"/>
          <w:kern w:val="22"/>
          <w:sz w:val="20"/>
          <w:szCs w:val="20"/>
          <w:lang w:val="en-US" w:eastAsia="en-US"/>
        </w:rPr>
      </w:pPr>
    </w:p>
    <w:p w14:paraId="4D84D9F5" w14:textId="77777777" w:rsidR="00245BCB" w:rsidRPr="004B0856" w:rsidRDefault="00245BCB" w:rsidP="00245BCB">
      <w:pPr>
        <w:pStyle w:val="ListParagraph"/>
        <w:numPr>
          <w:ilvl w:val="0"/>
          <w:numId w:val="19"/>
        </w:numPr>
        <w:jc w:val="both"/>
        <w:rPr>
          <w:rFonts w:ascii="Verdana" w:hAnsi="Verdana"/>
          <w:b/>
          <w:bCs/>
          <w:kern w:val="22"/>
          <w:sz w:val="20"/>
          <w:szCs w:val="20"/>
          <w:lang w:val="en-US"/>
        </w:rPr>
      </w:pPr>
      <w:r w:rsidRPr="004B0856">
        <w:rPr>
          <w:rFonts w:ascii="Verdana" w:hAnsi="Verdana"/>
          <w:b/>
          <w:kern w:val="22"/>
          <w:sz w:val="20"/>
          <w:szCs w:val="20"/>
        </w:rPr>
        <w:t>Structured Data</w:t>
      </w:r>
      <w:r w:rsidRPr="004B0856">
        <w:rPr>
          <w:rFonts w:ascii="Verdana" w:hAnsi="Verdana"/>
          <w:color w:val="FF0000"/>
          <w:kern w:val="22"/>
          <w:sz w:val="20"/>
          <w:szCs w:val="20"/>
        </w:rPr>
        <w:t xml:space="preserve"> </w:t>
      </w:r>
      <w:r w:rsidRPr="004B0856">
        <w:rPr>
          <w:rFonts w:ascii="Verdana" w:hAnsi="Verdana"/>
          <w:kern w:val="22"/>
          <w:sz w:val="20"/>
          <w:szCs w:val="20"/>
        </w:rPr>
        <w:t>- for sources where data can be extracted directly from their relational databases. This data will be stored to HDFS using Nifi Dataflow in the form of JSON splits which is used for extract files creation.</w:t>
      </w:r>
    </w:p>
    <w:p w14:paraId="7CAA799F" w14:textId="77777777" w:rsidR="00245BCB" w:rsidRDefault="00245BCB" w:rsidP="00245BCB">
      <w:pPr>
        <w:pStyle w:val="Heading2"/>
        <w:numPr>
          <w:ilvl w:val="1"/>
          <w:numId w:val="11"/>
        </w:numPr>
      </w:pPr>
      <w:bookmarkStart w:id="18" w:name="_Toc518055205"/>
      <w:r>
        <w:t>Storage File Formats</w:t>
      </w:r>
      <w:r w:rsidRPr="00CD4CFE">
        <w:t>:</w:t>
      </w:r>
      <w:bookmarkEnd w:id="18"/>
    </w:p>
    <w:p w14:paraId="3308BF00" w14:textId="77777777" w:rsidR="00245BCB" w:rsidRDefault="00245BCB" w:rsidP="00245BCB">
      <w:pPr>
        <w:jc w:val="both"/>
        <w:rPr>
          <w:rFonts w:ascii="Verdana" w:hAnsi="Verdana"/>
        </w:rPr>
      </w:pPr>
      <w:r>
        <w:rPr>
          <w:rFonts w:ascii="Verdana" w:hAnsi="Verdana"/>
          <w:kern w:val="22"/>
          <w:lang w:val="en-GB"/>
        </w:rPr>
        <w:t>Nifi after</w:t>
      </w:r>
      <w:r w:rsidRPr="00CD4CFE">
        <w:rPr>
          <w:rFonts w:ascii="Verdana" w:hAnsi="Verdana"/>
        </w:rPr>
        <w:t xml:space="preserve"> extract</w:t>
      </w:r>
      <w:r>
        <w:rPr>
          <w:rFonts w:ascii="Verdana" w:hAnsi="Verdana"/>
        </w:rPr>
        <w:t xml:space="preserve">ing </w:t>
      </w:r>
      <w:r w:rsidRPr="00CD4CFE">
        <w:rPr>
          <w:rFonts w:ascii="Verdana" w:hAnsi="Verdana"/>
        </w:rPr>
        <w:t>dat</w:t>
      </w:r>
      <w:r>
        <w:rPr>
          <w:rFonts w:ascii="Verdana" w:hAnsi="Verdana"/>
        </w:rPr>
        <w:t>a from heterogeneous sources like XMLs, Database tables etc</w:t>
      </w:r>
      <w:r w:rsidRPr="00CD4CFE">
        <w:rPr>
          <w:rFonts w:ascii="Verdana" w:hAnsi="Verdana"/>
        </w:rPr>
        <w:t>.</w:t>
      </w:r>
      <w:r>
        <w:rPr>
          <w:rFonts w:ascii="Verdana" w:hAnsi="Verdana"/>
        </w:rPr>
        <w:t xml:space="preserve"> writes them to HDFS using various storage formats and Hive tables.</w:t>
      </w:r>
    </w:p>
    <w:p w14:paraId="71942EC0" w14:textId="77777777" w:rsidR="00245BCB" w:rsidRDefault="00245BCB" w:rsidP="00245BCB">
      <w:pPr>
        <w:ind w:left="450"/>
        <w:jc w:val="both"/>
        <w:rPr>
          <w:rFonts w:ascii="Verdana" w:hAnsi="Verdana"/>
        </w:rPr>
      </w:pPr>
      <w:r>
        <w:rPr>
          <w:rFonts w:ascii="Verdana" w:hAnsi="Verdana"/>
        </w:rPr>
        <w:t>Below mentioned are the storage formats used as a part of solution:</w:t>
      </w:r>
    </w:p>
    <w:p w14:paraId="5CD26E17" w14:textId="59736F72" w:rsidR="00C95BD0" w:rsidRDefault="00245BCB" w:rsidP="002A4D4D">
      <w:pPr>
        <w:pStyle w:val="ListParagraph"/>
        <w:numPr>
          <w:ilvl w:val="0"/>
          <w:numId w:val="20"/>
        </w:numPr>
        <w:jc w:val="both"/>
        <w:rPr>
          <w:rFonts w:ascii="Verdana" w:hAnsi="Verdana"/>
          <w:sz w:val="20"/>
          <w:szCs w:val="20"/>
        </w:rPr>
      </w:pPr>
      <w:r w:rsidRPr="00C95BD0">
        <w:rPr>
          <w:rFonts w:ascii="Verdana" w:hAnsi="Verdana"/>
          <w:b/>
          <w:sz w:val="20"/>
          <w:szCs w:val="20"/>
        </w:rPr>
        <w:t>Avro</w:t>
      </w:r>
      <w:r w:rsidRPr="00C95BD0">
        <w:rPr>
          <w:rFonts w:ascii="Verdana" w:hAnsi="Verdana"/>
          <w:sz w:val="20"/>
          <w:szCs w:val="20"/>
        </w:rPr>
        <w:t xml:space="preserve">: </w:t>
      </w:r>
      <w:r w:rsidR="009201CC">
        <w:rPr>
          <w:rFonts w:ascii="Verdana" w:hAnsi="Verdana"/>
          <w:sz w:val="20"/>
          <w:szCs w:val="20"/>
        </w:rPr>
        <w:t xml:space="preserve"> Policy Repository data are extracted and stored in Avro format.</w:t>
      </w:r>
      <w:r w:rsidRPr="00C95BD0">
        <w:rPr>
          <w:rFonts w:ascii="Verdana" w:hAnsi="Verdana"/>
          <w:sz w:val="20"/>
          <w:szCs w:val="20"/>
        </w:rPr>
        <w:t xml:space="preserve"> </w:t>
      </w:r>
    </w:p>
    <w:p w14:paraId="0FD64964" w14:textId="43DAC879" w:rsidR="00C95BD0" w:rsidRPr="00D7423A" w:rsidRDefault="00C95BD0" w:rsidP="00D7423A">
      <w:pPr>
        <w:pStyle w:val="ListParagraph"/>
        <w:numPr>
          <w:ilvl w:val="0"/>
          <w:numId w:val="20"/>
        </w:numPr>
        <w:spacing w:line="360" w:lineRule="auto"/>
        <w:jc w:val="both"/>
        <w:rPr>
          <w:rFonts w:ascii="Verdana" w:hAnsi="Verdana"/>
          <w:sz w:val="20"/>
          <w:szCs w:val="20"/>
        </w:rPr>
      </w:pPr>
      <w:r w:rsidRPr="00D7423A">
        <w:rPr>
          <w:rFonts w:ascii="Verdana" w:hAnsi="Verdana"/>
          <w:b/>
          <w:sz w:val="20"/>
          <w:szCs w:val="20"/>
        </w:rPr>
        <w:t>XML</w:t>
      </w:r>
      <w:r w:rsidRPr="00D7423A">
        <w:rPr>
          <w:rFonts w:ascii="Verdana" w:hAnsi="Verdana"/>
          <w:sz w:val="20"/>
          <w:szCs w:val="20"/>
        </w:rPr>
        <w:t>:</w:t>
      </w:r>
      <w:r w:rsidR="00D7423A">
        <w:rPr>
          <w:rFonts w:ascii="Verdana" w:hAnsi="Verdana"/>
          <w:sz w:val="20"/>
          <w:szCs w:val="20"/>
        </w:rPr>
        <w:t xml:space="preserve"> </w:t>
      </w:r>
      <w:r w:rsidR="009201CC">
        <w:rPr>
          <w:rFonts w:ascii="Verdana" w:hAnsi="Verdana"/>
          <w:sz w:val="20"/>
          <w:szCs w:val="20"/>
        </w:rPr>
        <w:t xml:space="preserve">Raw XML </w:t>
      </w:r>
      <w:r w:rsidR="004E5916">
        <w:rPr>
          <w:rFonts w:ascii="Verdana" w:hAnsi="Verdana"/>
          <w:sz w:val="20"/>
          <w:szCs w:val="20"/>
        </w:rPr>
        <w:t xml:space="preserve">data extracted from Avro formatted data </w:t>
      </w:r>
      <w:r w:rsidR="009201CC">
        <w:rPr>
          <w:rFonts w:ascii="Verdana" w:hAnsi="Verdana"/>
          <w:sz w:val="20"/>
          <w:szCs w:val="20"/>
        </w:rPr>
        <w:t>is stored</w:t>
      </w:r>
      <w:r w:rsidRPr="00D7423A">
        <w:rPr>
          <w:rFonts w:ascii="Verdana" w:hAnsi="Verdana"/>
          <w:sz w:val="20"/>
          <w:szCs w:val="20"/>
        </w:rPr>
        <w:t>.</w:t>
      </w:r>
      <w:r w:rsidR="004E5916">
        <w:rPr>
          <w:rFonts w:ascii="Verdana" w:hAnsi="Verdana"/>
          <w:sz w:val="20"/>
          <w:szCs w:val="20"/>
        </w:rPr>
        <w:t xml:space="preserve"> </w:t>
      </w:r>
      <w:r w:rsidRPr="00D7423A">
        <w:rPr>
          <w:rFonts w:ascii="Verdana" w:hAnsi="Verdana"/>
          <w:sz w:val="20"/>
          <w:szCs w:val="20"/>
        </w:rPr>
        <w:t>Nifi reads the XML messages along with MessageId and StatusDateTime  to HDFS from SQL Server</w:t>
      </w:r>
      <w:r w:rsidR="00D7423A">
        <w:rPr>
          <w:rFonts w:ascii="Verdana" w:hAnsi="Verdana"/>
          <w:sz w:val="20"/>
          <w:szCs w:val="20"/>
        </w:rPr>
        <w:t>.</w:t>
      </w:r>
    </w:p>
    <w:p w14:paraId="716BCA37" w14:textId="77777777" w:rsidR="004E5916" w:rsidRDefault="00245BCB" w:rsidP="00245BCB">
      <w:pPr>
        <w:pStyle w:val="ListParagraph"/>
        <w:numPr>
          <w:ilvl w:val="0"/>
          <w:numId w:val="20"/>
        </w:numPr>
        <w:jc w:val="both"/>
        <w:rPr>
          <w:rFonts w:ascii="Verdana" w:hAnsi="Verdana"/>
          <w:sz w:val="20"/>
          <w:szCs w:val="20"/>
        </w:rPr>
      </w:pPr>
      <w:r>
        <w:rPr>
          <w:rFonts w:ascii="Verdana" w:hAnsi="Verdana"/>
          <w:b/>
          <w:sz w:val="20"/>
          <w:szCs w:val="20"/>
        </w:rPr>
        <w:t>ORC Formatted File</w:t>
      </w:r>
      <w:r w:rsidRPr="002524B5">
        <w:rPr>
          <w:rFonts w:ascii="Verdana" w:hAnsi="Verdana"/>
          <w:sz w:val="20"/>
          <w:szCs w:val="20"/>
        </w:rPr>
        <w:t>:</w:t>
      </w:r>
      <w:r>
        <w:rPr>
          <w:rFonts w:ascii="Verdana" w:hAnsi="Verdana"/>
          <w:sz w:val="20"/>
          <w:szCs w:val="20"/>
        </w:rPr>
        <w:t xml:space="preserve"> </w:t>
      </w:r>
      <w:r w:rsidR="004E5916">
        <w:rPr>
          <w:rFonts w:ascii="Verdana" w:hAnsi="Verdana"/>
          <w:sz w:val="20"/>
          <w:szCs w:val="20"/>
        </w:rPr>
        <w:t xml:space="preserve"> </w:t>
      </w:r>
    </w:p>
    <w:p w14:paraId="605B41EF" w14:textId="77777777" w:rsidR="005D3BAD" w:rsidRDefault="005D3BAD" w:rsidP="004E5916">
      <w:pPr>
        <w:pStyle w:val="ListParagraph"/>
        <w:numPr>
          <w:ilvl w:val="1"/>
          <w:numId w:val="20"/>
        </w:numPr>
        <w:jc w:val="both"/>
        <w:rPr>
          <w:rFonts w:ascii="Verdana" w:hAnsi="Verdana"/>
          <w:sz w:val="20"/>
          <w:szCs w:val="20"/>
        </w:rPr>
      </w:pPr>
      <w:r>
        <w:rPr>
          <w:rFonts w:ascii="Verdana" w:hAnsi="Verdana"/>
          <w:b/>
          <w:sz w:val="20"/>
          <w:szCs w:val="20"/>
        </w:rPr>
        <w:t xml:space="preserve">APPS </w:t>
      </w:r>
      <w:r>
        <w:rPr>
          <w:rFonts w:ascii="Verdana" w:hAnsi="Verdana"/>
          <w:sz w:val="20"/>
          <w:szCs w:val="20"/>
        </w:rPr>
        <w:t>data extracted from the APPS DB are stored in Hive ORC format.</w:t>
      </w:r>
    </w:p>
    <w:p w14:paraId="2ACA3D6C" w14:textId="0DE2ECBD" w:rsidR="00245BCB" w:rsidRDefault="00796679" w:rsidP="004E5916">
      <w:pPr>
        <w:pStyle w:val="ListParagraph"/>
        <w:numPr>
          <w:ilvl w:val="1"/>
          <w:numId w:val="20"/>
        </w:numPr>
        <w:jc w:val="both"/>
        <w:rPr>
          <w:rFonts w:ascii="Verdana" w:hAnsi="Verdana"/>
          <w:sz w:val="20"/>
          <w:szCs w:val="20"/>
        </w:rPr>
      </w:pPr>
      <w:r w:rsidRPr="00796679">
        <w:rPr>
          <w:rFonts w:ascii="Verdana" w:hAnsi="Verdana"/>
          <w:b/>
          <w:sz w:val="20"/>
          <w:szCs w:val="20"/>
        </w:rPr>
        <w:t>Historical Data</w:t>
      </w:r>
      <w:r>
        <w:rPr>
          <w:rFonts w:ascii="Verdana" w:hAnsi="Verdana"/>
          <w:sz w:val="20"/>
          <w:szCs w:val="20"/>
        </w:rPr>
        <w:t xml:space="preserve">: </w:t>
      </w:r>
      <w:r w:rsidR="005D3BAD" w:rsidRPr="005D3BAD">
        <w:rPr>
          <w:rFonts w:ascii="Verdana" w:hAnsi="Verdana"/>
          <w:sz w:val="20"/>
          <w:szCs w:val="20"/>
        </w:rPr>
        <w:t>Final processed historical data are stored in Hive ORC. This data will be used to create TRF Extract files.</w:t>
      </w:r>
      <w:r w:rsidR="00245BCB">
        <w:rPr>
          <w:rFonts w:ascii="Verdana" w:hAnsi="Verdana"/>
          <w:sz w:val="20"/>
          <w:szCs w:val="20"/>
        </w:rPr>
        <w:t xml:space="preserve"> </w:t>
      </w:r>
    </w:p>
    <w:p w14:paraId="2BA325A3" w14:textId="77777777" w:rsidR="00245BCB" w:rsidRDefault="00245BCB" w:rsidP="00245BCB">
      <w:pPr>
        <w:pStyle w:val="ListParagraph"/>
        <w:ind w:left="810"/>
        <w:jc w:val="both"/>
        <w:rPr>
          <w:rFonts w:ascii="Verdana" w:hAnsi="Verdana"/>
          <w:sz w:val="20"/>
          <w:szCs w:val="20"/>
        </w:rPr>
      </w:pPr>
      <w:r>
        <w:rPr>
          <w:rFonts w:ascii="Verdana" w:hAnsi="Verdana"/>
          <w:sz w:val="20"/>
          <w:szCs w:val="20"/>
        </w:rPr>
        <w:t xml:space="preserve"> </w:t>
      </w:r>
    </w:p>
    <w:p w14:paraId="2CE7AA0B" w14:textId="77777777" w:rsidR="00245BCB" w:rsidRPr="00507EE2" w:rsidRDefault="00245BCB" w:rsidP="00245BCB">
      <w:pPr>
        <w:pStyle w:val="Heading2"/>
        <w:numPr>
          <w:ilvl w:val="1"/>
          <w:numId w:val="11"/>
        </w:numPr>
      </w:pPr>
      <w:bookmarkStart w:id="19" w:name="_Toc518055206"/>
      <w:r w:rsidRPr="00507EE2">
        <w:lastRenderedPageBreak/>
        <w:t>scheduling</w:t>
      </w:r>
      <w:bookmarkEnd w:id="19"/>
    </w:p>
    <w:p w14:paraId="4E733AF1" w14:textId="77777777" w:rsidR="00245BCB" w:rsidRDefault="00245BCB" w:rsidP="00245BCB">
      <w:pPr>
        <w:pStyle w:val="Heading2"/>
        <w:numPr>
          <w:ilvl w:val="2"/>
          <w:numId w:val="11"/>
        </w:numPr>
      </w:pPr>
      <w:bookmarkStart w:id="20" w:name="_Toc518055207"/>
      <w:r>
        <w:t>HDP Schedulers</w:t>
      </w:r>
      <w:bookmarkEnd w:id="20"/>
    </w:p>
    <w:p w14:paraId="35A90C50" w14:textId="77777777" w:rsidR="00245BCB" w:rsidRPr="00B13CEA" w:rsidRDefault="00245BCB" w:rsidP="00245BCB">
      <w:pPr>
        <w:rPr>
          <w:lang w:val="en-CA" w:eastAsia="en-CA"/>
        </w:rPr>
      </w:pPr>
      <w:r>
        <w:tab/>
      </w:r>
      <w:r>
        <w:tab/>
      </w:r>
      <w:r w:rsidRPr="00B13CEA">
        <w:rPr>
          <w:lang w:val="en-CA" w:eastAsia="en-CA"/>
        </w:rPr>
        <w:t xml:space="preserve">Oozie will be used to schedule Hadoop jobs in Hortonworks platform. </w:t>
      </w:r>
      <w:r w:rsidRPr="00B13CEA">
        <w:rPr>
          <w:lang w:val="en-CA" w:eastAsia="en-CA"/>
        </w:rPr>
        <w:br/>
      </w:r>
    </w:p>
    <w:tbl>
      <w:tblPr>
        <w:tblW w:w="0" w:type="auto"/>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8"/>
        <w:gridCol w:w="4644"/>
      </w:tblGrid>
      <w:tr w:rsidR="00245BCB" w:rsidRPr="003C271E" w14:paraId="5FDCC276" w14:textId="77777777" w:rsidTr="00FE46F7">
        <w:tc>
          <w:tcPr>
            <w:tcW w:w="3068" w:type="dxa"/>
            <w:shd w:val="clear" w:color="auto" w:fill="D9D9D9" w:themeFill="background1" w:themeFillShade="D9"/>
          </w:tcPr>
          <w:p w14:paraId="314A2DF5" w14:textId="77777777" w:rsidR="00245BCB" w:rsidRPr="00FE46F7" w:rsidRDefault="00245BCB" w:rsidP="00FE46F7">
            <w:pPr>
              <w:ind w:left="864"/>
              <w:rPr>
                <w:b/>
                <w:lang w:val="en-CA" w:eastAsia="en-CA"/>
              </w:rPr>
            </w:pPr>
            <w:r w:rsidRPr="00FE46F7">
              <w:rPr>
                <w:b/>
                <w:lang w:val="en-CA" w:eastAsia="en-CA"/>
              </w:rPr>
              <w:t>Job Name</w:t>
            </w:r>
          </w:p>
        </w:tc>
        <w:tc>
          <w:tcPr>
            <w:tcW w:w="4644" w:type="dxa"/>
            <w:shd w:val="clear" w:color="auto" w:fill="D9D9D9" w:themeFill="background1" w:themeFillShade="D9"/>
          </w:tcPr>
          <w:p w14:paraId="05D1E221" w14:textId="77777777" w:rsidR="00245BCB" w:rsidRPr="00FE46F7" w:rsidRDefault="00245BCB" w:rsidP="00FE46F7">
            <w:pPr>
              <w:ind w:left="864"/>
              <w:rPr>
                <w:b/>
                <w:lang w:val="en-CA" w:eastAsia="en-CA"/>
              </w:rPr>
            </w:pPr>
            <w:r w:rsidRPr="00FE46F7">
              <w:rPr>
                <w:b/>
                <w:lang w:val="en-CA" w:eastAsia="en-CA"/>
              </w:rPr>
              <w:t>Description</w:t>
            </w:r>
          </w:p>
        </w:tc>
      </w:tr>
      <w:tr w:rsidR="00245BCB" w:rsidRPr="003C271E" w14:paraId="1213790A" w14:textId="77777777" w:rsidTr="00365CB3">
        <w:tc>
          <w:tcPr>
            <w:tcW w:w="3068" w:type="dxa"/>
            <w:shd w:val="clear" w:color="auto" w:fill="auto"/>
          </w:tcPr>
          <w:p w14:paraId="331D04BB" w14:textId="4C72F88C" w:rsidR="00245BCB" w:rsidRPr="003C271E" w:rsidRDefault="00FB3D00" w:rsidP="00F64DFA">
            <w:pPr>
              <w:ind w:left="864"/>
              <w:rPr>
                <w:lang w:val="en-CA" w:eastAsia="en-CA"/>
              </w:rPr>
            </w:pPr>
            <w:r>
              <w:rPr>
                <w:lang w:val="en-CA" w:eastAsia="en-CA"/>
              </w:rPr>
              <w:t>&lt;Job 1&gt;</w:t>
            </w:r>
          </w:p>
        </w:tc>
        <w:tc>
          <w:tcPr>
            <w:tcW w:w="4644" w:type="dxa"/>
            <w:shd w:val="clear" w:color="auto" w:fill="auto"/>
          </w:tcPr>
          <w:p w14:paraId="7B4B47EE" w14:textId="57D34D73" w:rsidR="00245BCB" w:rsidRPr="003C271E" w:rsidRDefault="006148EF" w:rsidP="006148EF">
            <w:pPr>
              <w:ind w:left="46"/>
              <w:rPr>
                <w:lang w:val="en-CA" w:eastAsia="en-CA"/>
              </w:rPr>
            </w:pPr>
            <w:r>
              <w:rPr>
                <w:lang w:val="en-CA" w:eastAsia="en-CA"/>
              </w:rPr>
              <w:t>Parses XMLs</w:t>
            </w:r>
            <w:r w:rsidR="00365CB3">
              <w:rPr>
                <w:lang w:val="en-CA" w:eastAsia="en-CA"/>
              </w:rPr>
              <w:t>, make entries into Control table.</w:t>
            </w:r>
            <w:r>
              <w:rPr>
                <w:lang w:val="en-CA" w:eastAsia="en-CA"/>
              </w:rPr>
              <w:t xml:space="preserve"> </w:t>
            </w:r>
          </w:p>
        </w:tc>
      </w:tr>
      <w:tr w:rsidR="00365CB3" w:rsidRPr="003C271E" w14:paraId="00E1972F" w14:textId="77777777" w:rsidTr="00365CB3">
        <w:tc>
          <w:tcPr>
            <w:tcW w:w="3068" w:type="dxa"/>
            <w:shd w:val="clear" w:color="auto" w:fill="auto"/>
          </w:tcPr>
          <w:p w14:paraId="7AC18682" w14:textId="08E50793" w:rsidR="00365CB3" w:rsidRDefault="00365CB3" w:rsidP="00365CB3">
            <w:pPr>
              <w:ind w:left="864"/>
              <w:rPr>
                <w:lang w:val="en-CA" w:eastAsia="en-CA"/>
              </w:rPr>
            </w:pPr>
            <w:r>
              <w:rPr>
                <w:lang w:val="en-CA" w:eastAsia="en-CA"/>
              </w:rPr>
              <w:t>&lt;Job 2&gt;</w:t>
            </w:r>
          </w:p>
        </w:tc>
        <w:tc>
          <w:tcPr>
            <w:tcW w:w="4644" w:type="dxa"/>
            <w:shd w:val="clear" w:color="auto" w:fill="auto"/>
          </w:tcPr>
          <w:p w14:paraId="6D52144C" w14:textId="2C47DA13" w:rsidR="00365CB3" w:rsidRDefault="00365CB3" w:rsidP="00365CB3">
            <w:pPr>
              <w:ind w:left="46"/>
              <w:rPr>
                <w:lang w:val="en-CA" w:eastAsia="en-CA"/>
              </w:rPr>
            </w:pPr>
            <w:r>
              <w:rPr>
                <w:lang w:val="en-CA" w:eastAsia="en-CA"/>
              </w:rPr>
              <w:t>Read Control table and select XMLs selectively using Micro Batching algorithm, Parse selected XMLs and store the data in HDFS.</w:t>
            </w:r>
          </w:p>
        </w:tc>
      </w:tr>
      <w:tr w:rsidR="00365CB3" w:rsidRPr="003C271E" w14:paraId="6C03710B" w14:textId="77777777" w:rsidTr="00365CB3">
        <w:tc>
          <w:tcPr>
            <w:tcW w:w="3068" w:type="dxa"/>
            <w:shd w:val="clear" w:color="auto" w:fill="auto"/>
          </w:tcPr>
          <w:p w14:paraId="1017269D" w14:textId="6C70975C" w:rsidR="00365CB3" w:rsidRPr="003C271E" w:rsidRDefault="00365CB3" w:rsidP="00365CB3">
            <w:pPr>
              <w:ind w:left="864"/>
              <w:rPr>
                <w:lang w:val="en-CA" w:eastAsia="en-CA"/>
              </w:rPr>
            </w:pPr>
            <w:r>
              <w:rPr>
                <w:lang w:val="en-CA" w:eastAsia="en-CA"/>
              </w:rPr>
              <w:t>&lt;Job 3&gt;</w:t>
            </w:r>
          </w:p>
        </w:tc>
        <w:tc>
          <w:tcPr>
            <w:tcW w:w="4644" w:type="dxa"/>
            <w:shd w:val="clear" w:color="auto" w:fill="auto"/>
          </w:tcPr>
          <w:p w14:paraId="63310E6E" w14:textId="2CECBE42" w:rsidR="00365CB3" w:rsidRPr="003C271E" w:rsidRDefault="00365CB3" w:rsidP="00365CB3">
            <w:pPr>
              <w:ind w:left="46"/>
              <w:rPr>
                <w:lang w:val="en-CA" w:eastAsia="en-CA"/>
              </w:rPr>
            </w:pPr>
            <w:r>
              <w:rPr>
                <w:lang w:val="en-CA" w:eastAsia="en-CA"/>
              </w:rPr>
              <w:t>Read the parsed data from HDFS, Process</w:t>
            </w:r>
            <w:r w:rsidR="00FE46F7">
              <w:rPr>
                <w:lang w:val="en-CA" w:eastAsia="en-CA"/>
              </w:rPr>
              <w:t xml:space="preserve"> (Map and create data slices)</w:t>
            </w:r>
            <w:r>
              <w:rPr>
                <w:lang w:val="en-CA" w:eastAsia="en-CA"/>
              </w:rPr>
              <w:t xml:space="preserve"> and create History records and insert into History table.</w:t>
            </w:r>
          </w:p>
        </w:tc>
      </w:tr>
      <w:tr w:rsidR="00365CB3" w:rsidRPr="003C271E" w14:paraId="7B4B6CCB" w14:textId="77777777" w:rsidTr="00365CB3">
        <w:tc>
          <w:tcPr>
            <w:tcW w:w="3068" w:type="dxa"/>
            <w:shd w:val="clear" w:color="auto" w:fill="auto"/>
          </w:tcPr>
          <w:p w14:paraId="5B14A017" w14:textId="0650C8F2" w:rsidR="00365CB3" w:rsidRPr="003C271E" w:rsidRDefault="00365CB3" w:rsidP="00365CB3">
            <w:pPr>
              <w:ind w:left="864"/>
              <w:rPr>
                <w:lang w:val="en-CA" w:eastAsia="en-CA"/>
              </w:rPr>
            </w:pPr>
            <w:r>
              <w:rPr>
                <w:lang w:val="en-CA" w:eastAsia="en-CA"/>
              </w:rPr>
              <w:t xml:space="preserve">&lt;Job </w:t>
            </w:r>
            <w:r w:rsidR="00FE46F7">
              <w:rPr>
                <w:lang w:val="en-CA" w:eastAsia="en-CA"/>
              </w:rPr>
              <w:t>4&gt;</w:t>
            </w:r>
          </w:p>
        </w:tc>
        <w:tc>
          <w:tcPr>
            <w:tcW w:w="4644" w:type="dxa"/>
            <w:shd w:val="clear" w:color="auto" w:fill="auto"/>
          </w:tcPr>
          <w:p w14:paraId="414E7E2D" w14:textId="37AF6D61" w:rsidR="00365CB3" w:rsidRPr="003C271E" w:rsidRDefault="00365CB3" w:rsidP="00365CB3">
            <w:pPr>
              <w:ind w:left="46"/>
              <w:rPr>
                <w:lang w:val="en-CA" w:eastAsia="en-CA"/>
              </w:rPr>
            </w:pPr>
            <w:r>
              <w:rPr>
                <w:lang w:val="en-CA" w:eastAsia="en-CA"/>
              </w:rPr>
              <w:t>Creates TRF Extracts.</w:t>
            </w:r>
          </w:p>
        </w:tc>
      </w:tr>
      <w:tr w:rsidR="00365CB3" w:rsidRPr="003C271E" w14:paraId="04EF89F4" w14:textId="77777777" w:rsidTr="00365CB3">
        <w:tc>
          <w:tcPr>
            <w:tcW w:w="3068" w:type="dxa"/>
            <w:shd w:val="clear" w:color="auto" w:fill="auto"/>
          </w:tcPr>
          <w:p w14:paraId="1799AFE5" w14:textId="7F8B704B" w:rsidR="00365CB3" w:rsidRPr="003C271E" w:rsidRDefault="00FE46F7" w:rsidP="00365CB3">
            <w:pPr>
              <w:ind w:left="864"/>
              <w:rPr>
                <w:lang w:val="en-CA" w:eastAsia="en-CA"/>
              </w:rPr>
            </w:pPr>
            <w:r>
              <w:rPr>
                <w:lang w:val="en-CA" w:eastAsia="en-CA"/>
              </w:rPr>
              <w:t xml:space="preserve">&lt;Job 5&gt; </w:t>
            </w:r>
          </w:p>
        </w:tc>
        <w:tc>
          <w:tcPr>
            <w:tcW w:w="4644" w:type="dxa"/>
            <w:shd w:val="clear" w:color="auto" w:fill="auto"/>
          </w:tcPr>
          <w:p w14:paraId="7DFD9950" w14:textId="6A2C3A95" w:rsidR="00365CB3" w:rsidRPr="003C271E" w:rsidRDefault="00FE46F7" w:rsidP="00365CB3">
            <w:pPr>
              <w:ind w:left="46"/>
              <w:rPr>
                <w:lang w:val="en-CA" w:eastAsia="en-CA"/>
              </w:rPr>
            </w:pPr>
            <w:r>
              <w:rPr>
                <w:lang w:val="en-CA" w:eastAsia="en-CA"/>
              </w:rPr>
              <w:t>Create Audit and Control report</w:t>
            </w:r>
          </w:p>
        </w:tc>
      </w:tr>
      <w:tr w:rsidR="00365CB3" w:rsidRPr="003C271E" w14:paraId="69157092" w14:textId="77777777" w:rsidTr="00365CB3">
        <w:tc>
          <w:tcPr>
            <w:tcW w:w="3068" w:type="dxa"/>
            <w:shd w:val="clear" w:color="auto" w:fill="auto"/>
          </w:tcPr>
          <w:p w14:paraId="748BFABA" w14:textId="19E969FF" w:rsidR="00365CB3" w:rsidRPr="003C271E" w:rsidRDefault="00BA0558" w:rsidP="00365CB3">
            <w:pPr>
              <w:ind w:left="864"/>
              <w:rPr>
                <w:lang w:val="en-CA" w:eastAsia="en-CA"/>
              </w:rPr>
            </w:pPr>
            <w:r>
              <w:rPr>
                <w:lang w:val="en-CA" w:eastAsia="en-CA"/>
              </w:rPr>
              <w:t>&lt;Job 6&gt;</w:t>
            </w:r>
          </w:p>
        </w:tc>
        <w:tc>
          <w:tcPr>
            <w:tcW w:w="4644" w:type="dxa"/>
            <w:shd w:val="clear" w:color="auto" w:fill="auto"/>
          </w:tcPr>
          <w:p w14:paraId="391EAE67" w14:textId="78400831" w:rsidR="00365CB3" w:rsidRPr="003C271E" w:rsidRDefault="00BA0558" w:rsidP="00365CB3">
            <w:pPr>
              <w:ind w:left="46"/>
              <w:rPr>
                <w:lang w:val="en-CA" w:eastAsia="en-CA"/>
              </w:rPr>
            </w:pPr>
            <w:r>
              <w:rPr>
                <w:lang w:val="en-CA" w:eastAsia="en-CA"/>
              </w:rPr>
              <w:t>??? for NiFi</w:t>
            </w:r>
          </w:p>
        </w:tc>
      </w:tr>
    </w:tbl>
    <w:p w14:paraId="768C71FE" w14:textId="77777777" w:rsidR="00245BCB" w:rsidRPr="00B13CEA" w:rsidRDefault="00245BCB" w:rsidP="00245BCB">
      <w:pPr>
        <w:rPr>
          <w:lang w:val="en-CA" w:eastAsia="en-CA"/>
        </w:rPr>
      </w:pPr>
    </w:p>
    <w:p w14:paraId="04FE1F21" w14:textId="77777777" w:rsidR="00245BCB" w:rsidRDefault="00245BCB" w:rsidP="00245BCB">
      <w:pPr>
        <w:pStyle w:val="Heading2"/>
        <w:numPr>
          <w:ilvl w:val="2"/>
          <w:numId w:val="11"/>
        </w:numPr>
      </w:pPr>
      <w:bookmarkStart w:id="21" w:name="_Toc518055208"/>
      <w:r>
        <w:t>Enterprise Schedulers</w:t>
      </w:r>
      <w:bookmarkEnd w:id="21"/>
    </w:p>
    <w:p w14:paraId="23FCE039" w14:textId="3C5AB229" w:rsidR="00245BCB" w:rsidRPr="003C271E" w:rsidRDefault="00245BCB" w:rsidP="00245BCB">
      <w:pPr>
        <w:ind w:left="1440"/>
        <w:rPr>
          <w:rFonts w:ascii="Verdana" w:hAnsi="Verdana"/>
          <w:lang w:val="en-CA" w:eastAsia="en-CA"/>
        </w:rPr>
      </w:pPr>
      <w:r w:rsidRPr="003C271E">
        <w:rPr>
          <w:rFonts w:ascii="Verdana" w:hAnsi="Verdana"/>
          <w:lang w:val="en-CA" w:eastAsia="en-CA"/>
        </w:rPr>
        <w:t>Active Batch will be used to integrate with the systems outside of Hadoop platform</w:t>
      </w:r>
      <w:r w:rsidR="004B0B59">
        <w:rPr>
          <w:rFonts w:ascii="Verdana" w:hAnsi="Verdana"/>
          <w:lang w:val="en-CA" w:eastAsia="en-CA"/>
        </w:rPr>
        <w:t>:</w:t>
      </w:r>
    </w:p>
    <w:tbl>
      <w:tblPr>
        <w:tblStyle w:val="TableGrid"/>
        <w:tblW w:w="0" w:type="auto"/>
        <w:tblInd w:w="1435" w:type="dxa"/>
        <w:tblLook w:val="04A0" w:firstRow="1" w:lastRow="0" w:firstColumn="1" w:lastColumn="0" w:noHBand="0" w:noVBand="1"/>
      </w:tblPr>
      <w:tblGrid>
        <w:gridCol w:w="3240"/>
        <w:gridCol w:w="4675"/>
      </w:tblGrid>
      <w:tr w:rsidR="005F2944" w14:paraId="458AB3BE" w14:textId="77777777" w:rsidTr="005F2944">
        <w:tc>
          <w:tcPr>
            <w:tcW w:w="3240" w:type="dxa"/>
          </w:tcPr>
          <w:p w14:paraId="7961A5EF" w14:textId="77777777" w:rsidR="004B0B59" w:rsidRDefault="004B0B59" w:rsidP="005F2944">
            <w:pPr>
              <w:rPr>
                <w:b/>
                <w:lang w:val="en-CA" w:eastAsia="en-CA"/>
              </w:rPr>
            </w:pPr>
            <w:r>
              <w:rPr>
                <w:b/>
                <w:lang w:val="en-CA" w:eastAsia="en-CA"/>
              </w:rPr>
              <w:t>Active Batch</w:t>
            </w:r>
          </w:p>
          <w:p w14:paraId="2540142B" w14:textId="3227C58D" w:rsidR="005F2944" w:rsidRPr="005F2944" w:rsidRDefault="005F2944" w:rsidP="005F2944">
            <w:pPr>
              <w:rPr>
                <w:b/>
                <w:lang w:val="en-CA" w:eastAsia="en-CA"/>
              </w:rPr>
            </w:pPr>
            <w:r w:rsidRPr="005F2944">
              <w:rPr>
                <w:b/>
                <w:lang w:val="en-CA" w:eastAsia="en-CA"/>
              </w:rPr>
              <w:t>Job Name</w:t>
            </w:r>
            <w:r w:rsidR="004B0B59">
              <w:rPr>
                <w:b/>
                <w:lang w:val="en-CA" w:eastAsia="en-CA"/>
              </w:rPr>
              <w:t>s</w:t>
            </w:r>
          </w:p>
        </w:tc>
        <w:tc>
          <w:tcPr>
            <w:tcW w:w="4675" w:type="dxa"/>
          </w:tcPr>
          <w:p w14:paraId="26527CCE" w14:textId="7EE5BEDB" w:rsidR="005F2944" w:rsidRPr="005F2944" w:rsidRDefault="005F2944" w:rsidP="005F2944">
            <w:pPr>
              <w:rPr>
                <w:b/>
                <w:lang w:val="en-CA" w:eastAsia="en-CA"/>
              </w:rPr>
            </w:pPr>
            <w:r w:rsidRPr="005F2944">
              <w:rPr>
                <w:b/>
                <w:lang w:val="en-CA" w:eastAsia="en-CA"/>
              </w:rPr>
              <w:t>Job Description</w:t>
            </w:r>
          </w:p>
        </w:tc>
      </w:tr>
      <w:tr w:rsidR="005F2944" w14:paraId="68C26D3A" w14:textId="77777777" w:rsidTr="005F2944">
        <w:tc>
          <w:tcPr>
            <w:tcW w:w="3240" w:type="dxa"/>
          </w:tcPr>
          <w:p w14:paraId="751E4FBF" w14:textId="0DAF03B1" w:rsidR="005F2944" w:rsidRPr="005F2944" w:rsidRDefault="005F2944" w:rsidP="005F2944">
            <w:pPr>
              <w:pStyle w:val="Heading3"/>
              <w:jc w:val="center"/>
              <w:outlineLvl w:val="2"/>
              <w:rPr>
                <w:b w:val="0"/>
                <w:sz w:val="20"/>
                <w:szCs w:val="20"/>
                <w:lang w:val="en-CA" w:eastAsia="en-CA"/>
              </w:rPr>
            </w:pPr>
            <w:r w:rsidRPr="005F2944">
              <w:rPr>
                <w:b w:val="0"/>
                <w:sz w:val="20"/>
                <w:szCs w:val="20"/>
                <w:lang w:val="en-CA" w:eastAsia="en-CA"/>
              </w:rPr>
              <w:t>&lt;Job</w:t>
            </w:r>
            <w:r w:rsidR="007E122C">
              <w:rPr>
                <w:b w:val="0"/>
                <w:sz w:val="20"/>
                <w:szCs w:val="20"/>
                <w:lang w:val="en-CA" w:eastAsia="en-CA"/>
              </w:rPr>
              <w:t xml:space="preserve"> A</w:t>
            </w:r>
            <w:r w:rsidRPr="005F2944">
              <w:rPr>
                <w:b w:val="0"/>
                <w:sz w:val="20"/>
                <w:szCs w:val="20"/>
                <w:lang w:val="en-CA" w:eastAsia="en-CA"/>
              </w:rPr>
              <w:t>&gt;</w:t>
            </w:r>
          </w:p>
        </w:tc>
        <w:tc>
          <w:tcPr>
            <w:tcW w:w="4675" w:type="dxa"/>
          </w:tcPr>
          <w:p w14:paraId="26E6366B" w14:textId="76080B54" w:rsidR="005F2944" w:rsidRPr="005F2944" w:rsidRDefault="001B2F65" w:rsidP="00245BCB">
            <w:pPr>
              <w:pStyle w:val="Heading3"/>
              <w:outlineLvl w:val="2"/>
              <w:rPr>
                <w:b w:val="0"/>
                <w:sz w:val="20"/>
                <w:szCs w:val="20"/>
                <w:lang w:val="en-CA" w:eastAsia="en-CA"/>
              </w:rPr>
            </w:pPr>
            <w:r>
              <w:rPr>
                <w:b w:val="0"/>
                <w:sz w:val="20"/>
                <w:szCs w:val="20"/>
                <w:lang w:val="en-CA" w:eastAsia="en-CA"/>
              </w:rPr>
              <w:t>Creates TRF Extract files for all entities.</w:t>
            </w:r>
          </w:p>
        </w:tc>
      </w:tr>
    </w:tbl>
    <w:p w14:paraId="3732BD21" w14:textId="77777777" w:rsidR="00245BCB" w:rsidRPr="00507EE2" w:rsidRDefault="00245BCB" w:rsidP="00245BCB">
      <w:pPr>
        <w:pStyle w:val="Heading3"/>
      </w:pPr>
    </w:p>
    <w:p w14:paraId="308E6D56" w14:textId="77777777" w:rsidR="00245BCB" w:rsidRPr="009517AC" w:rsidRDefault="00245BCB" w:rsidP="00245BCB">
      <w:pPr>
        <w:pStyle w:val="Heading2"/>
        <w:numPr>
          <w:ilvl w:val="1"/>
          <w:numId w:val="11"/>
        </w:numPr>
      </w:pPr>
      <w:bookmarkStart w:id="22" w:name="_Toc518055209"/>
      <w:r w:rsidRPr="00721FC3">
        <w:t>Error Handling</w:t>
      </w:r>
      <w:r>
        <w:t xml:space="preserve"> and Recovery Strategy</w:t>
      </w:r>
      <w:bookmarkEnd w:id="22"/>
    </w:p>
    <w:p w14:paraId="6305479E" w14:textId="77777777" w:rsidR="00245BCB" w:rsidRDefault="00245BCB" w:rsidP="00245BCB">
      <w:pPr>
        <w:pStyle w:val="Heading2"/>
        <w:numPr>
          <w:ilvl w:val="2"/>
          <w:numId w:val="11"/>
        </w:numPr>
      </w:pPr>
      <w:bookmarkStart w:id="23" w:name="_Toc518055210"/>
      <w:r>
        <w:t>Error Handling</w:t>
      </w:r>
      <w:bookmarkEnd w:id="23"/>
    </w:p>
    <w:p w14:paraId="5C996E42" w14:textId="77777777" w:rsidR="00F11D9B" w:rsidRDefault="00245BCB">
      <w:pPr>
        <w:pStyle w:val="NormalWeb"/>
        <w:shd w:val="clear" w:color="auto" w:fill="FFFFFF"/>
        <w:spacing w:before="0" w:beforeAutospacing="0" w:after="91" w:afterAutospacing="0"/>
        <w:jc w:val="both"/>
        <w:rPr>
          <w:rFonts w:cs="Arial"/>
          <w:noProof/>
        </w:rPr>
      </w:pPr>
      <w:r w:rsidRPr="00B00EB6">
        <w:rPr>
          <w:rFonts w:ascii="Verdana" w:eastAsia="Times New Roman" w:hAnsi="Verdana" w:cs="Times New Roman"/>
          <w:sz w:val="20"/>
          <w:szCs w:val="20"/>
          <w:lang w:val="en-CA" w:eastAsia="en-CA"/>
        </w:rPr>
        <w:t>Nifi processors</w:t>
      </w:r>
      <w:r w:rsidRPr="00B00EB6">
        <w:rPr>
          <w:rFonts w:ascii="Arial" w:hAnsi="Arial" w:cs="Arial"/>
          <w:color w:val="404041"/>
          <w:sz w:val="15"/>
          <w:szCs w:val="15"/>
          <w:shd w:val="clear" w:color="auto" w:fill="FFFFFF"/>
        </w:rPr>
        <w:t xml:space="preserve"> </w:t>
      </w:r>
      <w:r w:rsidRPr="00B00EB6">
        <w:rPr>
          <w:rFonts w:ascii="Verdana" w:eastAsia="Times New Roman" w:hAnsi="Verdana" w:cs="Times New Roman"/>
          <w:sz w:val="20"/>
          <w:szCs w:val="20"/>
          <w:lang w:val="en-CA" w:eastAsia="en-CA"/>
        </w:rPr>
        <w:t>have a success and failure output relationship. For invalid data flowfiles are routed to a HDFS directory for analysis.</w:t>
      </w:r>
      <w:r>
        <w:rPr>
          <w:rFonts w:ascii="Verdana" w:eastAsia="Times New Roman" w:hAnsi="Verdana" w:cs="Times New Roman"/>
          <w:sz w:val="20"/>
          <w:szCs w:val="20"/>
          <w:lang w:val="en-CA" w:eastAsia="en-CA"/>
        </w:rPr>
        <w:t xml:space="preserve"> </w:t>
      </w:r>
    </w:p>
    <w:tbl>
      <w:tblPr>
        <w:tblStyle w:val="TableGrid"/>
        <w:tblW w:w="0" w:type="auto"/>
        <w:tblLook w:val="04A0" w:firstRow="1" w:lastRow="0" w:firstColumn="1" w:lastColumn="0" w:noHBand="0" w:noVBand="1"/>
      </w:tblPr>
      <w:tblGrid>
        <w:gridCol w:w="2245"/>
        <w:gridCol w:w="7105"/>
      </w:tblGrid>
      <w:tr w:rsidR="00D401EF" w:rsidRPr="00D401EF" w14:paraId="5F8490EE" w14:textId="77777777" w:rsidTr="0099085C">
        <w:tc>
          <w:tcPr>
            <w:tcW w:w="2245" w:type="dxa"/>
            <w:shd w:val="clear" w:color="auto" w:fill="F2F2F2" w:themeFill="background1" w:themeFillShade="F2"/>
          </w:tcPr>
          <w:p w14:paraId="193D99A0" w14:textId="14EC6A1D" w:rsidR="00D401EF" w:rsidRPr="0099085C" w:rsidRDefault="00D401EF" w:rsidP="0099085C">
            <w:pPr>
              <w:ind w:left="0"/>
              <w:jc w:val="center"/>
              <w:rPr>
                <w:rFonts w:ascii="Verdana" w:hAnsi="Verdana"/>
                <w:b/>
                <w:lang w:val="en-CA" w:eastAsia="en-CA"/>
              </w:rPr>
            </w:pPr>
            <w:r w:rsidRPr="0099085C">
              <w:rPr>
                <w:rFonts w:ascii="Verdana" w:hAnsi="Verdana"/>
                <w:b/>
                <w:lang w:val="en-CA" w:eastAsia="en-CA"/>
              </w:rPr>
              <w:t>Processor Name</w:t>
            </w:r>
          </w:p>
        </w:tc>
        <w:tc>
          <w:tcPr>
            <w:tcW w:w="7105" w:type="dxa"/>
            <w:shd w:val="clear" w:color="auto" w:fill="F2F2F2" w:themeFill="background1" w:themeFillShade="F2"/>
          </w:tcPr>
          <w:p w14:paraId="6B3B5DA6" w14:textId="7B24830E" w:rsidR="00D401EF" w:rsidRPr="0099085C" w:rsidRDefault="0099085C" w:rsidP="0099085C">
            <w:pPr>
              <w:ind w:left="166"/>
              <w:jc w:val="center"/>
              <w:rPr>
                <w:rFonts w:ascii="Verdana" w:hAnsi="Verdana"/>
                <w:b/>
                <w:lang w:val="en-CA" w:eastAsia="en-CA"/>
              </w:rPr>
            </w:pPr>
            <w:r w:rsidRPr="0099085C">
              <w:rPr>
                <w:rFonts w:ascii="Verdana" w:hAnsi="Verdana"/>
                <w:b/>
                <w:lang w:val="en-CA" w:eastAsia="en-CA"/>
              </w:rPr>
              <w:t>Error Occurrence Scenario and Handling.</w:t>
            </w:r>
          </w:p>
        </w:tc>
      </w:tr>
      <w:tr w:rsidR="00D401EF" w:rsidRPr="00D401EF" w14:paraId="5AD7C2AC" w14:textId="77777777" w:rsidTr="00D401EF">
        <w:tc>
          <w:tcPr>
            <w:tcW w:w="2245" w:type="dxa"/>
          </w:tcPr>
          <w:p w14:paraId="7BB8DC64" w14:textId="44F06C4C" w:rsidR="00D401EF" w:rsidRPr="0099085C" w:rsidRDefault="00D401EF" w:rsidP="00D401EF">
            <w:pPr>
              <w:ind w:left="0"/>
              <w:rPr>
                <w:rFonts w:ascii="Verdana" w:hAnsi="Verdana"/>
                <w:lang w:val="en-CA" w:eastAsia="en-CA"/>
              </w:rPr>
            </w:pPr>
            <w:r w:rsidRPr="0099085C">
              <w:rPr>
                <w:rFonts w:ascii="Verdana" w:hAnsi="Verdana"/>
                <w:lang w:val="en-CA" w:eastAsia="en-CA"/>
              </w:rPr>
              <w:t>EvaluteJsonPath</w:t>
            </w:r>
          </w:p>
        </w:tc>
        <w:tc>
          <w:tcPr>
            <w:tcW w:w="7105" w:type="dxa"/>
          </w:tcPr>
          <w:p w14:paraId="7DEBD1AD" w14:textId="13861B4E" w:rsidR="00D401EF" w:rsidRPr="0099085C" w:rsidRDefault="0099085C" w:rsidP="0099085C">
            <w:pPr>
              <w:ind w:left="166"/>
              <w:rPr>
                <w:rFonts w:ascii="Verdana" w:hAnsi="Verdana"/>
                <w:lang w:val="en-CA" w:eastAsia="en-CA"/>
              </w:rPr>
            </w:pPr>
            <w:r w:rsidRPr="0099085C">
              <w:rPr>
                <w:rFonts w:ascii="Verdana" w:hAnsi="Verdana"/>
                <w:lang w:val="en-CA" w:eastAsia="en-CA"/>
              </w:rPr>
              <w:t>To extract specific value from incoming json file we need to specify key’s absolute path. If absolute path is not correct it does not fetch the values. Error message is routed to a directory in HDFS.</w:t>
            </w:r>
          </w:p>
        </w:tc>
      </w:tr>
      <w:tr w:rsidR="00D401EF" w:rsidRPr="00D401EF" w14:paraId="7CBA507A" w14:textId="77777777" w:rsidTr="00D401EF">
        <w:tc>
          <w:tcPr>
            <w:tcW w:w="2245" w:type="dxa"/>
          </w:tcPr>
          <w:p w14:paraId="22541ED2" w14:textId="56EA969E" w:rsidR="00D401EF" w:rsidRPr="0099085C" w:rsidRDefault="00D401EF" w:rsidP="00D401EF">
            <w:pPr>
              <w:ind w:left="0"/>
              <w:rPr>
                <w:rFonts w:ascii="Verdana" w:hAnsi="Verdana"/>
                <w:lang w:val="en-CA" w:eastAsia="en-CA"/>
              </w:rPr>
            </w:pPr>
            <w:r w:rsidRPr="0099085C">
              <w:rPr>
                <w:rFonts w:ascii="Verdana" w:hAnsi="Verdana"/>
                <w:lang w:val="en-CA" w:eastAsia="en-CA"/>
              </w:rPr>
              <w:t>RouteonAttribute</w:t>
            </w:r>
          </w:p>
        </w:tc>
        <w:tc>
          <w:tcPr>
            <w:tcW w:w="7105" w:type="dxa"/>
          </w:tcPr>
          <w:p w14:paraId="102F2C11" w14:textId="3A3C92A3" w:rsidR="00D401EF" w:rsidRPr="0099085C" w:rsidRDefault="0099085C" w:rsidP="0099085C">
            <w:pPr>
              <w:ind w:left="166"/>
              <w:rPr>
                <w:rFonts w:ascii="Verdana" w:hAnsi="Verdana"/>
                <w:lang w:val="en-CA" w:eastAsia="en-CA"/>
              </w:rPr>
            </w:pPr>
            <w:r w:rsidRPr="0099085C">
              <w:rPr>
                <w:rFonts w:ascii="Verdana" w:hAnsi="Verdana"/>
                <w:lang w:val="en-CA" w:eastAsia="en-CA"/>
              </w:rPr>
              <w:t>If incoming flow file’ attribute does not match with the attributes mentioned in the conditions of the  processor or if the condition is incorrect  then the incoming flow would be directed to HDFS error directory.</w:t>
            </w:r>
          </w:p>
        </w:tc>
      </w:tr>
      <w:tr w:rsidR="00D401EF" w:rsidRPr="00D401EF" w14:paraId="57EEF63B" w14:textId="77777777" w:rsidTr="00D401EF">
        <w:tc>
          <w:tcPr>
            <w:tcW w:w="2245" w:type="dxa"/>
          </w:tcPr>
          <w:p w14:paraId="12AE6364" w14:textId="3A3E3B3F" w:rsidR="00D401EF" w:rsidRPr="0099085C" w:rsidRDefault="00D401EF" w:rsidP="00D401EF">
            <w:pPr>
              <w:ind w:left="0"/>
              <w:rPr>
                <w:rFonts w:ascii="Verdana" w:hAnsi="Verdana"/>
                <w:lang w:val="en-CA" w:eastAsia="en-CA"/>
              </w:rPr>
            </w:pPr>
            <w:r w:rsidRPr="0099085C">
              <w:rPr>
                <w:rFonts w:ascii="Verdana" w:hAnsi="Verdana"/>
                <w:lang w:val="en-CA" w:eastAsia="en-CA"/>
              </w:rPr>
              <w:lastRenderedPageBreak/>
              <w:t>TransformXML</w:t>
            </w:r>
          </w:p>
        </w:tc>
        <w:tc>
          <w:tcPr>
            <w:tcW w:w="7105" w:type="dxa"/>
          </w:tcPr>
          <w:p w14:paraId="4727AB99" w14:textId="3F84A1E8" w:rsidR="00D401EF" w:rsidRPr="0099085C" w:rsidRDefault="0099085C" w:rsidP="0099085C">
            <w:pPr>
              <w:ind w:left="166"/>
              <w:rPr>
                <w:rFonts w:ascii="Verdana" w:hAnsi="Verdana"/>
                <w:lang w:val="en-CA" w:eastAsia="en-CA"/>
              </w:rPr>
            </w:pPr>
            <w:r w:rsidRPr="0099085C">
              <w:rPr>
                <w:rFonts w:ascii="Verdana" w:hAnsi="Verdana"/>
                <w:lang w:val="en-CA" w:eastAsia="en-CA"/>
              </w:rPr>
              <w:t>An XSLT file is applied to the flowfile XML payload. A new FlowFile is created with transformed content and is routed to the 'success' relationship. If the XSL transform fails, the original FlowFile is routed to the 'failure' relationship which is a HDFS directory.</w:t>
            </w:r>
          </w:p>
        </w:tc>
      </w:tr>
      <w:tr w:rsidR="00D401EF" w:rsidRPr="00D401EF" w14:paraId="64C6367E" w14:textId="77777777" w:rsidTr="00D401EF">
        <w:tc>
          <w:tcPr>
            <w:tcW w:w="2245" w:type="dxa"/>
          </w:tcPr>
          <w:p w14:paraId="0569139F" w14:textId="73171646" w:rsidR="00D401EF" w:rsidRPr="0099085C" w:rsidRDefault="00D401EF" w:rsidP="00D401EF">
            <w:pPr>
              <w:ind w:left="0"/>
              <w:rPr>
                <w:rFonts w:ascii="Verdana" w:hAnsi="Verdana"/>
                <w:lang w:val="en-CA" w:eastAsia="en-CA"/>
              </w:rPr>
            </w:pPr>
            <w:r w:rsidRPr="0099085C">
              <w:rPr>
                <w:rFonts w:ascii="Verdana" w:hAnsi="Verdana"/>
                <w:lang w:val="en-CA" w:eastAsia="en-CA"/>
              </w:rPr>
              <w:t>AttributetoJSON</w:t>
            </w:r>
          </w:p>
        </w:tc>
        <w:tc>
          <w:tcPr>
            <w:tcW w:w="7105" w:type="dxa"/>
          </w:tcPr>
          <w:p w14:paraId="2B227A9A" w14:textId="23326AA6" w:rsidR="00D401EF" w:rsidRPr="0099085C" w:rsidRDefault="0099085C" w:rsidP="0099085C">
            <w:pPr>
              <w:ind w:left="166"/>
              <w:rPr>
                <w:rFonts w:ascii="Verdana" w:hAnsi="Verdana"/>
                <w:lang w:val="en-CA" w:eastAsia="en-CA"/>
              </w:rPr>
            </w:pPr>
            <w:r w:rsidRPr="0099085C">
              <w:rPr>
                <w:rFonts w:ascii="Verdana" w:hAnsi="Verdana"/>
                <w:lang w:val="en-CA" w:eastAsia="en-CA"/>
              </w:rPr>
              <w:t>Attributes mentioned in this processor will be appended to the existing flow file .Failure to append those attributes or failure in conversion to JSON would cause the flow files to be directed to HDFS error  directory.</w:t>
            </w:r>
          </w:p>
        </w:tc>
      </w:tr>
    </w:tbl>
    <w:p w14:paraId="0527CF78" w14:textId="77777777" w:rsidR="00245BCB" w:rsidRPr="00D401EF" w:rsidRDefault="00245BCB" w:rsidP="00245BCB">
      <w:pPr>
        <w:rPr>
          <w:b/>
        </w:rPr>
      </w:pPr>
    </w:p>
    <w:p w14:paraId="3E69F338" w14:textId="77777777" w:rsidR="004A6782" w:rsidRDefault="004A6782" w:rsidP="004A6782">
      <w:pPr>
        <w:rPr>
          <w:color w:val="1F497D"/>
        </w:rPr>
      </w:pPr>
    </w:p>
    <w:p w14:paraId="01A4736E" w14:textId="77777777" w:rsidR="004A6782" w:rsidRDefault="004A6782" w:rsidP="004A6782">
      <w:pPr>
        <w:rPr>
          <w:color w:val="1F497D"/>
        </w:rPr>
      </w:pPr>
    </w:p>
    <w:p w14:paraId="671D7690" w14:textId="77777777" w:rsidR="004A6782" w:rsidRDefault="004A6782" w:rsidP="00245BCB">
      <w:pPr>
        <w:shd w:val="clear" w:color="auto" w:fill="FFFFFF"/>
        <w:spacing w:before="0" w:after="91"/>
        <w:jc w:val="both"/>
        <w:rPr>
          <w:rFonts w:ascii="Verdana" w:hAnsi="Verdana" w:cs="Arial"/>
        </w:rPr>
      </w:pPr>
    </w:p>
    <w:p w14:paraId="4F4B60A6" w14:textId="77777777" w:rsidR="00245BCB" w:rsidRPr="00743AF4" w:rsidRDefault="00245BCB" w:rsidP="00245BCB">
      <w:pPr>
        <w:pStyle w:val="Heading2"/>
        <w:numPr>
          <w:ilvl w:val="1"/>
          <w:numId w:val="11"/>
        </w:numPr>
      </w:pPr>
      <w:bookmarkStart w:id="24" w:name="_Toc518055211"/>
      <w:r w:rsidRPr="00CD4CFE">
        <w:t>Reusable Objects</w:t>
      </w:r>
      <w:bookmarkEnd w:id="24"/>
    </w:p>
    <w:p w14:paraId="19C7AD54" w14:textId="77777777" w:rsidR="00437704" w:rsidRPr="00733960" w:rsidRDefault="00245BCB" w:rsidP="00733960">
      <w:pPr>
        <w:pStyle w:val="ListParagraph"/>
        <w:jc w:val="both"/>
        <w:rPr>
          <w:bCs/>
          <w:sz w:val="20"/>
          <w:szCs w:val="20"/>
        </w:rPr>
      </w:pPr>
      <w:r w:rsidRPr="004B0856">
        <w:rPr>
          <w:rFonts w:ascii="Verdana" w:hAnsi="Verdana"/>
          <w:b/>
          <w:kern w:val="22"/>
          <w:sz w:val="20"/>
          <w:szCs w:val="20"/>
        </w:rPr>
        <w:t>Custom processor ExtractRawXML</w:t>
      </w:r>
      <w:r w:rsidRPr="004B0856">
        <w:rPr>
          <w:sz w:val="20"/>
          <w:szCs w:val="20"/>
        </w:rPr>
        <w:t xml:space="preserve">– </w:t>
      </w:r>
      <w:r w:rsidRPr="004B0856">
        <w:rPr>
          <w:rFonts w:ascii="Verdana" w:hAnsi="Verdana"/>
          <w:kern w:val="22"/>
          <w:sz w:val="20"/>
          <w:szCs w:val="20"/>
        </w:rPr>
        <w:t>when we query a database to extract XML using Nifi processor QueryDatabaseTable the output of the resultant query (XML) will be converted to Avro format. So for further processing of XML (validate, transform and split) the input Avro must be converted back to XML format. This conversion from Avro to XML is done using a custom processor ExtractRawXML.</w:t>
      </w:r>
    </w:p>
    <w:p w14:paraId="1C512E02" w14:textId="77777777" w:rsidR="00245BCB" w:rsidRPr="00A336C0" w:rsidRDefault="00245BCB" w:rsidP="00245BCB">
      <w:pPr>
        <w:pStyle w:val="Heading1"/>
        <w:rPr>
          <w:color w:val="000000"/>
        </w:rPr>
      </w:pPr>
      <w:bookmarkStart w:id="25" w:name="_Toc518055212"/>
      <w:r w:rsidRPr="00A336C0">
        <w:rPr>
          <w:color w:val="000000"/>
        </w:rPr>
        <w:t>Security and User Authentication</w:t>
      </w:r>
      <w:bookmarkEnd w:id="25"/>
    </w:p>
    <w:p w14:paraId="715EC8EF" w14:textId="77777777" w:rsidR="00245BCB" w:rsidRDefault="00245BCB" w:rsidP="00245BCB">
      <w:pPr>
        <w:pStyle w:val="Heading2"/>
        <w:numPr>
          <w:ilvl w:val="1"/>
          <w:numId w:val="11"/>
        </w:numPr>
      </w:pPr>
      <w:bookmarkStart w:id="26" w:name="_Toc518055213"/>
      <w:r w:rsidRPr="00A336C0">
        <w:t>Security</w:t>
      </w:r>
      <w:r>
        <w:t xml:space="preserve"> Configuration</w:t>
      </w:r>
      <w:bookmarkEnd w:id="26"/>
    </w:p>
    <w:p w14:paraId="037AEA79" w14:textId="62EEC79E" w:rsidR="004E22E7" w:rsidRDefault="004E22E7" w:rsidP="00245BCB">
      <w:pPr>
        <w:jc w:val="both"/>
        <w:rPr>
          <w:rFonts w:ascii="Verdana" w:hAnsi="Verdana" w:cs="Arial"/>
          <w:highlight w:val="yellow"/>
          <w:lang w:val="en-CA" w:eastAsia="en-CA"/>
        </w:rPr>
      </w:pPr>
      <w:r>
        <w:rPr>
          <w:rFonts w:ascii="Verdana" w:hAnsi="Verdana" w:cs="Arial"/>
          <w:highlight w:val="yellow"/>
          <w:lang w:val="en-CA" w:eastAsia="en-CA"/>
        </w:rPr>
        <w:t>Refer the following document for details</w:t>
      </w:r>
      <w:r w:rsidR="00377C18">
        <w:rPr>
          <w:rFonts w:ascii="Verdana" w:hAnsi="Verdana" w:cs="Arial"/>
          <w:highlight w:val="yellow"/>
          <w:lang w:val="en-CA" w:eastAsia="en-CA"/>
        </w:rPr>
        <w:t xml:space="preserve"> (Sharepoint link will be added to the following document</w:t>
      </w:r>
      <w:r w:rsidR="006F390C">
        <w:rPr>
          <w:rFonts w:ascii="Verdana" w:hAnsi="Verdana" w:cs="Arial"/>
          <w:highlight w:val="yellow"/>
          <w:lang w:val="en-CA" w:eastAsia="en-CA"/>
        </w:rPr>
        <w:t>. Currently can’t locate the document on Sharepoint)</w:t>
      </w:r>
      <w:r>
        <w:rPr>
          <w:rFonts w:ascii="Verdana" w:hAnsi="Verdana" w:cs="Arial"/>
          <w:highlight w:val="yellow"/>
          <w:lang w:val="en-CA" w:eastAsia="en-CA"/>
        </w:rPr>
        <w:t>:</w:t>
      </w:r>
    </w:p>
    <w:p w14:paraId="52ECB9A3" w14:textId="3830371B" w:rsidR="004E22E7" w:rsidRPr="004E22E7" w:rsidRDefault="004E22E7" w:rsidP="004E22E7">
      <w:pPr>
        <w:ind w:firstLine="540"/>
        <w:rPr>
          <w:rStyle w:val="Hyperlink"/>
          <w:b/>
          <w:bCs/>
        </w:rPr>
      </w:pPr>
      <w:r>
        <w:rPr>
          <w:rFonts w:ascii="Verdana" w:hAnsi="Verdana" w:cs="Arial"/>
          <w:highlight w:val="yellow"/>
          <w:lang w:val="en-CA" w:eastAsia="en-CA"/>
        </w:rPr>
        <w:t xml:space="preserve">       </w:t>
      </w:r>
      <w:r w:rsidRPr="004E22E7">
        <w:rPr>
          <w:rStyle w:val="Hyperlink"/>
          <w:b/>
          <w:bCs/>
        </w:rPr>
        <w:t>Persistent Layer Physical Architecture</w:t>
      </w:r>
    </w:p>
    <w:p w14:paraId="7B4A4780" w14:textId="6FC13B58" w:rsidR="004E22E7" w:rsidRDefault="004E22E7" w:rsidP="004E22E7">
      <w:pPr>
        <w:ind w:firstLine="540"/>
        <w:rPr>
          <w:rFonts w:ascii="Calibri" w:hAnsi="Calibri"/>
          <w:b/>
          <w:bCs/>
        </w:rPr>
      </w:pPr>
    </w:p>
    <w:p w14:paraId="1D5553FF" w14:textId="2F101F09" w:rsidR="00CE7F33" w:rsidRDefault="00CE7F33" w:rsidP="00245BCB">
      <w:pPr>
        <w:jc w:val="both"/>
        <w:rPr>
          <w:rFonts w:ascii="Verdana" w:hAnsi="Verdana" w:cs="Arial"/>
          <w:highlight w:val="yellow"/>
          <w:lang w:val="en-CA" w:eastAsia="en-CA"/>
        </w:rPr>
      </w:pPr>
      <w:r w:rsidRPr="00CE7F33">
        <w:rPr>
          <w:rStyle w:val="Hyperlink"/>
          <w:b/>
          <w:bCs/>
        </w:rPr>
        <w:t>NiFi Security capabilities:</w:t>
      </w:r>
    </w:p>
    <w:p w14:paraId="5C4F5A3B" w14:textId="31016390" w:rsidR="00245BCB" w:rsidRPr="004B0856" w:rsidRDefault="004E22E7" w:rsidP="00245BCB">
      <w:pPr>
        <w:jc w:val="both"/>
        <w:rPr>
          <w:rFonts w:ascii="Verdana" w:hAnsi="Verdana" w:cs="Arial"/>
          <w:lang w:val="en-CA" w:eastAsia="en-CA"/>
        </w:rPr>
      </w:pPr>
      <w:r w:rsidRPr="001D589A">
        <w:rPr>
          <w:rFonts w:ascii="Verdana" w:hAnsi="Verdana" w:cs="Arial"/>
          <w:highlight w:val="yellow"/>
          <w:lang w:val="en-CA" w:eastAsia="en-CA"/>
        </w:rPr>
        <w:t xml:space="preserve"> </w:t>
      </w:r>
      <w:r w:rsidR="00245BCB" w:rsidRPr="004B0856">
        <w:rPr>
          <w:rFonts w:ascii="Verdana" w:hAnsi="Verdana" w:cs="Arial"/>
          <w:lang w:val="en-CA" w:eastAsia="en-CA"/>
        </w:rPr>
        <w:t>NiFi provides several different configuration options for security purposes. The most important properties are those under the "</w:t>
      </w:r>
      <w:r w:rsidR="00245BCB" w:rsidRPr="004B0856">
        <w:rPr>
          <w:rFonts w:ascii="Verdana" w:hAnsi="Verdana" w:cs="Arial"/>
          <w:b/>
          <w:lang w:val="en-CA" w:eastAsia="en-CA"/>
        </w:rPr>
        <w:t>security properties</w:t>
      </w:r>
      <w:r w:rsidR="00245BCB" w:rsidRPr="004B0856">
        <w:rPr>
          <w:rFonts w:ascii="Verdana" w:hAnsi="Verdana" w:cs="Arial"/>
          <w:lang w:val="en-CA" w:eastAsia="en-CA"/>
        </w:rPr>
        <w:t>" heading in the</w:t>
      </w:r>
      <w:r w:rsidR="00245BCB" w:rsidRPr="004B0856">
        <w:rPr>
          <w:rFonts w:ascii="Verdana" w:hAnsi="Verdana" w:cs="Arial" w:hint="eastAsia"/>
        </w:rPr>
        <w:t> </w:t>
      </w:r>
      <w:r w:rsidR="00245BCB" w:rsidRPr="004B0856">
        <w:rPr>
          <w:rFonts w:ascii="Verdana" w:hAnsi="Verdana" w:cs="Arial"/>
          <w:b/>
          <w:lang w:val="en-CA" w:eastAsia="en-CA"/>
        </w:rPr>
        <w:t>nifi.properties</w:t>
      </w:r>
      <w:r w:rsidR="00245BCB" w:rsidRPr="004B0856">
        <w:rPr>
          <w:rFonts w:ascii="Verdana" w:hAnsi="Verdana" w:cs="Arial" w:hint="eastAsia"/>
          <w:lang w:val="en-CA" w:eastAsia="en-CA"/>
        </w:rPr>
        <w:t> </w:t>
      </w:r>
      <w:r w:rsidR="00245BCB" w:rsidRPr="004B0856">
        <w:rPr>
          <w:rFonts w:ascii="Verdana" w:hAnsi="Verdana" w:cs="Arial"/>
          <w:lang w:val="en-CA" w:eastAsia="en-CA"/>
        </w:rPr>
        <w:t>file. In order to run securely, the following properties must be set:</w:t>
      </w:r>
    </w:p>
    <w:tbl>
      <w:tblPr>
        <w:tblW w:w="9369" w:type="dxa"/>
        <w:tblInd w:w="99" w:type="dxa"/>
        <w:tblLook w:val="04A0" w:firstRow="1" w:lastRow="0" w:firstColumn="1" w:lastColumn="0" w:noHBand="0" w:noVBand="1"/>
      </w:tblPr>
      <w:tblGrid>
        <w:gridCol w:w="3740"/>
        <w:gridCol w:w="5629"/>
      </w:tblGrid>
      <w:tr w:rsidR="00245BCB" w:rsidRPr="004B0856" w14:paraId="03884D8E" w14:textId="77777777" w:rsidTr="00F64DFA">
        <w:trPr>
          <w:trHeight w:val="290"/>
        </w:trPr>
        <w:tc>
          <w:tcPr>
            <w:tcW w:w="3740" w:type="dxa"/>
            <w:tcBorders>
              <w:top w:val="single" w:sz="4" w:space="0" w:color="auto"/>
              <w:left w:val="single" w:sz="4" w:space="0" w:color="auto"/>
              <w:bottom w:val="single" w:sz="4" w:space="0" w:color="auto"/>
              <w:right w:val="single" w:sz="4" w:space="0" w:color="auto"/>
            </w:tcBorders>
            <w:shd w:val="clear" w:color="000000" w:fill="8DB4E3"/>
            <w:hideMark/>
          </w:tcPr>
          <w:p w14:paraId="6B45685E" w14:textId="77777777" w:rsidR="00245BCB" w:rsidRPr="004B0856" w:rsidRDefault="00245BCB" w:rsidP="00F64DFA">
            <w:pPr>
              <w:spacing w:before="0"/>
              <w:rPr>
                <w:rFonts w:ascii="Verdana" w:hAnsi="Verdana"/>
                <w:b/>
                <w:bCs/>
                <w:color w:val="000000"/>
              </w:rPr>
            </w:pPr>
            <w:r w:rsidRPr="004B0856">
              <w:rPr>
                <w:rFonts w:ascii="Verdana" w:eastAsia="Verdana" w:hAnsi="Verdana" w:cs="Verdana"/>
                <w:b/>
                <w:bCs/>
                <w:color w:val="000000"/>
                <w:lang w:val="en-CA"/>
              </w:rPr>
              <w:t>Property Name</w:t>
            </w:r>
          </w:p>
        </w:tc>
        <w:tc>
          <w:tcPr>
            <w:tcW w:w="5629" w:type="dxa"/>
            <w:tcBorders>
              <w:top w:val="single" w:sz="4" w:space="0" w:color="auto"/>
              <w:left w:val="nil"/>
              <w:bottom w:val="single" w:sz="4" w:space="0" w:color="auto"/>
              <w:right w:val="single" w:sz="4" w:space="0" w:color="auto"/>
            </w:tcBorders>
            <w:shd w:val="clear" w:color="000000" w:fill="8DB4E3"/>
            <w:hideMark/>
          </w:tcPr>
          <w:p w14:paraId="60C1BD4E" w14:textId="77777777" w:rsidR="00245BCB" w:rsidRPr="004B0856" w:rsidRDefault="00245BCB" w:rsidP="00F64DFA">
            <w:pPr>
              <w:spacing w:before="0"/>
              <w:jc w:val="both"/>
              <w:rPr>
                <w:rFonts w:ascii="Verdana" w:hAnsi="Verdana"/>
                <w:b/>
                <w:bCs/>
                <w:color w:val="000000"/>
              </w:rPr>
            </w:pPr>
            <w:r w:rsidRPr="004B0856">
              <w:rPr>
                <w:rFonts w:ascii="Verdana" w:eastAsia="Verdana" w:hAnsi="Verdana" w:cs="Verdana"/>
                <w:b/>
                <w:bCs/>
                <w:color w:val="000000"/>
                <w:lang w:val="en-CA"/>
              </w:rPr>
              <w:t>Description</w:t>
            </w:r>
          </w:p>
        </w:tc>
      </w:tr>
      <w:tr w:rsidR="00245BCB" w:rsidRPr="004B0856" w14:paraId="22D6AADB" w14:textId="77777777" w:rsidTr="00F64DFA">
        <w:trPr>
          <w:trHeight w:val="1890"/>
        </w:trPr>
        <w:tc>
          <w:tcPr>
            <w:tcW w:w="3740" w:type="dxa"/>
            <w:tcBorders>
              <w:top w:val="nil"/>
              <w:left w:val="single" w:sz="4" w:space="0" w:color="auto"/>
              <w:bottom w:val="single" w:sz="4" w:space="0" w:color="auto"/>
              <w:right w:val="single" w:sz="4" w:space="0" w:color="auto"/>
            </w:tcBorders>
            <w:shd w:val="clear" w:color="000000" w:fill="FFFFFF"/>
            <w:hideMark/>
          </w:tcPr>
          <w:p w14:paraId="1F13E980"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nifi.security.needClientAuth</w:t>
            </w:r>
          </w:p>
        </w:tc>
        <w:tc>
          <w:tcPr>
            <w:tcW w:w="5629" w:type="dxa"/>
            <w:tcBorders>
              <w:top w:val="nil"/>
              <w:left w:val="nil"/>
              <w:bottom w:val="single" w:sz="4" w:space="0" w:color="auto"/>
              <w:right w:val="single" w:sz="4" w:space="0" w:color="auto"/>
            </w:tcBorders>
            <w:shd w:val="clear" w:color="000000" w:fill="FFFFFF"/>
            <w:hideMark/>
          </w:tcPr>
          <w:p w14:paraId="59F18DB8"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Set to true to specify that connecting clients must authenticate themselves. This property is used by the NiFi cluster protocol to indicate that nodes in the cluster will be authenticated and must have certificates that are trusted by the Truststores.</w:t>
            </w:r>
          </w:p>
        </w:tc>
      </w:tr>
      <w:tr w:rsidR="00245BCB" w:rsidRPr="004B0856" w14:paraId="5C9DCE02" w14:textId="77777777" w:rsidTr="00F64DFA">
        <w:trPr>
          <w:trHeight w:val="540"/>
        </w:trPr>
        <w:tc>
          <w:tcPr>
            <w:tcW w:w="3740" w:type="dxa"/>
            <w:tcBorders>
              <w:top w:val="nil"/>
              <w:left w:val="single" w:sz="4" w:space="0" w:color="auto"/>
              <w:bottom w:val="single" w:sz="4" w:space="0" w:color="auto"/>
              <w:right w:val="single" w:sz="4" w:space="0" w:color="auto"/>
            </w:tcBorders>
            <w:shd w:val="clear" w:color="000000" w:fill="FFFFFF"/>
            <w:hideMark/>
          </w:tcPr>
          <w:p w14:paraId="20655353"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nifi.security.keystore</w:t>
            </w:r>
          </w:p>
        </w:tc>
        <w:tc>
          <w:tcPr>
            <w:tcW w:w="5629" w:type="dxa"/>
            <w:tcBorders>
              <w:top w:val="nil"/>
              <w:left w:val="nil"/>
              <w:bottom w:val="single" w:sz="4" w:space="0" w:color="auto"/>
              <w:right w:val="single" w:sz="4" w:space="0" w:color="auto"/>
            </w:tcBorders>
            <w:shd w:val="clear" w:color="000000" w:fill="FFFFFF"/>
            <w:hideMark/>
          </w:tcPr>
          <w:p w14:paraId="6A3A60BB"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Filename of the Keystore that contains the server’s private key.</w:t>
            </w:r>
          </w:p>
        </w:tc>
      </w:tr>
      <w:tr w:rsidR="00245BCB" w:rsidRPr="004B0856" w14:paraId="2DEA30FF" w14:textId="77777777" w:rsidTr="00F64DFA">
        <w:trPr>
          <w:trHeight w:val="1080"/>
        </w:trPr>
        <w:tc>
          <w:tcPr>
            <w:tcW w:w="3740" w:type="dxa"/>
            <w:tcBorders>
              <w:top w:val="nil"/>
              <w:left w:val="single" w:sz="4" w:space="0" w:color="auto"/>
              <w:bottom w:val="single" w:sz="4" w:space="0" w:color="auto"/>
              <w:right w:val="single" w:sz="4" w:space="0" w:color="auto"/>
            </w:tcBorders>
            <w:shd w:val="clear" w:color="000000" w:fill="F8F8F7"/>
            <w:hideMark/>
          </w:tcPr>
          <w:p w14:paraId="2CF50808"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lastRenderedPageBreak/>
              <w:t>nifi.security.keystoreType</w:t>
            </w:r>
          </w:p>
        </w:tc>
        <w:tc>
          <w:tcPr>
            <w:tcW w:w="5629" w:type="dxa"/>
            <w:tcBorders>
              <w:top w:val="nil"/>
              <w:left w:val="nil"/>
              <w:bottom w:val="single" w:sz="4" w:space="0" w:color="auto"/>
              <w:right w:val="single" w:sz="4" w:space="0" w:color="auto"/>
            </w:tcBorders>
            <w:shd w:val="clear" w:color="000000" w:fill="F8F8F7"/>
            <w:hideMark/>
          </w:tcPr>
          <w:p w14:paraId="4F41E48F"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The type of Keystore. Must be either PKCS12 or JKS. JKS is the preferred type, PKCS12 files will be loaded with BouncyCastle provider.</w:t>
            </w:r>
          </w:p>
        </w:tc>
      </w:tr>
      <w:tr w:rsidR="00245BCB" w:rsidRPr="004B0856" w14:paraId="26503FEE" w14:textId="77777777" w:rsidTr="00F64DFA">
        <w:trPr>
          <w:trHeight w:val="290"/>
        </w:trPr>
        <w:tc>
          <w:tcPr>
            <w:tcW w:w="3740" w:type="dxa"/>
            <w:tcBorders>
              <w:top w:val="nil"/>
              <w:left w:val="single" w:sz="4" w:space="0" w:color="auto"/>
              <w:bottom w:val="single" w:sz="4" w:space="0" w:color="auto"/>
              <w:right w:val="single" w:sz="4" w:space="0" w:color="auto"/>
            </w:tcBorders>
            <w:shd w:val="clear" w:color="000000" w:fill="FFFFFF"/>
            <w:hideMark/>
          </w:tcPr>
          <w:p w14:paraId="0C666175"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nifi.security.keystorePasswd</w:t>
            </w:r>
          </w:p>
        </w:tc>
        <w:tc>
          <w:tcPr>
            <w:tcW w:w="5629" w:type="dxa"/>
            <w:tcBorders>
              <w:top w:val="nil"/>
              <w:left w:val="nil"/>
              <w:bottom w:val="single" w:sz="4" w:space="0" w:color="auto"/>
              <w:right w:val="single" w:sz="4" w:space="0" w:color="auto"/>
            </w:tcBorders>
            <w:shd w:val="clear" w:color="000000" w:fill="FFFFFF"/>
            <w:hideMark/>
          </w:tcPr>
          <w:p w14:paraId="4EB58F88"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The password for the Keystore.</w:t>
            </w:r>
          </w:p>
        </w:tc>
      </w:tr>
      <w:tr w:rsidR="00245BCB" w:rsidRPr="00C75F2D" w14:paraId="56264AC2" w14:textId="77777777" w:rsidTr="00F64DFA">
        <w:trPr>
          <w:trHeight w:val="1080"/>
        </w:trPr>
        <w:tc>
          <w:tcPr>
            <w:tcW w:w="3740" w:type="dxa"/>
            <w:tcBorders>
              <w:top w:val="nil"/>
              <w:left w:val="single" w:sz="4" w:space="0" w:color="auto"/>
              <w:bottom w:val="single" w:sz="4" w:space="0" w:color="auto"/>
              <w:right w:val="single" w:sz="4" w:space="0" w:color="auto"/>
            </w:tcBorders>
            <w:shd w:val="clear" w:color="000000" w:fill="F8F8F7"/>
            <w:hideMark/>
          </w:tcPr>
          <w:p w14:paraId="6FB15A09"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nifi.security.keyPasswd</w:t>
            </w:r>
          </w:p>
        </w:tc>
        <w:tc>
          <w:tcPr>
            <w:tcW w:w="5629" w:type="dxa"/>
            <w:tcBorders>
              <w:top w:val="nil"/>
              <w:left w:val="nil"/>
              <w:bottom w:val="single" w:sz="4" w:space="0" w:color="auto"/>
              <w:right w:val="single" w:sz="4" w:space="0" w:color="auto"/>
            </w:tcBorders>
            <w:shd w:val="clear" w:color="000000" w:fill="F8F8F7"/>
            <w:hideMark/>
          </w:tcPr>
          <w:p w14:paraId="01D7FD8A" w14:textId="77777777" w:rsidR="00245BCB" w:rsidRPr="004B0856" w:rsidRDefault="00245BCB" w:rsidP="00F64DFA">
            <w:pPr>
              <w:spacing w:before="0"/>
              <w:rPr>
                <w:rFonts w:ascii="Verdana" w:hAnsi="Verdana"/>
                <w:color w:val="000000"/>
              </w:rPr>
            </w:pPr>
            <w:r w:rsidRPr="004B0856">
              <w:rPr>
                <w:rFonts w:ascii="Verdana" w:eastAsia="Verdana" w:hAnsi="Verdana" w:cs="Verdana"/>
                <w:color w:val="000000"/>
                <w:lang w:val="en-CA"/>
              </w:rPr>
              <w:t>The password for the certificate in the Keystore. If not set, the value of  nifi.security.keystorePasswd will be used.</w:t>
            </w:r>
          </w:p>
        </w:tc>
      </w:tr>
    </w:tbl>
    <w:p w14:paraId="160ED417" w14:textId="77777777" w:rsidR="00245BCB" w:rsidRPr="00A336C0" w:rsidRDefault="00245BCB" w:rsidP="00245BCB">
      <w:pPr>
        <w:pStyle w:val="Heading2"/>
        <w:numPr>
          <w:ilvl w:val="1"/>
          <w:numId w:val="11"/>
        </w:numPr>
      </w:pPr>
      <w:bookmarkStart w:id="27" w:name="_Toc518055214"/>
      <w:r w:rsidRPr="00A336C0">
        <w:t>User authentication</w:t>
      </w:r>
      <w:bookmarkEnd w:id="27"/>
    </w:p>
    <w:p w14:paraId="30A564A4" w14:textId="6F0362FE" w:rsidR="00AD2621" w:rsidRPr="00140A2E" w:rsidRDefault="00140A2E" w:rsidP="00245BCB">
      <w:pPr>
        <w:jc w:val="both"/>
        <w:rPr>
          <w:rStyle w:val="Hyperlink"/>
          <w:b/>
          <w:bCs/>
        </w:rPr>
      </w:pPr>
      <w:r w:rsidRPr="00140A2E">
        <w:rPr>
          <w:rStyle w:val="Hyperlink"/>
          <w:b/>
          <w:bCs/>
          <w:highlight w:val="yellow"/>
        </w:rPr>
        <w:t>&lt;Ravi to fill this section.&gt;</w:t>
      </w:r>
    </w:p>
    <w:p w14:paraId="418733D3" w14:textId="77777777" w:rsidR="00140A2E" w:rsidRDefault="00140A2E" w:rsidP="00245BCB">
      <w:pPr>
        <w:jc w:val="both"/>
        <w:rPr>
          <w:rFonts w:ascii="Verdana" w:hAnsi="Verdana" w:cs="Arial"/>
          <w:lang w:val="en-CA" w:eastAsia="en-CA"/>
        </w:rPr>
      </w:pPr>
    </w:p>
    <w:p w14:paraId="6ACEA73A" w14:textId="77777777" w:rsidR="00245BCB" w:rsidRDefault="00245BCB" w:rsidP="00245BCB">
      <w:pPr>
        <w:jc w:val="both"/>
      </w:pPr>
    </w:p>
    <w:p w14:paraId="14F24B7E" w14:textId="77777777" w:rsidR="00245BCB" w:rsidRDefault="00245BCB" w:rsidP="00245BCB">
      <w:pPr>
        <w:pStyle w:val="Heading1"/>
      </w:pPr>
      <w:bookmarkStart w:id="28" w:name="_Toc518055215"/>
      <w:r w:rsidRPr="00A336C0">
        <w:rPr>
          <w:color w:val="000000"/>
        </w:rPr>
        <w:t xml:space="preserve">Extract, Transform and load process </w:t>
      </w:r>
      <w:r w:rsidR="00BB5C65">
        <w:rPr>
          <w:color w:val="000000"/>
        </w:rPr>
        <w:t xml:space="preserve"> of </w:t>
      </w:r>
      <w:r>
        <w:t>xml</w:t>
      </w:r>
      <w:bookmarkEnd w:id="28"/>
    </w:p>
    <w:p w14:paraId="2E46D826" w14:textId="3D1DA0C8" w:rsidR="00F11D9B" w:rsidRDefault="00F11D9B"/>
    <w:p w14:paraId="6EDEE632" w14:textId="77777777" w:rsidR="00F64DFA" w:rsidRDefault="00F64DFA" w:rsidP="00F64DFA">
      <w:pPr>
        <w:pStyle w:val="Heading2"/>
        <w:numPr>
          <w:ilvl w:val="1"/>
          <w:numId w:val="11"/>
        </w:numPr>
      </w:pPr>
      <w:bookmarkStart w:id="29" w:name="_Toc518055216"/>
      <w:r>
        <w:t>Extract XML</w:t>
      </w:r>
      <w:r w:rsidR="00BB5C65">
        <w:t>- process</w:t>
      </w:r>
      <w:bookmarkEnd w:id="29"/>
    </w:p>
    <w:p w14:paraId="7831F56F" w14:textId="77777777" w:rsidR="00F64DFA" w:rsidRPr="004B0856" w:rsidRDefault="00F64DFA" w:rsidP="00F64DFA">
      <w:pPr>
        <w:ind w:left="360"/>
        <w:rPr>
          <w:rFonts w:ascii="Verdana" w:hAnsi="Verdana" w:cs="Arial"/>
          <w:lang w:val="en-CA" w:eastAsia="en-CA"/>
        </w:rPr>
      </w:pPr>
      <w:r w:rsidRPr="004B0856">
        <w:rPr>
          <w:rFonts w:ascii="Verdana" w:hAnsi="Verdana" w:cs="Arial"/>
          <w:lang w:val="en-CA" w:eastAsia="en-CA"/>
        </w:rPr>
        <w:t>Detailed configuration information for Nifi components used for data extraction:-</w:t>
      </w:r>
    </w:p>
    <w:p w14:paraId="2FA1AB78" w14:textId="77777777" w:rsidR="00F64DFA" w:rsidRPr="007130FE" w:rsidRDefault="00F64DFA" w:rsidP="00F64DFA">
      <w:pPr>
        <w:ind w:left="360"/>
        <w:rPr>
          <w:rFonts w:ascii="Verdana" w:hAnsi="Verdana" w:cs="Arial"/>
          <w:b/>
          <w:lang w:val="en-CA" w:eastAsia="en-CA"/>
        </w:rPr>
      </w:pPr>
      <w:r w:rsidRPr="007130FE">
        <w:rPr>
          <w:rFonts w:ascii="Verdana" w:hAnsi="Verdana" w:cs="Arial"/>
          <w:b/>
          <w:lang w:val="en-CA" w:eastAsia="en-CA"/>
        </w:rPr>
        <w:t>Nifi Template Name – Nifi\SPIRE</w:t>
      </w:r>
      <w:r w:rsidR="005966C0" w:rsidRPr="007130FE">
        <w:rPr>
          <w:rFonts w:ascii="Verdana" w:hAnsi="Verdana" w:cs="Arial"/>
          <w:b/>
          <w:lang w:val="en-CA" w:eastAsia="en-CA"/>
        </w:rPr>
        <w:t>_PL</w:t>
      </w:r>
    </w:p>
    <w:p w14:paraId="683BF614" w14:textId="2EAEB5A9" w:rsidR="00F64DFA" w:rsidRDefault="00140A2E" w:rsidP="00F64DFA">
      <w:pPr>
        <w:ind w:left="360"/>
      </w:pPr>
      <w:r>
        <w:rPr>
          <w:noProof/>
        </w:rPr>
        <w:lastRenderedPageBreak/>
        <w:drawing>
          <wp:inline distT="0" distB="0" distL="0" distR="0" wp14:anchorId="7F7BD3C8" wp14:editId="61596251">
            <wp:extent cx="5943600" cy="5034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34915"/>
                    </a:xfrm>
                    <a:prstGeom prst="rect">
                      <a:avLst/>
                    </a:prstGeom>
                  </pic:spPr>
                </pic:pic>
              </a:graphicData>
            </a:graphic>
          </wp:inline>
        </w:drawing>
      </w:r>
    </w:p>
    <w:p w14:paraId="46E69EA4" w14:textId="77777777" w:rsidR="00FE6CA7" w:rsidRDefault="00FE6CA7" w:rsidP="00F64DFA">
      <w:pPr>
        <w:ind w:left="360"/>
        <w:rPr>
          <w:rFonts w:ascii="Verdana" w:hAnsi="Verdana"/>
          <w:b/>
          <w:u w:val="single"/>
        </w:rPr>
      </w:pPr>
    </w:p>
    <w:p w14:paraId="57E8C708" w14:textId="77777777" w:rsidR="00FE6CA7" w:rsidRDefault="00FE6CA7" w:rsidP="00F64DFA">
      <w:pPr>
        <w:ind w:left="360"/>
        <w:rPr>
          <w:rFonts w:ascii="Verdana" w:hAnsi="Verdana"/>
          <w:b/>
          <w:u w:val="single"/>
        </w:rPr>
      </w:pPr>
    </w:p>
    <w:p w14:paraId="5F5C5526" w14:textId="1860E2C8" w:rsidR="00F64DFA" w:rsidRPr="004B0856" w:rsidRDefault="00F64DFA" w:rsidP="00F64DFA">
      <w:pPr>
        <w:ind w:left="360"/>
        <w:rPr>
          <w:rFonts w:ascii="Verdana" w:hAnsi="Verdana"/>
          <w:b/>
          <w:u w:val="single"/>
        </w:rPr>
      </w:pPr>
      <w:r w:rsidRPr="004B0856">
        <w:rPr>
          <w:rFonts w:ascii="Verdana" w:hAnsi="Verdana"/>
          <w:b/>
          <w:u w:val="single"/>
        </w:rPr>
        <w:t>Processors List</w:t>
      </w:r>
    </w:p>
    <w:p w14:paraId="743B849E" w14:textId="77777777" w:rsidR="00F64DFA" w:rsidRPr="004369B9" w:rsidRDefault="00F64DFA" w:rsidP="00F64DFA">
      <w:pPr>
        <w:pStyle w:val="Heading3"/>
        <w:numPr>
          <w:ilvl w:val="2"/>
          <w:numId w:val="11"/>
        </w:numPr>
        <w:tabs>
          <w:tab w:val="clear" w:pos="851"/>
        </w:tabs>
      </w:pPr>
      <w:bookmarkStart w:id="30" w:name="_Toc518055217"/>
      <w:r>
        <w:rPr>
          <w:rFonts w:ascii="Verdana" w:hAnsi="Verdana"/>
          <w:color w:val="000000"/>
        </w:rPr>
        <w:t>ExecuteSQL Processor</w:t>
      </w:r>
      <w:bookmarkEnd w:id="30"/>
    </w:p>
    <w:p w14:paraId="5AD279A6" w14:textId="4AD9276A" w:rsidR="00B5775E" w:rsidRPr="00B5775E" w:rsidRDefault="00B5775E" w:rsidP="00B5775E">
      <w:pPr>
        <w:ind w:left="360"/>
        <w:rPr>
          <w:rFonts w:ascii="Verdana" w:hAnsi="Verdana" w:cs="Arial"/>
        </w:rPr>
      </w:pPr>
      <w:r w:rsidRPr="00B5775E">
        <w:rPr>
          <w:rFonts w:ascii="Verdana" w:hAnsi="Verdana" w:cs="Arial"/>
        </w:rPr>
        <w:t>Establishes a connection to a database and pulls the required records from database by firing the SQL query mentioned in one of the properties of processors in AVRO format.</w:t>
      </w:r>
    </w:p>
    <w:p w14:paraId="5791B5BC" w14:textId="77777777" w:rsidR="00B5775E" w:rsidRPr="00B5775E" w:rsidRDefault="00B5775E" w:rsidP="00B5775E">
      <w:pPr>
        <w:ind w:left="360"/>
        <w:rPr>
          <w:rFonts w:ascii="Verdana" w:hAnsi="Verdana" w:cs="Arial"/>
        </w:rPr>
      </w:pPr>
      <w:r w:rsidRPr="00B5775E">
        <w:rPr>
          <w:rFonts w:ascii="Verdana" w:hAnsi="Verdana" w:cs="Arial"/>
        </w:rPr>
        <w:t>This processor makes use of a Database Connection Pooling Controller Service to obtain a connection to the database.</w:t>
      </w:r>
    </w:p>
    <w:p w14:paraId="0BF5E4BC" w14:textId="77777777" w:rsidR="00B5775E" w:rsidRPr="00B5775E" w:rsidRDefault="00B5775E" w:rsidP="00B5775E">
      <w:pPr>
        <w:ind w:left="360"/>
        <w:rPr>
          <w:rFonts w:ascii="Verdana" w:hAnsi="Verdana" w:cs="Arial"/>
        </w:rPr>
      </w:pPr>
      <w:r w:rsidRPr="00B5775E">
        <w:rPr>
          <w:rFonts w:ascii="Verdana" w:hAnsi="Verdana" w:cs="Arial"/>
        </w:rPr>
        <w:t>AVRO file contains a record-set with each record containing few string type columns and one xml content column.</w:t>
      </w:r>
    </w:p>
    <w:p w14:paraId="7354C84D" w14:textId="77777777" w:rsidR="00B5775E" w:rsidRPr="00B5775E" w:rsidRDefault="00B5775E" w:rsidP="00B5775E">
      <w:pPr>
        <w:ind w:left="360"/>
        <w:rPr>
          <w:rFonts w:ascii="Verdana" w:hAnsi="Verdana" w:cs="Arial"/>
        </w:rPr>
      </w:pPr>
      <w:r w:rsidRPr="00B5775E">
        <w:rPr>
          <w:rFonts w:ascii="Verdana" w:hAnsi="Verdana" w:cs="Arial"/>
        </w:rPr>
        <w:t>Data will be pulled every hour from PR and APPS DB.</w:t>
      </w:r>
    </w:p>
    <w:p w14:paraId="0C31714F" w14:textId="77777777" w:rsidR="00B5775E" w:rsidRDefault="00B5775E" w:rsidP="00F64DFA">
      <w:pPr>
        <w:ind w:left="360"/>
        <w:rPr>
          <w:rFonts w:ascii="Verdana" w:hAnsi="Verdana" w:cs="Arial"/>
        </w:rPr>
      </w:pPr>
    </w:p>
    <w:p w14:paraId="2126233C" w14:textId="77777777" w:rsidR="00B5775E" w:rsidRPr="00743AF4" w:rsidRDefault="00B5775E" w:rsidP="00F64DFA">
      <w:pPr>
        <w:ind w:left="360"/>
        <w:rPr>
          <w:rFonts w:ascii="Verdana" w:hAnsi="Verdana" w:cs="Arial"/>
        </w:rPr>
      </w:pPr>
    </w:p>
    <w:p w14:paraId="6FA04372" w14:textId="77777777" w:rsidR="00F64DFA" w:rsidRDefault="00F64DFA" w:rsidP="00F64DFA">
      <w:pPr>
        <w:rPr>
          <w:rFonts w:cs="Arial"/>
          <w:noProof/>
          <w:sz w:val="24"/>
          <w:szCs w:val="24"/>
        </w:rPr>
      </w:pPr>
    </w:p>
    <w:p w14:paraId="72486E43" w14:textId="77777777" w:rsidR="00F64DFA" w:rsidRPr="006F6A7E" w:rsidRDefault="00F64DFA" w:rsidP="00F64DFA">
      <w:pPr>
        <w:pStyle w:val="Heading3"/>
        <w:numPr>
          <w:ilvl w:val="2"/>
          <w:numId w:val="11"/>
        </w:numPr>
        <w:tabs>
          <w:tab w:val="clear" w:pos="851"/>
        </w:tabs>
        <w:rPr>
          <w:rFonts w:ascii="Verdana" w:hAnsi="Verdana"/>
          <w:color w:val="000000"/>
        </w:rPr>
      </w:pPr>
      <w:bookmarkStart w:id="31" w:name="_Toc518055218"/>
      <w:r w:rsidRPr="006F6A7E">
        <w:rPr>
          <w:rFonts w:ascii="Verdana" w:hAnsi="Verdana"/>
          <w:color w:val="000000"/>
        </w:rPr>
        <w:t>ValidateXML - XML validation against XSD</w:t>
      </w:r>
      <w:bookmarkEnd w:id="31"/>
    </w:p>
    <w:p w14:paraId="5FBAF84C" w14:textId="518E8AF3" w:rsidR="00F11D9B" w:rsidRDefault="008E0527">
      <w:pPr>
        <w:ind w:left="360"/>
        <w:jc w:val="both"/>
      </w:pPr>
      <w:r>
        <w:rPr>
          <w:rFonts w:ascii="Verdana" w:hAnsi="Verdana" w:cs="Arial"/>
        </w:rPr>
        <w:t xml:space="preserve">NiFi Execute Processor will be used that calls </w:t>
      </w:r>
      <w:r w:rsidR="00410CF5">
        <w:rPr>
          <w:rFonts w:ascii="Verdana" w:hAnsi="Verdana" w:cs="Arial"/>
        </w:rPr>
        <w:t xml:space="preserve">the </w:t>
      </w:r>
      <w:r>
        <w:rPr>
          <w:rFonts w:ascii="Verdana" w:hAnsi="Verdana" w:cs="Arial"/>
        </w:rPr>
        <w:t>Scala module to validate the XML Message against the XSD Schema. XML Message and corresponding XSD will passed as an input to Scala module and Scala module returns “Valid” if XML validation is successful or returns “InValid” if XML validation fails.</w:t>
      </w:r>
    </w:p>
    <w:p w14:paraId="06CA69FA" w14:textId="3B310D9E" w:rsidR="008E0527" w:rsidRDefault="008E0527">
      <w:pPr>
        <w:ind w:left="360"/>
        <w:jc w:val="both"/>
      </w:pPr>
      <w:r>
        <w:rPr>
          <w:noProof/>
        </w:rPr>
        <w:drawing>
          <wp:inline distT="0" distB="0" distL="0" distR="0" wp14:anchorId="130C8DE6" wp14:editId="3F83CB48">
            <wp:extent cx="5943600" cy="1436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36370"/>
                    </a:xfrm>
                    <a:prstGeom prst="rect">
                      <a:avLst/>
                    </a:prstGeom>
                  </pic:spPr>
                </pic:pic>
              </a:graphicData>
            </a:graphic>
          </wp:inline>
        </w:drawing>
      </w:r>
    </w:p>
    <w:p w14:paraId="4B84F8E8" w14:textId="77777777" w:rsidR="00F11D9B" w:rsidRDefault="00F11D9B">
      <w:pPr>
        <w:ind w:left="90"/>
        <w:jc w:val="both"/>
        <w:rPr>
          <w:rFonts w:ascii="Verdana" w:hAnsi="Verdana" w:cs="Arial"/>
        </w:rPr>
      </w:pPr>
    </w:p>
    <w:p w14:paraId="474DC9E7" w14:textId="77777777" w:rsidR="00F64DFA" w:rsidRPr="006F6A7E" w:rsidRDefault="00F64DFA" w:rsidP="00F64DFA">
      <w:pPr>
        <w:pStyle w:val="Heading3"/>
        <w:numPr>
          <w:ilvl w:val="2"/>
          <w:numId w:val="11"/>
        </w:numPr>
        <w:tabs>
          <w:tab w:val="clear" w:pos="851"/>
        </w:tabs>
        <w:rPr>
          <w:rFonts w:ascii="Verdana" w:hAnsi="Verdana"/>
          <w:color w:val="000000"/>
        </w:rPr>
      </w:pPr>
      <w:bookmarkStart w:id="32" w:name="_Toc518055219"/>
      <w:r w:rsidRPr="006F6A7E">
        <w:rPr>
          <w:rFonts w:ascii="Verdana" w:hAnsi="Verdana"/>
          <w:color w:val="000000"/>
        </w:rPr>
        <w:t>SplitAvro</w:t>
      </w:r>
      <w:bookmarkEnd w:id="32"/>
    </w:p>
    <w:p w14:paraId="0E4772CB" w14:textId="77777777" w:rsidR="00CA6A79" w:rsidRPr="00743AF4" w:rsidRDefault="00F64DFA" w:rsidP="00F64DFA">
      <w:pPr>
        <w:ind w:left="360"/>
        <w:rPr>
          <w:rFonts w:ascii="Verdana" w:hAnsi="Verdana"/>
          <w:color w:val="000000"/>
        </w:rPr>
      </w:pPr>
      <w:r w:rsidRPr="004369B9">
        <w:rPr>
          <w:rFonts w:ascii="Verdana" w:hAnsi="Verdana" w:cs="Arial"/>
        </w:rPr>
        <w:t>Splits a binary encoded Avro datafile into smaller files based on the configured Output Size.</w:t>
      </w:r>
      <w:r w:rsidR="00CA6A79">
        <w:rPr>
          <w:rFonts w:ascii="Verdana" w:hAnsi="Verdana" w:cs="Arial"/>
        </w:rPr>
        <w:t>(For handling the data record wise)</w:t>
      </w:r>
    </w:p>
    <w:p w14:paraId="660BA159" w14:textId="77777777" w:rsidR="00F11D9B" w:rsidRDefault="00F11D9B">
      <w:pPr>
        <w:ind w:left="360"/>
        <w:rPr>
          <w:color w:val="000000"/>
          <w:sz w:val="16"/>
          <w:szCs w:val="16"/>
        </w:rPr>
      </w:pPr>
    </w:p>
    <w:p w14:paraId="6739B7BC" w14:textId="77777777" w:rsidR="00F64DFA" w:rsidRPr="006F6A7E" w:rsidRDefault="00F64DFA" w:rsidP="00F64DFA">
      <w:pPr>
        <w:pStyle w:val="Heading3"/>
        <w:numPr>
          <w:ilvl w:val="2"/>
          <w:numId w:val="11"/>
        </w:numPr>
        <w:tabs>
          <w:tab w:val="clear" w:pos="851"/>
        </w:tabs>
        <w:rPr>
          <w:rFonts w:ascii="Verdana" w:hAnsi="Verdana"/>
          <w:color w:val="000000"/>
        </w:rPr>
      </w:pPr>
      <w:bookmarkStart w:id="33" w:name="_Toc518055220"/>
      <w:r w:rsidRPr="00743AF4">
        <w:rPr>
          <w:rFonts w:ascii="Verdana" w:hAnsi="Verdana"/>
          <w:color w:val="000000"/>
        </w:rPr>
        <w:t>ConvertAvroToJSON</w:t>
      </w:r>
      <w:bookmarkEnd w:id="33"/>
    </w:p>
    <w:p w14:paraId="2C4A906C" w14:textId="77777777" w:rsidR="00F11D9B" w:rsidRDefault="00CA6A79">
      <w:pPr>
        <w:ind w:left="360"/>
        <w:jc w:val="both"/>
        <w:rPr>
          <w:rFonts w:ascii="Verdana" w:hAnsi="Verdana" w:cs="Arial"/>
        </w:rPr>
      </w:pPr>
      <w:r>
        <w:rPr>
          <w:rFonts w:ascii="Verdana" w:hAnsi="Verdana" w:cs="Arial"/>
        </w:rPr>
        <w:t xml:space="preserve">Each AVRO record contains few string type columns and one xml content colum and </w:t>
      </w:r>
      <w:r w:rsidR="00D72AD0">
        <w:rPr>
          <w:rFonts w:ascii="Verdana" w:hAnsi="Verdana" w:cs="Arial"/>
        </w:rPr>
        <w:t>this</w:t>
      </w:r>
      <w:r>
        <w:rPr>
          <w:rFonts w:ascii="Verdana" w:hAnsi="Verdana" w:cs="Arial"/>
        </w:rPr>
        <w:t xml:space="preserve"> AVRO record is converted into a</w:t>
      </w:r>
      <w:r w:rsidR="00F64DFA" w:rsidRPr="00743AF4">
        <w:rPr>
          <w:rFonts w:ascii="Verdana" w:hAnsi="Verdana" w:cs="Arial"/>
        </w:rPr>
        <w:t xml:space="preserve"> JSON object. This processor provides a direct mapping of an Avro field to a JSON field, such that the resulting JSON will have the same hierarchical structure as the Avro document. </w:t>
      </w:r>
      <w:r>
        <w:rPr>
          <w:rFonts w:ascii="Verdana" w:hAnsi="Verdana" w:cs="Arial"/>
        </w:rPr>
        <w:t>So the XML content will remain intact in one of the columns of the JSON flow file.Parsing will be done on XML content is the reason.</w:t>
      </w:r>
    </w:p>
    <w:p w14:paraId="43935301" w14:textId="77777777" w:rsidR="00F11D9B" w:rsidRDefault="00F11D9B">
      <w:pPr>
        <w:ind w:left="360"/>
        <w:rPr>
          <w:rFonts w:ascii="Verdana" w:hAnsi="Verdana" w:cs="Arial"/>
        </w:rPr>
      </w:pPr>
    </w:p>
    <w:p w14:paraId="05E42A0E" w14:textId="77777777" w:rsidR="00F64DFA" w:rsidRPr="006F6A7E" w:rsidRDefault="00F64DFA" w:rsidP="00F64DFA">
      <w:pPr>
        <w:pStyle w:val="Heading3"/>
        <w:numPr>
          <w:ilvl w:val="2"/>
          <w:numId w:val="11"/>
        </w:numPr>
        <w:tabs>
          <w:tab w:val="clear" w:pos="851"/>
        </w:tabs>
        <w:rPr>
          <w:rFonts w:ascii="Verdana" w:hAnsi="Verdana"/>
          <w:color w:val="000000"/>
        </w:rPr>
      </w:pPr>
      <w:bookmarkStart w:id="34" w:name="_Toc518055221"/>
      <w:r>
        <w:rPr>
          <w:rFonts w:ascii="Verdana" w:hAnsi="Verdana"/>
          <w:color w:val="000000"/>
        </w:rPr>
        <w:t>EvaluateJSONPath</w:t>
      </w:r>
      <w:bookmarkEnd w:id="34"/>
    </w:p>
    <w:p w14:paraId="1D2E02A7" w14:textId="77777777" w:rsidR="00F64DFA" w:rsidRDefault="00F64DFA" w:rsidP="00F64DFA">
      <w:pPr>
        <w:ind w:left="360"/>
        <w:jc w:val="both"/>
        <w:rPr>
          <w:rFonts w:ascii="Verdana" w:hAnsi="Verdana" w:cs="Arial"/>
        </w:rPr>
      </w:pPr>
      <w:r w:rsidRPr="00C32E9F">
        <w:rPr>
          <w:rFonts w:ascii="Verdana" w:hAnsi="Verdana" w:cs="Arial"/>
        </w:rPr>
        <w:t>Evaluates one or more JsonPath expressions against the content of a FlowFile. The results of those expressions are assigned to FlowFile Attributes or are written to the content of the FlowFile itself, depending on configuration of the Processor.</w:t>
      </w:r>
    </w:p>
    <w:p w14:paraId="0928708D" w14:textId="77777777" w:rsidR="00F64DFA" w:rsidRPr="00743AF4" w:rsidRDefault="00F64DFA" w:rsidP="00F64DFA">
      <w:pPr>
        <w:ind w:left="360"/>
        <w:jc w:val="both"/>
        <w:rPr>
          <w:rFonts w:ascii="Verdana" w:hAnsi="Verdana" w:cs="Arial"/>
        </w:rPr>
      </w:pPr>
    </w:p>
    <w:p w14:paraId="6F728751" w14:textId="77777777" w:rsidR="00F64DFA" w:rsidRPr="00F36FB5" w:rsidRDefault="00F64DFA" w:rsidP="00F64DFA">
      <w:pPr>
        <w:pStyle w:val="Heading3"/>
        <w:numPr>
          <w:ilvl w:val="2"/>
          <w:numId w:val="11"/>
        </w:numPr>
        <w:tabs>
          <w:tab w:val="clear" w:pos="851"/>
        </w:tabs>
        <w:rPr>
          <w:rFonts w:ascii="Verdana" w:hAnsi="Verdana"/>
          <w:color w:val="000000"/>
        </w:rPr>
      </w:pPr>
      <w:bookmarkStart w:id="35" w:name="_Toc518055222"/>
      <w:r w:rsidRPr="00F36FB5">
        <w:rPr>
          <w:rFonts w:ascii="Verdana" w:hAnsi="Verdana"/>
          <w:color w:val="000000"/>
        </w:rPr>
        <w:t>AttributestoJSON:</w:t>
      </w:r>
      <w:bookmarkEnd w:id="35"/>
      <w:r w:rsidRPr="00F36FB5">
        <w:rPr>
          <w:rFonts w:ascii="Verdana" w:hAnsi="Verdana"/>
          <w:color w:val="000000"/>
        </w:rPr>
        <w:t xml:space="preserve">  </w:t>
      </w:r>
    </w:p>
    <w:p w14:paraId="17BE342D" w14:textId="77777777" w:rsidR="00F64DFA" w:rsidRPr="00F36FB5" w:rsidRDefault="00F64DFA" w:rsidP="00F64DFA">
      <w:pPr>
        <w:ind w:left="360"/>
        <w:jc w:val="both"/>
        <w:rPr>
          <w:rFonts w:ascii="Verdana" w:hAnsi="Verdana" w:cs="Arial"/>
        </w:rPr>
      </w:pPr>
      <w:r w:rsidRPr="00F36FB5">
        <w:rPr>
          <w:rFonts w:ascii="Verdana" w:hAnsi="Verdana" w:cs="Arial"/>
        </w:rPr>
        <w:t>Generates a JSON representation of the input FlowFile Attributes. The resulting JSON can be written to either a new Attribute 'JSONAttributes' or written to the FlowFile as content.</w:t>
      </w:r>
    </w:p>
    <w:p w14:paraId="76E45EA9" w14:textId="77777777" w:rsidR="00F64DFA" w:rsidRDefault="00F64DFA" w:rsidP="00F64DFA">
      <w:pPr>
        <w:ind w:firstLine="720"/>
        <w:rPr>
          <w:rFonts w:cs="Arial"/>
          <w:noProof/>
          <w:sz w:val="24"/>
          <w:szCs w:val="24"/>
        </w:rPr>
      </w:pPr>
    </w:p>
    <w:p w14:paraId="32108211" w14:textId="77777777" w:rsidR="00F64DFA" w:rsidRPr="00743AF4" w:rsidRDefault="00F64DFA" w:rsidP="00F64DFA">
      <w:pPr>
        <w:pStyle w:val="Heading3"/>
        <w:numPr>
          <w:ilvl w:val="2"/>
          <w:numId w:val="11"/>
        </w:numPr>
        <w:tabs>
          <w:tab w:val="clear" w:pos="851"/>
        </w:tabs>
        <w:rPr>
          <w:rFonts w:ascii="Verdana" w:hAnsi="Verdana"/>
          <w:color w:val="000000"/>
        </w:rPr>
      </w:pPr>
      <w:bookmarkStart w:id="36" w:name="_Toc518055223"/>
      <w:r w:rsidRPr="00743AF4">
        <w:rPr>
          <w:rFonts w:ascii="Verdana" w:hAnsi="Verdana"/>
          <w:color w:val="000000"/>
        </w:rPr>
        <w:lastRenderedPageBreak/>
        <w:t xml:space="preserve">ExtractRawXML - Custom processor to convert </w:t>
      </w:r>
      <w:r>
        <w:rPr>
          <w:rFonts w:ascii="Verdana" w:hAnsi="Verdana"/>
          <w:color w:val="000000"/>
        </w:rPr>
        <w:t>JSON object</w:t>
      </w:r>
      <w:r w:rsidRPr="00743AF4">
        <w:rPr>
          <w:rFonts w:ascii="Verdana" w:hAnsi="Verdana"/>
          <w:color w:val="000000"/>
        </w:rPr>
        <w:t xml:space="preserve"> to XML file.</w:t>
      </w:r>
      <w:bookmarkEnd w:id="36"/>
    </w:p>
    <w:p w14:paraId="3E5A85A4" w14:textId="4D2F0E14" w:rsidR="00F11D9B" w:rsidRDefault="00F64DFA">
      <w:pPr>
        <w:ind w:left="360"/>
        <w:jc w:val="both"/>
        <w:rPr>
          <w:rFonts w:ascii="Verdana" w:hAnsi="Verdana" w:cs="Arial"/>
        </w:rPr>
      </w:pPr>
      <w:r>
        <w:rPr>
          <w:rFonts w:ascii="Verdana" w:hAnsi="Verdana" w:cs="Arial"/>
        </w:rPr>
        <w:t xml:space="preserve">For </w:t>
      </w:r>
      <w:r w:rsidRPr="00D52FAC">
        <w:rPr>
          <w:rFonts w:ascii="Verdana" w:hAnsi="Verdana" w:cs="Arial"/>
        </w:rPr>
        <w:t xml:space="preserve">processing of XML (validate, transform and split) the input </w:t>
      </w:r>
      <w:r>
        <w:rPr>
          <w:rFonts w:ascii="Verdana" w:hAnsi="Verdana" w:cs="Arial"/>
        </w:rPr>
        <w:t>JSON object data</w:t>
      </w:r>
      <w:r w:rsidRPr="00D52FAC">
        <w:rPr>
          <w:rFonts w:ascii="Verdana" w:hAnsi="Verdana" w:cs="Arial"/>
        </w:rPr>
        <w:t xml:space="preserve"> must be converted back to XML format. This conversion from </w:t>
      </w:r>
      <w:r>
        <w:rPr>
          <w:rFonts w:ascii="Verdana" w:hAnsi="Verdana" w:cs="Arial"/>
        </w:rPr>
        <w:t>JSON object data</w:t>
      </w:r>
      <w:r w:rsidRPr="00D52FAC">
        <w:rPr>
          <w:rFonts w:ascii="Verdana" w:hAnsi="Verdana" w:cs="Arial"/>
        </w:rPr>
        <w:t xml:space="preserve"> to XML is done using a custom processor ExtractRawXML.</w:t>
      </w:r>
    </w:p>
    <w:p w14:paraId="213BE9F0" w14:textId="77777777" w:rsidR="007130FE" w:rsidRDefault="007130FE">
      <w:pPr>
        <w:ind w:left="360"/>
        <w:jc w:val="both"/>
        <w:rPr>
          <w:rFonts w:ascii="Verdana" w:hAnsi="Verdana" w:cs="Arial"/>
        </w:rPr>
      </w:pPr>
    </w:p>
    <w:p w14:paraId="440A6C14" w14:textId="77777777" w:rsidR="00F64DFA" w:rsidRDefault="00F64DFA" w:rsidP="00F64DFA">
      <w:pPr>
        <w:pStyle w:val="Heading3"/>
        <w:numPr>
          <w:ilvl w:val="2"/>
          <w:numId w:val="11"/>
        </w:numPr>
        <w:tabs>
          <w:tab w:val="clear" w:pos="851"/>
        </w:tabs>
        <w:rPr>
          <w:rFonts w:ascii="Verdana" w:hAnsi="Verdana"/>
          <w:color w:val="000000"/>
        </w:rPr>
      </w:pPr>
      <w:bookmarkStart w:id="37" w:name="_Toc518055224"/>
      <w:r>
        <w:rPr>
          <w:rFonts w:ascii="Verdana" w:hAnsi="Verdana"/>
          <w:color w:val="000000"/>
        </w:rPr>
        <w:t>UpdateAttribute</w:t>
      </w:r>
      <w:r w:rsidRPr="004369B9">
        <w:rPr>
          <w:rFonts w:ascii="Verdana" w:hAnsi="Verdana"/>
          <w:color w:val="000000"/>
        </w:rPr>
        <w:t>:</w:t>
      </w:r>
      <w:bookmarkEnd w:id="37"/>
      <w:r w:rsidRPr="004369B9">
        <w:rPr>
          <w:rFonts w:ascii="Verdana" w:hAnsi="Verdana"/>
          <w:color w:val="000000"/>
        </w:rPr>
        <w:t xml:space="preserve">  </w:t>
      </w:r>
    </w:p>
    <w:p w14:paraId="5EE109A4" w14:textId="77777777" w:rsidR="00F64DFA" w:rsidRDefault="00F64DFA" w:rsidP="00F64DFA">
      <w:pPr>
        <w:ind w:left="360"/>
        <w:rPr>
          <w:rFonts w:ascii="Verdana" w:hAnsi="Verdana" w:cs="Arial"/>
        </w:rPr>
      </w:pPr>
      <w:r w:rsidRPr="00B260A1">
        <w:rPr>
          <w:rFonts w:ascii="Verdana" w:hAnsi="Verdana" w:cs="Arial"/>
        </w:rPr>
        <w:t xml:space="preserve">Enables us to provide unique filenames to the FlowFiles along with the timestamp </w:t>
      </w:r>
      <w:r>
        <w:rPr>
          <w:rFonts w:ascii="Verdana" w:hAnsi="Verdana" w:cs="Arial"/>
        </w:rPr>
        <w:t>info</w:t>
      </w:r>
      <w:r w:rsidRPr="00B260A1">
        <w:rPr>
          <w:rFonts w:ascii="Verdana" w:hAnsi="Verdana" w:cs="Arial"/>
        </w:rPr>
        <w:t>:</w:t>
      </w:r>
    </w:p>
    <w:p w14:paraId="7A3BB244" w14:textId="77777777" w:rsidR="00E905F3" w:rsidRPr="00B260A1" w:rsidRDefault="00E905F3" w:rsidP="00F64DFA">
      <w:pPr>
        <w:ind w:left="360"/>
        <w:rPr>
          <w:rFonts w:ascii="Verdana" w:hAnsi="Verdana" w:cs="Arial"/>
        </w:rPr>
      </w:pPr>
    </w:p>
    <w:p w14:paraId="5F32C4CD" w14:textId="77777777" w:rsidR="00F11D9B" w:rsidRDefault="00F64DFA">
      <w:pPr>
        <w:pStyle w:val="Heading3"/>
        <w:numPr>
          <w:ilvl w:val="2"/>
          <w:numId w:val="11"/>
        </w:numPr>
        <w:tabs>
          <w:tab w:val="clear" w:pos="851"/>
        </w:tabs>
        <w:rPr>
          <w:rFonts w:ascii="Verdana" w:hAnsi="Verdana" w:cs="Arial"/>
          <w:noProof/>
        </w:rPr>
      </w:pPr>
      <w:bookmarkStart w:id="38" w:name="_Toc518055225"/>
      <w:r w:rsidRPr="00BB692A">
        <w:rPr>
          <w:rFonts w:ascii="Verdana" w:hAnsi="Verdana" w:cs="Arial"/>
          <w:noProof/>
        </w:rPr>
        <w:t>ExecuteScript:</w:t>
      </w:r>
      <w:bookmarkEnd w:id="38"/>
    </w:p>
    <w:p w14:paraId="39B4CE1B" w14:textId="77777777" w:rsidR="00F11D9B" w:rsidRDefault="00F64DFA">
      <w:pPr>
        <w:ind w:left="360"/>
        <w:jc w:val="both"/>
        <w:rPr>
          <w:rFonts w:ascii="Verdana" w:hAnsi="Verdana" w:cs="Arial"/>
          <w:noProof/>
        </w:rPr>
      </w:pPr>
      <w:r>
        <w:rPr>
          <w:rFonts w:ascii="Verdana" w:hAnsi="Verdana" w:cs="Arial"/>
          <w:noProof/>
        </w:rPr>
        <w:t>Execute scipt is a processo</w:t>
      </w:r>
      <w:r w:rsidR="00E905F3">
        <w:rPr>
          <w:rFonts w:ascii="Verdana" w:hAnsi="Verdana" w:cs="Arial"/>
          <w:noProof/>
        </w:rPr>
        <w:t>r</w:t>
      </w:r>
      <w:r>
        <w:rPr>
          <w:rFonts w:ascii="Verdana" w:hAnsi="Verdana" w:cs="Arial"/>
          <w:noProof/>
        </w:rPr>
        <w:t xml:space="preserve"> is to execute ant script code.A code has been developed in Groovy Script to </w:t>
      </w:r>
      <w:r w:rsidR="00E905F3">
        <w:rPr>
          <w:rFonts w:ascii="Verdana" w:hAnsi="Verdana" w:cs="Arial"/>
          <w:noProof/>
        </w:rPr>
        <w:t>add</w:t>
      </w:r>
      <w:r>
        <w:rPr>
          <w:rFonts w:ascii="Verdana" w:hAnsi="Verdana" w:cs="Arial"/>
          <w:noProof/>
        </w:rPr>
        <w:t xml:space="preserve"> CreatedDate and </w:t>
      </w:r>
      <w:r w:rsidR="00E905F3">
        <w:rPr>
          <w:rFonts w:ascii="Verdana" w:hAnsi="Verdana" w:cs="Arial"/>
          <w:noProof/>
        </w:rPr>
        <w:t>MessageT</w:t>
      </w:r>
      <w:r>
        <w:rPr>
          <w:rFonts w:ascii="Verdana" w:hAnsi="Verdana" w:cs="Arial"/>
          <w:noProof/>
        </w:rPr>
        <w:t>ype</w:t>
      </w:r>
      <w:r w:rsidR="00E905F3">
        <w:rPr>
          <w:rFonts w:ascii="Verdana" w:hAnsi="Verdana" w:cs="Arial"/>
          <w:noProof/>
        </w:rPr>
        <w:t>Id</w:t>
      </w:r>
      <w:r>
        <w:rPr>
          <w:rFonts w:ascii="Verdana" w:hAnsi="Verdana" w:cs="Arial"/>
          <w:noProof/>
        </w:rPr>
        <w:t xml:space="preserve"> </w:t>
      </w:r>
      <w:r w:rsidR="00E905F3">
        <w:rPr>
          <w:rFonts w:ascii="Verdana" w:hAnsi="Verdana" w:cs="Arial"/>
          <w:noProof/>
        </w:rPr>
        <w:t xml:space="preserve">tags </w:t>
      </w:r>
      <w:r>
        <w:rPr>
          <w:rFonts w:ascii="Verdana" w:hAnsi="Verdana" w:cs="Arial"/>
          <w:noProof/>
        </w:rPr>
        <w:t xml:space="preserve">into xml.These two fields are separate columns in source side but they are required to process XML’ and </w:t>
      </w:r>
      <w:r w:rsidR="00E905F3">
        <w:rPr>
          <w:rFonts w:ascii="Verdana" w:hAnsi="Verdana" w:cs="Arial"/>
          <w:noProof/>
        </w:rPr>
        <w:t xml:space="preserve">create an </w:t>
      </w:r>
      <w:r>
        <w:rPr>
          <w:rFonts w:ascii="Verdana" w:hAnsi="Verdana" w:cs="Arial"/>
          <w:noProof/>
        </w:rPr>
        <w:t>entity.</w:t>
      </w:r>
    </w:p>
    <w:p w14:paraId="6853AF48" w14:textId="77777777" w:rsidR="00F64DFA" w:rsidRDefault="00F64DFA" w:rsidP="00F64DFA">
      <w:pPr>
        <w:ind w:left="720"/>
        <w:rPr>
          <w:rFonts w:ascii="Verdana" w:hAnsi="Verdana" w:cs="Arial"/>
          <w:noProof/>
        </w:rPr>
      </w:pPr>
    </w:p>
    <w:p w14:paraId="6D785650" w14:textId="77777777" w:rsidR="00F64DFA" w:rsidRDefault="00F64DFA" w:rsidP="00F64DFA">
      <w:pPr>
        <w:pStyle w:val="Heading3"/>
        <w:numPr>
          <w:ilvl w:val="2"/>
          <w:numId w:val="35"/>
        </w:numPr>
        <w:tabs>
          <w:tab w:val="clear" w:pos="851"/>
        </w:tabs>
        <w:rPr>
          <w:rFonts w:ascii="Verdana" w:hAnsi="Verdana"/>
          <w:color w:val="000000"/>
        </w:rPr>
      </w:pPr>
      <w:bookmarkStart w:id="39" w:name="_Toc518055226"/>
      <w:r>
        <w:rPr>
          <w:rFonts w:ascii="Verdana" w:hAnsi="Verdana"/>
          <w:color w:val="000000"/>
        </w:rPr>
        <w:t>PutHDFS</w:t>
      </w:r>
      <w:r w:rsidRPr="004369B9">
        <w:rPr>
          <w:rFonts w:ascii="Verdana" w:hAnsi="Verdana"/>
          <w:color w:val="000000"/>
        </w:rPr>
        <w:t>:</w:t>
      </w:r>
      <w:bookmarkEnd w:id="39"/>
      <w:r w:rsidRPr="004369B9">
        <w:rPr>
          <w:rFonts w:ascii="Verdana" w:hAnsi="Verdana"/>
          <w:color w:val="000000"/>
        </w:rPr>
        <w:t xml:space="preserve">  </w:t>
      </w:r>
    </w:p>
    <w:p w14:paraId="3C943040" w14:textId="77777777" w:rsidR="00F64DFA" w:rsidRPr="002C4D78" w:rsidRDefault="00F64DFA" w:rsidP="00F64DFA"/>
    <w:p w14:paraId="1C0BE463" w14:textId="77777777" w:rsidR="00F64DFA" w:rsidRDefault="00F64DFA" w:rsidP="00A53E54">
      <w:pPr>
        <w:pStyle w:val="ListParagraph"/>
        <w:ind w:left="360"/>
        <w:rPr>
          <w:rFonts w:ascii="Verdana" w:hAnsi="Verdana" w:cs="Arial"/>
          <w:sz w:val="20"/>
          <w:szCs w:val="20"/>
        </w:rPr>
      </w:pPr>
      <w:r w:rsidRPr="004B0856">
        <w:rPr>
          <w:rFonts w:ascii="Verdana" w:hAnsi="Verdana" w:cs="Arial"/>
          <w:sz w:val="20"/>
          <w:szCs w:val="20"/>
        </w:rPr>
        <w:t>Write FlowFile data to Hadoop Distributed File System (HDFS).</w:t>
      </w:r>
      <w:r>
        <w:rPr>
          <w:rFonts w:ascii="Verdana" w:hAnsi="Verdana" w:cs="Arial"/>
          <w:sz w:val="20"/>
          <w:szCs w:val="20"/>
        </w:rPr>
        <w:t xml:space="preserve">Extracted RAW XML’s are stored into HDFS. The RAW XML files will be used for further processing. </w:t>
      </w:r>
    </w:p>
    <w:p w14:paraId="0F457B57" w14:textId="77777777" w:rsidR="00F64DFA" w:rsidRDefault="00F64DFA" w:rsidP="00F64DFA">
      <w:pPr>
        <w:pStyle w:val="ListParagraph"/>
        <w:rPr>
          <w:rFonts w:ascii="Verdana" w:hAnsi="Verdana" w:cs="Arial"/>
          <w:sz w:val="20"/>
          <w:szCs w:val="20"/>
        </w:rPr>
      </w:pPr>
    </w:p>
    <w:p w14:paraId="7799761E" w14:textId="77777777" w:rsidR="00F11D9B" w:rsidRDefault="005966C0">
      <w:pPr>
        <w:pStyle w:val="Heading3"/>
        <w:numPr>
          <w:ilvl w:val="2"/>
          <w:numId w:val="35"/>
        </w:numPr>
        <w:tabs>
          <w:tab w:val="clear" w:pos="851"/>
        </w:tabs>
        <w:rPr>
          <w:rFonts w:ascii="Verdana" w:hAnsi="Verdana" w:cs="Arial"/>
          <w:b w:val="0"/>
          <w:noProof/>
        </w:rPr>
      </w:pPr>
      <w:bookmarkStart w:id="40" w:name="_Toc518055227"/>
      <w:r w:rsidRPr="005966C0">
        <w:rPr>
          <w:rFonts w:ascii="Verdana" w:hAnsi="Verdana" w:cs="Arial"/>
          <w:noProof/>
        </w:rPr>
        <w:t>RouteonAttribute:</w:t>
      </w:r>
      <w:bookmarkEnd w:id="40"/>
      <w:r w:rsidRPr="005966C0">
        <w:rPr>
          <w:rFonts w:ascii="Verdana" w:hAnsi="Verdana" w:cs="Arial"/>
          <w:noProof/>
        </w:rPr>
        <w:t xml:space="preserve"> </w:t>
      </w:r>
    </w:p>
    <w:p w14:paraId="555561F8" w14:textId="344CAF8F" w:rsidR="00F64DFA" w:rsidRDefault="00F64DFA" w:rsidP="00F64DFA">
      <w:pPr>
        <w:ind w:left="360"/>
        <w:rPr>
          <w:rFonts w:ascii="Verdana" w:hAnsi="Verdana" w:cs="Arial"/>
        </w:rPr>
      </w:pPr>
      <w:r>
        <w:rPr>
          <w:rFonts w:ascii="Verdana" w:hAnsi="Verdana" w:cs="Arial"/>
        </w:rPr>
        <w:t>RouteonAttribute processor is used to segregate inflow files based on any attribute specified. For example based on source type, XML’s are routed to different flow as processing XML’s vary for each source system.</w:t>
      </w:r>
    </w:p>
    <w:p w14:paraId="479C57B6" w14:textId="77777777" w:rsidR="00F64DFA" w:rsidRDefault="00F64DFA" w:rsidP="00F64DFA">
      <w:pPr>
        <w:ind w:left="360"/>
        <w:rPr>
          <w:rFonts w:ascii="Verdana" w:hAnsi="Verdana" w:cs="Arial"/>
        </w:rPr>
      </w:pPr>
    </w:p>
    <w:p w14:paraId="53DDBB2E" w14:textId="77777777" w:rsidR="00F11D9B" w:rsidRDefault="005966C0">
      <w:pPr>
        <w:pStyle w:val="Heading3"/>
        <w:numPr>
          <w:ilvl w:val="2"/>
          <w:numId w:val="35"/>
        </w:numPr>
        <w:tabs>
          <w:tab w:val="clear" w:pos="851"/>
        </w:tabs>
        <w:rPr>
          <w:rFonts w:ascii="Verdana" w:hAnsi="Verdana" w:cs="Arial"/>
        </w:rPr>
      </w:pPr>
      <w:bookmarkStart w:id="41" w:name="_Toc518055228"/>
      <w:r w:rsidRPr="005966C0">
        <w:rPr>
          <w:rFonts w:ascii="Verdana" w:hAnsi="Verdana" w:cs="Arial"/>
        </w:rPr>
        <w:t>ReplaceText:</w:t>
      </w:r>
      <w:bookmarkEnd w:id="41"/>
    </w:p>
    <w:p w14:paraId="7C62BA49" w14:textId="51CE79F8" w:rsidR="00F64DFA" w:rsidRDefault="00F64DFA" w:rsidP="00F64DFA">
      <w:pPr>
        <w:ind w:left="360"/>
        <w:rPr>
          <w:rFonts w:ascii="Verdana" w:hAnsi="Verdana" w:cs="Arial"/>
        </w:rPr>
      </w:pPr>
      <w:r>
        <w:rPr>
          <w:rFonts w:ascii="Verdana" w:hAnsi="Verdana" w:cs="Arial"/>
        </w:rPr>
        <w:t>ReplaceText processor is used to replace any text on incoming flow files with the    specified text.</w:t>
      </w:r>
    </w:p>
    <w:p w14:paraId="729175E8" w14:textId="77777777" w:rsidR="00F64DFA" w:rsidRPr="002C4D78" w:rsidRDefault="00F64DFA" w:rsidP="00F64DFA">
      <w:pPr>
        <w:ind w:left="360"/>
        <w:rPr>
          <w:rFonts w:ascii="Verdana" w:hAnsi="Verdana" w:cs="Arial"/>
        </w:rPr>
      </w:pPr>
    </w:p>
    <w:p w14:paraId="51653AFE" w14:textId="77777777" w:rsidR="00F11D9B" w:rsidRDefault="005966C0">
      <w:pPr>
        <w:pStyle w:val="Heading3"/>
        <w:numPr>
          <w:ilvl w:val="2"/>
          <w:numId w:val="35"/>
        </w:numPr>
        <w:tabs>
          <w:tab w:val="clear" w:pos="851"/>
        </w:tabs>
        <w:rPr>
          <w:rFonts w:ascii="Verdana" w:hAnsi="Verdana" w:cs="Arial"/>
          <w:b w:val="0"/>
        </w:rPr>
      </w:pPr>
      <w:bookmarkStart w:id="42" w:name="_Toc518055229"/>
      <w:r w:rsidRPr="005966C0">
        <w:rPr>
          <w:rFonts w:ascii="Verdana" w:hAnsi="Verdana" w:cs="Arial"/>
        </w:rPr>
        <w:t>AttributestoJSON:</w:t>
      </w:r>
      <w:bookmarkEnd w:id="42"/>
      <w:r w:rsidRPr="005966C0">
        <w:rPr>
          <w:rFonts w:ascii="Verdana" w:hAnsi="Verdana" w:cs="Arial"/>
        </w:rPr>
        <w:t xml:space="preserve"> </w:t>
      </w:r>
    </w:p>
    <w:p w14:paraId="339509E6" w14:textId="385AECF3" w:rsidR="00F64DFA" w:rsidRPr="002C4D78" w:rsidRDefault="00F64DFA" w:rsidP="00F64DFA">
      <w:pPr>
        <w:ind w:left="360"/>
        <w:rPr>
          <w:rFonts w:ascii="Verdana" w:hAnsi="Verdana" w:cs="Arial"/>
        </w:rPr>
      </w:pPr>
      <w:r w:rsidRPr="00D92118">
        <w:rPr>
          <w:rFonts w:ascii="Verdana" w:hAnsi="Verdana" w:cs="Arial"/>
        </w:rPr>
        <w:t>AttributestoJSON</w:t>
      </w:r>
      <w:r w:rsidRPr="002C4D78">
        <w:rPr>
          <w:rFonts w:ascii="Verdana" w:hAnsi="Verdana" w:cs="Arial"/>
        </w:rPr>
        <w:t xml:space="preserve"> converts all added attributes to json format files.</w:t>
      </w:r>
    </w:p>
    <w:p w14:paraId="77A99E68" w14:textId="77777777" w:rsidR="00F64DFA" w:rsidRPr="002C4D78" w:rsidRDefault="00F64DFA" w:rsidP="00F64DFA">
      <w:pPr>
        <w:rPr>
          <w:rFonts w:ascii="Verdana" w:hAnsi="Verdana" w:cs="Arial"/>
        </w:rPr>
      </w:pPr>
      <w:r>
        <w:rPr>
          <w:rFonts w:ascii="Verdana" w:hAnsi="Verdana" w:cs="Arial"/>
          <w:b/>
          <w:sz w:val="26"/>
          <w:szCs w:val="26"/>
        </w:rPr>
        <w:t xml:space="preserve">         </w:t>
      </w:r>
    </w:p>
    <w:p w14:paraId="412F0487" w14:textId="77777777" w:rsidR="00F64DFA" w:rsidRDefault="00F64DFA" w:rsidP="00F64DFA">
      <w:pPr>
        <w:ind w:left="720"/>
        <w:rPr>
          <w:rFonts w:ascii="Verdana" w:hAnsi="Verdana" w:cs="Arial"/>
          <w:noProof/>
        </w:rPr>
      </w:pPr>
    </w:p>
    <w:p w14:paraId="43CD758D" w14:textId="77777777" w:rsidR="00F64DFA" w:rsidRDefault="00F64DFA" w:rsidP="00671AE7">
      <w:pPr>
        <w:pStyle w:val="Heading2"/>
        <w:numPr>
          <w:ilvl w:val="1"/>
          <w:numId w:val="11"/>
        </w:numPr>
      </w:pPr>
      <w:r>
        <w:t xml:space="preserve"> </w:t>
      </w:r>
      <w:r w:rsidR="00671AE7">
        <w:t xml:space="preserve"> </w:t>
      </w:r>
      <w:bookmarkStart w:id="43" w:name="_Toc518055230"/>
      <w:r>
        <w:t>Extract Structured Data</w:t>
      </w:r>
      <w:bookmarkEnd w:id="43"/>
    </w:p>
    <w:p w14:paraId="3C237924" w14:textId="2556A5C1" w:rsidR="00F11D9B" w:rsidRDefault="00F64DFA">
      <w:pPr>
        <w:pStyle w:val="ListParagraph"/>
        <w:rPr>
          <w:rFonts w:ascii="Verdana" w:hAnsi="Verdana"/>
          <w:sz w:val="20"/>
          <w:szCs w:val="20"/>
          <w:lang w:val="en-US" w:eastAsia="en-US"/>
        </w:rPr>
      </w:pPr>
      <w:r w:rsidRPr="004B0856">
        <w:rPr>
          <w:rFonts w:ascii="Verdana" w:hAnsi="Verdana"/>
          <w:sz w:val="20"/>
          <w:szCs w:val="20"/>
          <w:lang w:val="en-US" w:eastAsia="en-US"/>
        </w:rPr>
        <w:t>NiFi Template Name – NiFi\APPS_QS_BORDEREAU_EXTRACT_TABLES\APPS AND PATHNET TABLES</w:t>
      </w:r>
    </w:p>
    <w:p w14:paraId="0821AB0B" w14:textId="1792A4F0" w:rsidR="00B84621" w:rsidRDefault="00B84621">
      <w:pPr>
        <w:pStyle w:val="ListParagraph"/>
        <w:rPr>
          <w:noProof/>
        </w:rPr>
      </w:pPr>
      <w:r w:rsidRPr="001E0CA0">
        <w:rPr>
          <w:noProof/>
          <w:highlight w:val="yellow"/>
        </w:rPr>
        <w:lastRenderedPageBreak/>
        <w:t xml:space="preserve">Dan’s suggestion to move </w:t>
      </w:r>
      <w:r w:rsidR="001E0CA0" w:rsidRPr="001E0CA0">
        <w:rPr>
          <w:noProof/>
          <w:highlight w:val="yellow"/>
        </w:rPr>
        <w:t>APPS data to Hive ORC is pending. Currently, we are storing it on HDFS</w:t>
      </w:r>
      <w:r w:rsidR="001E0CA0">
        <w:rPr>
          <w:noProof/>
          <w:highlight w:val="yellow"/>
        </w:rPr>
        <w:t xml:space="preserve"> as per the current design. This is considered as a design change.</w:t>
      </w:r>
    </w:p>
    <w:p w14:paraId="37EB2887" w14:textId="77777777" w:rsidR="00F64DFA" w:rsidRDefault="00F64DFA" w:rsidP="00F64DFA">
      <w:pPr>
        <w:pStyle w:val="Heading3"/>
        <w:numPr>
          <w:ilvl w:val="2"/>
          <w:numId w:val="36"/>
        </w:numPr>
        <w:tabs>
          <w:tab w:val="clear" w:pos="851"/>
        </w:tabs>
        <w:ind w:left="1080"/>
        <w:rPr>
          <w:rFonts w:ascii="Verdana" w:hAnsi="Verdana"/>
          <w:color w:val="000000"/>
        </w:rPr>
      </w:pPr>
      <w:bookmarkStart w:id="44" w:name="_Toc518055231"/>
      <w:r>
        <w:rPr>
          <w:rFonts w:ascii="Verdana" w:hAnsi="Verdana"/>
          <w:color w:val="000000"/>
        </w:rPr>
        <w:t>ExecuteSQL</w:t>
      </w:r>
      <w:r w:rsidRPr="004369B9">
        <w:rPr>
          <w:rFonts w:ascii="Verdana" w:hAnsi="Verdana"/>
          <w:color w:val="000000"/>
        </w:rPr>
        <w:t>:</w:t>
      </w:r>
      <w:bookmarkEnd w:id="44"/>
      <w:r w:rsidRPr="004369B9">
        <w:rPr>
          <w:rFonts w:ascii="Verdana" w:hAnsi="Verdana"/>
          <w:color w:val="000000"/>
        </w:rPr>
        <w:t xml:space="preserve">  </w:t>
      </w:r>
    </w:p>
    <w:p w14:paraId="537EA3B3" w14:textId="77777777" w:rsidR="00F64DFA" w:rsidRPr="004B0856" w:rsidRDefault="00F64DFA" w:rsidP="00F64DFA">
      <w:pPr>
        <w:spacing w:line="276" w:lineRule="auto"/>
        <w:ind w:left="720"/>
        <w:jc w:val="both"/>
        <w:rPr>
          <w:rFonts w:ascii="Verdana" w:hAnsi="Verdana"/>
        </w:rPr>
      </w:pPr>
      <w:r w:rsidRPr="004B0856">
        <w:rPr>
          <w:rFonts w:ascii="Verdana" w:hAnsi="Verdana"/>
        </w:rPr>
        <w:t>Execute provided SQL select query. Query result will be converted to Avro format.</w:t>
      </w:r>
    </w:p>
    <w:p w14:paraId="3C5AF001" w14:textId="77777777" w:rsidR="00F64DFA" w:rsidRDefault="00F64DFA" w:rsidP="00F64DFA">
      <w:pPr>
        <w:ind w:firstLine="720"/>
        <w:rPr>
          <w:rFonts w:cs="Arial"/>
          <w:noProof/>
          <w:sz w:val="24"/>
          <w:szCs w:val="24"/>
        </w:rPr>
      </w:pPr>
    </w:p>
    <w:p w14:paraId="07B63860" w14:textId="77777777" w:rsidR="00F64DFA" w:rsidRPr="004133FE" w:rsidRDefault="00F64DFA" w:rsidP="00F64DFA">
      <w:pPr>
        <w:pStyle w:val="Heading3"/>
        <w:numPr>
          <w:ilvl w:val="2"/>
          <w:numId w:val="36"/>
        </w:numPr>
        <w:tabs>
          <w:tab w:val="clear" w:pos="851"/>
        </w:tabs>
        <w:ind w:left="1080"/>
        <w:rPr>
          <w:rFonts w:ascii="Verdana" w:hAnsi="Verdana"/>
          <w:color w:val="000000"/>
        </w:rPr>
      </w:pPr>
      <w:bookmarkStart w:id="45" w:name="_Toc518055232"/>
      <w:r w:rsidRPr="004133FE">
        <w:rPr>
          <w:rFonts w:ascii="Verdana" w:hAnsi="Verdana"/>
          <w:color w:val="000000"/>
        </w:rPr>
        <w:t>PutHDFS:</w:t>
      </w:r>
      <w:bookmarkEnd w:id="45"/>
      <w:r w:rsidRPr="004133FE">
        <w:rPr>
          <w:rFonts w:ascii="Verdana" w:hAnsi="Verdana"/>
          <w:color w:val="000000"/>
        </w:rPr>
        <w:t xml:space="preserve">  </w:t>
      </w:r>
    </w:p>
    <w:p w14:paraId="749D5E77" w14:textId="77777777" w:rsidR="00D271FA" w:rsidRPr="004133FE" w:rsidRDefault="00F64DFA" w:rsidP="00874113">
      <w:pPr>
        <w:pStyle w:val="ListParagraph"/>
        <w:rPr>
          <w:rFonts w:ascii="Verdana" w:hAnsi="Verdana" w:cs="Arial"/>
          <w:sz w:val="20"/>
          <w:szCs w:val="20"/>
        </w:rPr>
      </w:pPr>
      <w:r w:rsidRPr="004133FE">
        <w:rPr>
          <w:rFonts w:ascii="Verdana" w:hAnsi="Verdana" w:cs="Arial"/>
          <w:sz w:val="20"/>
          <w:szCs w:val="20"/>
        </w:rPr>
        <w:t>Write FlowFile data to Hadoop Distributed File System (HDFS).</w:t>
      </w:r>
    </w:p>
    <w:p w14:paraId="543DDFC9" w14:textId="77777777" w:rsidR="00245BCB" w:rsidRPr="004133FE" w:rsidRDefault="00245BCB" w:rsidP="00245BCB">
      <w:pPr>
        <w:pStyle w:val="ListParagraph"/>
        <w:rPr>
          <w:rFonts w:ascii="Verdana" w:hAnsi="Verdana" w:cs="Arial"/>
          <w:sz w:val="20"/>
          <w:szCs w:val="20"/>
        </w:rPr>
      </w:pPr>
      <w:r w:rsidRPr="004133FE">
        <w:rPr>
          <w:rFonts w:ascii="Verdana" w:hAnsi="Verdana" w:cs="Arial"/>
          <w:sz w:val="20"/>
          <w:szCs w:val="20"/>
        </w:rPr>
        <w:t>Steps in structured data extraction:</w:t>
      </w:r>
    </w:p>
    <w:p w14:paraId="64BEF2DE" w14:textId="77777777" w:rsidR="00245BCB" w:rsidRPr="004133FE" w:rsidRDefault="00245BCB" w:rsidP="004133FE">
      <w:pPr>
        <w:pStyle w:val="ListParagraph"/>
        <w:numPr>
          <w:ilvl w:val="1"/>
          <w:numId w:val="27"/>
        </w:numPr>
        <w:rPr>
          <w:rFonts w:ascii="Verdana" w:hAnsi="Verdana" w:cs="Arial"/>
          <w:sz w:val="20"/>
          <w:szCs w:val="20"/>
        </w:rPr>
      </w:pPr>
      <w:r w:rsidRPr="008A287F">
        <w:rPr>
          <w:rFonts w:ascii="Verdana" w:hAnsi="Verdana" w:cs="Arial"/>
          <w:b/>
          <w:sz w:val="20"/>
          <w:szCs w:val="20"/>
        </w:rPr>
        <w:t>ExecuteSQL</w:t>
      </w:r>
      <w:r w:rsidRPr="004133FE">
        <w:rPr>
          <w:rFonts w:ascii="Verdana" w:hAnsi="Verdana" w:cs="Arial"/>
          <w:sz w:val="20"/>
          <w:szCs w:val="20"/>
        </w:rPr>
        <w:t>: Execute provided SQL select query. Query result will be converted to Avro format.</w:t>
      </w:r>
    </w:p>
    <w:p w14:paraId="0C78081E" w14:textId="77777777" w:rsidR="00245BCB" w:rsidRPr="004B0856" w:rsidRDefault="00245BCB" w:rsidP="00245BCB">
      <w:pPr>
        <w:pStyle w:val="ListParagraph"/>
        <w:numPr>
          <w:ilvl w:val="1"/>
          <w:numId w:val="27"/>
        </w:numPr>
        <w:jc w:val="both"/>
        <w:rPr>
          <w:rFonts w:ascii="Verdana" w:hAnsi="Verdana"/>
          <w:color w:val="000000"/>
          <w:sz w:val="20"/>
          <w:szCs w:val="20"/>
        </w:rPr>
      </w:pPr>
      <w:r w:rsidRPr="004B0856">
        <w:rPr>
          <w:rFonts w:ascii="Verdana" w:hAnsi="Verdana"/>
          <w:b/>
          <w:color w:val="000000"/>
          <w:sz w:val="20"/>
          <w:szCs w:val="20"/>
        </w:rPr>
        <w:t>SplitAvro</w:t>
      </w:r>
      <w:r w:rsidRPr="004B0856">
        <w:rPr>
          <w:rFonts w:ascii="Verdana" w:hAnsi="Verdana"/>
          <w:color w:val="000000"/>
          <w:sz w:val="20"/>
          <w:szCs w:val="20"/>
        </w:rPr>
        <w:t>:  Splits a binary encoded Avro datafile into smaller files based on the configured Output Size.</w:t>
      </w:r>
    </w:p>
    <w:p w14:paraId="73DC15BA" w14:textId="77777777" w:rsidR="00245BCB" w:rsidRPr="004B0856" w:rsidRDefault="00245BCB" w:rsidP="00245BCB">
      <w:pPr>
        <w:pStyle w:val="ListParagraph"/>
        <w:numPr>
          <w:ilvl w:val="1"/>
          <w:numId w:val="27"/>
        </w:numPr>
        <w:jc w:val="both"/>
        <w:rPr>
          <w:rFonts w:ascii="Verdana" w:hAnsi="Verdana"/>
          <w:sz w:val="20"/>
          <w:szCs w:val="20"/>
        </w:rPr>
      </w:pPr>
      <w:r w:rsidRPr="004B0856">
        <w:rPr>
          <w:rFonts w:ascii="Verdana" w:hAnsi="Verdana"/>
          <w:b/>
          <w:color w:val="000000"/>
          <w:sz w:val="20"/>
          <w:szCs w:val="20"/>
        </w:rPr>
        <w:t>ConvertAvroToJSON:</w:t>
      </w:r>
      <w:r w:rsidRPr="004B0856">
        <w:rPr>
          <w:rFonts w:ascii="Verdana" w:hAnsi="Verdana"/>
          <w:sz w:val="20"/>
          <w:szCs w:val="20"/>
        </w:rPr>
        <w:t xml:space="preserve"> </w:t>
      </w:r>
      <w:r w:rsidRPr="004B0856">
        <w:rPr>
          <w:rFonts w:ascii="Verdana" w:hAnsi="Verdana" w:cs="Arial"/>
          <w:sz w:val="20"/>
          <w:szCs w:val="20"/>
        </w:rPr>
        <w:t>Converts a Binary Avro record into a JSON object.</w:t>
      </w:r>
    </w:p>
    <w:p w14:paraId="5D3A6E90" w14:textId="77777777" w:rsidR="00245BCB" w:rsidRPr="004B0856" w:rsidRDefault="00245BCB" w:rsidP="00245BCB">
      <w:pPr>
        <w:pStyle w:val="ListParagraph"/>
        <w:numPr>
          <w:ilvl w:val="1"/>
          <w:numId w:val="27"/>
        </w:numPr>
        <w:rPr>
          <w:rFonts w:ascii="Verdana" w:hAnsi="Verdana" w:cs="Arial"/>
          <w:sz w:val="20"/>
          <w:szCs w:val="20"/>
        </w:rPr>
      </w:pPr>
      <w:r w:rsidRPr="004B0856">
        <w:rPr>
          <w:rFonts w:ascii="Verdana" w:hAnsi="Verdana"/>
          <w:b/>
          <w:color w:val="000000"/>
          <w:sz w:val="20"/>
          <w:szCs w:val="20"/>
        </w:rPr>
        <w:t>UpdateAttribute:</w:t>
      </w:r>
      <w:r w:rsidRPr="004B0856">
        <w:rPr>
          <w:rFonts w:cs="Arial"/>
          <w:noProof/>
          <w:sz w:val="20"/>
          <w:szCs w:val="20"/>
        </w:rPr>
        <w:t xml:space="preserve"> </w:t>
      </w:r>
      <w:r w:rsidRPr="004B0856">
        <w:rPr>
          <w:rFonts w:ascii="Verdana" w:hAnsi="Verdana" w:cs="Arial"/>
          <w:sz w:val="20"/>
          <w:szCs w:val="20"/>
        </w:rPr>
        <w:t>Enables us to provide unique filenames to the flowfiles.</w:t>
      </w:r>
    </w:p>
    <w:p w14:paraId="25B07D08" w14:textId="77777777" w:rsidR="00245BCB" w:rsidRDefault="00245BCB" w:rsidP="00245BCB">
      <w:pPr>
        <w:pStyle w:val="ListParagraph"/>
        <w:numPr>
          <w:ilvl w:val="1"/>
          <w:numId w:val="27"/>
        </w:numPr>
        <w:rPr>
          <w:rFonts w:ascii="Verdana" w:hAnsi="Verdana" w:cs="Arial"/>
          <w:sz w:val="20"/>
          <w:szCs w:val="20"/>
        </w:rPr>
      </w:pPr>
      <w:r w:rsidRPr="004B0856">
        <w:rPr>
          <w:rFonts w:ascii="Verdana" w:hAnsi="Verdana"/>
          <w:b/>
          <w:color w:val="000000"/>
          <w:sz w:val="20"/>
          <w:szCs w:val="20"/>
        </w:rPr>
        <w:t xml:space="preserve">PutHDFS: </w:t>
      </w:r>
      <w:r w:rsidRPr="004B0856">
        <w:rPr>
          <w:rFonts w:ascii="Verdana" w:hAnsi="Verdana" w:cs="Arial"/>
          <w:sz w:val="20"/>
          <w:szCs w:val="20"/>
        </w:rPr>
        <w:t>Write FlowFile data to Hadoop Distributed File System (HDFS).</w:t>
      </w:r>
    </w:p>
    <w:p w14:paraId="7EB952E6" w14:textId="77777777" w:rsidR="00BA55F8" w:rsidRDefault="00BA55F8" w:rsidP="0099786C">
      <w:pPr>
        <w:rPr>
          <w:rFonts w:ascii="Verdana" w:hAnsi="Verdana" w:cs="Arial"/>
        </w:rPr>
      </w:pPr>
    </w:p>
    <w:p w14:paraId="66C551B5" w14:textId="77777777" w:rsidR="00F11D9B" w:rsidRDefault="0010376A" w:rsidP="00671AE7">
      <w:pPr>
        <w:pStyle w:val="Heading2"/>
        <w:numPr>
          <w:ilvl w:val="1"/>
          <w:numId w:val="11"/>
        </w:numPr>
        <w:rPr>
          <w:szCs w:val="28"/>
        </w:rPr>
      </w:pPr>
      <w:r>
        <w:t xml:space="preserve">   </w:t>
      </w:r>
      <w:bookmarkStart w:id="46" w:name="_Toc518055233"/>
      <w:r w:rsidR="00245BCB">
        <w:rPr>
          <w:szCs w:val="28"/>
        </w:rPr>
        <w:t>End to end data processing of incoming XML Data</w:t>
      </w:r>
      <w:bookmarkEnd w:id="46"/>
    </w:p>
    <w:p w14:paraId="3ADC7ECC" w14:textId="77777777" w:rsidR="00AD3ED2" w:rsidRDefault="00245BCB">
      <w:pPr>
        <w:ind w:left="720"/>
      </w:pPr>
      <w:r>
        <w:t>Following diagram explains the end-to-end process once Micro Batching Process is performed.  This process is followed as separate flow for each Line of Business.</w:t>
      </w:r>
    </w:p>
    <w:p w14:paraId="37F91D1F" w14:textId="404CEF55" w:rsidR="00F11D9B" w:rsidRDefault="00D5532D">
      <w:pPr>
        <w:ind w:left="720"/>
      </w:pPr>
      <w:r>
        <w:rPr>
          <w:noProof/>
        </w:rPr>
        <w:lastRenderedPageBreak/>
        <w:drawing>
          <wp:inline distT="0" distB="0" distL="0" distR="0" wp14:anchorId="50F95B65" wp14:editId="1A114D97">
            <wp:extent cx="5943600" cy="4488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180"/>
                    </a:xfrm>
                    <a:prstGeom prst="rect">
                      <a:avLst/>
                    </a:prstGeom>
                  </pic:spPr>
                </pic:pic>
              </a:graphicData>
            </a:graphic>
          </wp:inline>
        </w:drawing>
      </w:r>
    </w:p>
    <w:p w14:paraId="382DB0FA" w14:textId="77777777" w:rsidR="00D5532D" w:rsidRDefault="00D5532D">
      <w:pPr>
        <w:ind w:left="720"/>
        <w:rPr>
          <w:i/>
          <w:color w:val="0070C0"/>
          <w:sz w:val="22"/>
        </w:rPr>
      </w:pPr>
    </w:p>
    <w:p w14:paraId="62866DD6" w14:textId="1EE0141F" w:rsidR="00D5532D" w:rsidRPr="00D5532D" w:rsidRDefault="00D5532D">
      <w:pPr>
        <w:ind w:left="720"/>
        <w:rPr>
          <w:b/>
          <w:i/>
          <w:color w:val="0070C0"/>
          <w:sz w:val="24"/>
        </w:rPr>
      </w:pPr>
      <w:r w:rsidRPr="00D5532D">
        <w:rPr>
          <w:b/>
          <w:i/>
          <w:color w:val="0070C0"/>
          <w:sz w:val="24"/>
        </w:rPr>
        <w:t>Continuation of this diagram is given below:</w:t>
      </w:r>
    </w:p>
    <w:p w14:paraId="6961DEAE" w14:textId="7D6A3991" w:rsidR="00D5532D" w:rsidRDefault="008567FC">
      <w:pPr>
        <w:ind w:left="720"/>
      </w:pPr>
      <w:r>
        <w:rPr>
          <w:noProof/>
        </w:rPr>
        <w:lastRenderedPageBreak/>
        <w:drawing>
          <wp:inline distT="0" distB="0" distL="0" distR="0" wp14:anchorId="6F2F7100" wp14:editId="58FDD55E">
            <wp:extent cx="5943600"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8650"/>
                    </a:xfrm>
                    <a:prstGeom prst="rect">
                      <a:avLst/>
                    </a:prstGeom>
                  </pic:spPr>
                </pic:pic>
              </a:graphicData>
            </a:graphic>
          </wp:inline>
        </w:drawing>
      </w:r>
    </w:p>
    <w:p w14:paraId="6ADEECE6" w14:textId="7B234392" w:rsidR="00F47D63" w:rsidRPr="00F47D63" w:rsidRDefault="009005B3" w:rsidP="0040571D">
      <w:pPr>
        <w:ind w:left="810"/>
      </w:pPr>
      <w:r w:rsidRPr="0040571D">
        <w:rPr>
          <w:highlight w:val="yellow"/>
        </w:rPr>
        <w:t>Note: Micro batching and</w:t>
      </w:r>
      <w:r w:rsidR="0040571D" w:rsidRPr="0040571D">
        <w:rPr>
          <w:highlight w:val="yellow"/>
        </w:rPr>
        <w:t xml:space="preserve"> Duplicate transaction check will be implemented in future LOBs. I will not be implemented for GL and CA.</w:t>
      </w:r>
    </w:p>
    <w:p w14:paraId="05332E11" w14:textId="77777777" w:rsidR="00245BCB" w:rsidRPr="00E72E65" w:rsidRDefault="00245BCB" w:rsidP="001D5BBB">
      <w:pPr>
        <w:pStyle w:val="Heading2"/>
        <w:numPr>
          <w:ilvl w:val="2"/>
          <w:numId w:val="11"/>
        </w:numPr>
        <w:rPr>
          <w:rFonts w:ascii="Verdana" w:hAnsi="Verdana"/>
        </w:rPr>
      </w:pPr>
      <w:bookmarkStart w:id="47" w:name="_Toc518055234"/>
      <w:r w:rsidRPr="00E72E65">
        <w:rPr>
          <w:rFonts w:ascii="Verdana" w:hAnsi="Verdana"/>
        </w:rPr>
        <w:t>Property File and Its Purpose</w:t>
      </w:r>
      <w:bookmarkEnd w:id="47"/>
      <w:r w:rsidRPr="00E72E65">
        <w:rPr>
          <w:rFonts w:ascii="Verdana" w:hAnsi="Verdana"/>
        </w:rPr>
        <w:t xml:space="preserve"> </w:t>
      </w:r>
    </w:p>
    <w:p w14:paraId="177AF50E" w14:textId="1AC4944A" w:rsidR="00F11D9B" w:rsidRDefault="00245BCB" w:rsidP="00D551D3">
      <w:pPr>
        <w:spacing w:line="276" w:lineRule="auto"/>
        <w:ind w:left="810"/>
        <w:rPr>
          <w:sz w:val="24"/>
          <w:szCs w:val="24"/>
        </w:rPr>
      </w:pPr>
      <w:r w:rsidRPr="00743AF4">
        <w:rPr>
          <w:rFonts w:ascii="Verdana" w:hAnsi="Verdana" w:cs="Arial"/>
        </w:rPr>
        <w:t xml:space="preserve">Property file is a </w:t>
      </w:r>
      <w:r w:rsidR="00BB2B3D">
        <w:rPr>
          <w:rFonts w:ascii="Verdana" w:hAnsi="Verdana" w:cs="Arial"/>
        </w:rPr>
        <w:t xml:space="preserve">Excel </w:t>
      </w:r>
      <w:r w:rsidRPr="00743AF4">
        <w:rPr>
          <w:rFonts w:ascii="Verdana" w:hAnsi="Verdana" w:cs="Arial"/>
        </w:rPr>
        <w:t>file</w:t>
      </w:r>
      <w:r w:rsidR="00BB2B3D">
        <w:rPr>
          <w:rFonts w:ascii="Verdana" w:hAnsi="Verdana" w:cs="Arial"/>
        </w:rPr>
        <w:t xml:space="preserve"> that</w:t>
      </w:r>
      <w:r>
        <w:rPr>
          <w:rFonts w:ascii="Verdana" w:hAnsi="Verdana" w:cs="Arial"/>
        </w:rPr>
        <w:t xml:space="preserve"> contains Xpath of required attributes of an entity </w:t>
      </w:r>
      <w:r w:rsidR="00FD2736">
        <w:rPr>
          <w:rFonts w:ascii="Verdana" w:hAnsi="Verdana" w:cs="Arial"/>
        </w:rPr>
        <w:t xml:space="preserve"> </w:t>
      </w:r>
      <w:r>
        <w:rPr>
          <w:rFonts w:ascii="Verdana" w:hAnsi="Verdana" w:cs="Arial"/>
        </w:rPr>
        <w:t>and based on Xpath data will be extracted from XML.</w:t>
      </w:r>
    </w:p>
    <w:p w14:paraId="6317DA5F" w14:textId="77777777" w:rsidR="00245BCB" w:rsidRDefault="00245BCB" w:rsidP="00245BCB">
      <w:pPr>
        <w:jc w:val="center"/>
        <w:rPr>
          <w:sz w:val="24"/>
          <w:szCs w:val="24"/>
        </w:rPr>
      </w:pPr>
      <w:r>
        <w:rPr>
          <w:noProof/>
        </w:rPr>
        <w:lastRenderedPageBreak/>
        <w:drawing>
          <wp:inline distT="0" distB="0" distL="0" distR="0" wp14:anchorId="608C2D01" wp14:editId="7CA76989">
            <wp:extent cx="5285740" cy="3473450"/>
            <wp:effectExtent l="171450" t="133350" r="391160" b="3365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8928" cy="347554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252168DF" w14:textId="77777777" w:rsidR="0091480B" w:rsidRDefault="0091480B" w:rsidP="00245BCB">
      <w:pPr>
        <w:jc w:val="center"/>
        <w:rPr>
          <w:sz w:val="24"/>
          <w:szCs w:val="24"/>
        </w:rPr>
      </w:pPr>
    </w:p>
    <w:p w14:paraId="0DC0FE3E" w14:textId="77777777" w:rsidR="00F11D9B" w:rsidRDefault="0038462B">
      <w:pPr>
        <w:jc w:val="center"/>
        <w:rPr>
          <w:sz w:val="24"/>
          <w:szCs w:val="24"/>
        </w:rPr>
      </w:pPr>
      <w:r>
        <w:rPr>
          <w:noProof/>
        </w:rPr>
        <w:drawing>
          <wp:inline distT="0" distB="0" distL="0" distR="0" wp14:anchorId="3D88955F" wp14:editId="3BD726DE">
            <wp:extent cx="4244851" cy="1644650"/>
            <wp:effectExtent l="171450" t="171450" r="384810" b="374650"/>
            <wp:docPr id="21" name="Picture 21" descr="cid:image001.png@01D40F4A.F1957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0F4A.F1957F10"/>
                    <pic:cNvPicPr>
                      <a:picLocks noChangeAspect="1" noChangeArrowheads="1"/>
                    </pic:cNvPicPr>
                  </pic:nvPicPr>
                  <pic:blipFill rotWithShape="1">
                    <a:blip r:embed="rId24" r:link="rId25">
                      <a:extLst>
                        <a:ext uri="{28A0092B-C50C-407E-A947-70E740481C1C}">
                          <a14:useLocalDpi xmlns:a14="http://schemas.microsoft.com/office/drawing/2010/main" val="0"/>
                        </a:ext>
                      </a:extLst>
                    </a:blip>
                    <a:srcRect t="11955" r="50636" b="54077"/>
                    <a:stretch/>
                  </pic:blipFill>
                  <pic:spPr bwMode="auto">
                    <a:xfrm>
                      <a:off x="0" y="0"/>
                      <a:ext cx="4264845" cy="1652397"/>
                    </a:xfrm>
                    <a:prstGeom prst="rect">
                      <a:avLst/>
                    </a:prstGeom>
                    <a:ln>
                      <a:solidFill>
                        <a:schemeClr val="tx1"/>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E65216" w14:textId="77777777" w:rsidR="00245BCB" w:rsidRDefault="00245BCB" w:rsidP="00245BCB">
      <w:pPr>
        <w:spacing w:line="276" w:lineRule="auto"/>
        <w:ind w:left="720"/>
        <w:jc w:val="both"/>
        <w:rPr>
          <w:rFonts w:ascii="Verdana" w:hAnsi="Verdana" w:cs="Arial"/>
        </w:rPr>
      </w:pPr>
      <w:r w:rsidRPr="00743AF4">
        <w:rPr>
          <w:rFonts w:ascii="Verdana" w:hAnsi="Verdana" w:cs="Arial"/>
        </w:rPr>
        <w:t>Property file would be placed in one of the folders in local file system of cluster, Spark code will read the property file to create entities.</w:t>
      </w:r>
    </w:p>
    <w:p w14:paraId="01E7ED5D" w14:textId="77777777" w:rsidR="00245BCB" w:rsidRDefault="00245BCB" w:rsidP="00245BCB">
      <w:pPr>
        <w:spacing w:line="276" w:lineRule="auto"/>
        <w:ind w:left="720"/>
        <w:jc w:val="both"/>
        <w:rPr>
          <w:rFonts w:ascii="Verdana" w:hAnsi="Verdana" w:cs="Arial"/>
        </w:rPr>
      </w:pPr>
    </w:p>
    <w:p w14:paraId="3989B452" w14:textId="77777777" w:rsidR="00245BCB" w:rsidRPr="00E72E65" w:rsidRDefault="00245BCB" w:rsidP="001D5BBB">
      <w:pPr>
        <w:pStyle w:val="Heading2"/>
        <w:numPr>
          <w:ilvl w:val="2"/>
          <w:numId w:val="11"/>
        </w:numPr>
        <w:rPr>
          <w:rFonts w:ascii="Verdana" w:hAnsi="Verdana"/>
        </w:rPr>
      </w:pPr>
      <w:bookmarkStart w:id="48" w:name="_Toc518055235"/>
      <w:r w:rsidRPr="00E72E65">
        <w:rPr>
          <w:rFonts w:ascii="Verdana" w:hAnsi="Verdana"/>
        </w:rPr>
        <w:t>Spark Implementation</w:t>
      </w:r>
      <w:bookmarkEnd w:id="48"/>
      <w:r w:rsidRPr="00E72E65">
        <w:rPr>
          <w:rFonts w:ascii="Verdana" w:hAnsi="Verdana"/>
        </w:rPr>
        <w:t xml:space="preserve"> </w:t>
      </w:r>
    </w:p>
    <w:p w14:paraId="72D775B8" w14:textId="77777777" w:rsidR="00245BCB" w:rsidRDefault="00245BCB" w:rsidP="00245BCB">
      <w:pPr>
        <w:spacing w:line="276" w:lineRule="auto"/>
        <w:jc w:val="both"/>
        <w:rPr>
          <w:rFonts w:ascii="Verdana" w:hAnsi="Verdana" w:cs="Arial"/>
        </w:rPr>
      </w:pPr>
      <w:r>
        <w:rPr>
          <w:b/>
          <w:sz w:val="28"/>
          <w:szCs w:val="28"/>
        </w:rPr>
        <w:t xml:space="preserve">       </w:t>
      </w:r>
      <w:r>
        <w:rPr>
          <w:sz w:val="28"/>
          <w:szCs w:val="28"/>
        </w:rPr>
        <w:t xml:space="preserve"> </w:t>
      </w:r>
      <w:r w:rsidRPr="00743AF4">
        <w:rPr>
          <w:rFonts w:ascii="Verdana" w:hAnsi="Verdana" w:cs="Arial"/>
        </w:rPr>
        <w:t xml:space="preserve">To generate entities for all the source systems </w:t>
      </w:r>
      <w:r>
        <w:rPr>
          <w:rFonts w:ascii="Verdana" w:hAnsi="Verdana" w:cs="Arial"/>
        </w:rPr>
        <w:t>Spark</w:t>
      </w:r>
      <w:r w:rsidRPr="00743AF4">
        <w:rPr>
          <w:rFonts w:ascii="Verdana" w:hAnsi="Verdana" w:cs="Arial"/>
        </w:rPr>
        <w:t xml:space="preserve"> has been used.</w:t>
      </w:r>
    </w:p>
    <w:p w14:paraId="76438575" w14:textId="7671D923" w:rsidR="00245BCB" w:rsidRDefault="00245BCB" w:rsidP="00245BCB">
      <w:pPr>
        <w:spacing w:line="276" w:lineRule="auto"/>
        <w:jc w:val="both"/>
        <w:rPr>
          <w:rFonts w:ascii="Verdana" w:hAnsi="Verdana" w:cs="Arial"/>
        </w:rPr>
      </w:pPr>
      <w:r>
        <w:rPr>
          <w:rFonts w:ascii="Verdana" w:hAnsi="Verdana" w:cs="Arial"/>
        </w:rPr>
        <w:lastRenderedPageBreak/>
        <w:tab/>
      </w:r>
    </w:p>
    <w:p w14:paraId="1763C0FC" w14:textId="77777777" w:rsidR="00245BCB" w:rsidRDefault="00245BCB" w:rsidP="00245BCB">
      <w:pPr>
        <w:spacing w:line="276" w:lineRule="auto"/>
        <w:ind w:left="720"/>
        <w:jc w:val="both"/>
        <w:rPr>
          <w:rFonts w:ascii="Verdana" w:hAnsi="Verdana" w:cs="Arial"/>
        </w:rPr>
      </w:pPr>
      <w:r>
        <w:rPr>
          <w:rFonts w:ascii="Verdana" w:hAnsi="Verdana" w:cs="Arial"/>
        </w:rPr>
        <w:t xml:space="preserve">The jar is created for the Spark code that creates entities on top of </w:t>
      </w:r>
      <w:r w:rsidRPr="00B5775E">
        <w:rPr>
          <w:rFonts w:ascii="Verdana" w:hAnsi="Verdana" w:cs="Arial"/>
        </w:rPr>
        <w:t>JSON splits generated from XML files by making use of the property file.</w:t>
      </w:r>
    </w:p>
    <w:p w14:paraId="68EF312D" w14:textId="77777777" w:rsidR="00245BCB" w:rsidRPr="00743AF4" w:rsidRDefault="00245BCB" w:rsidP="00245BCB">
      <w:pPr>
        <w:ind w:left="720"/>
        <w:rPr>
          <w:rFonts w:ascii="Verdana" w:hAnsi="Verdana" w:cs="Arial"/>
        </w:rPr>
      </w:pPr>
      <w:r w:rsidRPr="004A4982">
        <w:rPr>
          <w:rFonts w:ascii="Verdana" w:hAnsi="Verdana" w:cs="Arial"/>
        </w:rPr>
        <w:t xml:space="preserve">Jar file Location: </w:t>
      </w:r>
      <w:r w:rsidRPr="004A4982">
        <w:rPr>
          <w:rFonts w:ascii="Verdana" w:hAnsi="Verdana" w:cs="Arial"/>
          <w:b/>
        </w:rPr>
        <w:t>/usr/share/phly_sourcing/spire_pl/scripts/NewGlProj-0.0.1-SNAPSHOT-jar-with-dependencies.jar</w:t>
      </w:r>
    </w:p>
    <w:p w14:paraId="3B3E7CF1" w14:textId="77777777" w:rsidR="00245BCB" w:rsidRPr="00743AF4" w:rsidRDefault="00245BCB" w:rsidP="00245BCB">
      <w:pPr>
        <w:spacing w:line="276" w:lineRule="auto"/>
        <w:ind w:left="720"/>
        <w:jc w:val="both"/>
        <w:rPr>
          <w:rFonts w:ascii="Verdana" w:hAnsi="Verdana" w:cs="Arial"/>
        </w:rPr>
      </w:pPr>
      <w:r w:rsidRPr="00743AF4">
        <w:rPr>
          <w:rFonts w:ascii="Verdana" w:hAnsi="Verdana" w:cs="Arial"/>
          <w:b/>
        </w:rPr>
        <w:t>Usage of Spark SQL</w:t>
      </w:r>
      <w:r w:rsidRPr="00743AF4">
        <w:rPr>
          <w:rFonts w:ascii="Verdana" w:hAnsi="Verdana" w:cs="Arial"/>
        </w:rPr>
        <w:t>: Spark SQL is Spark’s interface for working with structured and semi structured data. Structured data is considered any data that has a schema such as JSON, Hive Tables and Parquet.  Schema means having a known set of fields for each record.  Semi structured data is when there is no separation between the schema and the data.</w:t>
      </w:r>
    </w:p>
    <w:p w14:paraId="674BEB1C" w14:textId="77777777" w:rsidR="00245BCB" w:rsidRPr="005F3B00" w:rsidRDefault="00245BCB" w:rsidP="00245BCB">
      <w:pPr>
        <w:spacing w:line="276" w:lineRule="auto"/>
        <w:ind w:left="720"/>
        <w:jc w:val="both"/>
        <w:rPr>
          <w:rFonts w:ascii="Verdana" w:hAnsi="Verdana" w:cs="Arial"/>
        </w:rPr>
      </w:pPr>
      <w:r w:rsidRPr="00743AF4">
        <w:rPr>
          <w:rFonts w:ascii="Verdana" w:hAnsi="Verdana" w:cs="Arial"/>
          <w:b/>
        </w:rPr>
        <w:t>Spark SQL Code Explanation</w:t>
      </w:r>
      <w:r w:rsidRPr="00470439">
        <w:rPr>
          <w:rFonts w:ascii="Verdana" w:hAnsi="Verdana" w:cs="Arial"/>
        </w:rPr>
        <w:t xml:space="preserve">: </w:t>
      </w:r>
      <w:r w:rsidRPr="00743AF4">
        <w:rPr>
          <w:rFonts w:ascii="Verdana" w:hAnsi="Verdana" w:cs="Arial"/>
        </w:rPr>
        <w:t>Spark code reads the property file from its location then iterates all the sheets in the file. As one sheet is for one entity, Spark code will iterate a sheet row by row to create temporary tables based on the xpath. In each sheet the last line contains Spark SQL statement. Spark code will execute the Spark sql statement on temporary tables and generate a DataFrame for each entity. DataFrame of each entity will be stored in HDFS.</w:t>
      </w:r>
    </w:p>
    <w:p w14:paraId="66878EE6" w14:textId="77777777" w:rsidR="00245BCB" w:rsidRDefault="00245BCB" w:rsidP="00245BCB">
      <w:pPr>
        <w:rPr>
          <w:sz w:val="24"/>
          <w:szCs w:val="24"/>
        </w:rPr>
      </w:pPr>
    </w:p>
    <w:p w14:paraId="798205D0" w14:textId="77777777" w:rsidR="00245BCB" w:rsidRDefault="00245BCB" w:rsidP="00245BCB">
      <w:pPr>
        <w:rPr>
          <w:sz w:val="24"/>
          <w:szCs w:val="24"/>
        </w:rPr>
      </w:pPr>
    </w:p>
    <w:p w14:paraId="0C25EADC" w14:textId="77777777" w:rsidR="00245BCB" w:rsidRDefault="00245BCB" w:rsidP="00245BCB">
      <w:pPr>
        <w:rPr>
          <w:sz w:val="24"/>
          <w:szCs w:val="24"/>
        </w:rPr>
      </w:pPr>
    </w:p>
    <w:p w14:paraId="25AFBBC9" w14:textId="77777777" w:rsidR="00245BCB" w:rsidRDefault="00245BCB" w:rsidP="00245BCB">
      <w:pPr>
        <w:rPr>
          <w:sz w:val="24"/>
          <w:szCs w:val="24"/>
        </w:rPr>
      </w:pPr>
    </w:p>
    <w:p w14:paraId="61C3DAE5" w14:textId="77777777" w:rsidR="00245BCB" w:rsidRPr="00E72E65" w:rsidRDefault="00245BCB" w:rsidP="001D5BBB">
      <w:pPr>
        <w:pStyle w:val="Heading2"/>
        <w:numPr>
          <w:ilvl w:val="2"/>
          <w:numId w:val="11"/>
        </w:numPr>
        <w:rPr>
          <w:rFonts w:ascii="Verdana" w:hAnsi="Verdana"/>
        </w:rPr>
      </w:pPr>
      <w:bookmarkStart w:id="49" w:name="_Toc518055236"/>
      <w:r w:rsidRPr="00E72E65">
        <w:rPr>
          <w:rFonts w:ascii="Verdana" w:hAnsi="Verdana"/>
        </w:rPr>
        <w:t>Spark Submit Command:</w:t>
      </w:r>
      <w:bookmarkEnd w:id="49"/>
      <w:r w:rsidRPr="00E72E65">
        <w:rPr>
          <w:rFonts w:ascii="Verdana" w:hAnsi="Verdana"/>
        </w:rPr>
        <w:t xml:space="preserve"> </w:t>
      </w:r>
    </w:p>
    <w:p w14:paraId="31B16AF8" w14:textId="77777777" w:rsidR="00245BCB" w:rsidRPr="00743AF4" w:rsidRDefault="00245BCB" w:rsidP="00245BCB">
      <w:pPr>
        <w:ind w:left="720"/>
        <w:rPr>
          <w:rFonts w:ascii="Verdana" w:hAnsi="Verdana" w:cs="Arial"/>
        </w:rPr>
      </w:pPr>
      <w:r w:rsidRPr="00743AF4">
        <w:rPr>
          <w:rFonts w:ascii="Verdana" w:hAnsi="Verdana" w:cs="Arial"/>
        </w:rPr>
        <w:t>Following command is used to execute the Spark code.</w:t>
      </w:r>
    </w:p>
    <w:p w14:paraId="7E617585" w14:textId="77777777" w:rsidR="00245BCB" w:rsidRPr="00743AF4" w:rsidRDefault="00245BCB" w:rsidP="00245BCB">
      <w:pPr>
        <w:ind w:left="720"/>
        <w:rPr>
          <w:rFonts w:ascii="Verdana" w:hAnsi="Verdana" w:cs="Arial"/>
          <w:color w:val="000000"/>
        </w:rPr>
      </w:pPr>
      <w:r w:rsidRPr="00743AF4">
        <w:rPr>
          <w:rFonts w:ascii="Verdana" w:hAnsi="Verdana" w:cs="Arial"/>
        </w:rPr>
        <w:t xml:space="preserve">spark-submit --class </w:t>
      </w:r>
      <w:r>
        <w:rPr>
          <w:rFonts w:ascii="Verdana" w:hAnsi="Verdana" w:cs="Arial"/>
        </w:rPr>
        <w:t>&lt;CLASS_NAME&gt;&lt;JAR_NAME&gt; &lt;ARG0&gt; &lt;ARG1&gt; &lt;ARG2&gt;</w:t>
      </w:r>
      <w:r w:rsidRPr="00743AF4">
        <w:rPr>
          <w:rFonts w:ascii="Verdana" w:hAnsi="Verdana" w:cs="Arial"/>
        </w:rPr>
        <w:t xml:space="preserve"> </w:t>
      </w:r>
    </w:p>
    <w:p w14:paraId="7BE66FD1" w14:textId="77777777" w:rsidR="00245BCB" w:rsidRPr="00743AF4" w:rsidRDefault="00245BCB" w:rsidP="00245BCB">
      <w:pPr>
        <w:ind w:left="720"/>
        <w:rPr>
          <w:rFonts w:ascii="Verdana" w:hAnsi="Verdana" w:cs="Arial"/>
          <w:color w:val="000000"/>
        </w:rPr>
      </w:pPr>
      <w:r w:rsidRPr="00743AF4">
        <w:rPr>
          <w:rFonts w:ascii="Verdana" w:hAnsi="Verdana" w:cs="Arial"/>
          <w:color w:val="000000"/>
        </w:rPr>
        <w:t>In above  Spark Submit command following arguments are used.</w:t>
      </w:r>
    </w:p>
    <w:p w14:paraId="525C928C" w14:textId="77777777" w:rsidR="00245BCB" w:rsidRPr="00743AF4" w:rsidRDefault="00245BCB" w:rsidP="00245BCB">
      <w:pPr>
        <w:ind w:left="720"/>
        <w:rPr>
          <w:rFonts w:ascii="Verdana" w:hAnsi="Verdana"/>
          <w:color w:val="000000"/>
        </w:rPr>
      </w:pPr>
      <w:r w:rsidRPr="00743AF4">
        <w:rPr>
          <w:rFonts w:ascii="Verdana" w:hAnsi="Verdana"/>
          <w:color w:val="FF0000"/>
        </w:rPr>
        <w:t xml:space="preserve">   args[0] : </w:t>
      </w:r>
      <w:r w:rsidRPr="00743AF4">
        <w:rPr>
          <w:rFonts w:ascii="Verdana" w:hAnsi="Verdana"/>
          <w:color w:val="000000"/>
        </w:rPr>
        <w:t xml:space="preserve"> Input path of </w:t>
      </w:r>
      <w:r>
        <w:rPr>
          <w:rFonts w:ascii="Verdana" w:hAnsi="Verdana"/>
          <w:color w:val="000000"/>
        </w:rPr>
        <w:t xml:space="preserve">Prop </w:t>
      </w:r>
      <w:r w:rsidRPr="00743AF4">
        <w:rPr>
          <w:rFonts w:ascii="Verdana" w:hAnsi="Verdana"/>
          <w:color w:val="000000"/>
        </w:rPr>
        <w:t>file.</w:t>
      </w:r>
    </w:p>
    <w:p w14:paraId="446ED4CF" w14:textId="77777777" w:rsidR="00245BCB" w:rsidRPr="00743AF4" w:rsidRDefault="00245BCB" w:rsidP="00245BCB">
      <w:pPr>
        <w:ind w:left="720"/>
        <w:rPr>
          <w:rFonts w:ascii="Verdana" w:hAnsi="Verdana"/>
          <w:color w:val="000000"/>
        </w:rPr>
      </w:pPr>
      <w:r w:rsidRPr="00743AF4">
        <w:rPr>
          <w:rFonts w:ascii="Verdana" w:hAnsi="Verdana" w:cs="Arial"/>
          <w:color w:val="00B0F0"/>
        </w:rPr>
        <w:t xml:space="preserve">  args[1]: </w:t>
      </w:r>
      <w:r>
        <w:rPr>
          <w:rFonts w:ascii="Verdana" w:hAnsi="Verdana"/>
          <w:color w:val="000000"/>
        </w:rPr>
        <w:t>XML input HDFS path</w:t>
      </w:r>
      <w:r w:rsidRPr="00743AF4">
        <w:rPr>
          <w:rFonts w:ascii="Verdana" w:hAnsi="Verdana"/>
          <w:color w:val="000000"/>
        </w:rPr>
        <w:t xml:space="preserve">. </w:t>
      </w:r>
    </w:p>
    <w:p w14:paraId="6AE6DBC5" w14:textId="77777777" w:rsidR="00245BCB" w:rsidRPr="00743AF4" w:rsidRDefault="00245BCB" w:rsidP="00245BCB">
      <w:pPr>
        <w:ind w:left="720"/>
        <w:rPr>
          <w:rFonts w:ascii="Verdana" w:hAnsi="Verdana"/>
          <w:color w:val="000000"/>
        </w:rPr>
      </w:pPr>
      <w:r w:rsidRPr="00743AF4">
        <w:rPr>
          <w:rFonts w:ascii="Verdana" w:hAnsi="Verdana" w:cs="Arial"/>
          <w:color w:val="00B050"/>
        </w:rPr>
        <w:t xml:space="preserve">  args[2]: </w:t>
      </w:r>
      <w:r w:rsidRPr="00743AF4">
        <w:rPr>
          <w:rFonts w:ascii="Verdana" w:hAnsi="Verdana"/>
          <w:color w:val="000000"/>
        </w:rPr>
        <w:t>Output path folder structure which contains final result.</w:t>
      </w:r>
    </w:p>
    <w:p w14:paraId="3589F4DA" w14:textId="77777777" w:rsidR="00245BCB" w:rsidRPr="00E72E65" w:rsidRDefault="00245BCB" w:rsidP="001D5BBB">
      <w:pPr>
        <w:pStyle w:val="Heading2"/>
        <w:numPr>
          <w:ilvl w:val="2"/>
          <w:numId w:val="11"/>
        </w:numPr>
        <w:rPr>
          <w:rFonts w:ascii="Verdana" w:hAnsi="Verdana"/>
        </w:rPr>
      </w:pPr>
      <w:bookmarkStart w:id="50" w:name="_Toc518055237"/>
      <w:r w:rsidRPr="00E72E65">
        <w:rPr>
          <w:rFonts w:ascii="Verdana" w:hAnsi="Verdana"/>
        </w:rPr>
        <w:t>ExecuteProcess</w:t>
      </w:r>
      <w:bookmarkEnd w:id="50"/>
    </w:p>
    <w:p w14:paraId="08831269" w14:textId="157601B4" w:rsidR="00245BCB" w:rsidRDefault="00245BCB" w:rsidP="00245BCB">
      <w:pPr>
        <w:ind w:left="720"/>
        <w:jc w:val="both"/>
        <w:rPr>
          <w:rFonts w:ascii="Verdana" w:hAnsi="Verdana" w:cs="Arial"/>
        </w:rPr>
      </w:pPr>
      <w:r w:rsidRPr="004369B9">
        <w:rPr>
          <w:rFonts w:ascii="Verdana" w:hAnsi="Verdana" w:cs="Arial"/>
        </w:rPr>
        <w:t xml:space="preserve">Runs an operating system command specified by the user and writes the output of that command to a FlowFile. </w:t>
      </w:r>
      <w:r>
        <w:rPr>
          <w:rFonts w:ascii="Verdana" w:hAnsi="Verdana" w:cs="Arial"/>
        </w:rPr>
        <w:t>The whole end to end process is executed through a shell script.</w:t>
      </w:r>
    </w:p>
    <w:tbl>
      <w:tblPr>
        <w:tblStyle w:val="TableGrid"/>
        <w:tblW w:w="0" w:type="auto"/>
        <w:tblInd w:w="720" w:type="dxa"/>
        <w:tblLook w:val="04A0" w:firstRow="1" w:lastRow="0" w:firstColumn="1" w:lastColumn="0" w:noHBand="0" w:noVBand="1"/>
      </w:tblPr>
      <w:tblGrid>
        <w:gridCol w:w="4208"/>
        <w:gridCol w:w="4422"/>
      </w:tblGrid>
      <w:tr w:rsidR="00D11763" w14:paraId="383F4934" w14:textId="77777777" w:rsidTr="00D11763">
        <w:tc>
          <w:tcPr>
            <w:tcW w:w="4675" w:type="dxa"/>
          </w:tcPr>
          <w:p w14:paraId="1FC31C17" w14:textId="1E959110" w:rsidR="00D11763" w:rsidRDefault="00D11763" w:rsidP="00D11763">
            <w:pPr>
              <w:ind w:left="154"/>
              <w:rPr>
                <w:rFonts w:ascii="Verdana" w:hAnsi="Verdana" w:cs="Arial"/>
              </w:rPr>
            </w:pPr>
            <w:r>
              <w:rPr>
                <w:rFonts w:ascii="Verdana" w:hAnsi="Verdana" w:cs="Arial"/>
              </w:rPr>
              <w:t>Processor Name:</w:t>
            </w:r>
          </w:p>
        </w:tc>
        <w:tc>
          <w:tcPr>
            <w:tcW w:w="4675" w:type="dxa"/>
          </w:tcPr>
          <w:p w14:paraId="1B1964DE" w14:textId="67DA2852" w:rsidR="00D11763" w:rsidRDefault="00D11763" w:rsidP="00D11763">
            <w:pPr>
              <w:ind w:left="0"/>
              <w:jc w:val="both"/>
              <w:rPr>
                <w:rFonts w:ascii="Verdana" w:hAnsi="Verdana" w:cs="Arial"/>
              </w:rPr>
            </w:pPr>
            <w:r w:rsidRPr="00D11763">
              <w:rPr>
                <w:rFonts w:ascii="Verdana" w:hAnsi="Verdana" w:cs="Arial"/>
                <w:b/>
              </w:rPr>
              <w:t>ExecuteGLSparkProcess</w:t>
            </w:r>
          </w:p>
        </w:tc>
      </w:tr>
      <w:tr w:rsidR="00D11763" w14:paraId="20A28078" w14:textId="77777777" w:rsidTr="00D11763">
        <w:tc>
          <w:tcPr>
            <w:tcW w:w="4675" w:type="dxa"/>
          </w:tcPr>
          <w:p w14:paraId="1B0A2C67" w14:textId="77777777" w:rsidR="00D11763" w:rsidRPr="004369B9" w:rsidRDefault="00D11763" w:rsidP="00D11763">
            <w:pPr>
              <w:ind w:left="154"/>
              <w:rPr>
                <w:rFonts w:ascii="Verdana" w:hAnsi="Verdana" w:cs="Arial"/>
              </w:rPr>
            </w:pPr>
            <w:r>
              <w:rPr>
                <w:rFonts w:ascii="Verdana" w:hAnsi="Verdana" w:cs="Arial"/>
              </w:rPr>
              <w:t xml:space="preserve">Shell script executed by this processor: </w:t>
            </w:r>
          </w:p>
          <w:p w14:paraId="6EE81E57" w14:textId="77777777" w:rsidR="00D11763" w:rsidRDefault="00D11763" w:rsidP="00D11763">
            <w:pPr>
              <w:ind w:left="154"/>
              <w:rPr>
                <w:rFonts w:ascii="Verdana" w:hAnsi="Verdana" w:cs="Arial"/>
              </w:rPr>
            </w:pPr>
          </w:p>
        </w:tc>
        <w:tc>
          <w:tcPr>
            <w:tcW w:w="4675" w:type="dxa"/>
          </w:tcPr>
          <w:p w14:paraId="59E0D043" w14:textId="1B11A282" w:rsidR="00D11763" w:rsidRDefault="00D750A8" w:rsidP="00651D8D">
            <w:pPr>
              <w:ind w:left="0"/>
              <w:jc w:val="both"/>
              <w:rPr>
                <w:rFonts w:ascii="Verdana" w:hAnsi="Verdana" w:cs="Arial"/>
              </w:rPr>
            </w:pPr>
            <w:r>
              <w:rPr>
                <w:rFonts w:ascii="Verdana" w:hAnsi="Verdana" w:cs="Arial"/>
              </w:rPr>
              <w:t>Shell script that involks the Scala/Spark code using SPARK-SUBMIT</w:t>
            </w:r>
          </w:p>
        </w:tc>
      </w:tr>
    </w:tbl>
    <w:p w14:paraId="3CD76CF9" w14:textId="77777777" w:rsidR="00D11763" w:rsidRDefault="00D11763" w:rsidP="00245BCB">
      <w:pPr>
        <w:ind w:left="720"/>
        <w:jc w:val="both"/>
        <w:rPr>
          <w:rFonts w:ascii="Verdana" w:hAnsi="Verdana" w:cs="Arial"/>
        </w:rPr>
      </w:pPr>
    </w:p>
    <w:p w14:paraId="2765F700" w14:textId="7E564E17" w:rsidR="00245BCB" w:rsidRDefault="00245BCB" w:rsidP="00245BCB">
      <w:pPr>
        <w:rPr>
          <w:noProof/>
        </w:rPr>
      </w:pPr>
      <w:r>
        <w:rPr>
          <w:noProof/>
        </w:rPr>
        <w:t xml:space="preserve"> </w:t>
      </w:r>
    </w:p>
    <w:p w14:paraId="0DC17EF7" w14:textId="77777777" w:rsidR="00245BCB" w:rsidRDefault="00245BCB" w:rsidP="00245BCB"/>
    <w:p w14:paraId="5330738A" w14:textId="77777777" w:rsidR="00245BCB" w:rsidRPr="009F07D0" w:rsidRDefault="00245BCB" w:rsidP="00245BCB"/>
    <w:p w14:paraId="04CD5C9D" w14:textId="23C3413A" w:rsidR="00245BCB" w:rsidRPr="00D11763" w:rsidRDefault="00EA790F" w:rsidP="001D5BBB">
      <w:pPr>
        <w:pStyle w:val="Heading2"/>
        <w:numPr>
          <w:ilvl w:val="2"/>
          <w:numId w:val="11"/>
        </w:numPr>
        <w:rPr>
          <w:rFonts w:ascii="Verdana" w:hAnsi="Verdana"/>
          <w:highlight w:val="yellow"/>
        </w:rPr>
      </w:pPr>
      <w:r w:rsidRPr="00D11763">
        <w:rPr>
          <w:rFonts w:ascii="Verdana" w:hAnsi="Verdana"/>
          <w:noProof/>
          <w:highlight w:val="yellow"/>
        </w:rPr>
        <mc:AlternateContent>
          <mc:Choice Requires="wps">
            <w:drawing>
              <wp:anchor distT="0" distB="0" distL="114300" distR="114300" simplePos="0" relativeHeight="251656192" behindDoc="0" locked="0" layoutInCell="1" allowOverlap="1" wp14:anchorId="118ACBE9" wp14:editId="4A67A1E0">
                <wp:simplePos x="0" y="0"/>
                <wp:positionH relativeFrom="column">
                  <wp:posOffset>3328670</wp:posOffset>
                </wp:positionH>
                <wp:positionV relativeFrom="paragraph">
                  <wp:posOffset>1684655</wp:posOffset>
                </wp:positionV>
                <wp:extent cx="454025" cy="80010"/>
                <wp:effectExtent l="0" t="0" r="0" b="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80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8ADD9" w14:textId="77777777" w:rsidR="008E0CEE" w:rsidRDefault="008E0CEE" w:rsidP="00245B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ACBE9" id="Rectangle 77" o:spid="_x0000_s1026" style="position:absolute;left:0;text-align:left;margin-left:262.1pt;margin-top:132.65pt;width:35.75pt;height: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" stroked="f">
                <v:textbox>
                  <w:txbxContent>
                    <w:p w14:paraId="7178ADD9" w14:textId="77777777" w:rsidR="008E0CEE" w:rsidRDefault="008E0CEE" w:rsidP="00245BCB"/>
                  </w:txbxContent>
                </v:textbox>
              </v:rect>
            </w:pict>
          </mc:Fallback>
        </mc:AlternateContent>
      </w:r>
      <w:bookmarkStart w:id="51" w:name="_Toc518055238"/>
      <w:r w:rsidR="00245BCB" w:rsidRPr="00D11763">
        <w:rPr>
          <w:rFonts w:ascii="Verdana" w:hAnsi="Verdana"/>
          <w:highlight w:val="yellow"/>
        </w:rPr>
        <w:t>Overall end-to-end process</w:t>
      </w:r>
      <w:bookmarkEnd w:id="51"/>
      <w:r w:rsidR="00D11763" w:rsidRPr="00D11763">
        <w:rPr>
          <w:rFonts w:ascii="Verdana" w:hAnsi="Verdana"/>
          <w:highlight w:val="yellow"/>
        </w:rPr>
        <w:t xml:space="preserve"> – will be deleted</w:t>
      </w:r>
    </w:p>
    <w:p w14:paraId="5566A097" w14:textId="77777777" w:rsidR="00245BCB" w:rsidRDefault="00245BCB" w:rsidP="00245BCB">
      <w:pPr>
        <w:rPr>
          <w:noProof/>
        </w:rPr>
      </w:pPr>
      <w:r>
        <w:rPr>
          <w:noProof/>
          <w:bdr w:val="single" w:sz="4" w:space="0" w:color="7F7F7F"/>
        </w:rPr>
        <w:drawing>
          <wp:inline distT="0" distB="0" distL="0" distR="0" wp14:anchorId="14BD6E0F" wp14:editId="4233E2B5">
            <wp:extent cx="5943600" cy="443865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w="6350" cmpd="sng">
                      <a:solidFill>
                        <a:schemeClr val="tx1">
                          <a:lumMod val="50000"/>
                          <a:lumOff val="50000"/>
                        </a:schemeClr>
                      </a:solidFill>
                      <a:miter lim="800000"/>
                      <a:headEnd/>
                      <a:tailEnd/>
                    </a:ln>
                    <a:effectLst/>
                  </pic:spPr>
                </pic:pic>
              </a:graphicData>
            </a:graphic>
          </wp:inline>
        </w:drawing>
      </w:r>
    </w:p>
    <w:p w14:paraId="5D2BAB7A" w14:textId="77777777" w:rsidR="00245BCB" w:rsidRDefault="00245BCB" w:rsidP="00245BCB">
      <w:pPr>
        <w:ind w:left="720"/>
        <w:rPr>
          <w:noProof/>
        </w:rPr>
      </w:pPr>
    </w:p>
    <w:p w14:paraId="713C35DD" w14:textId="77777777" w:rsidR="003836A3" w:rsidRDefault="00245BCB" w:rsidP="0020241E">
      <w:pPr>
        <w:pStyle w:val="Heading2"/>
        <w:numPr>
          <w:ilvl w:val="2"/>
          <w:numId w:val="11"/>
        </w:numPr>
        <w:rPr>
          <w:szCs w:val="28"/>
        </w:rPr>
      </w:pPr>
      <w:bookmarkStart w:id="52" w:name="_Toc518055239"/>
      <w:r>
        <w:rPr>
          <w:szCs w:val="28"/>
        </w:rPr>
        <w:lastRenderedPageBreak/>
        <w:t>Micro Batching (Dependency check)</w:t>
      </w:r>
      <w:bookmarkEnd w:id="52"/>
    </w:p>
    <w:p w14:paraId="59847F6A" w14:textId="306A84A9" w:rsidR="00C75C18" w:rsidRDefault="00C75C18" w:rsidP="00C75C18">
      <w:pPr>
        <w:pStyle w:val="Heading2"/>
        <w:numPr>
          <w:ilvl w:val="0"/>
          <w:numId w:val="0"/>
        </w:numPr>
        <w:ind w:left="360" w:hanging="180"/>
      </w:pPr>
      <w:r>
        <w:rPr>
          <w:noProof/>
        </w:rPr>
        <w:lastRenderedPageBreak/>
        <w:drawing>
          <wp:inline distT="0" distB="0" distL="0" distR="0" wp14:anchorId="6926035A" wp14:editId="0E10D2E4">
            <wp:extent cx="5943600" cy="777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772400"/>
                    </a:xfrm>
                    <a:prstGeom prst="rect">
                      <a:avLst/>
                    </a:prstGeom>
                  </pic:spPr>
                </pic:pic>
              </a:graphicData>
            </a:graphic>
          </wp:inline>
        </w:drawing>
      </w:r>
    </w:p>
    <w:p w14:paraId="01700344" w14:textId="6F1573DF" w:rsidR="000F6BD6" w:rsidRPr="000F6BD6" w:rsidRDefault="000F6BD6" w:rsidP="000F6BD6">
      <w:pPr>
        <w:pStyle w:val="Heading3"/>
        <w:rPr>
          <w:sz w:val="24"/>
        </w:rPr>
      </w:pPr>
      <w:r w:rsidRPr="000F6BD6">
        <w:rPr>
          <w:sz w:val="24"/>
        </w:rPr>
        <w:lastRenderedPageBreak/>
        <w:t>Above diagram is explained in detailed manner below:</w:t>
      </w:r>
    </w:p>
    <w:p w14:paraId="6F5E535D" w14:textId="250B27CD" w:rsidR="00245BCB" w:rsidRPr="003836A3" w:rsidRDefault="00245BCB" w:rsidP="003836A3">
      <w:pPr>
        <w:pStyle w:val="Heading2"/>
        <w:numPr>
          <w:ilvl w:val="0"/>
          <w:numId w:val="0"/>
        </w:numPr>
        <w:ind w:firstLine="450"/>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45BCB" w14:paraId="0298F228" w14:textId="77777777" w:rsidTr="00F64DFA">
        <w:tc>
          <w:tcPr>
            <w:tcW w:w="9576" w:type="dxa"/>
            <w:shd w:val="clear" w:color="auto" w:fill="auto"/>
          </w:tcPr>
          <w:p w14:paraId="10B11425" w14:textId="77777777" w:rsidR="00245BCB" w:rsidRPr="003B1404" w:rsidRDefault="00245BCB" w:rsidP="00F64DFA">
            <w:pPr>
              <w:rPr>
                <w:b/>
                <w:sz w:val="28"/>
              </w:rPr>
            </w:pPr>
            <w:r w:rsidRPr="003B1404">
              <w:rPr>
                <w:b/>
                <w:sz w:val="28"/>
                <w:highlight w:val="yellow"/>
              </w:rPr>
              <w:t xml:space="preserve">Step by Step logic for Micro batching </w:t>
            </w:r>
            <w:r>
              <w:rPr>
                <w:b/>
                <w:sz w:val="28"/>
                <w:highlight w:val="yellow"/>
              </w:rPr>
              <w:t xml:space="preserve">for </w:t>
            </w:r>
            <w:r w:rsidRPr="003B1404">
              <w:rPr>
                <w:b/>
                <w:sz w:val="28"/>
                <w:highlight w:val="yellow"/>
              </w:rPr>
              <w:t>incoming XML data</w:t>
            </w:r>
          </w:p>
          <w:p w14:paraId="745E7E92" w14:textId="77777777" w:rsidR="00245BCB" w:rsidRPr="003B1404" w:rsidRDefault="00245BCB" w:rsidP="00F64DFA">
            <w:pPr>
              <w:ind w:left="864"/>
              <w:rPr>
                <w:b/>
                <w:sz w:val="22"/>
              </w:rPr>
            </w:pPr>
          </w:p>
          <w:p w14:paraId="682A8A8B" w14:textId="77777777" w:rsidR="00245BCB" w:rsidRDefault="00245BCB" w:rsidP="00F64DFA">
            <w:pPr>
              <w:ind w:left="864"/>
            </w:pPr>
            <w:r w:rsidRPr="006E268A">
              <w:t>This process explains how dependency check is performed on all records in the CURRENT BATCH of records</w:t>
            </w:r>
            <w:r>
              <w:t xml:space="preserve"> to make sure that all records are sent by the source systems. If any one or more records are missing for any given transaction, respective records will not be processed and kept in the Hive table until all records become available.</w:t>
            </w:r>
          </w:p>
          <w:p w14:paraId="4311D8BA" w14:textId="77D779DD" w:rsidR="00245BCB" w:rsidRPr="003B1404" w:rsidRDefault="00245BCB" w:rsidP="00F64DFA">
            <w:pPr>
              <w:ind w:left="864"/>
              <w:rPr>
                <w:i/>
              </w:rPr>
            </w:pPr>
            <w:r w:rsidRPr="003B1404">
              <w:rPr>
                <w:i/>
              </w:rPr>
              <w:br/>
              <w:t>This process applies to source systems AQS, RS and PD</w:t>
            </w:r>
            <w:r w:rsidR="00A61CE7">
              <w:rPr>
                <w:i/>
              </w:rPr>
              <w:t xml:space="preserve">, </w:t>
            </w:r>
            <w:r w:rsidRPr="003B1404">
              <w:rPr>
                <w:i/>
              </w:rPr>
              <w:t>PBS only.</w:t>
            </w:r>
          </w:p>
          <w:p w14:paraId="1EB4366F" w14:textId="77777777" w:rsidR="00245BCB" w:rsidRDefault="00245BCB" w:rsidP="00F64DFA">
            <w:pPr>
              <w:ind w:left="864"/>
            </w:pPr>
          </w:p>
        </w:tc>
      </w:tr>
      <w:tr w:rsidR="00245BCB" w14:paraId="0BFDB320" w14:textId="77777777" w:rsidTr="00F64DFA">
        <w:tc>
          <w:tcPr>
            <w:tcW w:w="9576" w:type="dxa"/>
            <w:shd w:val="clear" w:color="auto" w:fill="auto"/>
          </w:tcPr>
          <w:p w14:paraId="5F98F7E3" w14:textId="2612CFD4" w:rsidR="00A61CE7" w:rsidRDefault="00A61CE7" w:rsidP="00A61CE7">
            <w:pPr>
              <w:ind w:left="90" w:hanging="26"/>
              <w:rPr>
                <w:noProof/>
              </w:rPr>
            </w:pPr>
            <w:r>
              <w:rPr>
                <w:noProof/>
              </w:rPr>
              <w:t>XML Extracted from the sources will be stored in HDFS folder</w:t>
            </w:r>
            <w:r w:rsidR="007F197D">
              <w:rPr>
                <w:noProof/>
              </w:rPr>
              <w:t xml:space="preserve"> as follows</w:t>
            </w:r>
            <w:r>
              <w:rPr>
                <w:noProof/>
              </w:rPr>
              <w:t>:</w:t>
            </w:r>
          </w:p>
          <w:p w14:paraId="3F43C92A" w14:textId="0DAE0943" w:rsidR="008826FE" w:rsidRDefault="00A61CE7" w:rsidP="00A61CE7">
            <w:pPr>
              <w:ind w:left="514"/>
              <w:rPr>
                <w:noProof/>
              </w:rPr>
            </w:pPr>
            <w:r>
              <w:rPr>
                <w:noProof/>
              </w:rPr>
              <w:br/>
              <w:t>/data/</w:t>
            </w:r>
            <w:r w:rsidR="00220034">
              <w:rPr>
                <w:noProof/>
              </w:rPr>
              <w:t>landing/</w:t>
            </w:r>
            <w:r>
              <w:rPr>
                <w:noProof/>
              </w:rPr>
              <w:t>SOR/AQS</w:t>
            </w:r>
            <w:r w:rsidR="004250FC">
              <w:rPr>
                <w:noProof/>
              </w:rPr>
              <w:t>/</w:t>
            </w:r>
            <w:r w:rsidR="00E92DE3" w:rsidRPr="0019669D">
              <w:rPr>
                <w:rFonts w:ascii="Times New Roman" w:hAnsi="Times New Roman"/>
                <w:sz w:val="16"/>
                <w:szCs w:val="24"/>
              </w:rPr>
              <w:t>418a5b74-5fa2-4ee2-9e35-342e70eac5a6</w:t>
            </w:r>
            <w:r w:rsidR="00E92DE3">
              <w:rPr>
                <w:rFonts w:ascii="Times New Roman" w:hAnsi="Times New Roman"/>
                <w:sz w:val="16"/>
                <w:szCs w:val="24"/>
              </w:rPr>
              <w:t>_PH12345.xml</w:t>
            </w:r>
          </w:p>
          <w:p w14:paraId="5AD2F6F8" w14:textId="7793F490" w:rsidR="00A61CE7" w:rsidRDefault="00A61CE7" w:rsidP="00A61CE7">
            <w:pPr>
              <w:ind w:left="514"/>
              <w:rPr>
                <w:noProof/>
              </w:rPr>
            </w:pPr>
            <w:r>
              <w:rPr>
                <w:noProof/>
              </w:rPr>
              <w:t>/data/</w:t>
            </w:r>
            <w:r w:rsidR="00220034">
              <w:rPr>
                <w:noProof/>
              </w:rPr>
              <w:t>landing/</w:t>
            </w:r>
            <w:r>
              <w:rPr>
                <w:noProof/>
              </w:rPr>
              <w:t>SOR/RS</w:t>
            </w:r>
          </w:p>
          <w:p w14:paraId="774B3217" w14:textId="021A238A" w:rsidR="00A61CE7" w:rsidRDefault="00A61CE7" w:rsidP="00A61CE7">
            <w:pPr>
              <w:ind w:left="514"/>
              <w:rPr>
                <w:noProof/>
              </w:rPr>
            </w:pPr>
            <w:r>
              <w:rPr>
                <w:noProof/>
              </w:rPr>
              <w:t>/data/</w:t>
            </w:r>
            <w:r w:rsidR="00220034">
              <w:rPr>
                <w:noProof/>
              </w:rPr>
              <w:t>landing/</w:t>
            </w:r>
            <w:r>
              <w:rPr>
                <w:noProof/>
              </w:rPr>
              <w:t>SOR/PD</w:t>
            </w:r>
          </w:p>
          <w:p w14:paraId="433F9D8B" w14:textId="3FD215E9" w:rsidR="00A61CE7" w:rsidRDefault="00A61CE7" w:rsidP="00A61CE7">
            <w:pPr>
              <w:ind w:left="514"/>
              <w:rPr>
                <w:noProof/>
              </w:rPr>
            </w:pPr>
            <w:r>
              <w:rPr>
                <w:noProof/>
              </w:rPr>
              <w:t>/data/</w:t>
            </w:r>
            <w:r w:rsidR="00220034">
              <w:rPr>
                <w:noProof/>
              </w:rPr>
              <w:t>landing/</w:t>
            </w:r>
            <w:r>
              <w:rPr>
                <w:noProof/>
              </w:rPr>
              <w:t>SOR/PBS</w:t>
            </w:r>
          </w:p>
          <w:p w14:paraId="408E93FD" w14:textId="35126F00" w:rsidR="00245BCB" w:rsidRDefault="0000273E" w:rsidP="00F64DFA">
            <w:pPr>
              <w:ind w:left="90"/>
              <w:rPr>
                <w:noProof/>
              </w:rPr>
            </w:pPr>
            <w:r>
              <w:rPr>
                <w:noProof/>
              </w:rPr>
              <w:drawing>
                <wp:inline distT="0" distB="0" distL="0" distR="0" wp14:anchorId="1F392CFE" wp14:editId="47E2C63F">
                  <wp:extent cx="5739325" cy="2201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006" cy="2201806"/>
                          </a:xfrm>
                          <a:prstGeom prst="rect">
                            <a:avLst/>
                          </a:prstGeom>
                        </pic:spPr>
                      </pic:pic>
                    </a:graphicData>
                  </a:graphic>
                </wp:inline>
              </w:drawing>
            </w:r>
          </w:p>
          <w:p w14:paraId="38D0383D" w14:textId="77777777" w:rsidR="00245BCB" w:rsidRPr="003B1404" w:rsidRDefault="00245BCB" w:rsidP="00F64DFA">
            <w:pPr>
              <w:ind w:left="864"/>
              <w:rPr>
                <w:b/>
              </w:rPr>
            </w:pPr>
            <w:r w:rsidRPr="003B1404">
              <w:rPr>
                <w:b/>
              </w:rPr>
              <w:t>STEP 0:</w:t>
            </w:r>
          </w:p>
          <w:p w14:paraId="270A5926" w14:textId="77777777" w:rsidR="00245BCB" w:rsidRDefault="00245BCB" w:rsidP="00F64DFA">
            <w:pPr>
              <w:ind w:left="864"/>
            </w:pPr>
            <w:r w:rsidRPr="00F15064">
              <w:t>Back up</w:t>
            </w:r>
            <w:r w:rsidRPr="003B1404">
              <w:rPr>
                <w:b/>
              </w:rPr>
              <w:t xml:space="preserve"> PLControlMaster </w:t>
            </w:r>
            <w:r>
              <w:t>to use in case of failure or restart.</w:t>
            </w:r>
          </w:p>
          <w:p w14:paraId="530ACA3D" w14:textId="77777777" w:rsidR="00245BCB" w:rsidRPr="00F15064" w:rsidRDefault="00245BCB" w:rsidP="00F64DFA">
            <w:pPr>
              <w:ind w:left="864"/>
            </w:pPr>
          </w:p>
          <w:p w14:paraId="5FFD7248" w14:textId="77777777" w:rsidR="00245BCB" w:rsidRPr="003B1404" w:rsidRDefault="00245BCB" w:rsidP="00F64DFA">
            <w:pPr>
              <w:ind w:left="864"/>
              <w:rPr>
                <w:b/>
              </w:rPr>
            </w:pPr>
            <w:r w:rsidRPr="003B1404">
              <w:rPr>
                <w:b/>
              </w:rPr>
              <w:t>STEP 1:</w:t>
            </w:r>
          </w:p>
          <w:p w14:paraId="1916121E" w14:textId="582AFE5F" w:rsidR="00245BCB" w:rsidRDefault="00245BCB" w:rsidP="00F64DFA">
            <w:pPr>
              <w:ind w:left="864"/>
            </w:pPr>
            <w:r>
              <w:t xml:space="preserve">Read XMLs along with other important key fields from Policy Repository, create a pipe delimiter txt file  and store them in HDFS </w:t>
            </w:r>
            <w:r w:rsidRPr="003B1404">
              <w:rPr>
                <w:b/>
              </w:rPr>
              <w:t>//landing//</w:t>
            </w:r>
            <w:r w:rsidR="0077735B">
              <w:rPr>
                <w:b/>
              </w:rPr>
              <w:t>SOR</w:t>
            </w:r>
            <w:r w:rsidRPr="003B1404">
              <w:rPr>
                <w:b/>
              </w:rPr>
              <w:t>//</w:t>
            </w:r>
            <w:r>
              <w:t xml:space="preserve"> directory. Read XML with only good status, i.e., Status is null.</w:t>
            </w:r>
          </w:p>
          <w:p w14:paraId="7EC1DA31" w14:textId="77777777" w:rsidR="00245BCB" w:rsidRDefault="00245BCB" w:rsidP="00F64DFA">
            <w:pPr>
              <w:ind w:left="864"/>
            </w:pPr>
          </w:p>
          <w:p w14:paraId="6DDC8D13" w14:textId="77777777" w:rsidR="00245BCB" w:rsidRDefault="00245BCB" w:rsidP="00F64DFA">
            <w:pPr>
              <w:ind w:left="864"/>
            </w:pPr>
            <w:r>
              <w:t xml:space="preserve">Ex. </w:t>
            </w:r>
          </w:p>
          <w:p w14:paraId="411CF4BC" w14:textId="66616617" w:rsidR="00245BCB" w:rsidRPr="00E10D2E" w:rsidRDefault="00245BCB" w:rsidP="00F64DFA">
            <w:pPr>
              <w:ind w:left="864"/>
              <w:rPr>
                <w:b/>
              </w:rPr>
            </w:pPr>
            <w:r w:rsidRPr="00C23577">
              <w:lastRenderedPageBreak/>
              <w:t>File Name:</w:t>
            </w:r>
            <w:r>
              <w:t xml:space="preserve"> </w:t>
            </w:r>
            <w:r>
              <w:tab/>
            </w:r>
            <w:r w:rsidR="0097502B" w:rsidRPr="00E10D2E">
              <w:rPr>
                <w:rFonts w:ascii="Times New Roman" w:hAnsi="Times New Roman"/>
                <w:b/>
                <w:sz w:val="16"/>
                <w:szCs w:val="24"/>
              </w:rPr>
              <w:t>418a5b74-5fa2-4ee2-9e35-342e70eac5a6</w:t>
            </w:r>
            <w:r w:rsidR="00E10D2E" w:rsidRPr="00E10D2E">
              <w:rPr>
                <w:rFonts w:ascii="Times New Roman" w:hAnsi="Times New Roman"/>
                <w:b/>
                <w:sz w:val="16"/>
                <w:szCs w:val="24"/>
              </w:rPr>
              <w:softHyphen/>
              <w:t>_PH12345.XML</w:t>
            </w:r>
          </w:p>
          <w:p w14:paraId="195B6DCE" w14:textId="77777777" w:rsidR="00245BCB" w:rsidRDefault="00245BCB" w:rsidP="00F64DFA">
            <w:pPr>
              <w:ind w:left="864"/>
            </w:pPr>
          </w:p>
          <w:p w14:paraId="63904888" w14:textId="77777777" w:rsidR="00245BCB" w:rsidRDefault="00245BCB" w:rsidP="00F64DFA">
            <w:pPr>
              <w:ind w:left="864"/>
            </w:pPr>
            <w:r>
              <w:t>This file will be created every time batch of records are read from Policy Repository thru NiFi.</w:t>
            </w:r>
          </w:p>
          <w:p w14:paraId="313B7B4C" w14:textId="77777777" w:rsidR="00245BCB" w:rsidRDefault="00245BCB" w:rsidP="00F64DFA">
            <w:pPr>
              <w:ind w:left="864"/>
            </w:pPr>
          </w:p>
          <w:p w14:paraId="119F3F05" w14:textId="02AE5B53" w:rsidR="00245BCB" w:rsidRPr="00E10D2E" w:rsidRDefault="00245BCB" w:rsidP="00F64DFA">
            <w:pPr>
              <w:ind w:left="864"/>
            </w:pPr>
            <w:r w:rsidRPr="003B1404">
              <w:rPr>
                <w:b/>
              </w:rPr>
              <w:t xml:space="preserve">STEP </w:t>
            </w:r>
            <w:r w:rsidR="000F6BD6">
              <w:rPr>
                <w:b/>
              </w:rPr>
              <w:t>2</w:t>
            </w:r>
            <w:r w:rsidRPr="003B1404">
              <w:rPr>
                <w:b/>
              </w:rPr>
              <w:t xml:space="preserve">: </w:t>
            </w:r>
          </w:p>
          <w:p w14:paraId="25416235" w14:textId="77777777" w:rsidR="00245BCB" w:rsidRDefault="00245BCB" w:rsidP="00F64DFA">
            <w:pPr>
              <w:ind w:left="864"/>
            </w:pPr>
            <w:r>
              <w:t xml:space="preserve">Create a Hive Table (ORC) – </w:t>
            </w:r>
            <w:r w:rsidRPr="003B1404">
              <w:rPr>
                <w:b/>
              </w:rPr>
              <w:t xml:space="preserve">TMNAS.PLControlMaster. </w:t>
            </w:r>
            <w:r>
              <w:t>Sample data are added to derive the logic for checking availability of all records that are required for particular transaction.</w:t>
            </w:r>
          </w:p>
          <w:p w14:paraId="29877161" w14:textId="77777777" w:rsidR="00245BCB" w:rsidRDefault="00245BCB" w:rsidP="00F64DFA">
            <w:pPr>
              <w:ind w:left="90"/>
              <w:rPr>
                <w:noProof/>
              </w:rPr>
            </w:pPr>
          </w:p>
          <w:p w14:paraId="4C15534E" w14:textId="042B0CE4" w:rsidR="00245BCB" w:rsidRDefault="00245BCB" w:rsidP="00F64DFA">
            <w:pPr>
              <w:ind w:left="864"/>
            </w:pPr>
            <w:bookmarkStart w:id="53" w:name="_Hlk516348672"/>
            <w:r w:rsidRPr="003B1404">
              <w:rPr>
                <w:b/>
              </w:rPr>
              <w:t>STEP</w:t>
            </w:r>
            <w:r>
              <w:rPr>
                <w:b/>
              </w:rPr>
              <w:t xml:space="preserve"> </w:t>
            </w:r>
            <w:r w:rsidR="000F6BD6">
              <w:rPr>
                <w:b/>
              </w:rPr>
              <w:t>2</w:t>
            </w:r>
            <w:r>
              <w:rPr>
                <w:b/>
              </w:rPr>
              <w:t>a:</w:t>
            </w:r>
            <w:r>
              <w:t xml:space="preserve"> Read all CURRENT RECORDS</w:t>
            </w:r>
            <w:r w:rsidR="00220034">
              <w:t xml:space="preserve"> </w:t>
            </w:r>
            <w:r>
              <w:t>from</w:t>
            </w:r>
            <w:r w:rsidR="00220034">
              <w:t xml:space="preserve"> HDFS SOR Raw folder</w:t>
            </w:r>
            <w:r>
              <w:t xml:space="preserve"> and parse XML message and populate all the columns except Process flag column.</w:t>
            </w:r>
          </w:p>
          <w:p w14:paraId="6929B299" w14:textId="77777777" w:rsidR="00245BCB" w:rsidRDefault="00245BCB" w:rsidP="00F64DFA">
            <w:pPr>
              <w:ind w:left="864"/>
            </w:pPr>
          </w:p>
          <w:p w14:paraId="7FB57A8F" w14:textId="707C825C" w:rsidR="00245BCB" w:rsidRDefault="00245BCB" w:rsidP="00F64DFA">
            <w:pPr>
              <w:ind w:left="864"/>
            </w:pPr>
            <w:r>
              <w:rPr>
                <w:b/>
              </w:rPr>
              <w:t xml:space="preserve">STEP </w:t>
            </w:r>
            <w:r w:rsidR="000F6BD6">
              <w:rPr>
                <w:b/>
              </w:rPr>
              <w:t>2</w:t>
            </w:r>
            <w:r>
              <w:rPr>
                <w:b/>
              </w:rPr>
              <w:t xml:space="preserve">b: </w:t>
            </w:r>
            <w:r>
              <w:t>Invoke “Duplicate check solution” to get the status from AQSInterfaceV3. If Status is Error, populate  Process Flag to “X” and populate “N” to all other records.</w:t>
            </w:r>
          </w:p>
          <w:p w14:paraId="702BBE20" w14:textId="77777777" w:rsidR="00245BCB" w:rsidRDefault="00245BCB" w:rsidP="00F64DFA">
            <w:pPr>
              <w:ind w:left="864"/>
            </w:pPr>
          </w:p>
          <w:p w14:paraId="5929CD55" w14:textId="28F09FB2" w:rsidR="00245BCB" w:rsidRDefault="00245BCB" w:rsidP="00F64DFA">
            <w:pPr>
              <w:ind w:left="864"/>
            </w:pPr>
            <w:r>
              <w:rPr>
                <w:b/>
              </w:rPr>
              <w:t xml:space="preserve">STEP </w:t>
            </w:r>
            <w:r w:rsidR="000F6BD6">
              <w:rPr>
                <w:b/>
              </w:rPr>
              <w:t>2</w:t>
            </w:r>
            <w:r>
              <w:rPr>
                <w:b/>
              </w:rPr>
              <w:t>c:</w:t>
            </w:r>
            <w:r>
              <w:t xml:space="preserve"> Insert all above records</w:t>
            </w:r>
            <w:r w:rsidR="00E44D63">
              <w:t xml:space="preserve"> information</w:t>
            </w:r>
            <w:r>
              <w:t xml:space="preserve"> into </w:t>
            </w:r>
            <w:r w:rsidRPr="003B1404">
              <w:rPr>
                <w:b/>
              </w:rPr>
              <w:t>TMNAS.PLControlMaster</w:t>
            </w:r>
            <w:r>
              <w:t xml:space="preserve"> table.</w:t>
            </w:r>
          </w:p>
          <w:p w14:paraId="33B70B86" w14:textId="77777777" w:rsidR="00245BCB" w:rsidRDefault="00245BCB" w:rsidP="00F64DFA">
            <w:pPr>
              <w:ind w:left="864"/>
            </w:pPr>
          </w:p>
          <w:bookmarkEnd w:id="53"/>
          <w:p w14:paraId="1041DEC3" w14:textId="405C7ACC" w:rsidR="00245BCB" w:rsidRDefault="00245BCB" w:rsidP="00F64DFA">
            <w:pPr>
              <w:ind w:left="864"/>
            </w:pPr>
            <w:r w:rsidRPr="003B1404">
              <w:rPr>
                <w:b/>
              </w:rPr>
              <w:t xml:space="preserve">STEP </w:t>
            </w:r>
            <w:r w:rsidR="000F6BD6">
              <w:rPr>
                <w:b/>
              </w:rPr>
              <w:t>3</w:t>
            </w:r>
            <w:r>
              <w:t>:</w:t>
            </w:r>
          </w:p>
          <w:p w14:paraId="4A0B9277" w14:textId="77777777" w:rsidR="00245BCB" w:rsidRDefault="00245BCB" w:rsidP="00F64DFA">
            <w:pPr>
              <w:ind w:left="864"/>
            </w:pPr>
            <w:r>
              <w:t xml:space="preserve">Read all data from </w:t>
            </w:r>
            <w:r w:rsidRPr="003B1404">
              <w:rPr>
                <w:b/>
              </w:rPr>
              <w:t>TMNAS.PLControlMaster</w:t>
            </w:r>
            <w:r>
              <w:t xml:space="preserve"> table where Process Flag =” N” store it into a Data Set, </w:t>
            </w:r>
            <w:r w:rsidRPr="003B1404">
              <w:rPr>
                <w:b/>
              </w:rPr>
              <w:t>DataToProcessDS01</w:t>
            </w:r>
            <w:r>
              <w:t>.</w:t>
            </w:r>
          </w:p>
          <w:p w14:paraId="38FEBED7" w14:textId="77777777" w:rsidR="00245BCB" w:rsidRDefault="00245BCB" w:rsidP="00F64DFA">
            <w:pPr>
              <w:ind w:left="864"/>
            </w:pPr>
          </w:p>
          <w:p w14:paraId="1FEC0F41" w14:textId="3E987B32" w:rsidR="00245BCB" w:rsidRDefault="00245BCB" w:rsidP="00F64DFA">
            <w:pPr>
              <w:ind w:left="864"/>
            </w:pPr>
            <w:r w:rsidRPr="003B1404">
              <w:rPr>
                <w:b/>
              </w:rPr>
              <w:t xml:space="preserve">STEP </w:t>
            </w:r>
            <w:r w:rsidR="000F6BD6">
              <w:rPr>
                <w:b/>
              </w:rPr>
              <w:t>4</w:t>
            </w:r>
            <w:r>
              <w:t>:</w:t>
            </w:r>
          </w:p>
          <w:p w14:paraId="3E11FF97" w14:textId="77777777" w:rsidR="00245BCB" w:rsidRPr="003B1404" w:rsidRDefault="00245BCB" w:rsidP="00F64DFA">
            <w:pPr>
              <w:ind w:left="864"/>
              <w:rPr>
                <w:b/>
              </w:rPr>
            </w:pPr>
            <w:r>
              <w:t xml:space="preserve">Read all data from </w:t>
            </w:r>
            <w:r w:rsidRPr="003B1404">
              <w:rPr>
                <w:b/>
              </w:rPr>
              <w:t>TMNAS.PLControlMaster</w:t>
            </w:r>
            <w:r>
              <w:t xml:space="preserve"> table where Process Flag =” Y” or “X” store it into a Data Set, </w:t>
            </w:r>
            <w:r w:rsidRPr="003B1404">
              <w:rPr>
                <w:b/>
              </w:rPr>
              <w:t>DataAlreadyProcessedDS02.</w:t>
            </w:r>
          </w:p>
          <w:p w14:paraId="53870890" w14:textId="77777777" w:rsidR="00245BCB" w:rsidRPr="003B1404" w:rsidRDefault="00245BCB" w:rsidP="00F64DFA">
            <w:pPr>
              <w:ind w:left="864"/>
              <w:rPr>
                <w:b/>
              </w:rPr>
            </w:pPr>
          </w:p>
          <w:p w14:paraId="7E606BCD" w14:textId="70F4E678" w:rsidR="00245BCB" w:rsidRDefault="00245BCB" w:rsidP="00F64DFA">
            <w:pPr>
              <w:ind w:left="864"/>
            </w:pPr>
            <w:r w:rsidRPr="003B1404">
              <w:rPr>
                <w:b/>
              </w:rPr>
              <w:t xml:space="preserve">STEP </w:t>
            </w:r>
            <w:r w:rsidR="000F6BD6">
              <w:rPr>
                <w:b/>
              </w:rPr>
              <w:t>5</w:t>
            </w:r>
            <w:r w:rsidRPr="0009163C">
              <w:t>:</w:t>
            </w:r>
          </w:p>
          <w:p w14:paraId="5414A277" w14:textId="77777777" w:rsidR="00245BCB" w:rsidRDefault="00245BCB" w:rsidP="00F64DFA">
            <w:pPr>
              <w:ind w:left="864"/>
            </w:pPr>
            <w:r>
              <w:t xml:space="preserve">Filter all data from Data set, </w:t>
            </w:r>
            <w:r w:rsidRPr="003B1404">
              <w:rPr>
                <w:b/>
              </w:rPr>
              <w:t>DataToProcessDS01</w:t>
            </w:r>
            <w:r>
              <w:t xml:space="preserve"> where TransType = “NB”, and set Process Flag field to “Y” and store them in a new dataset </w:t>
            </w:r>
            <w:r w:rsidRPr="003B1404">
              <w:rPr>
                <w:b/>
              </w:rPr>
              <w:t>DataToProcessDS0101</w:t>
            </w:r>
            <w:r>
              <w:t>.</w:t>
            </w:r>
          </w:p>
          <w:p w14:paraId="36A986F9" w14:textId="77777777" w:rsidR="00245BCB" w:rsidRDefault="00245BCB" w:rsidP="00F64DFA">
            <w:pPr>
              <w:ind w:left="864"/>
            </w:pPr>
            <w:r>
              <w:t>(Use Map function)</w:t>
            </w:r>
          </w:p>
          <w:p w14:paraId="20ABCCD6" w14:textId="77777777" w:rsidR="00245BCB" w:rsidRDefault="00245BCB" w:rsidP="00F64DFA">
            <w:pPr>
              <w:ind w:left="864"/>
            </w:pPr>
          </w:p>
          <w:p w14:paraId="79DDE111" w14:textId="23724F24" w:rsidR="00245BCB" w:rsidRDefault="00245BCB" w:rsidP="00F64DFA">
            <w:pPr>
              <w:ind w:left="864"/>
            </w:pPr>
            <w:r w:rsidRPr="003B1404">
              <w:rPr>
                <w:b/>
              </w:rPr>
              <w:t xml:space="preserve">STEP </w:t>
            </w:r>
            <w:r w:rsidR="000F6BD6">
              <w:rPr>
                <w:b/>
              </w:rPr>
              <w:t>6</w:t>
            </w:r>
            <w:r>
              <w:t>:</w:t>
            </w:r>
          </w:p>
          <w:p w14:paraId="50103346" w14:textId="4A29DA54" w:rsidR="00245BCB" w:rsidRDefault="000F6BD6" w:rsidP="00F64DFA">
            <w:pPr>
              <w:ind w:left="864"/>
            </w:pPr>
            <w:r>
              <w:t>6</w:t>
            </w:r>
            <w:r w:rsidR="00245BCB">
              <w:t xml:space="preserve">a. Filter all data from the dataset, </w:t>
            </w:r>
            <w:r w:rsidR="00245BCB" w:rsidRPr="003B1404">
              <w:rPr>
                <w:b/>
              </w:rPr>
              <w:t xml:space="preserve">DataToProcessDS01 </w:t>
            </w:r>
            <w:r w:rsidR="00245BCB" w:rsidRPr="00F15064">
              <w:t>where</w:t>
            </w:r>
            <w:r w:rsidR="00245BCB" w:rsidRPr="003B1404">
              <w:rPr>
                <w:b/>
              </w:rPr>
              <w:t xml:space="preserve"> TransType NOT = “NB” </w:t>
            </w:r>
            <w:r w:rsidR="00245BCB" w:rsidRPr="00F03023">
              <w:t>and</w:t>
            </w:r>
            <w:r w:rsidR="00245BCB" w:rsidRPr="003B1404">
              <w:rPr>
                <w:b/>
              </w:rPr>
              <w:t xml:space="preserve"> Group By </w:t>
            </w:r>
            <w:r w:rsidR="00245BCB" w:rsidRPr="00DE6A59">
              <w:t xml:space="preserve">Policy number and Policy ID. </w:t>
            </w:r>
          </w:p>
          <w:p w14:paraId="188BE610" w14:textId="7F1CE1DE" w:rsidR="00245BCB" w:rsidRDefault="000F6BD6" w:rsidP="00F64DFA">
            <w:pPr>
              <w:ind w:left="864"/>
            </w:pPr>
            <w:r>
              <w:t>6</w:t>
            </w:r>
            <w:r w:rsidR="00245BCB">
              <w:t xml:space="preserve">b. For each group, </w:t>
            </w:r>
          </w:p>
          <w:p w14:paraId="4A05C14A" w14:textId="77777777" w:rsidR="00245BCB" w:rsidRPr="003B1404" w:rsidRDefault="00245BCB" w:rsidP="00245BCB">
            <w:pPr>
              <w:pStyle w:val="ListParagraph"/>
              <w:numPr>
                <w:ilvl w:val="0"/>
                <w:numId w:val="37"/>
              </w:numPr>
              <w:spacing w:after="0" w:line="240" w:lineRule="auto"/>
              <w:rPr>
                <w:sz w:val="20"/>
              </w:rPr>
            </w:pPr>
            <w:r w:rsidRPr="003B1404">
              <w:rPr>
                <w:sz w:val="20"/>
              </w:rPr>
              <w:t>Count the number of records in the group.</w:t>
            </w:r>
          </w:p>
          <w:p w14:paraId="59D506AD" w14:textId="77777777" w:rsidR="00245BCB" w:rsidRPr="003B1404" w:rsidRDefault="00245BCB" w:rsidP="00245BCB">
            <w:pPr>
              <w:pStyle w:val="ListParagraph"/>
              <w:numPr>
                <w:ilvl w:val="0"/>
                <w:numId w:val="37"/>
              </w:numPr>
              <w:spacing w:after="0" w:line="240" w:lineRule="auto"/>
              <w:rPr>
                <w:sz w:val="20"/>
              </w:rPr>
            </w:pPr>
            <w:r w:rsidRPr="003B1404">
              <w:rPr>
                <w:sz w:val="20"/>
              </w:rPr>
              <w:t xml:space="preserve">If number of records = 1, and if OOSType is Null, set Process Flag field to “Y” and store them in a new dataset </w:t>
            </w:r>
            <w:r w:rsidRPr="003B1404">
              <w:rPr>
                <w:b/>
                <w:sz w:val="20"/>
              </w:rPr>
              <w:t>DataToProcessDS0102</w:t>
            </w:r>
            <w:r w:rsidRPr="003B1404">
              <w:rPr>
                <w:sz w:val="20"/>
              </w:rPr>
              <w:t>.</w:t>
            </w:r>
          </w:p>
          <w:p w14:paraId="5C6E1009" w14:textId="77777777" w:rsidR="00245BCB" w:rsidRPr="003B1404" w:rsidRDefault="00245BCB" w:rsidP="00245BCB">
            <w:pPr>
              <w:pStyle w:val="ListParagraph"/>
              <w:numPr>
                <w:ilvl w:val="0"/>
                <w:numId w:val="37"/>
              </w:numPr>
              <w:spacing w:after="0" w:line="240" w:lineRule="auto"/>
              <w:rPr>
                <w:sz w:val="20"/>
              </w:rPr>
            </w:pPr>
            <w:r w:rsidRPr="003B1404">
              <w:rPr>
                <w:sz w:val="20"/>
              </w:rPr>
              <w:t xml:space="preserve">If number of records Not = 1 (it means there are more than one transaction for a given Policy in the same batch), </w:t>
            </w:r>
          </w:p>
          <w:p w14:paraId="056A0669" w14:textId="77777777" w:rsidR="00245BCB" w:rsidRPr="003B1404" w:rsidRDefault="00245BCB" w:rsidP="00245BCB">
            <w:pPr>
              <w:pStyle w:val="ListParagraph"/>
              <w:numPr>
                <w:ilvl w:val="1"/>
                <w:numId w:val="37"/>
              </w:numPr>
              <w:spacing w:after="0" w:line="240" w:lineRule="auto"/>
              <w:rPr>
                <w:sz w:val="20"/>
              </w:rPr>
            </w:pPr>
            <w:r w:rsidRPr="003B1404">
              <w:rPr>
                <w:sz w:val="20"/>
              </w:rPr>
              <w:t>check there are no missing “Change Seq Nbr” AND</w:t>
            </w:r>
          </w:p>
          <w:p w14:paraId="4F849527" w14:textId="391D5BC8" w:rsidR="00245BCB" w:rsidRPr="003B1404" w:rsidRDefault="00245BCB" w:rsidP="00245BCB">
            <w:pPr>
              <w:pStyle w:val="ListParagraph"/>
              <w:numPr>
                <w:ilvl w:val="1"/>
                <w:numId w:val="37"/>
              </w:numPr>
              <w:spacing w:after="0" w:line="240" w:lineRule="auto"/>
              <w:rPr>
                <w:sz w:val="20"/>
              </w:rPr>
            </w:pPr>
            <w:r w:rsidRPr="003B1404">
              <w:rPr>
                <w:sz w:val="20"/>
              </w:rPr>
              <w:lastRenderedPageBreak/>
              <w:t>check, there are all records (OOS Trans # = 1 of 3, 2 of 3 and 3 of 3)</w:t>
            </w:r>
            <w:r w:rsidR="00903D78">
              <w:rPr>
                <w:sz w:val="20"/>
              </w:rPr>
              <w:t xml:space="preserve"> exits</w:t>
            </w:r>
            <w:r w:rsidRPr="003B1404">
              <w:rPr>
                <w:sz w:val="20"/>
              </w:rPr>
              <w:t xml:space="preserve"> if OOSType is NOT NULL. </w:t>
            </w:r>
            <w:r w:rsidRPr="003B1404">
              <w:rPr>
                <w:sz w:val="20"/>
              </w:rPr>
              <w:br/>
              <w:t xml:space="preserve">And then set Process Flag field to “Y” and store them in a new dataset </w:t>
            </w:r>
            <w:r w:rsidRPr="003B1404">
              <w:rPr>
                <w:b/>
                <w:sz w:val="20"/>
              </w:rPr>
              <w:t>DataToProcessDS0103</w:t>
            </w:r>
            <w:r w:rsidRPr="003B1404">
              <w:rPr>
                <w:sz w:val="20"/>
              </w:rPr>
              <w:t>.</w:t>
            </w:r>
          </w:p>
          <w:p w14:paraId="2C5ADD0D" w14:textId="77777777" w:rsidR="00245BCB" w:rsidRPr="003B1404" w:rsidRDefault="00245BCB" w:rsidP="00245BCB">
            <w:pPr>
              <w:pStyle w:val="ListParagraph"/>
              <w:numPr>
                <w:ilvl w:val="0"/>
                <w:numId w:val="37"/>
              </w:numPr>
              <w:spacing w:after="0" w:line="240" w:lineRule="auto"/>
              <w:rPr>
                <w:sz w:val="20"/>
              </w:rPr>
            </w:pPr>
            <w:r w:rsidRPr="003B1404">
              <w:rPr>
                <w:sz w:val="20"/>
              </w:rPr>
              <w:t xml:space="preserve">Move rest of the records to dataset </w:t>
            </w:r>
            <w:r w:rsidRPr="003B1404">
              <w:rPr>
                <w:b/>
                <w:sz w:val="20"/>
              </w:rPr>
              <w:t>DataDependedRecMissingDS0104</w:t>
            </w:r>
            <w:r w:rsidRPr="003B1404">
              <w:rPr>
                <w:sz w:val="20"/>
              </w:rPr>
              <w:t>.</w:t>
            </w:r>
          </w:p>
          <w:p w14:paraId="34DEF412" w14:textId="77777777" w:rsidR="00245BCB" w:rsidRDefault="00245BCB" w:rsidP="00F64DFA">
            <w:pPr>
              <w:ind w:left="864"/>
            </w:pPr>
          </w:p>
          <w:p w14:paraId="684620CA" w14:textId="57372171" w:rsidR="00245BCB" w:rsidRDefault="00245BCB" w:rsidP="00F64DFA">
            <w:pPr>
              <w:ind w:left="864"/>
            </w:pPr>
            <w:r w:rsidRPr="003B1404">
              <w:rPr>
                <w:b/>
              </w:rPr>
              <w:t xml:space="preserve">STEP </w:t>
            </w:r>
            <w:r w:rsidR="000F6BD6">
              <w:rPr>
                <w:b/>
              </w:rPr>
              <w:t>7</w:t>
            </w:r>
            <w:r>
              <w:t>:</w:t>
            </w:r>
          </w:p>
          <w:p w14:paraId="6564E5CF" w14:textId="77777777" w:rsidR="00245BCB" w:rsidRPr="003B1404" w:rsidRDefault="00245BCB" w:rsidP="00F64DFA">
            <w:pPr>
              <w:ind w:left="900"/>
              <w:rPr>
                <w:b/>
              </w:rPr>
            </w:pPr>
            <w:r>
              <w:t xml:space="preserve">Now combine datasets (apply Dataset UNION function) - </w:t>
            </w:r>
            <w:r>
              <w:br/>
            </w:r>
            <w:r w:rsidRPr="003B1404">
              <w:rPr>
                <w:b/>
              </w:rPr>
              <w:t xml:space="preserve">DataToProcessDS0101, </w:t>
            </w:r>
            <w:r w:rsidRPr="003B1404">
              <w:rPr>
                <w:b/>
              </w:rPr>
              <w:br/>
              <w:t xml:space="preserve">DataToProcessDS0102, </w:t>
            </w:r>
            <w:r w:rsidRPr="003B1404">
              <w:rPr>
                <w:b/>
              </w:rPr>
              <w:br/>
              <w:t xml:space="preserve">DataToProcessDS0103 and </w:t>
            </w:r>
            <w:r w:rsidRPr="003B1404">
              <w:rPr>
                <w:b/>
              </w:rPr>
              <w:br/>
            </w:r>
            <w:r w:rsidRPr="00EC619B">
              <w:t>store them in</w:t>
            </w:r>
            <w:r w:rsidRPr="003B1404">
              <w:rPr>
                <w:b/>
              </w:rPr>
              <w:t xml:space="preserve"> </w:t>
            </w:r>
            <w:r w:rsidRPr="00881C20">
              <w:t>a new dataset</w:t>
            </w:r>
            <w:r w:rsidRPr="003B1404">
              <w:rPr>
                <w:b/>
              </w:rPr>
              <w:t>, DataToProcessALLDS.</w:t>
            </w:r>
          </w:p>
          <w:p w14:paraId="6AD11CC6" w14:textId="77777777" w:rsidR="00245BCB" w:rsidRDefault="00245BCB" w:rsidP="00F64DFA">
            <w:pPr>
              <w:ind w:left="900"/>
            </w:pPr>
            <w:r>
              <w:t xml:space="preserve">NB: Now the dataset </w:t>
            </w:r>
            <w:r w:rsidRPr="003B1404">
              <w:rPr>
                <w:b/>
              </w:rPr>
              <w:t xml:space="preserve">DataToProcessALLDS </w:t>
            </w:r>
            <w:r>
              <w:t>will have all required records to process in the given Batch.</w:t>
            </w:r>
          </w:p>
          <w:p w14:paraId="7349CB51" w14:textId="77777777" w:rsidR="00245BCB" w:rsidRDefault="00245BCB" w:rsidP="00F64DFA">
            <w:pPr>
              <w:ind w:left="864"/>
            </w:pPr>
          </w:p>
          <w:p w14:paraId="7109D823" w14:textId="3AE20C8D" w:rsidR="00245BCB" w:rsidRDefault="00245BCB" w:rsidP="00F64DFA">
            <w:pPr>
              <w:ind w:left="864"/>
            </w:pPr>
            <w:r w:rsidRPr="003B1404">
              <w:rPr>
                <w:b/>
              </w:rPr>
              <w:t xml:space="preserve">STEP </w:t>
            </w:r>
            <w:r w:rsidR="000F6BD6">
              <w:rPr>
                <w:b/>
              </w:rPr>
              <w:t>8</w:t>
            </w:r>
            <w:r>
              <w:t>:</w:t>
            </w:r>
          </w:p>
          <w:p w14:paraId="21B59E58" w14:textId="798CEBD2" w:rsidR="00245BCB" w:rsidRDefault="00245BCB" w:rsidP="00F64DFA">
            <w:pPr>
              <w:ind w:left="864"/>
            </w:pPr>
            <w:r>
              <w:t xml:space="preserve">Read all CURRENT RECORDS from </w:t>
            </w:r>
            <w:r w:rsidR="008B2247">
              <w:t xml:space="preserve">//landing/SOR folder </w:t>
            </w:r>
            <w:r>
              <w:t xml:space="preserve">and store them in a data frame, RawDataToProcessDF. And, then register this data frame as a Temp table, </w:t>
            </w:r>
            <w:r w:rsidRPr="003B1404">
              <w:rPr>
                <w:b/>
              </w:rPr>
              <w:t>PLSORRawCurrentTemp</w:t>
            </w:r>
            <w:r>
              <w:t>.</w:t>
            </w:r>
          </w:p>
          <w:p w14:paraId="4F885189" w14:textId="77777777" w:rsidR="00245BCB" w:rsidRDefault="00245BCB" w:rsidP="00F64DFA">
            <w:pPr>
              <w:ind w:left="864"/>
            </w:pPr>
          </w:p>
          <w:p w14:paraId="3BACDE1F" w14:textId="77777777" w:rsidR="00245BCB" w:rsidRPr="003B1404" w:rsidRDefault="00245BCB" w:rsidP="00F64DFA">
            <w:pPr>
              <w:ind w:left="864"/>
              <w:rPr>
                <w:b/>
              </w:rPr>
            </w:pPr>
            <w:r>
              <w:t xml:space="preserve">Register the dataset, </w:t>
            </w:r>
            <w:r w:rsidRPr="003B1404">
              <w:rPr>
                <w:b/>
              </w:rPr>
              <w:t xml:space="preserve">DataToProcessALLDS as another Temp table, DataToProcessALLTemp. </w:t>
            </w:r>
          </w:p>
          <w:p w14:paraId="71D20D92" w14:textId="77777777" w:rsidR="00245BCB" w:rsidRDefault="00245BCB" w:rsidP="00F64DFA">
            <w:pPr>
              <w:ind w:left="864"/>
            </w:pPr>
          </w:p>
          <w:p w14:paraId="225F90BA" w14:textId="77777777" w:rsidR="00245BCB" w:rsidRPr="003B1404" w:rsidRDefault="00245BCB" w:rsidP="00F64DFA">
            <w:pPr>
              <w:ind w:left="864"/>
              <w:rPr>
                <w:b/>
              </w:rPr>
            </w:pPr>
            <w:r>
              <w:t xml:space="preserve">Use Spark-SQL to select all records from </w:t>
            </w:r>
            <w:r w:rsidRPr="003B1404">
              <w:rPr>
                <w:b/>
              </w:rPr>
              <w:t xml:space="preserve">PLSORRawCurrentTemp </w:t>
            </w:r>
            <w:r w:rsidRPr="00D708BA">
              <w:t>where</w:t>
            </w:r>
            <w:r>
              <w:t xml:space="preserve"> MessageTypeID matches the the MessageTypeID in </w:t>
            </w:r>
            <w:r w:rsidRPr="003B1404">
              <w:rPr>
                <w:b/>
              </w:rPr>
              <w:t xml:space="preserve">DataToProcessALLTemp </w:t>
            </w:r>
            <w:r w:rsidRPr="00484E18">
              <w:t>and store the final result in a data frame,</w:t>
            </w:r>
            <w:r w:rsidRPr="003B1404">
              <w:rPr>
                <w:b/>
              </w:rPr>
              <w:t xml:space="preserve"> PLSORCurrentDataToProcessFinal </w:t>
            </w:r>
          </w:p>
          <w:p w14:paraId="473FFE9F" w14:textId="77777777" w:rsidR="00245BCB" w:rsidRDefault="00245BCB" w:rsidP="00F64DFA">
            <w:pPr>
              <w:ind w:left="864"/>
            </w:pPr>
          </w:p>
          <w:p w14:paraId="7D17E570" w14:textId="77777777" w:rsidR="00245BCB" w:rsidRPr="008735A8" w:rsidRDefault="00245BCB" w:rsidP="00F64DFA">
            <w:pPr>
              <w:ind w:left="864"/>
            </w:pPr>
            <w:r>
              <w:t xml:space="preserve">Now, data frame, </w:t>
            </w:r>
            <w:r w:rsidRPr="003B1404">
              <w:rPr>
                <w:b/>
              </w:rPr>
              <w:t xml:space="preserve">PLSORCurrentDataToProcessFinal </w:t>
            </w:r>
            <w:r>
              <w:t>will contain all REQUIRED DEPENDENT RECORDS to process in the current batch of records.</w:t>
            </w:r>
          </w:p>
          <w:p w14:paraId="18C9E510" w14:textId="77777777" w:rsidR="00245BCB" w:rsidRDefault="00245BCB" w:rsidP="00F64DFA">
            <w:pPr>
              <w:ind w:left="864"/>
            </w:pPr>
          </w:p>
          <w:p w14:paraId="14655588" w14:textId="37D07D1B" w:rsidR="00245BCB" w:rsidRDefault="00245BCB" w:rsidP="00F64DFA">
            <w:pPr>
              <w:ind w:left="864"/>
            </w:pPr>
            <w:r w:rsidRPr="003B1404">
              <w:rPr>
                <w:b/>
              </w:rPr>
              <w:t xml:space="preserve">STEP </w:t>
            </w:r>
            <w:r w:rsidR="000F6BD6">
              <w:rPr>
                <w:b/>
              </w:rPr>
              <w:t>9</w:t>
            </w:r>
            <w:r w:rsidRPr="003B1404">
              <w:rPr>
                <w:b/>
              </w:rPr>
              <w:t>:</w:t>
            </w:r>
          </w:p>
          <w:p w14:paraId="0E8EF729" w14:textId="77777777" w:rsidR="00245BCB" w:rsidRDefault="00245BCB" w:rsidP="00F64DFA">
            <w:pPr>
              <w:ind w:left="864"/>
            </w:pPr>
            <w:r>
              <w:t>UNION all DataSets (</w:t>
            </w:r>
          </w:p>
          <w:p w14:paraId="1DAC8E94" w14:textId="77777777" w:rsidR="00245BCB" w:rsidRPr="003B1404" w:rsidRDefault="00245BCB" w:rsidP="00F64DFA">
            <w:pPr>
              <w:ind w:left="864"/>
              <w:rPr>
                <w:b/>
              </w:rPr>
            </w:pPr>
            <w:r w:rsidRPr="003B1404">
              <w:rPr>
                <w:b/>
              </w:rPr>
              <w:t>DataToProcessALLDS = all records with Flag “Y”</w:t>
            </w:r>
          </w:p>
          <w:p w14:paraId="7FE67D75" w14:textId="77777777" w:rsidR="00245BCB" w:rsidRPr="003B1404" w:rsidRDefault="00245BCB" w:rsidP="00F64DFA">
            <w:pPr>
              <w:ind w:left="864"/>
              <w:rPr>
                <w:b/>
              </w:rPr>
            </w:pPr>
            <w:r w:rsidRPr="003B1404">
              <w:rPr>
                <w:b/>
              </w:rPr>
              <w:t>DataDependedRecMissingDS0104 = all current records with Flag “N”</w:t>
            </w:r>
          </w:p>
          <w:p w14:paraId="4867EC76" w14:textId="77777777" w:rsidR="00245BCB" w:rsidRPr="003B1404" w:rsidRDefault="00245BCB" w:rsidP="00F64DFA">
            <w:pPr>
              <w:ind w:left="864"/>
              <w:rPr>
                <w:b/>
              </w:rPr>
            </w:pPr>
            <w:r w:rsidRPr="003B1404">
              <w:rPr>
                <w:b/>
              </w:rPr>
              <w:t xml:space="preserve">DataAlreadyProcessedDS02 ) </w:t>
            </w:r>
          </w:p>
          <w:p w14:paraId="55E7478D" w14:textId="77777777" w:rsidR="00245BCB" w:rsidRPr="003B1404" w:rsidRDefault="00245BCB" w:rsidP="00F64DFA">
            <w:pPr>
              <w:ind w:left="864"/>
              <w:rPr>
                <w:b/>
              </w:rPr>
            </w:pPr>
            <w:r w:rsidRPr="003B1404">
              <w:rPr>
                <w:b/>
              </w:rPr>
              <w:t xml:space="preserve">And </w:t>
            </w:r>
          </w:p>
          <w:p w14:paraId="24B0E083" w14:textId="77777777" w:rsidR="00245BCB" w:rsidRPr="003B1404" w:rsidRDefault="00245BCB" w:rsidP="00F64DFA">
            <w:pPr>
              <w:ind w:left="864"/>
              <w:rPr>
                <w:b/>
              </w:rPr>
            </w:pPr>
            <w:r w:rsidRPr="00F15064">
              <w:t>Register as a new TEMP table called</w:t>
            </w:r>
            <w:r w:rsidRPr="003B1404">
              <w:rPr>
                <w:b/>
              </w:rPr>
              <w:t>, PLControlMasterTemp</w:t>
            </w:r>
          </w:p>
          <w:p w14:paraId="30A1D7D5" w14:textId="77777777" w:rsidR="00245BCB" w:rsidRPr="003B1404" w:rsidRDefault="00245BCB" w:rsidP="00F64DFA">
            <w:pPr>
              <w:ind w:left="864"/>
              <w:rPr>
                <w:b/>
              </w:rPr>
            </w:pPr>
          </w:p>
          <w:p w14:paraId="4BE1E2D7" w14:textId="74D78140" w:rsidR="00245BCB" w:rsidRPr="003B1404" w:rsidRDefault="00245BCB" w:rsidP="00F64DFA">
            <w:pPr>
              <w:ind w:left="864"/>
              <w:rPr>
                <w:b/>
              </w:rPr>
            </w:pPr>
            <w:r w:rsidRPr="003B1404">
              <w:rPr>
                <w:b/>
              </w:rPr>
              <w:t>STEP 1</w:t>
            </w:r>
            <w:r w:rsidR="000F6BD6">
              <w:rPr>
                <w:b/>
              </w:rPr>
              <w:t>0</w:t>
            </w:r>
            <w:r w:rsidRPr="003B1404">
              <w:rPr>
                <w:b/>
              </w:rPr>
              <w:t>:</w:t>
            </w:r>
          </w:p>
          <w:p w14:paraId="33C8317E" w14:textId="77777777" w:rsidR="00245BCB" w:rsidRPr="003B1404" w:rsidRDefault="00245BCB" w:rsidP="00F64DFA">
            <w:pPr>
              <w:ind w:left="864"/>
              <w:rPr>
                <w:b/>
              </w:rPr>
            </w:pPr>
            <w:r>
              <w:t xml:space="preserve">Truncate </w:t>
            </w:r>
            <w:r w:rsidRPr="003B1404">
              <w:rPr>
                <w:b/>
              </w:rPr>
              <w:t>PLControlMaster.</w:t>
            </w:r>
          </w:p>
          <w:p w14:paraId="221F6B05" w14:textId="77777777" w:rsidR="00245BCB" w:rsidRPr="003B1404" w:rsidRDefault="00245BCB" w:rsidP="00F64DFA">
            <w:pPr>
              <w:ind w:left="864"/>
              <w:rPr>
                <w:b/>
              </w:rPr>
            </w:pPr>
            <w:r>
              <w:lastRenderedPageBreak/>
              <w:t xml:space="preserve">Select all from </w:t>
            </w:r>
            <w:r w:rsidRPr="003B1404">
              <w:rPr>
                <w:b/>
              </w:rPr>
              <w:t xml:space="preserve">PLControlMasterTemp and </w:t>
            </w:r>
            <w:r w:rsidRPr="00E33DE5">
              <w:t>INSERT INTO</w:t>
            </w:r>
            <w:r w:rsidRPr="003B1404">
              <w:rPr>
                <w:b/>
              </w:rPr>
              <w:t xml:space="preserve"> PLControlMaster.</w:t>
            </w:r>
          </w:p>
          <w:p w14:paraId="2A5953CB" w14:textId="77777777" w:rsidR="00245BCB" w:rsidRDefault="00245BCB" w:rsidP="00F64DFA">
            <w:pPr>
              <w:ind w:left="864"/>
            </w:pPr>
          </w:p>
          <w:p w14:paraId="3FF05655" w14:textId="5FBEBF76" w:rsidR="00245BCB" w:rsidRDefault="00245BCB" w:rsidP="00F64DFA">
            <w:pPr>
              <w:ind w:left="864"/>
            </w:pPr>
            <w:r w:rsidRPr="003B1404">
              <w:rPr>
                <w:b/>
              </w:rPr>
              <w:t>STEP 1</w:t>
            </w:r>
            <w:r w:rsidR="000F6BD6">
              <w:rPr>
                <w:b/>
              </w:rPr>
              <w:t>1</w:t>
            </w:r>
            <w:r>
              <w:t xml:space="preserve">: </w:t>
            </w:r>
          </w:p>
          <w:p w14:paraId="022CCE94" w14:textId="77777777" w:rsidR="00245BCB" w:rsidRDefault="00245BCB" w:rsidP="00F64DFA">
            <w:pPr>
              <w:ind w:left="90"/>
            </w:pPr>
            <w:r>
              <w:t xml:space="preserve">              Perform Audit and Reconciliation for Records read, and Records written.</w:t>
            </w:r>
          </w:p>
        </w:tc>
      </w:tr>
      <w:tr w:rsidR="00245BCB" w14:paraId="4C73898F" w14:textId="77777777" w:rsidTr="00F64DFA">
        <w:tc>
          <w:tcPr>
            <w:tcW w:w="9576" w:type="dxa"/>
            <w:shd w:val="clear" w:color="auto" w:fill="auto"/>
          </w:tcPr>
          <w:p w14:paraId="1ECD7E50" w14:textId="77777777" w:rsidR="00245BCB" w:rsidRPr="00CE5A82" w:rsidRDefault="00245BCB" w:rsidP="00F64DFA">
            <w:pPr>
              <w:ind w:left="90"/>
              <w:rPr>
                <w:noProof/>
              </w:rPr>
            </w:pPr>
          </w:p>
        </w:tc>
      </w:tr>
    </w:tbl>
    <w:p w14:paraId="077120FC" w14:textId="77777777" w:rsidR="00245BCB" w:rsidRPr="00D25B71" w:rsidRDefault="00245BCB" w:rsidP="00245BCB"/>
    <w:p w14:paraId="1A0B203E" w14:textId="77777777" w:rsidR="00245BCB" w:rsidRDefault="00245BCB" w:rsidP="00DC182D">
      <w:pPr>
        <w:pStyle w:val="Heading2"/>
        <w:numPr>
          <w:ilvl w:val="2"/>
          <w:numId w:val="11"/>
        </w:numPr>
        <w:rPr>
          <w:szCs w:val="28"/>
        </w:rPr>
      </w:pPr>
      <w:bookmarkStart w:id="54" w:name="_Toc518055240"/>
      <w:r>
        <w:rPr>
          <w:szCs w:val="28"/>
        </w:rPr>
        <w:t>Policy Duplicate Check</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45BCB" w14:paraId="79E58424" w14:textId="77777777" w:rsidTr="00F64DFA">
        <w:tc>
          <w:tcPr>
            <w:tcW w:w="9576" w:type="dxa"/>
            <w:shd w:val="clear" w:color="auto" w:fill="auto"/>
          </w:tcPr>
          <w:p w14:paraId="4EA97A8A" w14:textId="536A07B4" w:rsidR="00BB040D" w:rsidRDefault="00BB040D">
            <w:pPr>
              <w:spacing w:before="0"/>
              <w:ind w:left="720"/>
              <w:rPr>
                <w:b/>
                <w:sz w:val="24"/>
                <w:szCs w:val="24"/>
              </w:rPr>
            </w:pPr>
          </w:p>
          <w:p w14:paraId="50DDB15C" w14:textId="77777777" w:rsidR="00F11D9B" w:rsidRDefault="00245BCB">
            <w:pPr>
              <w:ind w:left="864"/>
              <w:jc w:val="both"/>
            </w:pPr>
            <w:r w:rsidRPr="000C5ED5">
              <w:t>Duplicates can exist when a policy has be approved and issued in AQS but has not process successfully to APPS.  When this occurs, someone can re-process the policy with a change to AQS and reissue the policy.  When this occurs, the keys are updated and are different but it is considered a duplicate policy.</w:t>
            </w:r>
          </w:p>
          <w:p w14:paraId="63E9E94A" w14:textId="77777777" w:rsidR="00F11D9B" w:rsidRDefault="00F11D9B">
            <w:pPr>
              <w:ind w:left="864"/>
              <w:jc w:val="both"/>
            </w:pPr>
          </w:p>
          <w:p w14:paraId="1FA7B80B" w14:textId="77777777" w:rsidR="00F11D9B" w:rsidRDefault="00245BCB">
            <w:pPr>
              <w:ind w:left="864"/>
              <w:jc w:val="both"/>
            </w:pPr>
            <w:r>
              <w:t>AQS calls Policy Repository (PR) web services (Web method Service) whenever a new policy transaction is being issued by the user. With the call AQS supplies policy id and CL or SL indicator. Then PR web service calls getSLPolicyDetails() or getCLPolicyDetails() method to get policy transaction XML. The issued policies transactions also get processed through APPS ETL-Interface. In case of error, ETL-interface job flag the failed transactions. However, PR does not check for the error status. For more details, please refer to PR design document.</w:t>
            </w:r>
          </w:p>
          <w:p w14:paraId="004C30A7" w14:textId="77777777" w:rsidR="00000C8A" w:rsidRDefault="00000C8A" w:rsidP="00F64DFA">
            <w:pPr>
              <w:ind w:left="864"/>
            </w:pPr>
          </w:p>
          <w:p w14:paraId="05F3220E" w14:textId="77777777" w:rsidR="00F11D9B" w:rsidRDefault="005966C0">
            <w:pPr>
              <w:spacing w:before="0"/>
              <w:ind w:left="720"/>
              <w:rPr>
                <w:sz w:val="24"/>
                <w:szCs w:val="24"/>
              </w:rPr>
            </w:pPr>
            <w:r w:rsidRPr="005966C0">
              <w:rPr>
                <w:b/>
                <w:sz w:val="24"/>
                <w:szCs w:val="24"/>
              </w:rPr>
              <w:t xml:space="preserve">Solution </w:t>
            </w:r>
          </w:p>
          <w:p w14:paraId="5B6E2D15" w14:textId="77777777" w:rsidR="00245BCB" w:rsidRDefault="00245BCB" w:rsidP="00F64DFA">
            <w:pPr>
              <w:ind w:left="864" w:hanging="774"/>
            </w:pPr>
            <w:r>
              <w:object w:dxaOrig="16231" w:dyaOrig="9405" w14:anchorId="2C6F7C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71.5pt" o:ole="">
                  <v:imagedata r:id="rId29" o:title=""/>
                </v:shape>
                <o:OLEObject Type="Embed" ProgID="Visio.Drawing.15" ShapeID="_x0000_i1025" DrawAspect="Content" ObjectID="_1593118601" r:id="rId30"/>
              </w:object>
            </w:r>
          </w:p>
          <w:p w14:paraId="2CC4571B" w14:textId="77777777" w:rsidR="00245BCB" w:rsidRDefault="00245BCB" w:rsidP="00F64DFA">
            <w:pPr>
              <w:ind w:left="360"/>
            </w:pPr>
            <w:r>
              <w:lastRenderedPageBreak/>
              <w:t xml:space="preserve">Configure DBCPConnectionPool for each environment. </w:t>
            </w:r>
          </w:p>
          <w:p w14:paraId="034E7DA8" w14:textId="77777777" w:rsidR="00245BCB" w:rsidRDefault="00245BCB" w:rsidP="00F64DFA">
            <w:pPr>
              <w:ind w:left="360"/>
            </w:pPr>
            <w:r w:rsidRPr="00DA592A">
              <w:rPr>
                <w:u w:val="single"/>
              </w:rPr>
              <w:t>Database Name:</w:t>
            </w:r>
            <w:r>
              <w:t xml:space="preserve"> AqsInterfaceV3 </w:t>
            </w:r>
          </w:p>
          <w:p w14:paraId="75373726" w14:textId="77777777" w:rsidR="00245BCB" w:rsidRDefault="00245BCB" w:rsidP="00F64DFA">
            <w:pPr>
              <w:ind w:left="360"/>
            </w:pPr>
            <w:r w:rsidRPr="00DA592A">
              <w:rPr>
                <w:u w:val="single"/>
              </w:rPr>
              <w:t>Table Name:</w:t>
            </w:r>
            <w:r>
              <w:t xml:space="preserve"> INT_PoliciesToImportV3</w:t>
            </w:r>
          </w:p>
          <w:p w14:paraId="624B9195" w14:textId="77777777" w:rsidR="00245BCB" w:rsidRDefault="00245BCB" w:rsidP="00F64DFA">
            <w:pPr>
              <w:ind w:left="360"/>
            </w:pPr>
            <w:r>
              <w:t xml:space="preserve">On a daily basis, this solution requires at least five additional nifi processors for dup check within PL layer. </w:t>
            </w:r>
          </w:p>
          <w:p w14:paraId="081CFDBD" w14:textId="77777777" w:rsidR="00245BCB" w:rsidRDefault="00245BCB" w:rsidP="00F64DFA">
            <w:pPr>
              <w:ind w:left="360"/>
            </w:pPr>
            <w:r>
              <w:t>The following steps describe this solution:</w:t>
            </w:r>
          </w:p>
          <w:p w14:paraId="5B3EF1C2" w14:textId="77777777" w:rsidR="00245BCB" w:rsidRDefault="00245BCB" w:rsidP="00F64DFA">
            <w:pPr>
              <w:ind w:left="360"/>
            </w:pPr>
          </w:p>
          <w:p w14:paraId="18CD7EDD" w14:textId="77777777" w:rsidR="00245BCB" w:rsidRDefault="00245BCB" w:rsidP="00245BCB">
            <w:pPr>
              <w:pStyle w:val="ListParagraph"/>
              <w:numPr>
                <w:ilvl w:val="0"/>
                <w:numId w:val="39"/>
              </w:numPr>
            </w:pPr>
            <w:r>
              <w:t>The PL layer consumes policy transaction xml from PR and creates control record with status = “Pending”. This step is an existing step within PL layer.</w:t>
            </w:r>
          </w:p>
          <w:p w14:paraId="1E88A088" w14:textId="77777777" w:rsidR="00245BCB" w:rsidRDefault="00245BCB" w:rsidP="00245BCB">
            <w:pPr>
              <w:pStyle w:val="ListParagraph"/>
              <w:numPr>
                <w:ilvl w:val="0"/>
                <w:numId w:val="39"/>
              </w:numPr>
            </w:pPr>
            <w:r>
              <w:t>After creating control record, the Nifi processors extracts key attributes from the control table. These key attributes are policy number, policy stat id ( STAT XML ) and policy id.</w:t>
            </w:r>
          </w:p>
          <w:p w14:paraId="7A833661" w14:textId="77777777" w:rsidR="00245BCB" w:rsidRDefault="00245BCB" w:rsidP="00245BCB">
            <w:pPr>
              <w:pStyle w:val="ListParagraph"/>
              <w:numPr>
                <w:ilvl w:val="0"/>
                <w:numId w:val="39"/>
              </w:numPr>
            </w:pPr>
            <w:r>
              <w:t xml:space="preserve">After extracting required attributes, the Nifi extract processors then sends these attributes to CL &amp; SL specific Nifi processors. </w:t>
            </w:r>
          </w:p>
          <w:p w14:paraId="16CA1131" w14:textId="77777777" w:rsidR="00245BCB" w:rsidRDefault="00245BCB" w:rsidP="00245BCB">
            <w:pPr>
              <w:pStyle w:val="ListParagraph"/>
              <w:numPr>
                <w:ilvl w:val="0"/>
                <w:numId w:val="39"/>
              </w:numPr>
            </w:pPr>
            <w:r>
              <w:t xml:space="preserve">The CL &amp; SL Nifi processor performs SELECT SQL using DBCPConnectionPool Controller service. This service requires to be configured for AQS CL &amp; AQS SL SQL Servers. </w:t>
            </w:r>
          </w:p>
          <w:p w14:paraId="61023248" w14:textId="77777777" w:rsidR="00245BCB" w:rsidRDefault="00245BCB" w:rsidP="00245BCB">
            <w:pPr>
              <w:pStyle w:val="ListParagraph"/>
              <w:numPr>
                <w:ilvl w:val="0"/>
                <w:numId w:val="39"/>
              </w:numPr>
            </w:pPr>
            <w:r>
              <w:t xml:space="preserve">After executing SQL both processors hands over the results set to Nifi extract attribute processors. This processor extracts error and error_desc fields. If both fields are not NULL then set status=”error”. </w:t>
            </w:r>
          </w:p>
          <w:p w14:paraId="2C4FD7D0" w14:textId="77777777" w:rsidR="00245BCB" w:rsidRDefault="00245BCB" w:rsidP="00245BCB">
            <w:pPr>
              <w:pStyle w:val="ListParagraph"/>
              <w:numPr>
                <w:ilvl w:val="1"/>
                <w:numId w:val="39"/>
              </w:numPr>
            </w:pPr>
            <w:r>
              <w:t>For OOS, the Nifi processor needs to evaluate “OOSControl_StepType” attribute equal to “Change”. If error and error_desc fields are not NULL then set status=”error” for all ( backoff, reapply and OOS) policy OOS records.</w:t>
            </w:r>
          </w:p>
          <w:p w14:paraId="0E17105F" w14:textId="77777777" w:rsidR="00245BCB" w:rsidRDefault="00245BCB" w:rsidP="00245BCB">
            <w:pPr>
              <w:pStyle w:val="ListParagraph"/>
              <w:numPr>
                <w:ilvl w:val="0"/>
                <w:numId w:val="39"/>
              </w:numPr>
            </w:pPr>
            <w:r>
              <w:t>Spark component needs to ignore policies transactions with status=”error”.</w:t>
            </w:r>
          </w:p>
          <w:p w14:paraId="25DBBCC4" w14:textId="77777777" w:rsidR="00245BCB" w:rsidRDefault="00245BCB" w:rsidP="00F64DFA">
            <w:pPr>
              <w:ind w:left="864" w:hanging="774"/>
            </w:pPr>
          </w:p>
        </w:tc>
      </w:tr>
    </w:tbl>
    <w:p w14:paraId="750B4A38" w14:textId="77777777" w:rsidR="00245BCB" w:rsidRPr="00F2456B" w:rsidRDefault="00245BCB" w:rsidP="00245BCB"/>
    <w:p w14:paraId="4D2B2AF9" w14:textId="77777777" w:rsidR="00245BCB" w:rsidRDefault="00245BCB" w:rsidP="00DC182D">
      <w:pPr>
        <w:pStyle w:val="Heading2"/>
        <w:numPr>
          <w:ilvl w:val="2"/>
          <w:numId w:val="11"/>
        </w:numPr>
        <w:rPr>
          <w:szCs w:val="28"/>
        </w:rPr>
      </w:pPr>
      <w:bookmarkStart w:id="55" w:name="_Toc518055241"/>
      <w:r>
        <w:rPr>
          <w:szCs w:val="28"/>
        </w:rPr>
        <w:t>Agency and Account Data from APPS</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45BCB" w14:paraId="085C218A" w14:textId="77777777" w:rsidTr="00F64DFA">
        <w:tc>
          <w:tcPr>
            <w:tcW w:w="9576" w:type="dxa"/>
            <w:shd w:val="clear" w:color="auto" w:fill="auto"/>
          </w:tcPr>
          <w:p w14:paraId="0C1C6A34" w14:textId="77777777" w:rsidR="00245BCB" w:rsidRDefault="00245BCB" w:rsidP="00F64DFA">
            <w:pPr>
              <w:ind w:left="720"/>
            </w:pPr>
            <w:r>
              <w:t>This section provides the solution to get the Agency Data from PATHNet DB and Account Data from AccessPhly DB (APPS DBs).</w:t>
            </w:r>
          </w:p>
          <w:p w14:paraId="3922F4E7" w14:textId="77777777" w:rsidR="00245BCB" w:rsidRPr="00DA592A" w:rsidRDefault="00245BCB" w:rsidP="00F64DFA">
            <w:pPr>
              <w:ind w:left="720"/>
              <w:rPr>
                <w:b/>
                <w:u w:val="single"/>
              </w:rPr>
            </w:pPr>
            <w:r w:rsidRPr="00DA592A">
              <w:rPr>
                <w:b/>
                <w:u w:val="single"/>
              </w:rPr>
              <w:t>Below is the reference diagram to read these data:</w:t>
            </w:r>
          </w:p>
          <w:p w14:paraId="0D1A1B9C" w14:textId="77777777" w:rsidR="00245BCB" w:rsidRDefault="00245BCB" w:rsidP="00F64DFA">
            <w:pPr>
              <w:ind w:left="720" w:hanging="90"/>
            </w:pPr>
            <w:r>
              <w:rPr>
                <w:noProof/>
              </w:rPr>
              <w:lastRenderedPageBreak/>
              <w:drawing>
                <wp:inline distT="0" distB="0" distL="0" distR="0" wp14:anchorId="4C18EF89" wp14:editId="73AA2745">
                  <wp:extent cx="523875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4095750"/>
                          </a:xfrm>
                          <a:prstGeom prst="rect">
                            <a:avLst/>
                          </a:prstGeom>
                          <a:noFill/>
                          <a:ln>
                            <a:noFill/>
                          </a:ln>
                        </pic:spPr>
                      </pic:pic>
                    </a:graphicData>
                  </a:graphic>
                </wp:inline>
              </w:drawing>
            </w:r>
          </w:p>
          <w:p w14:paraId="3DA1F368" w14:textId="77777777" w:rsidR="00245BCB" w:rsidRPr="00DA592A" w:rsidRDefault="00245BCB" w:rsidP="00245BCB">
            <w:pPr>
              <w:numPr>
                <w:ilvl w:val="0"/>
                <w:numId w:val="43"/>
              </w:numPr>
              <w:ind w:hanging="900"/>
              <w:rPr>
                <w:u w:val="single"/>
              </w:rPr>
            </w:pPr>
            <w:r>
              <w:t>Create JDBC connection to APPS DBs.</w:t>
            </w:r>
          </w:p>
          <w:p w14:paraId="0903BE6B" w14:textId="77777777" w:rsidR="00245BCB" w:rsidRPr="00DA592A" w:rsidRDefault="00245BCB" w:rsidP="00F64DFA">
            <w:pPr>
              <w:ind w:left="720"/>
              <w:rPr>
                <w:u w:val="single"/>
              </w:rPr>
            </w:pPr>
          </w:p>
          <w:p w14:paraId="6FACB5FB" w14:textId="77777777" w:rsidR="00245BCB" w:rsidRPr="00DA592A" w:rsidRDefault="00245BCB" w:rsidP="00245BCB">
            <w:pPr>
              <w:numPr>
                <w:ilvl w:val="0"/>
                <w:numId w:val="43"/>
              </w:numPr>
              <w:ind w:hanging="900"/>
              <w:rPr>
                <w:u w:val="single"/>
              </w:rPr>
            </w:pPr>
            <w:r w:rsidRPr="00DA592A">
              <w:rPr>
                <w:u w:val="single"/>
              </w:rPr>
              <w:t xml:space="preserve">Get Agency data thru the Stored Procedure, </w:t>
            </w:r>
            <w:r w:rsidRPr="00DA592A">
              <w:rPr>
                <w:rFonts w:ascii="Consolas" w:hAnsi="Consolas"/>
                <w:color w:val="008080"/>
                <w:sz w:val="19"/>
                <w:szCs w:val="19"/>
                <w:u w:val="single"/>
              </w:rPr>
              <w:t>EIA_Agency_Sync_Select:</w:t>
            </w:r>
          </w:p>
          <w:p w14:paraId="4FCE5758" w14:textId="77777777" w:rsidR="00245BCB" w:rsidRPr="00DA592A" w:rsidRDefault="00245BCB" w:rsidP="00245BCB">
            <w:pPr>
              <w:numPr>
                <w:ilvl w:val="0"/>
                <w:numId w:val="43"/>
              </w:numPr>
              <w:rPr>
                <w:rFonts w:ascii="Consolas" w:hAnsi="Consolas"/>
                <w:color w:val="008080"/>
                <w:sz w:val="19"/>
                <w:szCs w:val="19"/>
              </w:rPr>
            </w:pPr>
            <w:r w:rsidRPr="00DA592A">
              <w:rPr>
                <w:b/>
                <w:bCs/>
                <w:color w:val="1F497D"/>
                <w:u w:val="single"/>
              </w:rPr>
              <w:t xml:space="preserve">For </w:t>
            </w:r>
            <w:r w:rsidRPr="00DA592A">
              <w:rPr>
                <w:b/>
                <w:bCs/>
                <w:color w:val="77933C"/>
                <w:u w:val="single"/>
              </w:rPr>
              <w:t xml:space="preserve">Agency </w:t>
            </w:r>
            <w:r w:rsidRPr="00DA592A">
              <w:rPr>
                <w:b/>
                <w:bCs/>
                <w:color w:val="1F497D"/>
                <w:u w:val="single"/>
              </w:rPr>
              <w:t>Full load:</w:t>
            </w:r>
          </w:p>
          <w:p w14:paraId="39F999DE" w14:textId="77777777" w:rsidR="00245BCB" w:rsidRPr="00DA592A" w:rsidRDefault="00245BCB" w:rsidP="00F64DFA">
            <w:pPr>
              <w:autoSpaceDE w:val="0"/>
              <w:autoSpaceDN w:val="0"/>
              <w:ind w:left="864" w:firstLine="576"/>
              <w:rPr>
                <w:rFonts w:ascii="Consolas" w:hAnsi="Consolas"/>
                <w:color w:val="008080"/>
                <w:sz w:val="19"/>
                <w:szCs w:val="19"/>
              </w:rPr>
            </w:pPr>
            <w:r w:rsidRPr="00DA592A">
              <w:rPr>
                <w:rFonts w:ascii="Consolas" w:hAnsi="Consolas"/>
                <w:color w:val="008080"/>
                <w:sz w:val="19"/>
                <w:szCs w:val="19"/>
              </w:rPr>
              <w:t>exec EIA_Agency_Sync_Select</w:t>
            </w:r>
          </w:p>
          <w:p w14:paraId="3790BDC1" w14:textId="77777777" w:rsidR="00245BCB" w:rsidRPr="00DA592A" w:rsidRDefault="00245BCB" w:rsidP="00F64DFA">
            <w:pPr>
              <w:ind w:left="864"/>
              <w:rPr>
                <w:rFonts w:ascii="Calibri" w:hAnsi="Calibri"/>
                <w:color w:val="1F497D"/>
                <w:sz w:val="22"/>
                <w:szCs w:val="22"/>
              </w:rPr>
            </w:pPr>
          </w:p>
          <w:p w14:paraId="46CC625D" w14:textId="77777777" w:rsidR="00245BCB" w:rsidRPr="00DA592A" w:rsidRDefault="00245BCB" w:rsidP="00245BCB">
            <w:pPr>
              <w:numPr>
                <w:ilvl w:val="0"/>
                <w:numId w:val="43"/>
              </w:numPr>
              <w:rPr>
                <w:b/>
                <w:bCs/>
                <w:color w:val="1F497D"/>
                <w:u w:val="single"/>
              </w:rPr>
            </w:pPr>
            <w:r w:rsidRPr="00DA592A">
              <w:rPr>
                <w:b/>
                <w:bCs/>
                <w:color w:val="1F497D"/>
                <w:u w:val="single"/>
              </w:rPr>
              <w:t xml:space="preserve">For </w:t>
            </w:r>
            <w:r w:rsidRPr="00DA592A">
              <w:rPr>
                <w:b/>
                <w:bCs/>
                <w:color w:val="77933C"/>
                <w:u w:val="single"/>
              </w:rPr>
              <w:t xml:space="preserve">Agency </w:t>
            </w:r>
            <w:r w:rsidRPr="00DA592A">
              <w:rPr>
                <w:b/>
                <w:bCs/>
                <w:color w:val="1F497D"/>
                <w:u w:val="single"/>
              </w:rPr>
              <w:t>Incremental load based on your last successful datetime</w:t>
            </w:r>
          </w:p>
          <w:p w14:paraId="29E66E0A" w14:textId="77777777" w:rsidR="00245BCB" w:rsidRPr="00DA592A" w:rsidRDefault="00245BCB" w:rsidP="00F64DFA">
            <w:pPr>
              <w:autoSpaceDE w:val="0"/>
              <w:autoSpaceDN w:val="0"/>
              <w:ind w:left="864"/>
              <w:rPr>
                <w:rFonts w:ascii="Consolas" w:hAnsi="Consolas"/>
                <w:color w:val="008080"/>
                <w:sz w:val="19"/>
                <w:szCs w:val="19"/>
              </w:rPr>
            </w:pPr>
          </w:p>
          <w:p w14:paraId="081850D3" w14:textId="77777777" w:rsidR="00245BCB" w:rsidRPr="00DA592A" w:rsidRDefault="00245BCB" w:rsidP="00F64DFA">
            <w:pPr>
              <w:autoSpaceDE w:val="0"/>
              <w:autoSpaceDN w:val="0"/>
              <w:ind w:left="864" w:firstLine="576"/>
              <w:rPr>
                <w:rFonts w:ascii="Consolas" w:hAnsi="Consolas"/>
                <w:color w:val="FF0000"/>
                <w:sz w:val="19"/>
                <w:szCs w:val="19"/>
              </w:rPr>
            </w:pPr>
            <w:r w:rsidRPr="00DA592A">
              <w:rPr>
                <w:rFonts w:ascii="Consolas" w:hAnsi="Consolas"/>
                <w:color w:val="0000FF"/>
                <w:sz w:val="19"/>
                <w:szCs w:val="19"/>
              </w:rPr>
              <w:t>exec</w:t>
            </w:r>
            <w:r w:rsidRPr="00DA592A">
              <w:rPr>
                <w:rFonts w:ascii="Consolas" w:hAnsi="Consolas"/>
                <w:sz w:val="19"/>
                <w:szCs w:val="19"/>
              </w:rPr>
              <w:t xml:space="preserve"> </w:t>
            </w:r>
            <w:r w:rsidRPr="00DA592A">
              <w:rPr>
                <w:rFonts w:ascii="Consolas" w:hAnsi="Consolas"/>
                <w:color w:val="008080"/>
                <w:sz w:val="19"/>
                <w:szCs w:val="19"/>
              </w:rPr>
              <w:t>EIA_Agency_Sync_Select</w:t>
            </w:r>
            <w:r w:rsidRPr="00DA592A">
              <w:rPr>
                <w:rFonts w:ascii="Consolas" w:hAnsi="Consolas"/>
                <w:color w:val="0000FF"/>
                <w:sz w:val="19"/>
                <w:szCs w:val="19"/>
              </w:rPr>
              <w:t xml:space="preserve"> </w:t>
            </w:r>
            <w:r w:rsidRPr="00DA592A">
              <w:rPr>
                <w:rFonts w:ascii="Consolas" w:hAnsi="Consolas"/>
                <w:color w:val="008080"/>
                <w:sz w:val="19"/>
                <w:szCs w:val="19"/>
              </w:rPr>
              <w:t>@ChangesStartDate</w:t>
            </w:r>
            <w:r w:rsidRPr="00DA592A">
              <w:rPr>
                <w:rFonts w:ascii="Consolas" w:hAnsi="Consolas"/>
                <w:color w:val="808080"/>
                <w:sz w:val="19"/>
                <w:szCs w:val="19"/>
              </w:rPr>
              <w:t>=</w:t>
            </w:r>
            <w:r w:rsidRPr="00DA592A">
              <w:rPr>
                <w:rFonts w:ascii="Consolas" w:hAnsi="Consolas"/>
                <w:color w:val="FF0000"/>
                <w:sz w:val="19"/>
                <w:szCs w:val="19"/>
              </w:rPr>
              <w:t>'2018-05-24 10:58:13.977'</w:t>
            </w:r>
          </w:p>
          <w:p w14:paraId="27E1644E" w14:textId="77777777" w:rsidR="00245BCB" w:rsidRPr="00DA592A" w:rsidRDefault="00245BCB" w:rsidP="00F64DFA">
            <w:pPr>
              <w:autoSpaceDE w:val="0"/>
              <w:autoSpaceDN w:val="0"/>
              <w:ind w:left="864"/>
              <w:rPr>
                <w:rFonts w:ascii="Consolas" w:hAnsi="Consolas"/>
                <w:color w:val="008080"/>
                <w:sz w:val="19"/>
                <w:szCs w:val="19"/>
              </w:rPr>
            </w:pPr>
          </w:p>
          <w:p w14:paraId="0CD1B9EA" w14:textId="77777777" w:rsidR="00245BCB" w:rsidRPr="00DA592A" w:rsidRDefault="00245BCB" w:rsidP="00245BCB">
            <w:pPr>
              <w:numPr>
                <w:ilvl w:val="0"/>
                <w:numId w:val="43"/>
              </w:numPr>
              <w:ind w:left="1080"/>
              <w:rPr>
                <w:rFonts w:ascii="Calibri" w:hAnsi="Calibri"/>
                <w:color w:val="1F497D"/>
                <w:sz w:val="22"/>
                <w:szCs w:val="22"/>
                <w:u w:val="single"/>
              </w:rPr>
            </w:pPr>
            <w:r w:rsidRPr="00DA592A">
              <w:rPr>
                <w:u w:val="single"/>
              </w:rPr>
              <w:t xml:space="preserve">Get Account data thru the Stored Procedure, </w:t>
            </w:r>
            <w:r w:rsidRPr="00DA592A">
              <w:rPr>
                <w:rFonts w:ascii="Consolas" w:hAnsi="Consolas"/>
                <w:color w:val="008080"/>
                <w:sz w:val="19"/>
                <w:szCs w:val="19"/>
                <w:u w:val="single"/>
              </w:rPr>
              <w:t>EIA_Account_Sync_Select:</w:t>
            </w:r>
          </w:p>
          <w:p w14:paraId="64D5F49C" w14:textId="77777777" w:rsidR="00245BCB" w:rsidRPr="00DA592A" w:rsidRDefault="00245BCB" w:rsidP="00245BCB">
            <w:pPr>
              <w:numPr>
                <w:ilvl w:val="0"/>
                <w:numId w:val="43"/>
              </w:numPr>
              <w:rPr>
                <w:b/>
                <w:bCs/>
                <w:color w:val="1F497D"/>
                <w:u w:val="single"/>
              </w:rPr>
            </w:pPr>
            <w:r w:rsidRPr="00DA592A">
              <w:rPr>
                <w:b/>
                <w:bCs/>
                <w:color w:val="1F497D"/>
                <w:u w:val="single"/>
              </w:rPr>
              <w:t xml:space="preserve">For </w:t>
            </w:r>
            <w:r w:rsidRPr="00DA592A">
              <w:rPr>
                <w:b/>
                <w:bCs/>
                <w:color w:val="FF0000"/>
                <w:u w:val="single"/>
              </w:rPr>
              <w:t xml:space="preserve">Account </w:t>
            </w:r>
            <w:r w:rsidRPr="00DA592A">
              <w:rPr>
                <w:b/>
                <w:bCs/>
                <w:color w:val="1F497D"/>
                <w:u w:val="single"/>
              </w:rPr>
              <w:t>Full load</w:t>
            </w:r>
          </w:p>
          <w:p w14:paraId="7F16041F" w14:textId="77777777" w:rsidR="00245BCB" w:rsidRPr="00DA592A" w:rsidRDefault="00245BCB" w:rsidP="00F64DFA">
            <w:pPr>
              <w:autoSpaceDE w:val="0"/>
              <w:autoSpaceDN w:val="0"/>
              <w:ind w:left="864"/>
              <w:rPr>
                <w:rFonts w:ascii="Consolas" w:hAnsi="Consolas"/>
                <w:color w:val="008080"/>
                <w:sz w:val="19"/>
                <w:szCs w:val="19"/>
              </w:rPr>
            </w:pPr>
          </w:p>
          <w:p w14:paraId="0AA91858" w14:textId="77777777" w:rsidR="00245BCB" w:rsidRPr="00DA592A" w:rsidRDefault="00245BCB" w:rsidP="00F64DFA">
            <w:pPr>
              <w:autoSpaceDE w:val="0"/>
              <w:autoSpaceDN w:val="0"/>
              <w:ind w:left="864" w:firstLine="576"/>
              <w:rPr>
                <w:rFonts w:ascii="Consolas" w:hAnsi="Consolas"/>
                <w:color w:val="008080"/>
                <w:sz w:val="19"/>
                <w:szCs w:val="19"/>
              </w:rPr>
            </w:pPr>
            <w:r w:rsidRPr="00DA592A">
              <w:rPr>
                <w:rFonts w:ascii="Consolas" w:hAnsi="Consolas"/>
                <w:color w:val="008080"/>
                <w:sz w:val="19"/>
                <w:szCs w:val="19"/>
              </w:rPr>
              <w:t>exec EIA_Account_Sync_Select</w:t>
            </w:r>
          </w:p>
          <w:p w14:paraId="14179DD8" w14:textId="77777777" w:rsidR="00245BCB" w:rsidRPr="00DA592A" w:rsidRDefault="00245BCB" w:rsidP="00F64DFA">
            <w:pPr>
              <w:ind w:left="864"/>
              <w:rPr>
                <w:rFonts w:ascii="Calibri" w:hAnsi="Calibri"/>
                <w:color w:val="1F497D"/>
                <w:sz w:val="22"/>
                <w:szCs w:val="22"/>
              </w:rPr>
            </w:pPr>
          </w:p>
          <w:p w14:paraId="690F31F2" w14:textId="77777777" w:rsidR="00245BCB" w:rsidRPr="00DA592A" w:rsidRDefault="00245BCB" w:rsidP="00245BCB">
            <w:pPr>
              <w:numPr>
                <w:ilvl w:val="0"/>
                <w:numId w:val="44"/>
              </w:numPr>
              <w:rPr>
                <w:b/>
                <w:bCs/>
                <w:color w:val="1F497D"/>
                <w:u w:val="single"/>
              </w:rPr>
            </w:pPr>
            <w:r w:rsidRPr="00DA592A">
              <w:rPr>
                <w:b/>
                <w:bCs/>
                <w:color w:val="1F497D"/>
                <w:u w:val="single"/>
              </w:rPr>
              <w:lastRenderedPageBreak/>
              <w:t xml:space="preserve">For </w:t>
            </w:r>
            <w:r w:rsidRPr="00DA592A">
              <w:rPr>
                <w:b/>
                <w:bCs/>
                <w:color w:val="FF0000"/>
                <w:u w:val="single"/>
              </w:rPr>
              <w:t>Account  </w:t>
            </w:r>
            <w:r w:rsidRPr="00DA592A">
              <w:rPr>
                <w:b/>
                <w:bCs/>
                <w:color w:val="1F497D"/>
                <w:u w:val="single"/>
              </w:rPr>
              <w:t>Incremental load based on your last successful datetime</w:t>
            </w:r>
          </w:p>
          <w:p w14:paraId="06FBFFE3" w14:textId="77777777" w:rsidR="00245BCB" w:rsidRPr="00DA592A" w:rsidRDefault="00245BCB" w:rsidP="00F64DFA">
            <w:pPr>
              <w:autoSpaceDE w:val="0"/>
              <w:autoSpaceDN w:val="0"/>
              <w:ind w:left="864"/>
              <w:rPr>
                <w:rFonts w:ascii="Consolas" w:hAnsi="Consolas"/>
                <w:color w:val="008080"/>
                <w:sz w:val="19"/>
                <w:szCs w:val="19"/>
              </w:rPr>
            </w:pPr>
          </w:p>
          <w:p w14:paraId="0C945B52" w14:textId="77777777" w:rsidR="00245BCB" w:rsidRPr="00DA592A" w:rsidRDefault="00245BCB" w:rsidP="00F64DFA">
            <w:pPr>
              <w:autoSpaceDE w:val="0"/>
              <w:autoSpaceDN w:val="0"/>
              <w:ind w:left="864" w:firstLine="576"/>
              <w:rPr>
                <w:rFonts w:ascii="Consolas" w:hAnsi="Consolas"/>
                <w:color w:val="FF0000"/>
                <w:sz w:val="19"/>
                <w:szCs w:val="19"/>
              </w:rPr>
            </w:pPr>
            <w:r w:rsidRPr="00DA592A">
              <w:rPr>
                <w:rFonts w:ascii="Consolas" w:hAnsi="Consolas"/>
                <w:color w:val="0000FF"/>
                <w:sz w:val="19"/>
                <w:szCs w:val="19"/>
              </w:rPr>
              <w:t>exec</w:t>
            </w:r>
            <w:r w:rsidRPr="00DA592A">
              <w:rPr>
                <w:rFonts w:ascii="Consolas" w:hAnsi="Consolas"/>
                <w:sz w:val="19"/>
                <w:szCs w:val="19"/>
              </w:rPr>
              <w:t xml:space="preserve"> </w:t>
            </w:r>
            <w:r w:rsidRPr="00DA592A">
              <w:rPr>
                <w:rFonts w:ascii="Consolas" w:hAnsi="Consolas"/>
                <w:color w:val="008080"/>
                <w:sz w:val="19"/>
                <w:szCs w:val="19"/>
              </w:rPr>
              <w:t>EIA_Account_Sync_Select @ChangesStartDate</w:t>
            </w:r>
            <w:r w:rsidRPr="00DA592A">
              <w:rPr>
                <w:rFonts w:ascii="Consolas" w:hAnsi="Consolas"/>
                <w:color w:val="808080"/>
                <w:sz w:val="19"/>
                <w:szCs w:val="19"/>
              </w:rPr>
              <w:t>=</w:t>
            </w:r>
            <w:r w:rsidRPr="00DA592A">
              <w:rPr>
                <w:rFonts w:ascii="Consolas" w:hAnsi="Consolas"/>
                <w:color w:val="FF0000"/>
                <w:sz w:val="19"/>
                <w:szCs w:val="19"/>
              </w:rPr>
              <w:t>'2018-05-24 10:58:13.977</w:t>
            </w:r>
          </w:p>
          <w:p w14:paraId="32800094" w14:textId="77777777" w:rsidR="00245BCB" w:rsidRPr="00DA592A" w:rsidRDefault="00245BCB" w:rsidP="00F64DFA">
            <w:pPr>
              <w:autoSpaceDE w:val="0"/>
              <w:autoSpaceDN w:val="0"/>
              <w:ind w:left="864" w:hanging="144"/>
              <w:rPr>
                <w:rFonts w:ascii="Consolas" w:hAnsi="Consolas"/>
                <w:b/>
                <w:color w:val="FF0000"/>
                <w:sz w:val="19"/>
                <w:szCs w:val="19"/>
              </w:rPr>
            </w:pPr>
            <w:r w:rsidRPr="00DA592A">
              <w:rPr>
                <w:b/>
              </w:rPr>
              <w:t>Following approaches are in consideration to read the AGENCY and ACCOUNT data:</w:t>
            </w:r>
          </w:p>
          <w:p w14:paraId="73A2F28C" w14:textId="77777777" w:rsidR="00245BCB" w:rsidRPr="00DA592A" w:rsidRDefault="00245BCB" w:rsidP="00245BCB">
            <w:pPr>
              <w:numPr>
                <w:ilvl w:val="0"/>
                <w:numId w:val="44"/>
              </w:numPr>
              <w:rPr>
                <w:i/>
                <w:color w:val="00B0F0"/>
              </w:rPr>
            </w:pPr>
            <w:r w:rsidRPr="00DA592A">
              <w:rPr>
                <w:i/>
                <w:color w:val="00B0F0"/>
              </w:rPr>
              <w:t>Reading data thru the Stored Procedure is not straight forward in NiFi.</w:t>
            </w:r>
          </w:p>
          <w:p w14:paraId="4D3FDB52" w14:textId="77777777" w:rsidR="00245BCB" w:rsidRDefault="00245BCB" w:rsidP="00245BCB">
            <w:pPr>
              <w:numPr>
                <w:ilvl w:val="0"/>
                <w:numId w:val="44"/>
              </w:numPr>
            </w:pPr>
            <w:r>
              <w:t>Following is a POC sample code that are planning to test. If POC is successful, we use this approach otherwise new approach need to be identified.</w:t>
            </w:r>
          </w:p>
          <w:p w14:paraId="25CDB960" w14:textId="77777777" w:rsidR="00245BCB" w:rsidRDefault="00245BCB" w:rsidP="00F64DFA">
            <w:pPr>
              <w:ind w:left="720"/>
            </w:pPr>
          </w:p>
          <w:p w14:paraId="604D5085" w14:textId="2E3FD997" w:rsidR="00245BCB" w:rsidRPr="00DA592A" w:rsidRDefault="00245BCB" w:rsidP="00F64DFA">
            <w:pPr>
              <w:spacing w:before="0"/>
              <w:ind w:left="720"/>
              <w:rPr>
                <w:rFonts w:ascii="Calibri" w:hAnsi="Calibri"/>
                <w:b/>
                <w:bCs/>
              </w:rPr>
            </w:pPr>
            <w:r w:rsidRPr="00DA592A">
              <w:rPr>
                <w:b/>
                <w:bCs/>
              </w:rPr>
              <w:t>Execute SQLSERVER stored procedure through SQLCMD commend .</w:t>
            </w:r>
          </w:p>
          <w:p w14:paraId="1116E472" w14:textId="77777777" w:rsidR="00245BCB" w:rsidRPr="00DA592A" w:rsidRDefault="00245BCB" w:rsidP="00F64DFA">
            <w:pPr>
              <w:pStyle w:val="ListParagraph"/>
              <w:rPr>
                <w:rFonts w:eastAsia="Calibri"/>
                <w:b/>
                <w:bCs/>
              </w:rPr>
            </w:pPr>
          </w:p>
          <w:p w14:paraId="3646B2FF" w14:textId="77777777" w:rsidR="00245BCB" w:rsidRDefault="00245BCB" w:rsidP="00245BCB">
            <w:pPr>
              <w:numPr>
                <w:ilvl w:val="0"/>
                <w:numId w:val="41"/>
              </w:numPr>
              <w:spacing w:before="0"/>
            </w:pPr>
            <w:r>
              <w:t xml:space="preserve">Install MsSqlCmdLnUtils  on your nifi server . </w:t>
            </w:r>
          </w:p>
          <w:p w14:paraId="514DA259" w14:textId="77777777" w:rsidR="00245BCB" w:rsidRDefault="00245BCB" w:rsidP="00F64DFA">
            <w:pPr>
              <w:spacing w:before="0"/>
              <w:ind w:left="876"/>
            </w:pPr>
          </w:p>
          <w:p w14:paraId="2A5A15A3" w14:textId="77777777" w:rsidR="00245BCB" w:rsidRDefault="00245BCB" w:rsidP="00245BCB">
            <w:pPr>
              <w:numPr>
                <w:ilvl w:val="0"/>
                <w:numId w:val="41"/>
              </w:numPr>
              <w:spacing w:before="0"/>
            </w:pPr>
            <w:r>
              <w:t>Create sample table .</w:t>
            </w:r>
          </w:p>
          <w:p w14:paraId="5CFCD7DE" w14:textId="77777777" w:rsidR="00245BCB" w:rsidRPr="00DA592A" w:rsidRDefault="00245BCB" w:rsidP="00F64DFA">
            <w:pPr>
              <w:autoSpaceDE w:val="0"/>
              <w:autoSpaceDN w:val="0"/>
              <w:ind w:left="864" w:firstLine="720"/>
              <w:rPr>
                <w:rFonts w:ascii="Consolas" w:hAnsi="Consolas"/>
                <w:color w:val="808080"/>
                <w:sz w:val="19"/>
                <w:szCs w:val="19"/>
              </w:rPr>
            </w:pPr>
            <w:r w:rsidRPr="00DA592A">
              <w:rPr>
                <w:rFonts w:ascii="Consolas" w:hAnsi="Consolas"/>
                <w:color w:val="0000FF"/>
                <w:sz w:val="19"/>
                <w:szCs w:val="19"/>
              </w:rPr>
              <w:t>CREATE</w:t>
            </w:r>
            <w:r w:rsidRPr="00DA592A">
              <w:rPr>
                <w:rFonts w:ascii="Consolas" w:hAnsi="Consolas"/>
                <w:sz w:val="19"/>
                <w:szCs w:val="19"/>
              </w:rPr>
              <w:t xml:space="preserve"> </w:t>
            </w:r>
            <w:r w:rsidRPr="00DA592A">
              <w:rPr>
                <w:rFonts w:ascii="Consolas" w:hAnsi="Consolas"/>
                <w:color w:val="0000FF"/>
                <w:sz w:val="19"/>
                <w:szCs w:val="19"/>
              </w:rPr>
              <w:t>TABLE</w:t>
            </w:r>
            <w:r w:rsidRPr="00DA592A">
              <w:rPr>
                <w:rFonts w:ascii="Consolas" w:hAnsi="Consolas"/>
                <w:sz w:val="19"/>
                <w:szCs w:val="19"/>
              </w:rPr>
              <w:t xml:space="preserve"> test_proc</w:t>
            </w:r>
            <w:r w:rsidRPr="00DA592A">
              <w:rPr>
                <w:rFonts w:ascii="Consolas" w:hAnsi="Consolas"/>
                <w:color w:val="0000FF"/>
                <w:sz w:val="19"/>
                <w:szCs w:val="19"/>
              </w:rPr>
              <w:t xml:space="preserve"> </w:t>
            </w:r>
            <w:r w:rsidRPr="00DA592A">
              <w:rPr>
                <w:rFonts w:ascii="Consolas" w:hAnsi="Consolas"/>
                <w:color w:val="808080"/>
                <w:sz w:val="19"/>
                <w:szCs w:val="19"/>
              </w:rPr>
              <w:t>(</w:t>
            </w:r>
            <w:r w:rsidRPr="00DA592A">
              <w:rPr>
                <w:rFonts w:ascii="Consolas" w:hAnsi="Consolas"/>
                <w:sz w:val="19"/>
                <w:szCs w:val="19"/>
              </w:rPr>
              <w:t xml:space="preserve">track_id </w:t>
            </w:r>
            <w:r w:rsidRPr="00DA592A">
              <w:rPr>
                <w:rFonts w:ascii="Consolas" w:hAnsi="Consolas"/>
                <w:color w:val="0000FF"/>
                <w:sz w:val="19"/>
                <w:szCs w:val="19"/>
              </w:rPr>
              <w:t>int</w:t>
            </w:r>
            <w:r w:rsidRPr="00DA592A">
              <w:rPr>
                <w:rFonts w:ascii="Consolas" w:hAnsi="Consolas"/>
                <w:color w:val="808080"/>
                <w:sz w:val="19"/>
                <w:szCs w:val="19"/>
              </w:rPr>
              <w:t>,</w:t>
            </w:r>
            <w:r w:rsidRPr="00DA592A">
              <w:rPr>
                <w:rFonts w:ascii="Consolas" w:hAnsi="Consolas"/>
                <w:sz w:val="19"/>
                <w:szCs w:val="19"/>
              </w:rPr>
              <w:t xml:space="preserve">username </w:t>
            </w:r>
            <w:r w:rsidRPr="00DA592A">
              <w:rPr>
                <w:rFonts w:ascii="Consolas" w:hAnsi="Consolas"/>
                <w:color w:val="0000FF"/>
                <w:sz w:val="19"/>
                <w:szCs w:val="19"/>
              </w:rPr>
              <w:t>varchar</w:t>
            </w:r>
            <w:r w:rsidRPr="00DA592A">
              <w:rPr>
                <w:rFonts w:ascii="Consolas" w:hAnsi="Consolas"/>
                <w:color w:val="808080"/>
                <w:sz w:val="19"/>
                <w:szCs w:val="19"/>
              </w:rPr>
              <w:t>(</w:t>
            </w:r>
            <w:r w:rsidRPr="00DA592A">
              <w:rPr>
                <w:rFonts w:ascii="Consolas" w:hAnsi="Consolas"/>
                <w:sz w:val="19"/>
                <w:szCs w:val="19"/>
              </w:rPr>
              <w:t>50</w:t>
            </w:r>
            <w:r w:rsidRPr="00DA592A">
              <w:rPr>
                <w:rFonts w:ascii="Consolas" w:hAnsi="Consolas"/>
                <w:color w:val="808080"/>
                <w:sz w:val="19"/>
                <w:szCs w:val="19"/>
              </w:rPr>
              <w:t>),</w:t>
            </w:r>
            <w:r w:rsidRPr="00DA592A">
              <w:rPr>
                <w:rFonts w:ascii="Consolas" w:hAnsi="Consolas"/>
                <w:sz w:val="19"/>
                <w:szCs w:val="19"/>
              </w:rPr>
              <w:t xml:space="preserve">course_no </w:t>
            </w:r>
            <w:r w:rsidRPr="00DA592A">
              <w:rPr>
                <w:rFonts w:ascii="Consolas" w:hAnsi="Consolas"/>
                <w:color w:val="0000FF"/>
                <w:sz w:val="19"/>
                <w:szCs w:val="19"/>
              </w:rPr>
              <w:t>varchar</w:t>
            </w:r>
            <w:r w:rsidRPr="00DA592A">
              <w:rPr>
                <w:rFonts w:ascii="Consolas" w:hAnsi="Consolas"/>
                <w:color w:val="808080"/>
                <w:sz w:val="19"/>
                <w:szCs w:val="19"/>
              </w:rPr>
              <w:t>(</w:t>
            </w:r>
            <w:r w:rsidRPr="00DA592A">
              <w:rPr>
                <w:rFonts w:ascii="Consolas" w:hAnsi="Consolas"/>
                <w:sz w:val="19"/>
                <w:szCs w:val="19"/>
              </w:rPr>
              <w:t>50</w:t>
            </w:r>
            <w:r w:rsidRPr="00DA592A">
              <w:rPr>
                <w:rFonts w:ascii="Consolas" w:hAnsi="Consolas"/>
                <w:color w:val="808080"/>
                <w:sz w:val="19"/>
                <w:szCs w:val="19"/>
              </w:rPr>
              <w:t>),</w:t>
            </w:r>
            <w:r w:rsidRPr="00DA592A">
              <w:rPr>
                <w:rFonts w:ascii="Consolas" w:hAnsi="Consolas"/>
                <w:sz w:val="19"/>
                <w:szCs w:val="19"/>
              </w:rPr>
              <w:t xml:space="preserve">details </w:t>
            </w:r>
            <w:r w:rsidRPr="00DA592A">
              <w:rPr>
                <w:rFonts w:ascii="Consolas" w:hAnsi="Consolas"/>
                <w:color w:val="0000FF"/>
                <w:sz w:val="19"/>
                <w:szCs w:val="19"/>
              </w:rPr>
              <w:t>varchar</w:t>
            </w:r>
            <w:r w:rsidRPr="00DA592A">
              <w:rPr>
                <w:rFonts w:ascii="Consolas" w:hAnsi="Consolas"/>
                <w:color w:val="808080"/>
                <w:sz w:val="19"/>
                <w:szCs w:val="19"/>
              </w:rPr>
              <w:t>(</w:t>
            </w:r>
            <w:r w:rsidRPr="00DA592A">
              <w:rPr>
                <w:rFonts w:ascii="Consolas" w:hAnsi="Consolas"/>
                <w:sz w:val="19"/>
                <w:szCs w:val="19"/>
              </w:rPr>
              <w:t>50</w:t>
            </w:r>
            <w:r w:rsidRPr="00DA592A">
              <w:rPr>
                <w:rFonts w:ascii="Consolas" w:hAnsi="Consolas"/>
                <w:color w:val="808080"/>
                <w:sz w:val="19"/>
                <w:szCs w:val="19"/>
              </w:rPr>
              <w:t>),</w:t>
            </w:r>
            <w:r w:rsidRPr="00DA592A">
              <w:rPr>
                <w:rFonts w:ascii="Consolas" w:hAnsi="Consolas"/>
                <w:sz w:val="19"/>
                <w:szCs w:val="19"/>
              </w:rPr>
              <w:t xml:space="preserve">status_code </w:t>
            </w:r>
            <w:r w:rsidRPr="00DA592A">
              <w:rPr>
                <w:rFonts w:ascii="Consolas" w:hAnsi="Consolas"/>
                <w:color w:val="0000FF"/>
                <w:sz w:val="19"/>
                <w:szCs w:val="19"/>
              </w:rPr>
              <w:t>int</w:t>
            </w:r>
            <w:r w:rsidRPr="00DA592A">
              <w:rPr>
                <w:rFonts w:ascii="Consolas" w:hAnsi="Consolas"/>
                <w:color w:val="808080"/>
                <w:sz w:val="19"/>
                <w:szCs w:val="19"/>
              </w:rPr>
              <w:t>,</w:t>
            </w:r>
            <w:r w:rsidRPr="00DA592A">
              <w:rPr>
                <w:rFonts w:ascii="Consolas" w:hAnsi="Consolas"/>
                <w:sz w:val="19"/>
                <w:szCs w:val="19"/>
              </w:rPr>
              <w:t xml:space="preserve">status_desc </w:t>
            </w:r>
            <w:r w:rsidRPr="00DA592A">
              <w:rPr>
                <w:rFonts w:ascii="Consolas" w:hAnsi="Consolas"/>
                <w:color w:val="0000FF"/>
                <w:sz w:val="19"/>
                <w:szCs w:val="19"/>
              </w:rPr>
              <w:t>varchar</w:t>
            </w:r>
            <w:r w:rsidRPr="00DA592A">
              <w:rPr>
                <w:rFonts w:ascii="Consolas" w:hAnsi="Consolas"/>
                <w:color w:val="808080"/>
                <w:sz w:val="19"/>
                <w:szCs w:val="19"/>
              </w:rPr>
              <w:t>(</w:t>
            </w:r>
            <w:r w:rsidRPr="00DA592A">
              <w:rPr>
                <w:rFonts w:ascii="Consolas" w:hAnsi="Consolas"/>
                <w:sz w:val="19"/>
                <w:szCs w:val="19"/>
              </w:rPr>
              <w:t>50</w:t>
            </w:r>
            <w:r w:rsidRPr="00DA592A">
              <w:rPr>
                <w:rFonts w:ascii="Consolas" w:hAnsi="Consolas"/>
                <w:color w:val="808080"/>
                <w:sz w:val="19"/>
                <w:szCs w:val="19"/>
              </w:rPr>
              <w:t>));</w:t>
            </w:r>
          </w:p>
          <w:p w14:paraId="6AF24EB1" w14:textId="77777777" w:rsidR="00245BCB" w:rsidRPr="00DA592A" w:rsidRDefault="00245BCB" w:rsidP="00F64DFA">
            <w:pPr>
              <w:autoSpaceDE w:val="0"/>
              <w:autoSpaceDN w:val="0"/>
              <w:ind w:left="864" w:firstLine="720"/>
              <w:rPr>
                <w:rFonts w:ascii="Consolas" w:eastAsia="Calibri" w:hAnsi="Consolas"/>
                <w:color w:val="808080"/>
                <w:sz w:val="19"/>
                <w:szCs w:val="19"/>
              </w:rPr>
            </w:pPr>
          </w:p>
          <w:p w14:paraId="6CC1BD7B" w14:textId="77777777" w:rsidR="00245BCB" w:rsidRPr="00DA592A" w:rsidRDefault="00245BCB" w:rsidP="00245BCB">
            <w:pPr>
              <w:numPr>
                <w:ilvl w:val="0"/>
                <w:numId w:val="41"/>
              </w:numPr>
              <w:spacing w:before="0"/>
              <w:rPr>
                <w:rFonts w:ascii="Calibri" w:hAnsi="Calibri"/>
                <w:sz w:val="22"/>
                <w:szCs w:val="22"/>
              </w:rPr>
            </w:pPr>
            <w:r>
              <w:t>INSERT Sample data.</w:t>
            </w:r>
          </w:p>
          <w:p w14:paraId="5F8F0826" w14:textId="77777777" w:rsidR="00245BCB" w:rsidRPr="00DA592A" w:rsidRDefault="00245BCB" w:rsidP="00F64DFA">
            <w:pPr>
              <w:pStyle w:val="ListParagraph"/>
              <w:autoSpaceDE w:val="0"/>
              <w:autoSpaceDN w:val="0"/>
              <w:ind w:left="876"/>
              <w:rPr>
                <w:rFonts w:ascii="Consolas" w:eastAsia="Calibri" w:hAnsi="Consolas"/>
                <w:color w:val="808080"/>
                <w:sz w:val="19"/>
                <w:szCs w:val="19"/>
              </w:rPr>
            </w:pPr>
            <w:r w:rsidRPr="00DA592A">
              <w:rPr>
                <w:rFonts w:ascii="Consolas" w:hAnsi="Consolas"/>
                <w:color w:val="0000FF"/>
                <w:sz w:val="19"/>
                <w:szCs w:val="19"/>
              </w:rPr>
              <w:t>INSERT</w:t>
            </w:r>
            <w:r w:rsidRPr="00DA592A">
              <w:rPr>
                <w:rFonts w:ascii="Consolas" w:hAnsi="Consolas"/>
                <w:sz w:val="19"/>
                <w:szCs w:val="19"/>
              </w:rPr>
              <w:t xml:space="preserve"> </w:t>
            </w:r>
            <w:r w:rsidRPr="00DA592A">
              <w:rPr>
                <w:rFonts w:ascii="Consolas" w:hAnsi="Consolas"/>
                <w:color w:val="0000FF"/>
                <w:sz w:val="19"/>
                <w:szCs w:val="19"/>
              </w:rPr>
              <w:t>INTO</w:t>
            </w:r>
            <w:r w:rsidRPr="00DA592A">
              <w:rPr>
                <w:rFonts w:ascii="Consolas" w:hAnsi="Consolas"/>
                <w:sz w:val="19"/>
                <w:szCs w:val="19"/>
              </w:rPr>
              <w:t xml:space="preserve"> test_proc</w:t>
            </w:r>
            <w:r w:rsidRPr="00DA592A">
              <w:rPr>
                <w:rFonts w:ascii="Consolas" w:hAnsi="Consolas"/>
                <w:color w:val="0000FF"/>
                <w:sz w:val="19"/>
                <w:szCs w:val="19"/>
              </w:rPr>
              <w:t xml:space="preserve"> </w:t>
            </w:r>
            <w:r w:rsidRPr="00DA592A">
              <w:rPr>
                <w:rFonts w:ascii="Consolas" w:hAnsi="Consolas"/>
                <w:color w:val="808080"/>
                <w:sz w:val="19"/>
                <w:szCs w:val="19"/>
              </w:rPr>
              <w:t>(</w:t>
            </w:r>
            <w:r w:rsidRPr="00DA592A">
              <w:rPr>
                <w:rFonts w:ascii="Consolas" w:hAnsi="Consolas"/>
                <w:sz w:val="19"/>
                <w:szCs w:val="19"/>
              </w:rPr>
              <w:t>track_id</w:t>
            </w:r>
            <w:r w:rsidRPr="00DA592A">
              <w:rPr>
                <w:rFonts w:ascii="Consolas" w:hAnsi="Consolas"/>
                <w:color w:val="808080"/>
                <w:sz w:val="19"/>
                <w:szCs w:val="19"/>
              </w:rPr>
              <w:t>,</w:t>
            </w:r>
            <w:r w:rsidRPr="00DA592A">
              <w:rPr>
                <w:rFonts w:ascii="Consolas" w:hAnsi="Consolas"/>
                <w:sz w:val="19"/>
                <w:szCs w:val="19"/>
              </w:rPr>
              <w:t>username</w:t>
            </w:r>
            <w:r w:rsidRPr="00DA592A">
              <w:rPr>
                <w:rFonts w:ascii="Consolas" w:hAnsi="Consolas"/>
                <w:color w:val="808080"/>
                <w:sz w:val="19"/>
                <w:szCs w:val="19"/>
              </w:rPr>
              <w:t>,</w:t>
            </w:r>
            <w:r w:rsidRPr="00DA592A">
              <w:rPr>
                <w:rFonts w:ascii="Consolas" w:hAnsi="Consolas"/>
                <w:sz w:val="19"/>
                <w:szCs w:val="19"/>
              </w:rPr>
              <w:t xml:space="preserve">course_no </w:t>
            </w:r>
            <w:r w:rsidRPr="00DA592A">
              <w:rPr>
                <w:rFonts w:ascii="Consolas" w:hAnsi="Consolas"/>
                <w:color w:val="808080"/>
                <w:sz w:val="19"/>
                <w:szCs w:val="19"/>
              </w:rPr>
              <w:t>,</w:t>
            </w:r>
            <w:r w:rsidRPr="00DA592A">
              <w:rPr>
                <w:rFonts w:ascii="Consolas" w:hAnsi="Consolas"/>
                <w:sz w:val="19"/>
                <w:szCs w:val="19"/>
              </w:rPr>
              <w:t xml:space="preserve">details </w:t>
            </w:r>
            <w:r w:rsidRPr="00DA592A">
              <w:rPr>
                <w:rFonts w:ascii="Consolas" w:hAnsi="Consolas"/>
                <w:color w:val="808080"/>
                <w:sz w:val="19"/>
                <w:szCs w:val="19"/>
              </w:rPr>
              <w:t>,</w:t>
            </w:r>
            <w:r w:rsidRPr="00DA592A">
              <w:rPr>
                <w:rFonts w:ascii="Consolas" w:hAnsi="Consolas"/>
                <w:sz w:val="19"/>
                <w:szCs w:val="19"/>
              </w:rPr>
              <w:t>status_code</w:t>
            </w:r>
            <w:r w:rsidRPr="00DA592A">
              <w:rPr>
                <w:rFonts w:ascii="Consolas" w:hAnsi="Consolas"/>
                <w:color w:val="808080"/>
                <w:sz w:val="19"/>
                <w:szCs w:val="19"/>
              </w:rPr>
              <w:t>,</w:t>
            </w:r>
            <w:r w:rsidRPr="00DA592A">
              <w:rPr>
                <w:rFonts w:ascii="Consolas" w:hAnsi="Consolas"/>
                <w:sz w:val="19"/>
                <w:szCs w:val="19"/>
              </w:rPr>
              <w:t>status_desc</w:t>
            </w:r>
            <w:r w:rsidRPr="00DA592A">
              <w:rPr>
                <w:rFonts w:ascii="Consolas" w:hAnsi="Consolas"/>
                <w:color w:val="808080"/>
                <w:sz w:val="19"/>
                <w:szCs w:val="19"/>
              </w:rPr>
              <w:t>)</w:t>
            </w:r>
            <w:r w:rsidRPr="00DA592A">
              <w:rPr>
                <w:rFonts w:ascii="Consolas" w:hAnsi="Consolas"/>
                <w:sz w:val="19"/>
                <w:szCs w:val="19"/>
              </w:rPr>
              <w:t xml:space="preserve"> </w:t>
            </w:r>
            <w:r w:rsidRPr="00DA592A">
              <w:rPr>
                <w:rFonts w:ascii="Consolas" w:hAnsi="Consolas"/>
                <w:color w:val="0000FF"/>
                <w:sz w:val="19"/>
                <w:szCs w:val="19"/>
              </w:rPr>
              <w:t>SELECT</w:t>
            </w:r>
            <w:r w:rsidRPr="00DA592A">
              <w:rPr>
                <w:rFonts w:ascii="Consolas" w:hAnsi="Consolas"/>
                <w:sz w:val="19"/>
                <w:szCs w:val="19"/>
              </w:rPr>
              <w:t xml:space="preserve"> </w:t>
            </w:r>
            <w:r w:rsidRPr="00DA592A">
              <w:rPr>
                <w:rFonts w:ascii="Consolas" w:hAnsi="Consolas"/>
                <w:color w:val="FF0000"/>
                <w:sz w:val="19"/>
                <w:szCs w:val="19"/>
              </w:rPr>
              <w:t>'20585'</w:t>
            </w:r>
            <w:r w:rsidRPr="00DA592A">
              <w:rPr>
                <w:rFonts w:ascii="Consolas" w:hAnsi="Consolas"/>
                <w:color w:val="808080"/>
                <w:sz w:val="19"/>
                <w:szCs w:val="19"/>
              </w:rPr>
              <w:t>,</w:t>
            </w:r>
            <w:r w:rsidRPr="00DA592A">
              <w:rPr>
                <w:rFonts w:ascii="Consolas" w:hAnsi="Consolas"/>
                <w:color w:val="FF0000"/>
                <w:sz w:val="19"/>
                <w:szCs w:val="19"/>
              </w:rPr>
              <w:t>'A3843UP'</w:t>
            </w:r>
            <w:r w:rsidRPr="00DA592A">
              <w:rPr>
                <w:rFonts w:ascii="Consolas" w:hAnsi="Consolas"/>
                <w:color w:val="808080"/>
                <w:sz w:val="19"/>
                <w:szCs w:val="19"/>
              </w:rPr>
              <w:t>,</w:t>
            </w:r>
            <w:r w:rsidRPr="00DA592A">
              <w:rPr>
                <w:rFonts w:ascii="Consolas" w:hAnsi="Consolas"/>
                <w:sz w:val="19"/>
                <w:szCs w:val="19"/>
              </w:rPr>
              <w:t xml:space="preserve"> </w:t>
            </w:r>
            <w:r w:rsidRPr="00DA592A">
              <w:rPr>
                <w:rFonts w:ascii="Consolas" w:hAnsi="Consolas"/>
                <w:color w:val="FF0000"/>
                <w:sz w:val="19"/>
                <w:szCs w:val="19"/>
              </w:rPr>
              <w:t>'00009934'</w:t>
            </w:r>
            <w:r w:rsidRPr="00DA592A">
              <w:rPr>
                <w:rFonts w:ascii="Consolas" w:hAnsi="Consolas"/>
                <w:color w:val="808080"/>
                <w:sz w:val="19"/>
                <w:szCs w:val="19"/>
              </w:rPr>
              <w:t>,</w:t>
            </w:r>
            <w:r w:rsidRPr="00DA592A">
              <w:rPr>
                <w:rFonts w:ascii="Consolas" w:hAnsi="Consolas"/>
                <w:color w:val="FF0000"/>
                <w:sz w:val="19"/>
                <w:szCs w:val="19"/>
              </w:rPr>
              <w:t>'Testing'</w:t>
            </w:r>
            <w:r w:rsidRPr="00DA592A">
              <w:rPr>
                <w:rFonts w:ascii="Consolas" w:hAnsi="Consolas"/>
                <w:color w:val="808080"/>
                <w:sz w:val="19"/>
                <w:szCs w:val="19"/>
              </w:rPr>
              <w:t>,</w:t>
            </w:r>
            <w:r w:rsidRPr="00DA592A">
              <w:rPr>
                <w:rFonts w:ascii="Consolas" w:hAnsi="Consolas"/>
                <w:color w:val="FF0000"/>
                <w:sz w:val="19"/>
                <w:szCs w:val="19"/>
              </w:rPr>
              <w:t>'10000'</w:t>
            </w:r>
            <w:r w:rsidRPr="00DA592A">
              <w:rPr>
                <w:rFonts w:ascii="Consolas" w:hAnsi="Consolas"/>
                <w:color w:val="808080"/>
                <w:sz w:val="19"/>
                <w:szCs w:val="19"/>
              </w:rPr>
              <w:t>,</w:t>
            </w:r>
            <w:r w:rsidRPr="00DA592A">
              <w:rPr>
                <w:rFonts w:ascii="Consolas" w:hAnsi="Consolas"/>
                <w:color w:val="FF0000"/>
                <w:sz w:val="19"/>
                <w:szCs w:val="19"/>
              </w:rPr>
              <w:t>'calling proc through nifi'</w:t>
            </w:r>
            <w:r w:rsidRPr="00DA592A">
              <w:rPr>
                <w:rFonts w:ascii="Consolas" w:hAnsi="Consolas"/>
                <w:color w:val="808080"/>
                <w:sz w:val="19"/>
                <w:szCs w:val="19"/>
              </w:rPr>
              <w:t>;</w:t>
            </w:r>
          </w:p>
          <w:p w14:paraId="0D388C60" w14:textId="77777777" w:rsidR="00245BCB" w:rsidRPr="00DA592A" w:rsidRDefault="00245BCB" w:rsidP="00F64DFA">
            <w:pPr>
              <w:pStyle w:val="ListParagraph"/>
              <w:autoSpaceDE w:val="0"/>
              <w:autoSpaceDN w:val="0"/>
              <w:ind w:left="876" w:hanging="336"/>
              <w:rPr>
                <w:rFonts w:ascii="Consolas" w:hAnsi="Consolas"/>
                <w:color w:val="808080"/>
                <w:sz w:val="19"/>
                <w:szCs w:val="19"/>
              </w:rPr>
            </w:pPr>
            <w:r>
              <w:rPr>
                <w:noProof/>
                <w:lang w:val="en-US" w:eastAsia="en-US"/>
              </w:rPr>
              <w:drawing>
                <wp:inline distT="0" distB="0" distL="0" distR="0" wp14:anchorId="61B16D5D" wp14:editId="6EBD66D1">
                  <wp:extent cx="5514975" cy="885825"/>
                  <wp:effectExtent l="0" t="0" r="9525" b="9525"/>
                  <wp:docPr id="11" name="Picture 11" descr="cid:image007.jpg@01D3FFD9.CF77F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D3FFD9.CF77FE1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514975" cy="885825"/>
                          </a:xfrm>
                          <a:prstGeom prst="rect">
                            <a:avLst/>
                          </a:prstGeom>
                          <a:noFill/>
                          <a:ln>
                            <a:noFill/>
                          </a:ln>
                        </pic:spPr>
                      </pic:pic>
                    </a:graphicData>
                  </a:graphic>
                </wp:inline>
              </w:drawing>
            </w:r>
          </w:p>
          <w:p w14:paraId="4D6DE7EF" w14:textId="77777777" w:rsidR="00245BCB" w:rsidRPr="00DA592A" w:rsidRDefault="00245BCB" w:rsidP="00245BCB">
            <w:pPr>
              <w:numPr>
                <w:ilvl w:val="0"/>
                <w:numId w:val="41"/>
              </w:numPr>
              <w:spacing w:before="0"/>
              <w:rPr>
                <w:rFonts w:ascii="Calibri" w:hAnsi="Calibri"/>
                <w:sz w:val="22"/>
                <w:szCs w:val="22"/>
              </w:rPr>
            </w:pPr>
            <w:r>
              <w:t>Create sample stored procedure for testing .Here we are passing three parameters as input and its return three output values.</w:t>
            </w:r>
          </w:p>
          <w:p w14:paraId="0C67AA59" w14:textId="77777777" w:rsidR="00245BCB" w:rsidRPr="00DA592A" w:rsidRDefault="00245BCB" w:rsidP="00F64DFA">
            <w:pPr>
              <w:pStyle w:val="ListParagraph"/>
              <w:autoSpaceDE w:val="0"/>
              <w:autoSpaceDN w:val="0"/>
              <w:ind w:left="876"/>
              <w:rPr>
                <w:rFonts w:ascii="Consolas" w:eastAsia="Calibri" w:hAnsi="Consolas"/>
                <w:sz w:val="19"/>
                <w:szCs w:val="19"/>
              </w:rPr>
            </w:pPr>
            <w:r w:rsidRPr="00DA592A">
              <w:rPr>
                <w:rFonts w:ascii="Consolas" w:hAnsi="Consolas"/>
                <w:color w:val="0000FF"/>
                <w:sz w:val="19"/>
                <w:szCs w:val="19"/>
              </w:rPr>
              <w:t>CREATE</w:t>
            </w:r>
            <w:r w:rsidRPr="00DA592A">
              <w:rPr>
                <w:rFonts w:ascii="Consolas" w:hAnsi="Consolas"/>
                <w:sz w:val="19"/>
                <w:szCs w:val="19"/>
              </w:rPr>
              <w:t xml:space="preserve"> </w:t>
            </w:r>
            <w:r w:rsidRPr="00DA592A">
              <w:rPr>
                <w:rFonts w:ascii="Consolas" w:hAnsi="Consolas"/>
                <w:color w:val="0000FF"/>
                <w:sz w:val="19"/>
                <w:szCs w:val="19"/>
              </w:rPr>
              <w:t>Procedure</w:t>
            </w:r>
            <w:r w:rsidRPr="00DA592A">
              <w:rPr>
                <w:rFonts w:ascii="Consolas" w:hAnsi="Consolas"/>
                <w:sz w:val="19"/>
                <w:szCs w:val="19"/>
              </w:rPr>
              <w:t xml:space="preserve"> testing_proc @track_id </w:t>
            </w:r>
            <w:r w:rsidRPr="00DA592A">
              <w:rPr>
                <w:rFonts w:ascii="Consolas" w:hAnsi="Consolas"/>
                <w:color w:val="0000FF"/>
                <w:sz w:val="19"/>
                <w:szCs w:val="19"/>
              </w:rPr>
              <w:t>int</w:t>
            </w:r>
            <w:r w:rsidRPr="00DA592A">
              <w:rPr>
                <w:rFonts w:ascii="Consolas" w:hAnsi="Consolas"/>
                <w:color w:val="808080"/>
                <w:sz w:val="19"/>
                <w:szCs w:val="19"/>
              </w:rPr>
              <w:t>,</w:t>
            </w:r>
            <w:r w:rsidRPr="00DA592A">
              <w:rPr>
                <w:rFonts w:ascii="Consolas" w:hAnsi="Consolas"/>
                <w:sz w:val="19"/>
                <w:szCs w:val="19"/>
              </w:rPr>
              <w:t xml:space="preserve">@username </w:t>
            </w:r>
            <w:r w:rsidRPr="00DA592A">
              <w:rPr>
                <w:rFonts w:ascii="Consolas" w:hAnsi="Consolas"/>
                <w:color w:val="0000FF"/>
                <w:sz w:val="19"/>
                <w:szCs w:val="19"/>
              </w:rPr>
              <w:t>varchar</w:t>
            </w:r>
            <w:r w:rsidRPr="00DA592A">
              <w:rPr>
                <w:rFonts w:ascii="Consolas" w:hAnsi="Consolas"/>
                <w:color w:val="808080"/>
                <w:sz w:val="19"/>
                <w:szCs w:val="19"/>
              </w:rPr>
              <w:t>(</w:t>
            </w:r>
            <w:r w:rsidRPr="00DA592A">
              <w:rPr>
                <w:rFonts w:ascii="Consolas" w:hAnsi="Consolas"/>
                <w:sz w:val="19"/>
                <w:szCs w:val="19"/>
              </w:rPr>
              <w:t>50</w:t>
            </w:r>
            <w:r w:rsidRPr="00DA592A">
              <w:rPr>
                <w:rFonts w:ascii="Consolas" w:hAnsi="Consolas"/>
                <w:color w:val="808080"/>
                <w:sz w:val="19"/>
                <w:szCs w:val="19"/>
              </w:rPr>
              <w:t>),</w:t>
            </w:r>
            <w:r w:rsidRPr="00DA592A">
              <w:rPr>
                <w:rFonts w:ascii="Consolas" w:hAnsi="Consolas"/>
                <w:sz w:val="19"/>
                <w:szCs w:val="19"/>
              </w:rPr>
              <w:t xml:space="preserve">@course_no </w:t>
            </w:r>
            <w:r w:rsidRPr="00DA592A">
              <w:rPr>
                <w:rFonts w:ascii="Consolas" w:hAnsi="Consolas"/>
                <w:color w:val="0000FF"/>
                <w:sz w:val="19"/>
                <w:szCs w:val="19"/>
              </w:rPr>
              <w:t>varchar</w:t>
            </w:r>
            <w:r w:rsidRPr="00DA592A">
              <w:rPr>
                <w:rFonts w:ascii="Consolas" w:hAnsi="Consolas"/>
                <w:color w:val="808080"/>
                <w:sz w:val="19"/>
                <w:szCs w:val="19"/>
              </w:rPr>
              <w:t>(</w:t>
            </w:r>
            <w:r w:rsidRPr="00DA592A">
              <w:rPr>
                <w:rFonts w:ascii="Consolas" w:hAnsi="Consolas"/>
                <w:sz w:val="19"/>
                <w:szCs w:val="19"/>
              </w:rPr>
              <w:t>50</w:t>
            </w:r>
            <w:r w:rsidRPr="00DA592A">
              <w:rPr>
                <w:rFonts w:ascii="Consolas" w:hAnsi="Consolas"/>
                <w:color w:val="808080"/>
                <w:sz w:val="19"/>
                <w:szCs w:val="19"/>
              </w:rPr>
              <w:t>)</w:t>
            </w:r>
          </w:p>
          <w:p w14:paraId="7FFEC8BB" w14:textId="77777777" w:rsidR="00245BCB" w:rsidRPr="00DA592A" w:rsidRDefault="00245BCB" w:rsidP="00F64DFA">
            <w:pPr>
              <w:pStyle w:val="ListParagraph"/>
              <w:autoSpaceDE w:val="0"/>
              <w:autoSpaceDN w:val="0"/>
              <w:ind w:left="876"/>
              <w:rPr>
                <w:rFonts w:ascii="Consolas" w:hAnsi="Consolas"/>
                <w:sz w:val="19"/>
                <w:szCs w:val="19"/>
              </w:rPr>
            </w:pPr>
            <w:r w:rsidRPr="00DA592A">
              <w:rPr>
                <w:rFonts w:ascii="Consolas" w:hAnsi="Consolas"/>
                <w:color w:val="0000FF"/>
                <w:sz w:val="19"/>
                <w:szCs w:val="19"/>
              </w:rPr>
              <w:t>AS</w:t>
            </w:r>
          </w:p>
          <w:p w14:paraId="6C67BB2C" w14:textId="77777777" w:rsidR="00245BCB" w:rsidRPr="00DA592A" w:rsidRDefault="00245BCB" w:rsidP="00F64DFA">
            <w:pPr>
              <w:pStyle w:val="ListParagraph"/>
              <w:autoSpaceDE w:val="0"/>
              <w:autoSpaceDN w:val="0"/>
              <w:ind w:left="876"/>
              <w:rPr>
                <w:rFonts w:ascii="Consolas" w:hAnsi="Consolas"/>
                <w:sz w:val="19"/>
                <w:szCs w:val="19"/>
              </w:rPr>
            </w:pPr>
            <w:r w:rsidRPr="00DA592A">
              <w:rPr>
                <w:rFonts w:ascii="Consolas" w:hAnsi="Consolas"/>
                <w:color w:val="0000FF"/>
                <w:sz w:val="19"/>
                <w:szCs w:val="19"/>
              </w:rPr>
              <w:t>SELECT</w:t>
            </w:r>
            <w:r w:rsidRPr="00DA592A">
              <w:rPr>
                <w:rFonts w:ascii="Consolas" w:hAnsi="Consolas"/>
                <w:sz w:val="19"/>
                <w:szCs w:val="19"/>
              </w:rPr>
              <w:t xml:space="preserve"> details</w:t>
            </w:r>
            <w:r w:rsidRPr="00DA592A">
              <w:rPr>
                <w:rFonts w:ascii="Consolas" w:hAnsi="Consolas"/>
                <w:color w:val="808080"/>
                <w:sz w:val="19"/>
                <w:szCs w:val="19"/>
              </w:rPr>
              <w:t>,</w:t>
            </w:r>
            <w:r w:rsidRPr="00DA592A">
              <w:rPr>
                <w:rFonts w:ascii="Consolas" w:hAnsi="Consolas"/>
                <w:sz w:val="19"/>
                <w:szCs w:val="19"/>
              </w:rPr>
              <w:t>status_code</w:t>
            </w:r>
            <w:r w:rsidRPr="00DA592A">
              <w:rPr>
                <w:rFonts w:ascii="Consolas" w:hAnsi="Consolas"/>
                <w:color w:val="808080"/>
                <w:sz w:val="19"/>
                <w:szCs w:val="19"/>
              </w:rPr>
              <w:t>,</w:t>
            </w:r>
            <w:r w:rsidRPr="00DA592A">
              <w:rPr>
                <w:rFonts w:ascii="Consolas" w:hAnsi="Consolas"/>
                <w:sz w:val="19"/>
                <w:szCs w:val="19"/>
              </w:rPr>
              <w:t xml:space="preserve">status_desc </w:t>
            </w:r>
            <w:r w:rsidRPr="00DA592A">
              <w:rPr>
                <w:rFonts w:ascii="Consolas" w:hAnsi="Consolas"/>
                <w:color w:val="0000FF"/>
                <w:sz w:val="19"/>
                <w:szCs w:val="19"/>
              </w:rPr>
              <w:t>FROM</w:t>
            </w:r>
            <w:r w:rsidRPr="00DA592A">
              <w:rPr>
                <w:rFonts w:ascii="Consolas" w:hAnsi="Consolas"/>
                <w:sz w:val="19"/>
                <w:szCs w:val="19"/>
              </w:rPr>
              <w:t xml:space="preserve"> test_proc</w:t>
            </w:r>
          </w:p>
          <w:p w14:paraId="62846FF5" w14:textId="77777777" w:rsidR="00245BCB" w:rsidRPr="00DA592A" w:rsidRDefault="00245BCB" w:rsidP="00F64DFA">
            <w:pPr>
              <w:pStyle w:val="ListParagraph"/>
              <w:autoSpaceDE w:val="0"/>
              <w:autoSpaceDN w:val="0"/>
              <w:ind w:left="876"/>
              <w:rPr>
                <w:rFonts w:ascii="Consolas" w:hAnsi="Consolas"/>
                <w:sz w:val="19"/>
                <w:szCs w:val="19"/>
              </w:rPr>
            </w:pPr>
            <w:r w:rsidRPr="00DA592A">
              <w:rPr>
                <w:rFonts w:ascii="Consolas" w:hAnsi="Consolas"/>
                <w:color w:val="0000FF"/>
                <w:sz w:val="19"/>
                <w:szCs w:val="19"/>
              </w:rPr>
              <w:t>WHERE</w:t>
            </w:r>
            <w:r w:rsidRPr="00DA592A">
              <w:rPr>
                <w:rFonts w:ascii="Consolas" w:hAnsi="Consolas"/>
                <w:sz w:val="19"/>
                <w:szCs w:val="19"/>
              </w:rPr>
              <w:t xml:space="preserve"> track_id </w:t>
            </w:r>
            <w:r w:rsidRPr="00DA592A">
              <w:rPr>
                <w:rFonts w:ascii="Consolas" w:hAnsi="Consolas"/>
                <w:color w:val="808080"/>
                <w:sz w:val="19"/>
                <w:szCs w:val="19"/>
              </w:rPr>
              <w:t>=</w:t>
            </w:r>
            <w:r w:rsidRPr="00DA592A">
              <w:rPr>
                <w:rFonts w:ascii="Consolas" w:hAnsi="Consolas"/>
                <w:sz w:val="19"/>
                <w:szCs w:val="19"/>
              </w:rPr>
              <w:t xml:space="preserve"> @track_id </w:t>
            </w:r>
            <w:r w:rsidRPr="00DA592A">
              <w:rPr>
                <w:rFonts w:ascii="Consolas" w:hAnsi="Consolas"/>
                <w:color w:val="808080"/>
                <w:sz w:val="19"/>
                <w:szCs w:val="19"/>
              </w:rPr>
              <w:t>and</w:t>
            </w:r>
            <w:r w:rsidRPr="00DA592A">
              <w:rPr>
                <w:rFonts w:ascii="Consolas" w:hAnsi="Consolas"/>
                <w:sz w:val="19"/>
                <w:szCs w:val="19"/>
              </w:rPr>
              <w:t xml:space="preserve"> username </w:t>
            </w:r>
            <w:r w:rsidRPr="00DA592A">
              <w:rPr>
                <w:rFonts w:ascii="Consolas" w:hAnsi="Consolas"/>
                <w:color w:val="808080"/>
                <w:sz w:val="19"/>
                <w:szCs w:val="19"/>
              </w:rPr>
              <w:t>=</w:t>
            </w:r>
            <w:r w:rsidRPr="00DA592A">
              <w:rPr>
                <w:rFonts w:ascii="Consolas" w:hAnsi="Consolas"/>
                <w:sz w:val="19"/>
                <w:szCs w:val="19"/>
              </w:rPr>
              <w:t xml:space="preserve"> @username </w:t>
            </w:r>
            <w:r w:rsidRPr="00DA592A">
              <w:rPr>
                <w:rFonts w:ascii="Consolas" w:hAnsi="Consolas"/>
                <w:color w:val="808080"/>
                <w:sz w:val="19"/>
                <w:szCs w:val="19"/>
              </w:rPr>
              <w:t>and</w:t>
            </w:r>
            <w:r w:rsidRPr="00DA592A">
              <w:rPr>
                <w:rFonts w:ascii="Consolas" w:hAnsi="Consolas"/>
                <w:sz w:val="19"/>
                <w:szCs w:val="19"/>
              </w:rPr>
              <w:t xml:space="preserve"> course_no </w:t>
            </w:r>
            <w:r w:rsidRPr="00DA592A">
              <w:rPr>
                <w:rFonts w:ascii="Consolas" w:hAnsi="Consolas"/>
                <w:color w:val="808080"/>
                <w:sz w:val="19"/>
                <w:szCs w:val="19"/>
              </w:rPr>
              <w:t>=</w:t>
            </w:r>
            <w:r w:rsidRPr="00DA592A">
              <w:rPr>
                <w:rFonts w:ascii="Consolas" w:hAnsi="Consolas"/>
                <w:sz w:val="19"/>
                <w:szCs w:val="19"/>
              </w:rPr>
              <w:t xml:space="preserve"> @course_no</w:t>
            </w:r>
          </w:p>
          <w:p w14:paraId="0DC7F647" w14:textId="77777777" w:rsidR="00245BCB" w:rsidRPr="00DA592A" w:rsidRDefault="00245BCB" w:rsidP="00F64DFA">
            <w:pPr>
              <w:pStyle w:val="ListParagraph"/>
              <w:autoSpaceDE w:val="0"/>
              <w:autoSpaceDN w:val="0"/>
              <w:ind w:left="876"/>
              <w:rPr>
                <w:rFonts w:ascii="Consolas" w:hAnsi="Consolas"/>
                <w:sz w:val="19"/>
                <w:szCs w:val="19"/>
              </w:rPr>
            </w:pPr>
          </w:p>
          <w:p w14:paraId="4B3FC753" w14:textId="77777777" w:rsidR="00245BCB" w:rsidRPr="00DA592A" w:rsidRDefault="00245BCB" w:rsidP="00245BCB">
            <w:pPr>
              <w:numPr>
                <w:ilvl w:val="0"/>
                <w:numId w:val="41"/>
              </w:numPr>
              <w:spacing w:before="0"/>
              <w:rPr>
                <w:rFonts w:ascii="Calibri" w:hAnsi="Calibri"/>
                <w:sz w:val="22"/>
                <w:szCs w:val="22"/>
              </w:rPr>
            </w:pPr>
            <w:r>
              <w:t>Execute below command .</w:t>
            </w:r>
          </w:p>
          <w:p w14:paraId="68CEAA92" w14:textId="77777777" w:rsidR="00245BCB" w:rsidRPr="00DA592A" w:rsidRDefault="00245BCB" w:rsidP="00F64DFA">
            <w:pPr>
              <w:pStyle w:val="ListParagraph"/>
              <w:autoSpaceDE w:val="0"/>
              <w:autoSpaceDN w:val="0"/>
              <w:ind w:left="876"/>
              <w:rPr>
                <w:rFonts w:ascii="Consolas" w:hAnsi="Consolas"/>
                <w:sz w:val="20"/>
                <w:szCs w:val="20"/>
              </w:rPr>
            </w:pPr>
            <w:r w:rsidRPr="00DA592A">
              <w:rPr>
                <w:rFonts w:ascii="Consolas" w:hAnsi="Consolas"/>
                <w:sz w:val="20"/>
                <w:szCs w:val="20"/>
              </w:rPr>
              <w:t xml:space="preserve">sqlcmd </w:t>
            </w:r>
            <w:r w:rsidRPr="00DA592A">
              <w:rPr>
                <w:rFonts w:ascii="Consolas" w:hAnsi="Consolas"/>
                <w:color w:val="808080"/>
                <w:sz w:val="20"/>
                <w:szCs w:val="20"/>
              </w:rPr>
              <w:t>-</w:t>
            </w:r>
            <w:r w:rsidRPr="00DA592A">
              <w:rPr>
                <w:rFonts w:ascii="Consolas" w:hAnsi="Consolas"/>
                <w:sz w:val="20"/>
                <w:szCs w:val="20"/>
              </w:rPr>
              <w:t xml:space="preserve">S localhost </w:t>
            </w:r>
            <w:r w:rsidRPr="00DA592A">
              <w:rPr>
                <w:rFonts w:ascii="Consolas" w:hAnsi="Consolas"/>
                <w:color w:val="808080"/>
                <w:sz w:val="20"/>
                <w:szCs w:val="20"/>
              </w:rPr>
              <w:t>-</w:t>
            </w:r>
            <w:r w:rsidRPr="00DA592A">
              <w:rPr>
                <w:rFonts w:ascii="Consolas" w:hAnsi="Consolas"/>
                <w:sz w:val="20"/>
                <w:szCs w:val="20"/>
              </w:rPr>
              <w:t xml:space="preserve">d </w:t>
            </w:r>
            <w:r w:rsidRPr="00DA592A">
              <w:rPr>
                <w:rFonts w:ascii="Consolas" w:hAnsi="Consolas"/>
                <w:color w:val="0000FF"/>
                <w:sz w:val="20"/>
                <w:szCs w:val="20"/>
              </w:rPr>
              <w:t>sample</w:t>
            </w:r>
            <w:r w:rsidRPr="00DA592A">
              <w:rPr>
                <w:rFonts w:ascii="Consolas" w:hAnsi="Consolas"/>
                <w:sz w:val="20"/>
                <w:szCs w:val="20"/>
              </w:rPr>
              <w:t xml:space="preserve"> </w:t>
            </w:r>
            <w:r w:rsidRPr="00DA592A">
              <w:rPr>
                <w:rFonts w:ascii="Consolas" w:hAnsi="Consolas"/>
                <w:color w:val="808080"/>
                <w:sz w:val="20"/>
                <w:szCs w:val="20"/>
              </w:rPr>
              <w:t>-</w:t>
            </w:r>
            <w:r w:rsidRPr="00DA592A">
              <w:rPr>
                <w:rFonts w:ascii="Consolas" w:hAnsi="Consolas"/>
                <w:sz w:val="20"/>
                <w:szCs w:val="20"/>
              </w:rPr>
              <w:t xml:space="preserve">U </w:t>
            </w:r>
            <w:r w:rsidRPr="00DA592A">
              <w:rPr>
                <w:rFonts w:ascii="Consolas" w:hAnsi="Consolas"/>
                <w:color w:val="0000FF"/>
                <w:sz w:val="20"/>
                <w:szCs w:val="20"/>
              </w:rPr>
              <w:t>admin</w:t>
            </w:r>
            <w:r w:rsidRPr="00DA592A">
              <w:rPr>
                <w:rFonts w:ascii="Consolas" w:hAnsi="Consolas"/>
                <w:sz w:val="20"/>
                <w:szCs w:val="20"/>
              </w:rPr>
              <w:t xml:space="preserve"> </w:t>
            </w:r>
            <w:r w:rsidRPr="00DA592A">
              <w:rPr>
                <w:rFonts w:ascii="Consolas" w:hAnsi="Consolas"/>
                <w:color w:val="808080"/>
                <w:sz w:val="20"/>
                <w:szCs w:val="20"/>
              </w:rPr>
              <w:t>-</w:t>
            </w:r>
            <w:r w:rsidRPr="00DA592A">
              <w:rPr>
                <w:rFonts w:ascii="Consolas" w:hAnsi="Consolas"/>
                <w:sz w:val="20"/>
                <w:szCs w:val="20"/>
              </w:rPr>
              <w:t xml:space="preserve">P </w:t>
            </w:r>
            <w:r w:rsidRPr="00DA592A">
              <w:rPr>
                <w:rFonts w:ascii="Consolas" w:hAnsi="Consolas"/>
                <w:color w:val="0000FF"/>
                <w:sz w:val="20"/>
                <w:szCs w:val="20"/>
              </w:rPr>
              <w:t>admin</w:t>
            </w:r>
            <w:r w:rsidRPr="00DA592A">
              <w:rPr>
                <w:rFonts w:ascii="Consolas" w:hAnsi="Consolas"/>
                <w:sz w:val="20"/>
                <w:szCs w:val="20"/>
              </w:rPr>
              <w:t xml:space="preserve"> </w:t>
            </w:r>
            <w:r w:rsidRPr="00DA592A">
              <w:rPr>
                <w:rFonts w:ascii="Consolas" w:hAnsi="Consolas"/>
                <w:color w:val="808080"/>
                <w:sz w:val="20"/>
                <w:szCs w:val="20"/>
              </w:rPr>
              <w:t>-</w:t>
            </w:r>
            <w:r w:rsidRPr="00DA592A">
              <w:rPr>
                <w:rFonts w:ascii="Consolas" w:hAnsi="Consolas"/>
                <w:sz w:val="20"/>
                <w:szCs w:val="20"/>
              </w:rPr>
              <w:t>Q "EXEC testing_proc @track_id = '20585' ,@username = 'A3843UP' ,@course_no = '00009934'"</w:t>
            </w:r>
          </w:p>
          <w:p w14:paraId="5B7280B3" w14:textId="77777777" w:rsidR="00245BCB" w:rsidRPr="00DA592A" w:rsidRDefault="00245BCB" w:rsidP="00F64DFA">
            <w:pPr>
              <w:pStyle w:val="ListParagraph"/>
              <w:autoSpaceDE w:val="0"/>
              <w:autoSpaceDN w:val="0"/>
              <w:ind w:left="876" w:hanging="876"/>
              <w:rPr>
                <w:rFonts w:ascii="Consolas" w:hAnsi="Consolas"/>
                <w:sz w:val="20"/>
                <w:szCs w:val="20"/>
              </w:rPr>
            </w:pPr>
            <w:r>
              <w:rPr>
                <w:noProof/>
                <w:lang w:val="en-US" w:eastAsia="en-US"/>
              </w:rPr>
              <w:lastRenderedPageBreak/>
              <w:drawing>
                <wp:inline distT="0" distB="0" distL="0" distR="0" wp14:anchorId="731E5E8D" wp14:editId="6F1E4686">
                  <wp:extent cx="5934075" cy="1209675"/>
                  <wp:effectExtent l="0" t="0" r="9525" b="9525"/>
                  <wp:docPr id="7" name="Picture 7" descr="cid:image008.jpg@01D3FFD9.CF77F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8.jpg@01D3FFD9.CF77FE1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52C02ED0" w14:textId="77777777" w:rsidR="00245BCB" w:rsidRDefault="00245BCB" w:rsidP="00F64DFA">
            <w:pPr>
              <w:pStyle w:val="ListParagraph"/>
              <w:ind w:left="876"/>
            </w:pPr>
            <w:r w:rsidRPr="00CB4DD8">
              <w:t xml:space="preserve">NOTE : Install </w:t>
            </w:r>
            <w:r w:rsidRPr="00CB4DD8">
              <w:rPr>
                <w:b/>
              </w:rPr>
              <w:t>MsSqlCmdLnUtiles</w:t>
            </w:r>
            <w:r w:rsidRPr="00CB4DD8">
              <w:t xml:space="preserve"> on nifi server and call sqlcmd through nifi ExecuteProcess processor . </w:t>
            </w:r>
          </w:p>
          <w:p w14:paraId="4FB5B135" w14:textId="77777777" w:rsidR="00245BCB" w:rsidRDefault="00245BCB" w:rsidP="008B2247">
            <w:pPr>
              <w:spacing w:before="0"/>
              <w:ind w:left="720"/>
            </w:pPr>
          </w:p>
        </w:tc>
      </w:tr>
    </w:tbl>
    <w:p w14:paraId="517F5218" w14:textId="77777777" w:rsidR="00245BCB" w:rsidRPr="007E190C" w:rsidRDefault="00245BCB" w:rsidP="00245BCB"/>
    <w:p w14:paraId="1C7D4DF2" w14:textId="77777777" w:rsidR="00245BCB" w:rsidRDefault="00245BCB" w:rsidP="00DC182D">
      <w:pPr>
        <w:pStyle w:val="Heading2"/>
        <w:numPr>
          <w:ilvl w:val="2"/>
          <w:numId w:val="11"/>
        </w:numPr>
        <w:rPr>
          <w:szCs w:val="28"/>
        </w:rPr>
      </w:pPr>
      <w:bookmarkStart w:id="56" w:name="_Toc518055242"/>
      <w:r>
        <w:rPr>
          <w:szCs w:val="28"/>
        </w:rPr>
        <w:t>Look-up table for Coverage-Coverage Parts</w:t>
      </w:r>
      <w:bookmarkEnd w:id="56"/>
    </w:p>
    <w:p w14:paraId="0E23ED9F" w14:textId="77777777" w:rsidR="00245BCB" w:rsidRDefault="00245BCB" w:rsidP="00245BCB">
      <w:r>
        <w:t>Static Look-up table will be created for Coverage-Coverage Parts in Hive ORC.</w:t>
      </w:r>
    </w:p>
    <w:p w14:paraId="135FA2CA" w14:textId="77777777" w:rsidR="00245BCB" w:rsidRDefault="00245BCB" w:rsidP="00245BCB">
      <w:r w:rsidRPr="004B007E">
        <w:rPr>
          <w:b/>
          <w:u w:val="single"/>
        </w:rPr>
        <w:t>Coverage-Coverage</w:t>
      </w:r>
      <w:r>
        <w:rPr>
          <w:b/>
          <w:u w:val="single"/>
        </w:rPr>
        <w:t>P</w:t>
      </w:r>
      <w:r w:rsidRPr="004B007E">
        <w:rPr>
          <w:b/>
          <w:u w:val="single"/>
        </w:rPr>
        <w:t>arts</w:t>
      </w:r>
      <w:r>
        <w:t>:</w:t>
      </w:r>
    </w:p>
    <w:p w14:paraId="56F4D16F" w14:textId="77777777" w:rsidR="00245BCB" w:rsidRDefault="00245BCB" w:rsidP="00245BCB"/>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2334"/>
        <w:gridCol w:w="2344"/>
        <w:gridCol w:w="2326"/>
      </w:tblGrid>
      <w:tr w:rsidR="00245BCB" w14:paraId="76CDC373" w14:textId="77777777" w:rsidTr="00F64DFA">
        <w:tc>
          <w:tcPr>
            <w:tcW w:w="1566" w:type="dxa"/>
            <w:shd w:val="clear" w:color="auto" w:fill="D9D9D9"/>
          </w:tcPr>
          <w:p w14:paraId="0913760E" w14:textId="77777777" w:rsidR="00245BCB" w:rsidRPr="00DA592A" w:rsidRDefault="00245BCB" w:rsidP="00F64DFA">
            <w:pPr>
              <w:jc w:val="center"/>
              <w:rPr>
                <w:b/>
                <w:sz w:val="16"/>
              </w:rPr>
            </w:pPr>
            <w:r w:rsidRPr="00DA592A">
              <w:rPr>
                <w:b/>
                <w:sz w:val="16"/>
              </w:rPr>
              <w:t>LOB</w:t>
            </w:r>
          </w:p>
        </w:tc>
        <w:tc>
          <w:tcPr>
            <w:tcW w:w="2394" w:type="dxa"/>
            <w:shd w:val="clear" w:color="auto" w:fill="D9D9D9"/>
          </w:tcPr>
          <w:p w14:paraId="4AA4ABAF" w14:textId="77777777" w:rsidR="00245BCB" w:rsidRPr="00DA592A" w:rsidRDefault="00245BCB" w:rsidP="00F64DFA">
            <w:pPr>
              <w:jc w:val="center"/>
              <w:rPr>
                <w:b/>
                <w:sz w:val="16"/>
              </w:rPr>
            </w:pPr>
            <w:r w:rsidRPr="00DA592A">
              <w:rPr>
                <w:b/>
                <w:sz w:val="16"/>
              </w:rPr>
              <w:t>SRCSystem</w:t>
            </w:r>
          </w:p>
        </w:tc>
        <w:tc>
          <w:tcPr>
            <w:tcW w:w="2394" w:type="dxa"/>
            <w:shd w:val="clear" w:color="auto" w:fill="D9D9D9"/>
          </w:tcPr>
          <w:p w14:paraId="2A5B460C" w14:textId="77777777" w:rsidR="00245BCB" w:rsidRPr="00DA592A" w:rsidRDefault="00245BCB" w:rsidP="00F64DFA">
            <w:pPr>
              <w:jc w:val="center"/>
              <w:rPr>
                <w:b/>
                <w:sz w:val="16"/>
              </w:rPr>
            </w:pPr>
            <w:r w:rsidRPr="00DA592A">
              <w:rPr>
                <w:b/>
                <w:sz w:val="16"/>
              </w:rPr>
              <w:t>CoverageNode</w:t>
            </w:r>
          </w:p>
        </w:tc>
        <w:tc>
          <w:tcPr>
            <w:tcW w:w="2394" w:type="dxa"/>
            <w:shd w:val="clear" w:color="auto" w:fill="D9D9D9"/>
          </w:tcPr>
          <w:p w14:paraId="0A9AFC4D" w14:textId="77777777" w:rsidR="00245BCB" w:rsidRPr="00DA592A" w:rsidRDefault="00245BCB" w:rsidP="00F64DFA">
            <w:pPr>
              <w:jc w:val="center"/>
              <w:rPr>
                <w:b/>
                <w:sz w:val="16"/>
              </w:rPr>
            </w:pPr>
            <w:r w:rsidRPr="00DA592A">
              <w:rPr>
                <w:b/>
                <w:sz w:val="16"/>
              </w:rPr>
              <w:t>Coverage Part</w:t>
            </w:r>
          </w:p>
        </w:tc>
      </w:tr>
      <w:tr w:rsidR="00245BCB" w14:paraId="7F9DA05B" w14:textId="77777777" w:rsidTr="00F64DFA">
        <w:tc>
          <w:tcPr>
            <w:tcW w:w="1566" w:type="dxa"/>
            <w:shd w:val="clear" w:color="auto" w:fill="auto"/>
          </w:tcPr>
          <w:p w14:paraId="4ED01CCB" w14:textId="77777777" w:rsidR="00245BCB" w:rsidRDefault="00245BCB" w:rsidP="00F64DFA">
            <w:pPr>
              <w:ind w:left="864"/>
            </w:pPr>
          </w:p>
        </w:tc>
        <w:tc>
          <w:tcPr>
            <w:tcW w:w="2394" w:type="dxa"/>
            <w:shd w:val="clear" w:color="auto" w:fill="auto"/>
          </w:tcPr>
          <w:p w14:paraId="20ED8811" w14:textId="77777777" w:rsidR="00245BCB" w:rsidRDefault="00245BCB" w:rsidP="00F64DFA">
            <w:pPr>
              <w:ind w:left="864"/>
            </w:pPr>
          </w:p>
        </w:tc>
        <w:tc>
          <w:tcPr>
            <w:tcW w:w="2394" w:type="dxa"/>
            <w:shd w:val="clear" w:color="auto" w:fill="auto"/>
          </w:tcPr>
          <w:p w14:paraId="5389B25E" w14:textId="77777777" w:rsidR="00245BCB" w:rsidRDefault="00245BCB" w:rsidP="00F64DFA">
            <w:pPr>
              <w:ind w:left="864"/>
            </w:pPr>
          </w:p>
        </w:tc>
        <w:tc>
          <w:tcPr>
            <w:tcW w:w="2394" w:type="dxa"/>
            <w:shd w:val="clear" w:color="auto" w:fill="auto"/>
          </w:tcPr>
          <w:p w14:paraId="648C90D8" w14:textId="77777777" w:rsidR="00245BCB" w:rsidRDefault="00245BCB" w:rsidP="00F64DFA">
            <w:pPr>
              <w:ind w:left="864"/>
            </w:pPr>
          </w:p>
        </w:tc>
      </w:tr>
      <w:tr w:rsidR="00245BCB" w14:paraId="32855F50" w14:textId="77777777" w:rsidTr="00F64DFA">
        <w:tc>
          <w:tcPr>
            <w:tcW w:w="1566" w:type="dxa"/>
            <w:shd w:val="clear" w:color="auto" w:fill="auto"/>
          </w:tcPr>
          <w:p w14:paraId="5D1DC6DB" w14:textId="77777777" w:rsidR="00245BCB" w:rsidRDefault="00245BCB" w:rsidP="00F64DFA">
            <w:pPr>
              <w:ind w:left="864"/>
            </w:pPr>
          </w:p>
        </w:tc>
        <w:tc>
          <w:tcPr>
            <w:tcW w:w="2394" w:type="dxa"/>
            <w:shd w:val="clear" w:color="auto" w:fill="auto"/>
          </w:tcPr>
          <w:p w14:paraId="5A62ACE1" w14:textId="77777777" w:rsidR="00245BCB" w:rsidRDefault="00245BCB" w:rsidP="00F64DFA">
            <w:pPr>
              <w:ind w:left="864"/>
            </w:pPr>
          </w:p>
        </w:tc>
        <w:tc>
          <w:tcPr>
            <w:tcW w:w="2394" w:type="dxa"/>
            <w:shd w:val="clear" w:color="auto" w:fill="auto"/>
          </w:tcPr>
          <w:p w14:paraId="168F0E1B" w14:textId="77777777" w:rsidR="00245BCB" w:rsidRDefault="00245BCB" w:rsidP="00F64DFA">
            <w:pPr>
              <w:ind w:left="864"/>
            </w:pPr>
          </w:p>
        </w:tc>
        <w:tc>
          <w:tcPr>
            <w:tcW w:w="2394" w:type="dxa"/>
            <w:shd w:val="clear" w:color="auto" w:fill="auto"/>
          </w:tcPr>
          <w:p w14:paraId="091CD789" w14:textId="77777777" w:rsidR="00245BCB" w:rsidRDefault="00245BCB" w:rsidP="00F64DFA">
            <w:pPr>
              <w:ind w:left="864"/>
            </w:pPr>
          </w:p>
        </w:tc>
      </w:tr>
    </w:tbl>
    <w:p w14:paraId="41A650E9" w14:textId="77777777" w:rsidR="00245BCB" w:rsidRPr="004B007E" w:rsidRDefault="00245BCB" w:rsidP="00245BCB"/>
    <w:p w14:paraId="247AD41C" w14:textId="77777777" w:rsidR="00245BCB" w:rsidRPr="004B007E" w:rsidRDefault="00245BCB" w:rsidP="00245BCB"/>
    <w:p w14:paraId="17280B5E" w14:textId="77777777" w:rsidR="00245BCB" w:rsidRDefault="00245BCB" w:rsidP="00DC182D">
      <w:pPr>
        <w:pStyle w:val="Heading2"/>
        <w:numPr>
          <w:ilvl w:val="2"/>
          <w:numId w:val="11"/>
        </w:numPr>
        <w:rPr>
          <w:szCs w:val="28"/>
        </w:rPr>
      </w:pPr>
      <w:bookmarkStart w:id="57" w:name="_Toc518055243"/>
      <w:r>
        <w:rPr>
          <w:szCs w:val="28"/>
        </w:rPr>
        <w:t>Change Data Capture for Data Hub</w:t>
      </w:r>
      <w:bookmarkEnd w:id="57"/>
    </w:p>
    <w:p w14:paraId="7648DCC7" w14:textId="77777777" w:rsidR="00245BCB" w:rsidRDefault="00245BCB" w:rsidP="00245BCB">
      <w:pPr>
        <w:ind w:firstLine="360"/>
      </w:pPr>
      <w:r>
        <w:t>Following steps explains the Change Data Capture logic for Data Hub (BODS):</w:t>
      </w:r>
    </w:p>
    <w:p w14:paraId="644AB102" w14:textId="22CF2BE3" w:rsidR="00245BCB" w:rsidRDefault="00CB4DD8" w:rsidP="00245BCB">
      <w:pPr>
        <w:ind w:left="810" w:hanging="450"/>
        <w:rPr>
          <w:noProof/>
        </w:rPr>
      </w:pPr>
      <w:r>
        <w:rPr>
          <w:noProof/>
        </w:rPr>
        <w:lastRenderedPageBreak/>
        <w:drawing>
          <wp:inline distT="0" distB="0" distL="0" distR="0" wp14:anchorId="00D36FD2" wp14:editId="5DC85B2C">
            <wp:extent cx="5943600" cy="4284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84980"/>
                    </a:xfrm>
                    <a:prstGeom prst="rect">
                      <a:avLst/>
                    </a:prstGeom>
                  </pic:spPr>
                </pic:pic>
              </a:graphicData>
            </a:graphic>
          </wp:inline>
        </w:drawing>
      </w:r>
    </w:p>
    <w:p w14:paraId="760425FA" w14:textId="7C656325" w:rsidR="0025588C" w:rsidRDefault="0025588C" w:rsidP="00245BCB">
      <w:pPr>
        <w:numPr>
          <w:ilvl w:val="0"/>
          <w:numId w:val="45"/>
        </w:numPr>
      </w:pPr>
      <w:r>
        <w:t>Active Batch job will trigger Ozzie job.</w:t>
      </w:r>
    </w:p>
    <w:p w14:paraId="2075772A" w14:textId="2CE55BEC" w:rsidR="00245BCB" w:rsidRDefault="00245BCB" w:rsidP="00245BCB">
      <w:pPr>
        <w:numPr>
          <w:ilvl w:val="0"/>
          <w:numId w:val="45"/>
        </w:numPr>
      </w:pPr>
      <w:r>
        <w:t>PL continue to process all incoming data thoughout the day and populates History tables (Hive ORC) for all entities.</w:t>
      </w:r>
    </w:p>
    <w:p w14:paraId="55694D24" w14:textId="77777777" w:rsidR="00245BCB" w:rsidRDefault="00245BCB" w:rsidP="00245BCB">
      <w:pPr>
        <w:numPr>
          <w:ilvl w:val="0"/>
          <w:numId w:val="45"/>
        </w:numPr>
      </w:pPr>
      <w:r>
        <w:t>Time bound Oozie job will trigger TRF Extract file creation process once a day for a given time.</w:t>
      </w:r>
    </w:p>
    <w:p w14:paraId="43C13179" w14:textId="77777777" w:rsidR="00245BCB" w:rsidRDefault="00245BCB" w:rsidP="00245BCB">
      <w:pPr>
        <w:numPr>
          <w:ilvl w:val="0"/>
          <w:numId w:val="45"/>
        </w:numPr>
      </w:pPr>
      <w:r>
        <w:t>Read ‘From DataTime’ and ‘To DateTime’ from BODS Parameter table.</w:t>
      </w:r>
    </w:p>
    <w:p w14:paraId="2FE95EA9" w14:textId="77777777" w:rsidR="00CB4DD8" w:rsidRDefault="00245BCB" w:rsidP="00245BCB">
      <w:pPr>
        <w:numPr>
          <w:ilvl w:val="0"/>
          <w:numId w:val="45"/>
        </w:numPr>
      </w:pPr>
      <w:r>
        <w:t xml:space="preserve">Read all records from History tables between these two times and </w:t>
      </w:r>
      <w:r w:rsidR="00CB4DD8">
        <w:t>create TRF Extract files into HDFS folder.</w:t>
      </w:r>
    </w:p>
    <w:p w14:paraId="6593CF2A" w14:textId="4DC6B051" w:rsidR="00245BCB" w:rsidRDefault="00CB4DD8" w:rsidP="00245BCB">
      <w:pPr>
        <w:numPr>
          <w:ilvl w:val="0"/>
          <w:numId w:val="45"/>
        </w:numPr>
      </w:pPr>
      <w:r>
        <w:t>Copy all TRF Extract files from HDFS location in</w:t>
      </w:r>
      <w:r w:rsidR="00245BCB">
        <w:t>to Linux local folder where SAMBA service is enabled.</w:t>
      </w:r>
    </w:p>
    <w:p w14:paraId="1BB0F9C1" w14:textId="5003E27D" w:rsidR="00245BCB" w:rsidRDefault="00245BCB" w:rsidP="00245BCB">
      <w:pPr>
        <w:numPr>
          <w:ilvl w:val="0"/>
          <w:numId w:val="45"/>
        </w:numPr>
      </w:pPr>
      <w:r>
        <w:t>BODS reads all files from</w:t>
      </w:r>
      <w:r w:rsidR="005A1164">
        <w:t xml:space="preserve"> </w:t>
      </w:r>
      <w:r w:rsidR="005A1164" w:rsidRPr="00C35341">
        <w:rPr>
          <w:b/>
        </w:rPr>
        <w:t>//</w:t>
      </w:r>
      <w:r w:rsidR="00C35341" w:rsidRPr="00C35341">
        <w:rPr>
          <w:b/>
        </w:rPr>
        <w:t>Physical server name (or Static IP)</w:t>
      </w:r>
      <w:r w:rsidRPr="00C35341">
        <w:rPr>
          <w:b/>
        </w:rPr>
        <w:t>//SAMBA//Entity folders.</w:t>
      </w:r>
    </w:p>
    <w:p w14:paraId="6F6A28F8" w14:textId="77777777" w:rsidR="00245BCB" w:rsidRPr="006F6C21" w:rsidRDefault="00245BCB" w:rsidP="00245BCB">
      <w:pPr>
        <w:numPr>
          <w:ilvl w:val="0"/>
          <w:numId w:val="45"/>
        </w:numPr>
      </w:pPr>
      <w:r>
        <w:t xml:space="preserve">Once BODS completes reading all files from SAMBA folder, all these files will be deleted from this folder. </w:t>
      </w:r>
    </w:p>
    <w:p w14:paraId="56B2935A" w14:textId="77777777" w:rsidR="00245BCB" w:rsidRPr="00B4536F" w:rsidRDefault="00245BCB" w:rsidP="00245BCB"/>
    <w:p w14:paraId="1BCBB4D8" w14:textId="77777777" w:rsidR="00245BCB" w:rsidRDefault="00245BCB" w:rsidP="00DC182D">
      <w:pPr>
        <w:pStyle w:val="Heading2"/>
        <w:numPr>
          <w:ilvl w:val="2"/>
          <w:numId w:val="11"/>
        </w:numPr>
        <w:rPr>
          <w:szCs w:val="28"/>
        </w:rPr>
      </w:pPr>
      <w:bookmarkStart w:id="58" w:name="_Toc518055244"/>
      <w:r>
        <w:rPr>
          <w:szCs w:val="28"/>
        </w:rPr>
        <w:t>Creation of Keys for Data Hub Entities</w:t>
      </w:r>
      <w:bookmarkEnd w:id="58"/>
    </w:p>
    <w:p w14:paraId="70E59171" w14:textId="77777777" w:rsidR="00245BCB" w:rsidRDefault="00245BCB" w:rsidP="00245BCB">
      <w:pPr>
        <w:ind w:firstLine="1440"/>
      </w:pPr>
      <w:r>
        <w:t>Refer the attached document for details:</w:t>
      </w:r>
    </w:p>
    <w:p w14:paraId="02AD23FF" w14:textId="77777777" w:rsidR="00C35341" w:rsidRDefault="00C35341" w:rsidP="00C35341">
      <w:pPr>
        <w:ind w:firstLine="1440"/>
        <w:rPr>
          <w:rFonts w:ascii="Calibri" w:hAnsi="Calibri"/>
          <w:b/>
          <w:bCs/>
        </w:rPr>
      </w:pPr>
      <w:hyperlink r:id="rId37" w:history="1">
        <w:r>
          <w:rPr>
            <w:rStyle w:val="Hyperlink"/>
            <w:b/>
            <w:bCs/>
          </w:rPr>
          <w:t>DataHub Dupkey solution Design:</w:t>
        </w:r>
      </w:hyperlink>
    </w:p>
    <w:p w14:paraId="32919FD5" w14:textId="77777777" w:rsidR="00245BCB" w:rsidRPr="00AC6DD2" w:rsidRDefault="00245BCB" w:rsidP="00245BCB">
      <w:pPr>
        <w:ind w:firstLine="1440"/>
      </w:pPr>
    </w:p>
    <w:p w14:paraId="17AD739E" w14:textId="77777777" w:rsidR="00245BCB" w:rsidRPr="00FF3CAD" w:rsidRDefault="00245BCB" w:rsidP="00245BCB"/>
    <w:p w14:paraId="74392194" w14:textId="77777777" w:rsidR="00245BCB" w:rsidRDefault="00245BCB" w:rsidP="00DC182D">
      <w:pPr>
        <w:pStyle w:val="Heading2"/>
        <w:numPr>
          <w:ilvl w:val="2"/>
          <w:numId w:val="11"/>
        </w:numPr>
        <w:rPr>
          <w:szCs w:val="28"/>
        </w:rPr>
      </w:pPr>
      <w:bookmarkStart w:id="59" w:name="_Toc518055245"/>
      <w:r>
        <w:rPr>
          <w:szCs w:val="28"/>
        </w:rPr>
        <w:t>Restart and Audit</w:t>
      </w:r>
      <w:bookmarkEnd w:id="59"/>
    </w:p>
    <w:p w14:paraId="4ECA18E9" w14:textId="77777777" w:rsidR="00245BCB" w:rsidRDefault="00245BCB" w:rsidP="00245BCB">
      <w:pPr>
        <w:ind w:left="720"/>
      </w:pPr>
      <w:r>
        <w:t>Following will explain the Restart capability in case of failure in the process or issue in the source code:</w:t>
      </w:r>
    </w:p>
    <w:p w14:paraId="3A2A7D15" w14:textId="77777777" w:rsidR="00245BCB" w:rsidRDefault="00245BCB" w:rsidP="00245BCB">
      <w:pPr>
        <w:ind w:left="720"/>
        <w:rPr>
          <w:noProof/>
        </w:rPr>
      </w:pPr>
    </w:p>
    <w:p w14:paraId="0B0D71B0" w14:textId="77777777" w:rsidR="00245BCB" w:rsidRDefault="00245BCB" w:rsidP="00245BCB">
      <w:pPr>
        <w:ind w:left="720"/>
        <w:rPr>
          <w:noProof/>
        </w:rPr>
      </w:pPr>
      <w:r>
        <w:rPr>
          <w:noProof/>
        </w:rPr>
        <w:drawing>
          <wp:inline distT="0" distB="0" distL="0" distR="0" wp14:anchorId="6B1E5021" wp14:editId="04F4FB3A">
            <wp:extent cx="5943600" cy="467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14:paraId="1DCF255C" w14:textId="77777777" w:rsidR="00245BCB" w:rsidRPr="00A15114" w:rsidRDefault="00245BCB" w:rsidP="00245BCB">
      <w:pPr>
        <w:ind w:left="720"/>
      </w:pPr>
    </w:p>
    <w:p w14:paraId="0E1C7888" w14:textId="5466425F" w:rsidR="00FE2FEF" w:rsidRPr="00865477" w:rsidRDefault="00FE2FEF" w:rsidP="00245BCB">
      <w:pPr>
        <w:ind w:left="720"/>
      </w:pPr>
    </w:p>
    <w:p w14:paraId="2AC60883" w14:textId="2CC91CD6" w:rsidR="00BC063E" w:rsidRDefault="00BC063E" w:rsidP="00BC063E">
      <w:pPr>
        <w:pStyle w:val="Heading2"/>
        <w:numPr>
          <w:ilvl w:val="3"/>
          <w:numId w:val="11"/>
        </w:numPr>
        <w:rPr>
          <w:szCs w:val="28"/>
        </w:rPr>
      </w:pPr>
      <w:bookmarkStart w:id="60" w:name="_Toc518055246"/>
      <w:r>
        <w:rPr>
          <w:szCs w:val="28"/>
        </w:rPr>
        <w:lastRenderedPageBreak/>
        <w:t>Audit Control process</w:t>
      </w:r>
    </w:p>
    <w:p w14:paraId="3A63FEDB" w14:textId="77031D3B" w:rsidR="00BC063E" w:rsidRDefault="00683FF0" w:rsidP="00BC063E">
      <w:pPr>
        <w:pStyle w:val="Heading3"/>
      </w:pPr>
      <w:r>
        <w:rPr>
          <w:noProof/>
        </w:rPr>
        <w:drawing>
          <wp:inline distT="0" distB="0" distL="0" distR="0" wp14:anchorId="4D8548A9" wp14:editId="7C38E2E5">
            <wp:extent cx="5943600" cy="39554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55415"/>
                    </a:xfrm>
                    <a:prstGeom prst="rect">
                      <a:avLst/>
                    </a:prstGeom>
                  </pic:spPr>
                </pic:pic>
              </a:graphicData>
            </a:graphic>
          </wp:inline>
        </w:drawing>
      </w:r>
    </w:p>
    <w:p w14:paraId="3DFAFB52" w14:textId="77777777" w:rsidR="00BC063E" w:rsidRPr="008D08FC" w:rsidRDefault="00BC063E" w:rsidP="00BC063E">
      <w:pPr>
        <w:ind w:left="720"/>
        <w:rPr>
          <w:b/>
        </w:rPr>
      </w:pPr>
      <w:r w:rsidRPr="008D08FC">
        <w:rPr>
          <w:b/>
        </w:rPr>
        <w:t>Audit Control Table (Hive ORC table):</w:t>
      </w:r>
    </w:p>
    <w:p w14:paraId="60883EB2" w14:textId="77777777" w:rsidR="00BC063E" w:rsidRPr="00EB543E" w:rsidRDefault="00BC063E" w:rsidP="00BC063E">
      <w:pPr>
        <w:ind w:left="720"/>
        <w:rPr>
          <w:b/>
          <w:u w:val="single"/>
        </w:rPr>
      </w:pPr>
    </w:p>
    <w:tbl>
      <w:tblPr>
        <w:tblStyle w:val="TableGrid"/>
        <w:tblW w:w="0" w:type="auto"/>
        <w:tblInd w:w="720" w:type="dxa"/>
        <w:tblLook w:val="04A0" w:firstRow="1" w:lastRow="0" w:firstColumn="1" w:lastColumn="0" w:noHBand="0" w:noVBand="1"/>
      </w:tblPr>
      <w:tblGrid>
        <w:gridCol w:w="1359"/>
        <w:gridCol w:w="1386"/>
        <w:gridCol w:w="1377"/>
        <w:gridCol w:w="1527"/>
        <w:gridCol w:w="1633"/>
        <w:gridCol w:w="1348"/>
      </w:tblGrid>
      <w:tr w:rsidR="00BC063E" w14:paraId="75742C02" w14:textId="77777777" w:rsidTr="001D2610">
        <w:tc>
          <w:tcPr>
            <w:tcW w:w="1558" w:type="dxa"/>
            <w:shd w:val="clear" w:color="auto" w:fill="BFBFBF" w:themeFill="background1" w:themeFillShade="BF"/>
          </w:tcPr>
          <w:p w14:paraId="65DA1E8F" w14:textId="77777777" w:rsidR="00BC063E" w:rsidRDefault="00BC063E" w:rsidP="001D2610">
            <w:pPr>
              <w:ind w:hanging="885"/>
              <w:jc w:val="center"/>
              <w:rPr>
                <w:b/>
                <w:sz w:val="16"/>
              </w:rPr>
            </w:pPr>
            <w:r>
              <w:rPr>
                <w:b/>
                <w:sz w:val="16"/>
              </w:rPr>
              <w:t>Audit</w:t>
            </w:r>
          </w:p>
          <w:p w14:paraId="7BD3435D" w14:textId="77777777" w:rsidR="00BC063E" w:rsidRPr="00240069" w:rsidRDefault="00BC063E" w:rsidP="001D2610">
            <w:pPr>
              <w:ind w:hanging="885"/>
              <w:jc w:val="center"/>
              <w:rPr>
                <w:b/>
                <w:sz w:val="16"/>
              </w:rPr>
            </w:pPr>
            <w:r>
              <w:rPr>
                <w:b/>
                <w:sz w:val="16"/>
              </w:rPr>
              <w:t>Source</w:t>
            </w:r>
          </w:p>
        </w:tc>
        <w:tc>
          <w:tcPr>
            <w:tcW w:w="1558" w:type="dxa"/>
            <w:shd w:val="clear" w:color="auto" w:fill="BFBFBF" w:themeFill="background1" w:themeFillShade="BF"/>
          </w:tcPr>
          <w:p w14:paraId="72CC4ACE" w14:textId="77777777" w:rsidR="00BC063E" w:rsidRPr="00240069" w:rsidRDefault="00BC063E" w:rsidP="001D2610">
            <w:pPr>
              <w:ind w:left="0"/>
              <w:jc w:val="center"/>
              <w:rPr>
                <w:b/>
                <w:sz w:val="16"/>
              </w:rPr>
            </w:pPr>
            <w:r>
              <w:rPr>
                <w:b/>
                <w:sz w:val="16"/>
              </w:rPr>
              <w:t>DBName</w:t>
            </w:r>
          </w:p>
        </w:tc>
        <w:tc>
          <w:tcPr>
            <w:tcW w:w="1558" w:type="dxa"/>
            <w:shd w:val="clear" w:color="auto" w:fill="BFBFBF" w:themeFill="background1" w:themeFillShade="BF"/>
          </w:tcPr>
          <w:p w14:paraId="225EC323" w14:textId="77777777" w:rsidR="00BC063E" w:rsidRDefault="00BC063E" w:rsidP="001D2610">
            <w:pPr>
              <w:ind w:hanging="802"/>
              <w:jc w:val="center"/>
              <w:rPr>
                <w:b/>
                <w:sz w:val="16"/>
              </w:rPr>
            </w:pPr>
            <w:r>
              <w:rPr>
                <w:b/>
                <w:sz w:val="16"/>
              </w:rPr>
              <w:t>Source</w:t>
            </w:r>
          </w:p>
          <w:p w14:paraId="2870EAC3" w14:textId="77777777" w:rsidR="00BC063E" w:rsidRPr="00240069" w:rsidRDefault="00BC063E" w:rsidP="001D2610">
            <w:pPr>
              <w:ind w:hanging="802"/>
              <w:jc w:val="center"/>
              <w:rPr>
                <w:b/>
                <w:sz w:val="16"/>
              </w:rPr>
            </w:pPr>
            <w:r>
              <w:rPr>
                <w:b/>
                <w:sz w:val="16"/>
              </w:rPr>
              <w:t>System</w:t>
            </w:r>
          </w:p>
        </w:tc>
        <w:tc>
          <w:tcPr>
            <w:tcW w:w="1558" w:type="dxa"/>
            <w:shd w:val="clear" w:color="auto" w:fill="BFBFBF" w:themeFill="background1" w:themeFillShade="BF"/>
          </w:tcPr>
          <w:p w14:paraId="0EEAF48A" w14:textId="77777777" w:rsidR="00BC063E" w:rsidRPr="00240069" w:rsidRDefault="00BC063E" w:rsidP="001D2610">
            <w:pPr>
              <w:ind w:left="-7" w:firstLine="7"/>
              <w:jc w:val="center"/>
              <w:rPr>
                <w:b/>
                <w:sz w:val="16"/>
              </w:rPr>
            </w:pPr>
            <w:r w:rsidRPr="00240069">
              <w:rPr>
                <w:b/>
                <w:sz w:val="16"/>
              </w:rPr>
              <w:t># of Records Read</w:t>
            </w:r>
          </w:p>
        </w:tc>
        <w:tc>
          <w:tcPr>
            <w:tcW w:w="1559" w:type="dxa"/>
            <w:shd w:val="clear" w:color="auto" w:fill="BFBFBF" w:themeFill="background1" w:themeFillShade="BF"/>
          </w:tcPr>
          <w:p w14:paraId="66B4005D" w14:textId="77777777" w:rsidR="00BC063E" w:rsidRPr="00240069" w:rsidRDefault="00BC063E" w:rsidP="001D2610">
            <w:pPr>
              <w:ind w:left="0"/>
              <w:jc w:val="center"/>
              <w:rPr>
                <w:b/>
                <w:sz w:val="16"/>
              </w:rPr>
            </w:pPr>
            <w:r w:rsidRPr="00240069">
              <w:rPr>
                <w:b/>
                <w:sz w:val="16"/>
              </w:rPr>
              <w:t>Current DateTime</w:t>
            </w:r>
          </w:p>
        </w:tc>
        <w:tc>
          <w:tcPr>
            <w:tcW w:w="1559" w:type="dxa"/>
            <w:shd w:val="clear" w:color="auto" w:fill="BFBFBF" w:themeFill="background1" w:themeFillShade="BF"/>
          </w:tcPr>
          <w:p w14:paraId="227ECC66" w14:textId="77777777" w:rsidR="00BC063E" w:rsidRPr="00240069" w:rsidRDefault="00BC063E" w:rsidP="001D2610">
            <w:pPr>
              <w:ind w:left="0"/>
              <w:jc w:val="center"/>
              <w:rPr>
                <w:b/>
                <w:sz w:val="16"/>
              </w:rPr>
            </w:pPr>
            <w:r w:rsidRPr="00240069">
              <w:rPr>
                <w:b/>
                <w:sz w:val="16"/>
              </w:rPr>
              <w:t>Temp1</w:t>
            </w:r>
          </w:p>
        </w:tc>
      </w:tr>
      <w:tr w:rsidR="00BC063E" w14:paraId="28C04E62" w14:textId="77777777" w:rsidTr="001D2610">
        <w:tc>
          <w:tcPr>
            <w:tcW w:w="1558" w:type="dxa"/>
          </w:tcPr>
          <w:p w14:paraId="04C94975" w14:textId="77777777" w:rsidR="00BC063E" w:rsidRPr="00EB543E" w:rsidRDefault="00BC063E" w:rsidP="001D2610">
            <w:pPr>
              <w:ind w:hanging="864"/>
              <w:jc w:val="center"/>
              <w:rPr>
                <w:b/>
                <w:sz w:val="16"/>
              </w:rPr>
            </w:pPr>
            <w:r w:rsidRPr="00EB543E">
              <w:rPr>
                <w:b/>
                <w:sz w:val="16"/>
              </w:rPr>
              <w:t>SRC</w:t>
            </w:r>
          </w:p>
        </w:tc>
        <w:tc>
          <w:tcPr>
            <w:tcW w:w="1558" w:type="dxa"/>
          </w:tcPr>
          <w:p w14:paraId="3913C361" w14:textId="77777777" w:rsidR="00BC063E" w:rsidRPr="00EB543E" w:rsidRDefault="00BC063E" w:rsidP="001D2610">
            <w:pPr>
              <w:ind w:hanging="871"/>
              <w:jc w:val="center"/>
              <w:rPr>
                <w:b/>
                <w:sz w:val="16"/>
              </w:rPr>
            </w:pPr>
            <w:r w:rsidRPr="00EB543E">
              <w:rPr>
                <w:b/>
                <w:sz w:val="16"/>
              </w:rPr>
              <w:t>PR</w:t>
            </w:r>
          </w:p>
        </w:tc>
        <w:tc>
          <w:tcPr>
            <w:tcW w:w="1558" w:type="dxa"/>
          </w:tcPr>
          <w:p w14:paraId="463B2AB8" w14:textId="77777777" w:rsidR="00BC063E" w:rsidRPr="00EB543E" w:rsidRDefault="00BC063E" w:rsidP="001D2610">
            <w:pPr>
              <w:ind w:hanging="830"/>
              <w:jc w:val="center"/>
              <w:rPr>
                <w:b/>
                <w:sz w:val="16"/>
              </w:rPr>
            </w:pPr>
            <w:r w:rsidRPr="00EB543E">
              <w:rPr>
                <w:b/>
                <w:sz w:val="16"/>
              </w:rPr>
              <w:t>AQS</w:t>
            </w:r>
          </w:p>
        </w:tc>
        <w:tc>
          <w:tcPr>
            <w:tcW w:w="1558" w:type="dxa"/>
          </w:tcPr>
          <w:p w14:paraId="66E29D72" w14:textId="77777777" w:rsidR="00BC063E" w:rsidRPr="00EB543E" w:rsidRDefault="00BC063E" w:rsidP="001D2610">
            <w:pPr>
              <w:jc w:val="center"/>
              <w:rPr>
                <w:b/>
                <w:sz w:val="16"/>
              </w:rPr>
            </w:pPr>
            <w:r w:rsidRPr="00EB543E">
              <w:rPr>
                <w:b/>
                <w:sz w:val="16"/>
              </w:rPr>
              <w:t>1233</w:t>
            </w:r>
          </w:p>
        </w:tc>
        <w:tc>
          <w:tcPr>
            <w:tcW w:w="1559" w:type="dxa"/>
          </w:tcPr>
          <w:p w14:paraId="1EBF1EFE" w14:textId="77777777" w:rsidR="00BC063E" w:rsidRPr="00EB543E" w:rsidRDefault="00BC063E" w:rsidP="001D2610">
            <w:pPr>
              <w:ind w:left="117"/>
              <w:jc w:val="center"/>
              <w:rPr>
                <w:b/>
                <w:sz w:val="16"/>
              </w:rPr>
            </w:pPr>
            <w:r w:rsidRPr="00EB543E">
              <w:rPr>
                <w:b/>
                <w:sz w:val="16"/>
              </w:rPr>
              <w:t>06012018:142344</w:t>
            </w:r>
          </w:p>
        </w:tc>
        <w:tc>
          <w:tcPr>
            <w:tcW w:w="1559" w:type="dxa"/>
          </w:tcPr>
          <w:p w14:paraId="2514C46D" w14:textId="77777777" w:rsidR="00BC063E" w:rsidRPr="00EB543E" w:rsidRDefault="00BC063E" w:rsidP="001D2610">
            <w:pPr>
              <w:jc w:val="center"/>
              <w:rPr>
                <w:b/>
                <w:sz w:val="16"/>
              </w:rPr>
            </w:pPr>
          </w:p>
        </w:tc>
      </w:tr>
      <w:tr w:rsidR="00BC063E" w14:paraId="54331633" w14:textId="77777777" w:rsidTr="001D2610">
        <w:tc>
          <w:tcPr>
            <w:tcW w:w="1558" w:type="dxa"/>
          </w:tcPr>
          <w:p w14:paraId="748BD5B2" w14:textId="77777777" w:rsidR="00BC063E" w:rsidRPr="00EB543E" w:rsidRDefault="00BC063E" w:rsidP="001D2610">
            <w:pPr>
              <w:ind w:hanging="864"/>
              <w:jc w:val="center"/>
              <w:rPr>
                <w:b/>
                <w:sz w:val="16"/>
              </w:rPr>
            </w:pPr>
            <w:r>
              <w:rPr>
                <w:b/>
                <w:sz w:val="16"/>
              </w:rPr>
              <w:t>SRC</w:t>
            </w:r>
          </w:p>
        </w:tc>
        <w:tc>
          <w:tcPr>
            <w:tcW w:w="1558" w:type="dxa"/>
          </w:tcPr>
          <w:p w14:paraId="33921489" w14:textId="77777777" w:rsidR="00BC063E" w:rsidRPr="00EB543E" w:rsidRDefault="00BC063E" w:rsidP="001D2610">
            <w:pPr>
              <w:ind w:hanging="871"/>
              <w:jc w:val="center"/>
              <w:rPr>
                <w:b/>
                <w:sz w:val="16"/>
              </w:rPr>
            </w:pPr>
            <w:r>
              <w:rPr>
                <w:b/>
                <w:sz w:val="16"/>
              </w:rPr>
              <w:t>PR</w:t>
            </w:r>
          </w:p>
        </w:tc>
        <w:tc>
          <w:tcPr>
            <w:tcW w:w="1558" w:type="dxa"/>
          </w:tcPr>
          <w:p w14:paraId="062AA3D0" w14:textId="77777777" w:rsidR="00BC063E" w:rsidRPr="00EB543E" w:rsidRDefault="00BC063E" w:rsidP="001D2610">
            <w:pPr>
              <w:ind w:hanging="830"/>
              <w:jc w:val="center"/>
              <w:rPr>
                <w:b/>
                <w:sz w:val="16"/>
              </w:rPr>
            </w:pPr>
            <w:r>
              <w:rPr>
                <w:b/>
                <w:sz w:val="16"/>
              </w:rPr>
              <w:t>RS</w:t>
            </w:r>
          </w:p>
        </w:tc>
        <w:tc>
          <w:tcPr>
            <w:tcW w:w="1558" w:type="dxa"/>
          </w:tcPr>
          <w:p w14:paraId="2CDB2673" w14:textId="77777777" w:rsidR="00BC063E" w:rsidRPr="00EB543E" w:rsidRDefault="00BC063E" w:rsidP="001D2610">
            <w:pPr>
              <w:jc w:val="center"/>
              <w:rPr>
                <w:b/>
                <w:sz w:val="16"/>
              </w:rPr>
            </w:pPr>
            <w:r>
              <w:rPr>
                <w:b/>
                <w:sz w:val="16"/>
              </w:rPr>
              <w:t>45</w:t>
            </w:r>
          </w:p>
        </w:tc>
        <w:tc>
          <w:tcPr>
            <w:tcW w:w="1559" w:type="dxa"/>
          </w:tcPr>
          <w:p w14:paraId="6E5ED2FB" w14:textId="77777777" w:rsidR="00BC063E" w:rsidRPr="00EB543E" w:rsidRDefault="00BC063E" w:rsidP="001D2610">
            <w:pPr>
              <w:ind w:left="117"/>
              <w:jc w:val="center"/>
              <w:rPr>
                <w:b/>
                <w:sz w:val="16"/>
              </w:rPr>
            </w:pPr>
            <w:r w:rsidRPr="00EB543E">
              <w:rPr>
                <w:b/>
                <w:sz w:val="16"/>
              </w:rPr>
              <w:t>06012018:142344</w:t>
            </w:r>
          </w:p>
        </w:tc>
        <w:tc>
          <w:tcPr>
            <w:tcW w:w="1559" w:type="dxa"/>
          </w:tcPr>
          <w:p w14:paraId="46D0D2C8" w14:textId="77777777" w:rsidR="00BC063E" w:rsidRPr="00EB543E" w:rsidRDefault="00BC063E" w:rsidP="001D2610">
            <w:pPr>
              <w:jc w:val="center"/>
              <w:rPr>
                <w:b/>
                <w:sz w:val="16"/>
              </w:rPr>
            </w:pPr>
          </w:p>
        </w:tc>
      </w:tr>
      <w:tr w:rsidR="00BC063E" w14:paraId="7D4DB705" w14:textId="77777777" w:rsidTr="001D2610">
        <w:tc>
          <w:tcPr>
            <w:tcW w:w="1558" w:type="dxa"/>
          </w:tcPr>
          <w:p w14:paraId="46E790AC" w14:textId="77777777" w:rsidR="00BC063E" w:rsidRPr="00EB543E" w:rsidRDefault="00BC063E" w:rsidP="001D2610">
            <w:pPr>
              <w:ind w:hanging="864"/>
              <w:jc w:val="center"/>
              <w:rPr>
                <w:b/>
                <w:sz w:val="16"/>
              </w:rPr>
            </w:pPr>
            <w:r>
              <w:rPr>
                <w:b/>
                <w:sz w:val="16"/>
              </w:rPr>
              <w:t>PLIN</w:t>
            </w:r>
          </w:p>
        </w:tc>
        <w:tc>
          <w:tcPr>
            <w:tcW w:w="1558" w:type="dxa"/>
          </w:tcPr>
          <w:p w14:paraId="3CA5F0C6" w14:textId="77777777" w:rsidR="00BC063E" w:rsidRPr="00EB543E" w:rsidRDefault="00BC063E" w:rsidP="001D2610">
            <w:pPr>
              <w:ind w:hanging="871"/>
              <w:jc w:val="center"/>
              <w:rPr>
                <w:b/>
                <w:sz w:val="16"/>
              </w:rPr>
            </w:pPr>
            <w:r>
              <w:rPr>
                <w:b/>
                <w:sz w:val="16"/>
              </w:rPr>
              <w:t>PR</w:t>
            </w:r>
          </w:p>
        </w:tc>
        <w:tc>
          <w:tcPr>
            <w:tcW w:w="1558" w:type="dxa"/>
          </w:tcPr>
          <w:p w14:paraId="4512B10C" w14:textId="77777777" w:rsidR="00BC063E" w:rsidRPr="00EB543E" w:rsidRDefault="00BC063E" w:rsidP="001D2610">
            <w:pPr>
              <w:ind w:hanging="830"/>
              <w:jc w:val="center"/>
              <w:rPr>
                <w:b/>
                <w:sz w:val="16"/>
              </w:rPr>
            </w:pPr>
            <w:r>
              <w:rPr>
                <w:b/>
                <w:sz w:val="16"/>
              </w:rPr>
              <w:t>AQS</w:t>
            </w:r>
          </w:p>
        </w:tc>
        <w:tc>
          <w:tcPr>
            <w:tcW w:w="1558" w:type="dxa"/>
          </w:tcPr>
          <w:p w14:paraId="791F0062" w14:textId="77777777" w:rsidR="00BC063E" w:rsidRPr="00EB543E" w:rsidRDefault="00BC063E" w:rsidP="001D2610">
            <w:pPr>
              <w:jc w:val="center"/>
              <w:rPr>
                <w:b/>
                <w:sz w:val="16"/>
              </w:rPr>
            </w:pPr>
            <w:r>
              <w:rPr>
                <w:b/>
                <w:sz w:val="16"/>
              </w:rPr>
              <w:t>1233</w:t>
            </w:r>
          </w:p>
        </w:tc>
        <w:tc>
          <w:tcPr>
            <w:tcW w:w="1559" w:type="dxa"/>
          </w:tcPr>
          <w:p w14:paraId="355EA670" w14:textId="77777777" w:rsidR="00BC063E" w:rsidRPr="00EB543E" w:rsidRDefault="00BC063E" w:rsidP="001D2610">
            <w:pPr>
              <w:ind w:left="117"/>
              <w:jc w:val="center"/>
              <w:rPr>
                <w:b/>
                <w:sz w:val="16"/>
              </w:rPr>
            </w:pPr>
            <w:r w:rsidRPr="00EB543E">
              <w:rPr>
                <w:b/>
                <w:sz w:val="16"/>
              </w:rPr>
              <w:t>06012018:142344</w:t>
            </w:r>
          </w:p>
        </w:tc>
        <w:tc>
          <w:tcPr>
            <w:tcW w:w="1559" w:type="dxa"/>
          </w:tcPr>
          <w:p w14:paraId="0B23F3D4" w14:textId="77777777" w:rsidR="00BC063E" w:rsidRPr="00EB543E" w:rsidRDefault="00BC063E" w:rsidP="001D2610">
            <w:pPr>
              <w:jc w:val="center"/>
              <w:rPr>
                <w:b/>
                <w:sz w:val="16"/>
              </w:rPr>
            </w:pPr>
          </w:p>
        </w:tc>
      </w:tr>
      <w:tr w:rsidR="00BC063E" w14:paraId="32E3B357" w14:textId="77777777" w:rsidTr="001D2610">
        <w:tc>
          <w:tcPr>
            <w:tcW w:w="1558" w:type="dxa"/>
          </w:tcPr>
          <w:p w14:paraId="29734510" w14:textId="77777777" w:rsidR="00BC063E" w:rsidRPr="00EB543E" w:rsidRDefault="00BC063E" w:rsidP="001D2610">
            <w:pPr>
              <w:ind w:hanging="864"/>
              <w:jc w:val="center"/>
              <w:rPr>
                <w:b/>
                <w:sz w:val="16"/>
              </w:rPr>
            </w:pPr>
            <w:r>
              <w:rPr>
                <w:b/>
                <w:sz w:val="16"/>
              </w:rPr>
              <w:t>PLHIST</w:t>
            </w:r>
          </w:p>
        </w:tc>
        <w:tc>
          <w:tcPr>
            <w:tcW w:w="1558" w:type="dxa"/>
          </w:tcPr>
          <w:p w14:paraId="462D2F3C" w14:textId="77777777" w:rsidR="00BC063E" w:rsidRPr="00EB543E" w:rsidRDefault="00BC063E" w:rsidP="001D2610">
            <w:pPr>
              <w:ind w:hanging="871"/>
              <w:jc w:val="center"/>
              <w:rPr>
                <w:b/>
                <w:sz w:val="16"/>
              </w:rPr>
            </w:pPr>
            <w:r>
              <w:rPr>
                <w:b/>
                <w:sz w:val="16"/>
              </w:rPr>
              <w:t>PR</w:t>
            </w:r>
          </w:p>
        </w:tc>
        <w:tc>
          <w:tcPr>
            <w:tcW w:w="1558" w:type="dxa"/>
          </w:tcPr>
          <w:p w14:paraId="4E79E205" w14:textId="77777777" w:rsidR="00BC063E" w:rsidRPr="00EB543E" w:rsidRDefault="00BC063E" w:rsidP="001D2610">
            <w:pPr>
              <w:ind w:hanging="830"/>
              <w:jc w:val="center"/>
              <w:rPr>
                <w:b/>
                <w:sz w:val="16"/>
              </w:rPr>
            </w:pPr>
            <w:r>
              <w:rPr>
                <w:b/>
                <w:sz w:val="16"/>
              </w:rPr>
              <w:t>AQS</w:t>
            </w:r>
          </w:p>
        </w:tc>
        <w:tc>
          <w:tcPr>
            <w:tcW w:w="1558" w:type="dxa"/>
          </w:tcPr>
          <w:p w14:paraId="34E0AFC3" w14:textId="77777777" w:rsidR="00BC063E" w:rsidRPr="00EB543E" w:rsidRDefault="00BC063E" w:rsidP="001D2610">
            <w:pPr>
              <w:jc w:val="center"/>
              <w:rPr>
                <w:b/>
                <w:sz w:val="16"/>
              </w:rPr>
            </w:pPr>
            <w:r>
              <w:rPr>
                <w:b/>
                <w:sz w:val="16"/>
              </w:rPr>
              <w:t>1277</w:t>
            </w:r>
          </w:p>
        </w:tc>
        <w:tc>
          <w:tcPr>
            <w:tcW w:w="1559" w:type="dxa"/>
          </w:tcPr>
          <w:p w14:paraId="2AC38C6E" w14:textId="77777777" w:rsidR="00BC063E" w:rsidRPr="00EB543E" w:rsidRDefault="00BC063E" w:rsidP="001D2610">
            <w:pPr>
              <w:ind w:left="117"/>
              <w:jc w:val="center"/>
              <w:rPr>
                <w:b/>
                <w:sz w:val="16"/>
              </w:rPr>
            </w:pPr>
            <w:r w:rsidRPr="00EB543E">
              <w:rPr>
                <w:b/>
                <w:sz w:val="16"/>
              </w:rPr>
              <w:t>06012018:142344</w:t>
            </w:r>
          </w:p>
        </w:tc>
        <w:tc>
          <w:tcPr>
            <w:tcW w:w="1559" w:type="dxa"/>
          </w:tcPr>
          <w:p w14:paraId="2AEF2178" w14:textId="77777777" w:rsidR="00BC063E" w:rsidRPr="00EB543E" w:rsidRDefault="00BC063E" w:rsidP="001D2610">
            <w:pPr>
              <w:jc w:val="center"/>
              <w:rPr>
                <w:b/>
                <w:sz w:val="16"/>
              </w:rPr>
            </w:pPr>
          </w:p>
        </w:tc>
      </w:tr>
      <w:tr w:rsidR="00BC063E" w14:paraId="24A75E6D" w14:textId="77777777" w:rsidTr="001D2610">
        <w:tc>
          <w:tcPr>
            <w:tcW w:w="1558" w:type="dxa"/>
          </w:tcPr>
          <w:p w14:paraId="6463D3AA" w14:textId="77777777" w:rsidR="00BC063E" w:rsidRDefault="00BC063E" w:rsidP="001D2610">
            <w:pPr>
              <w:ind w:hanging="864"/>
              <w:jc w:val="center"/>
              <w:rPr>
                <w:b/>
                <w:sz w:val="16"/>
              </w:rPr>
            </w:pPr>
            <w:r>
              <w:rPr>
                <w:b/>
                <w:sz w:val="16"/>
              </w:rPr>
              <w:t>PLTRF</w:t>
            </w:r>
          </w:p>
        </w:tc>
        <w:tc>
          <w:tcPr>
            <w:tcW w:w="1558" w:type="dxa"/>
          </w:tcPr>
          <w:p w14:paraId="64BC1066" w14:textId="77777777" w:rsidR="00BC063E" w:rsidRDefault="00BC063E" w:rsidP="001D2610">
            <w:pPr>
              <w:ind w:hanging="871"/>
              <w:jc w:val="center"/>
              <w:rPr>
                <w:b/>
                <w:sz w:val="16"/>
              </w:rPr>
            </w:pPr>
            <w:r>
              <w:rPr>
                <w:b/>
                <w:sz w:val="16"/>
              </w:rPr>
              <w:t>PR</w:t>
            </w:r>
          </w:p>
        </w:tc>
        <w:tc>
          <w:tcPr>
            <w:tcW w:w="1558" w:type="dxa"/>
          </w:tcPr>
          <w:p w14:paraId="1DCE0B9F" w14:textId="77777777" w:rsidR="00BC063E" w:rsidRDefault="00BC063E" w:rsidP="001D2610">
            <w:pPr>
              <w:ind w:hanging="830"/>
              <w:jc w:val="center"/>
              <w:rPr>
                <w:b/>
                <w:sz w:val="16"/>
              </w:rPr>
            </w:pPr>
            <w:r>
              <w:rPr>
                <w:b/>
                <w:sz w:val="16"/>
              </w:rPr>
              <w:t>AQS</w:t>
            </w:r>
          </w:p>
        </w:tc>
        <w:tc>
          <w:tcPr>
            <w:tcW w:w="1558" w:type="dxa"/>
          </w:tcPr>
          <w:p w14:paraId="04A0A231" w14:textId="77777777" w:rsidR="00BC063E" w:rsidRDefault="00BC063E" w:rsidP="001D2610">
            <w:pPr>
              <w:jc w:val="center"/>
              <w:rPr>
                <w:b/>
                <w:sz w:val="16"/>
              </w:rPr>
            </w:pPr>
            <w:r>
              <w:rPr>
                <w:b/>
                <w:sz w:val="16"/>
              </w:rPr>
              <w:t>1277</w:t>
            </w:r>
          </w:p>
        </w:tc>
        <w:tc>
          <w:tcPr>
            <w:tcW w:w="1559" w:type="dxa"/>
          </w:tcPr>
          <w:p w14:paraId="217AD398" w14:textId="77777777" w:rsidR="00BC063E" w:rsidRPr="00EB543E" w:rsidRDefault="00BC063E" w:rsidP="001D2610">
            <w:pPr>
              <w:ind w:left="117"/>
              <w:jc w:val="center"/>
              <w:rPr>
                <w:b/>
                <w:sz w:val="16"/>
              </w:rPr>
            </w:pPr>
            <w:r w:rsidRPr="00EB543E">
              <w:rPr>
                <w:b/>
                <w:sz w:val="16"/>
              </w:rPr>
              <w:t>06012018:142344</w:t>
            </w:r>
          </w:p>
        </w:tc>
        <w:tc>
          <w:tcPr>
            <w:tcW w:w="1559" w:type="dxa"/>
          </w:tcPr>
          <w:p w14:paraId="001444FD" w14:textId="77777777" w:rsidR="00BC063E" w:rsidRPr="00EB543E" w:rsidRDefault="00BC063E" w:rsidP="001D2610">
            <w:pPr>
              <w:jc w:val="center"/>
              <w:rPr>
                <w:b/>
                <w:sz w:val="16"/>
              </w:rPr>
            </w:pPr>
          </w:p>
        </w:tc>
      </w:tr>
    </w:tbl>
    <w:p w14:paraId="43DE3E23" w14:textId="77777777" w:rsidR="00BC063E" w:rsidRDefault="00BC063E" w:rsidP="00BC063E">
      <w:pPr>
        <w:ind w:left="720"/>
      </w:pPr>
    </w:p>
    <w:p w14:paraId="40029138" w14:textId="59B1CCBD" w:rsidR="00BC063E" w:rsidRDefault="00BC063E" w:rsidP="00BC063E">
      <w:pPr>
        <w:pStyle w:val="ListParagraph"/>
        <w:numPr>
          <w:ilvl w:val="0"/>
          <w:numId w:val="50"/>
        </w:numPr>
      </w:pPr>
      <w:r>
        <w:t xml:space="preserve">Audit source: Audit source is the source for which Audit record is created. </w:t>
      </w:r>
      <w:r w:rsidR="007E3711">
        <w:br/>
      </w:r>
      <w:r>
        <w:t>Example: SRC – PR or APPS or PATH.</w:t>
      </w:r>
    </w:p>
    <w:p w14:paraId="3D89D647" w14:textId="15086460" w:rsidR="00BC063E" w:rsidRDefault="00BC063E" w:rsidP="00BC063E">
      <w:pPr>
        <w:pStyle w:val="ListParagraph"/>
        <w:numPr>
          <w:ilvl w:val="0"/>
          <w:numId w:val="50"/>
        </w:numPr>
      </w:pPr>
      <w:r>
        <w:t xml:space="preserve">DBName: Data base from which record is read. </w:t>
      </w:r>
      <w:r w:rsidR="007E3711">
        <w:br/>
      </w:r>
      <w:r>
        <w:t xml:space="preserve">Example: PR – Policy Repository, APPS – APPS DB, PATH </w:t>
      </w:r>
    </w:p>
    <w:p w14:paraId="6BEE3FD3" w14:textId="77777777" w:rsidR="00BC063E" w:rsidRDefault="00BC063E" w:rsidP="00BC063E">
      <w:pPr>
        <w:pStyle w:val="ListParagraph"/>
        <w:numPr>
          <w:ilvl w:val="0"/>
          <w:numId w:val="50"/>
        </w:numPr>
      </w:pPr>
      <w:r>
        <w:t>When record is read from the source system (PR or APPS) thru NiFi, insert the audit record for SRC.</w:t>
      </w:r>
    </w:p>
    <w:p w14:paraId="2E138048" w14:textId="77777777" w:rsidR="00BC063E" w:rsidRDefault="00BC063E" w:rsidP="00BC063E">
      <w:pPr>
        <w:pStyle w:val="ListParagraph"/>
        <w:numPr>
          <w:ilvl w:val="0"/>
          <w:numId w:val="50"/>
        </w:numPr>
      </w:pPr>
      <w:r>
        <w:lastRenderedPageBreak/>
        <w:t>After records are inserted into Master control table, create a audit record for the Audit Source, PLIN.</w:t>
      </w:r>
    </w:p>
    <w:p w14:paraId="3D2D2319" w14:textId="77777777" w:rsidR="00BC063E" w:rsidRDefault="00BC063E" w:rsidP="00BC063E">
      <w:pPr>
        <w:pStyle w:val="ListParagraph"/>
        <w:numPr>
          <w:ilvl w:val="0"/>
          <w:numId w:val="50"/>
        </w:numPr>
      </w:pPr>
      <w:r>
        <w:t>Audit will be performed between Audit Source, SRC and PLIN.</w:t>
      </w:r>
    </w:p>
    <w:p w14:paraId="07A840DD" w14:textId="77777777" w:rsidR="00BC063E" w:rsidRDefault="00BC063E" w:rsidP="00BC063E">
      <w:pPr>
        <w:pStyle w:val="ListParagraph"/>
        <w:numPr>
          <w:ilvl w:val="0"/>
          <w:numId w:val="50"/>
        </w:numPr>
      </w:pPr>
      <w:r>
        <w:t>Once records are processed and inserted into History table, create a audit record for PLHIST.</w:t>
      </w:r>
    </w:p>
    <w:p w14:paraId="5CCD1C66" w14:textId="77777777" w:rsidR="00BC063E" w:rsidRDefault="00BC063E" w:rsidP="00BC063E">
      <w:pPr>
        <w:pStyle w:val="ListParagraph"/>
        <w:numPr>
          <w:ilvl w:val="0"/>
          <w:numId w:val="50"/>
        </w:numPr>
      </w:pPr>
      <w:r>
        <w:t>Once TRF extract files are created, create aaudti record for PLTRF. BODS will use this record to compare and perform the audit between PL and BODS.</w:t>
      </w:r>
    </w:p>
    <w:p w14:paraId="43C76526" w14:textId="77777777" w:rsidR="00BC063E" w:rsidRDefault="00BC063E" w:rsidP="00BC063E">
      <w:pPr>
        <w:pStyle w:val="ListParagraph"/>
        <w:numPr>
          <w:ilvl w:val="0"/>
          <w:numId w:val="50"/>
        </w:numPr>
      </w:pPr>
      <w:r>
        <w:t>Audit comparison can’t be performed between the Audit Sources PLIN and PlHIST.</w:t>
      </w:r>
    </w:p>
    <w:p w14:paraId="6E3A91F1" w14:textId="77777777" w:rsidR="00BC063E" w:rsidRPr="00BC063E" w:rsidRDefault="00BC063E" w:rsidP="00BC063E"/>
    <w:p w14:paraId="5DA95E3E" w14:textId="46D521DB" w:rsidR="00BC063E" w:rsidRDefault="00BC063E" w:rsidP="00BC063E">
      <w:pPr>
        <w:pStyle w:val="Heading2"/>
        <w:numPr>
          <w:ilvl w:val="3"/>
          <w:numId w:val="11"/>
        </w:numPr>
        <w:rPr>
          <w:szCs w:val="28"/>
        </w:rPr>
      </w:pPr>
      <w:r>
        <w:rPr>
          <w:szCs w:val="28"/>
        </w:rPr>
        <w:t xml:space="preserve">Restart Process </w:t>
      </w:r>
    </w:p>
    <w:p w14:paraId="505FEA8A" w14:textId="20A7E8A2" w:rsidR="00506597" w:rsidRDefault="000D25DA" w:rsidP="000D25DA">
      <w:pPr>
        <w:pStyle w:val="Heading3"/>
        <w:ind w:left="720" w:hanging="720"/>
        <w:rPr>
          <w:rFonts w:ascii="Verdana" w:hAnsi="Verdana"/>
          <w:color w:val="000000"/>
          <w:sz w:val="20"/>
          <w:szCs w:val="20"/>
          <w:lang w:val="en-CA" w:eastAsia="en-CA"/>
        </w:rPr>
      </w:pPr>
      <w:r>
        <w:rPr>
          <w:noProof/>
        </w:rPr>
        <w:drawing>
          <wp:inline distT="0" distB="0" distL="0" distR="0" wp14:anchorId="649461CC" wp14:editId="186F9842">
            <wp:extent cx="5943600" cy="38842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84295"/>
                    </a:xfrm>
                    <a:prstGeom prst="rect">
                      <a:avLst/>
                    </a:prstGeom>
                  </pic:spPr>
                </pic:pic>
              </a:graphicData>
            </a:graphic>
          </wp:inline>
        </w:drawing>
      </w:r>
    </w:p>
    <w:p w14:paraId="7980B522" w14:textId="1E1CCBF1" w:rsidR="007E3711" w:rsidRPr="00506597" w:rsidRDefault="008474E8" w:rsidP="008474E8">
      <w:pPr>
        <w:pStyle w:val="Heading3"/>
        <w:ind w:left="720"/>
        <w:rPr>
          <w:rFonts w:ascii="Verdana" w:hAnsi="Verdana"/>
          <w:color w:val="000000"/>
          <w:sz w:val="20"/>
          <w:szCs w:val="20"/>
          <w:lang w:val="en-CA" w:eastAsia="en-CA"/>
        </w:rPr>
      </w:pPr>
      <w:r w:rsidRPr="00506597">
        <w:rPr>
          <w:rFonts w:ascii="Verdana" w:hAnsi="Verdana"/>
          <w:color w:val="000000"/>
          <w:sz w:val="20"/>
          <w:szCs w:val="20"/>
          <w:lang w:val="en-CA" w:eastAsia="en-CA"/>
        </w:rPr>
        <w:t>Restart will be performed as follows in case of failure</w:t>
      </w:r>
      <w:r w:rsidR="00DE7169" w:rsidRPr="00506597">
        <w:rPr>
          <w:rFonts w:ascii="Verdana" w:hAnsi="Verdana"/>
          <w:color w:val="000000"/>
          <w:sz w:val="20"/>
          <w:szCs w:val="20"/>
          <w:lang w:val="en-CA" w:eastAsia="en-CA"/>
        </w:rPr>
        <w:t xml:space="preserve"> at any given point in the ETL Process:</w:t>
      </w:r>
    </w:p>
    <w:p w14:paraId="58DB7223" w14:textId="2C288B6F" w:rsidR="00DE7169" w:rsidRDefault="00DE7169" w:rsidP="00DE7169">
      <w:pPr>
        <w:ind w:left="720"/>
        <w:rPr>
          <w:lang w:val="en-CA" w:eastAsia="en-CA"/>
        </w:rPr>
      </w:pPr>
      <w:r>
        <w:rPr>
          <w:lang w:val="en-CA" w:eastAsia="en-CA"/>
        </w:rPr>
        <w:t xml:space="preserve">Entire ETL process is broken into </w:t>
      </w:r>
      <w:r w:rsidR="00D96A71">
        <w:rPr>
          <w:lang w:val="en-CA" w:eastAsia="en-CA"/>
        </w:rPr>
        <w:t>Five</w:t>
      </w:r>
      <w:r>
        <w:rPr>
          <w:lang w:val="en-CA" w:eastAsia="en-CA"/>
        </w:rPr>
        <w:t xml:space="preserve"> steps</w:t>
      </w:r>
      <w:r w:rsidR="00FC1472">
        <w:rPr>
          <w:lang w:val="en-CA" w:eastAsia="en-CA"/>
        </w:rPr>
        <w:t xml:space="preserve"> and restart of jobs will be followed</w:t>
      </w:r>
      <w:r>
        <w:rPr>
          <w:lang w:val="en-CA" w:eastAsia="en-CA"/>
        </w:rPr>
        <w:t xml:space="preserve"> as </w:t>
      </w:r>
      <w:r w:rsidR="00FC1472">
        <w:rPr>
          <w:lang w:val="en-CA" w:eastAsia="en-CA"/>
        </w:rPr>
        <w:t>described below</w:t>
      </w:r>
      <w:r>
        <w:rPr>
          <w:lang w:val="en-CA" w:eastAsia="en-CA"/>
        </w:rPr>
        <w:t>:</w:t>
      </w:r>
    </w:p>
    <w:p w14:paraId="70D70E7F" w14:textId="77777777" w:rsidR="00506597" w:rsidRDefault="00506597" w:rsidP="00DE7169">
      <w:pPr>
        <w:ind w:left="720"/>
        <w:rPr>
          <w:lang w:val="en-CA" w:eastAsia="en-CA"/>
        </w:rPr>
      </w:pPr>
    </w:p>
    <w:p w14:paraId="79589A6A" w14:textId="251D7E79" w:rsidR="0014590D" w:rsidRDefault="0014590D" w:rsidP="00CF7C89">
      <w:pPr>
        <w:ind w:left="1530" w:hanging="810"/>
        <w:rPr>
          <w:lang w:val="en-CA" w:eastAsia="en-CA"/>
        </w:rPr>
      </w:pPr>
      <w:r w:rsidRPr="00275800">
        <w:rPr>
          <w:b/>
          <w:lang w:val="en-CA" w:eastAsia="en-CA"/>
        </w:rPr>
        <w:t>STEP 1</w:t>
      </w:r>
      <w:r>
        <w:rPr>
          <w:lang w:val="en-CA" w:eastAsia="en-CA"/>
        </w:rPr>
        <w:t>: Pulling the data from surcess thru NiFi.</w:t>
      </w:r>
      <w:r w:rsidR="00FC1472">
        <w:rPr>
          <w:lang w:val="en-CA" w:eastAsia="en-CA"/>
        </w:rPr>
        <w:br/>
        <w:t>If any failure in this step, clear flow file and from content repository and restart this step</w:t>
      </w:r>
      <w:r w:rsidR="00B91667">
        <w:rPr>
          <w:lang w:val="en-CA" w:eastAsia="en-CA"/>
        </w:rPr>
        <w:t xml:space="preserve"> after fixing the issue that caused the failure.</w:t>
      </w:r>
    </w:p>
    <w:p w14:paraId="6CB555E4" w14:textId="77777777" w:rsidR="002204C3" w:rsidRDefault="0014590D" w:rsidP="00CF7C89">
      <w:pPr>
        <w:ind w:left="1530" w:hanging="810"/>
        <w:rPr>
          <w:lang w:val="en-CA" w:eastAsia="en-CA"/>
        </w:rPr>
      </w:pPr>
      <w:r w:rsidRPr="00275800">
        <w:rPr>
          <w:b/>
          <w:lang w:val="en-CA" w:eastAsia="en-CA"/>
        </w:rPr>
        <w:lastRenderedPageBreak/>
        <w:t>STEP 2</w:t>
      </w:r>
      <w:r>
        <w:rPr>
          <w:lang w:val="en-CA" w:eastAsia="en-CA"/>
        </w:rPr>
        <w:t xml:space="preserve">: </w:t>
      </w:r>
      <w:r w:rsidR="00FC1472">
        <w:rPr>
          <w:lang w:val="en-CA" w:eastAsia="en-CA"/>
        </w:rPr>
        <w:t xml:space="preserve">Proceed to this step only when step 1 is successful. </w:t>
      </w:r>
      <w:r w:rsidR="00FC1472">
        <w:rPr>
          <w:lang w:val="en-CA" w:eastAsia="en-CA"/>
        </w:rPr>
        <w:br/>
        <w:t>Read</w:t>
      </w:r>
      <w:r>
        <w:rPr>
          <w:lang w:val="en-CA" w:eastAsia="en-CA"/>
        </w:rPr>
        <w:t xml:space="preserve"> XMLs from retrieved records and stor</w:t>
      </w:r>
      <w:r w:rsidR="00B91667">
        <w:rPr>
          <w:lang w:val="en-CA" w:eastAsia="en-CA"/>
        </w:rPr>
        <w:t xml:space="preserve">e them </w:t>
      </w:r>
      <w:r>
        <w:rPr>
          <w:lang w:val="en-CA" w:eastAsia="en-CA"/>
        </w:rPr>
        <w:t>in HDFS location.</w:t>
      </w:r>
      <w:r w:rsidR="00B91667">
        <w:rPr>
          <w:lang w:val="en-CA" w:eastAsia="en-CA"/>
        </w:rPr>
        <w:t xml:space="preserve"> </w:t>
      </w:r>
      <w:r w:rsidR="00B91667">
        <w:rPr>
          <w:lang w:val="en-CA" w:eastAsia="en-CA"/>
        </w:rPr>
        <w:br/>
        <w:t xml:space="preserve">If this step fails, fix the issue, </w:t>
      </w:r>
    </w:p>
    <w:p w14:paraId="13321C18" w14:textId="0859B154" w:rsidR="002204C3" w:rsidRDefault="0085376C" w:rsidP="002204C3">
      <w:pPr>
        <w:pStyle w:val="ListParagraph"/>
        <w:numPr>
          <w:ilvl w:val="2"/>
          <w:numId w:val="39"/>
        </w:numPr>
      </w:pPr>
      <w:r>
        <w:t>C</w:t>
      </w:r>
      <w:r w:rsidR="00B91667" w:rsidRPr="002204C3">
        <w:t xml:space="preserve">lear the HDFS location </w:t>
      </w:r>
    </w:p>
    <w:p w14:paraId="73F49A5C" w14:textId="0A7F51DD" w:rsidR="00FC2FC6" w:rsidRDefault="00FC2FC6" w:rsidP="002204C3">
      <w:pPr>
        <w:pStyle w:val="ListParagraph"/>
        <w:numPr>
          <w:ilvl w:val="2"/>
          <w:numId w:val="39"/>
        </w:numPr>
      </w:pPr>
      <w:r>
        <w:t>Restart</w:t>
      </w:r>
      <w:r w:rsidR="008F5504">
        <w:t xml:space="preserve"> from this step. </w:t>
      </w:r>
      <w:r w:rsidR="008F5504">
        <w:br/>
      </w:r>
      <w:r w:rsidR="008F5504" w:rsidRPr="008F5504">
        <w:rPr>
          <w:b/>
          <w:sz w:val="28"/>
        </w:rPr>
        <w:t>OR</w:t>
      </w:r>
    </w:p>
    <w:p w14:paraId="03830031" w14:textId="77777777" w:rsidR="002204C3" w:rsidRDefault="002204C3" w:rsidP="002204C3">
      <w:pPr>
        <w:pStyle w:val="ListParagraph"/>
        <w:numPr>
          <w:ilvl w:val="2"/>
          <w:numId w:val="39"/>
        </w:numPr>
      </w:pPr>
      <w:r>
        <w:t xml:space="preserve">Update the date and time stamp appropriately to pull the right CDC records. </w:t>
      </w:r>
    </w:p>
    <w:p w14:paraId="0F309431" w14:textId="34A87C08" w:rsidR="0014590D" w:rsidRPr="002204C3" w:rsidRDefault="002204C3" w:rsidP="002204C3">
      <w:pPr>
        <w:pStyle w:val="ListParagraph"/>
        <w:numPr>
          <w:ilvl w:val="2"/>
          <w:numId w:val="39"/>
        </w:numPr>
      </w:pPr>
      <w:r>
        <w:t>R</w:t>
      </w:r>
      <w:r w:rsidR="00B91667" w:rsidRPr="002204C3">
        <w:t xml:space="preserve">estart </w:t>
      </w:r>
      <w:r w:rsidR="00B675A0">
        <w:t>from</w:t>
      </w:r>
      <w:r w:rsidR="00B91667" w:rsidRPr="002204C3">
        <w:t xml:space="preserve"> </w:t>
      </w:r>
      <w:r w:rsidR="00B675A0">
        <w:t>S</w:t>
      </w:r>
      <w:r w:rsidR="00B91667" w:rsidRPr="002204C3">
        <w:t>tep</w:t>
      </w:r>
      <w:r w:rsidR="00B675A0">
        <w:t xml:space="preserve"> 1</w:t>
      </w:r>
      <w:r w:rsidR="00B91667" w:rsidRPr="002204C3">
        <w:t xml:space="preserve">. </w:t>
      </w:r>
    </w:p>
    <w:p w14:paraId="7FAE3DBA" w14:textId="7DC582D4" w:rsidR="0014590D" w:rsidRDefault="0014590D" w:rsidP="00CF7C89">
      <w:pPr>
        <w:ind w:left="1530" w:hanging="810"/>
        <w:rPr>
          <w:lang w:val="en-CA" w:eastAsia="en-CA"/>
        </w:rPr>
      </w:pPr>
      <w:r w:rsidRPr="00275800">
        <w:rPr>
          <w:b/>
          <w:lang w:val="en-CA" w:eastAsia="en-CA"/>
        </w:rPr>
        <w:t>STEP 3:</w:t>
      </w:r>
      <w:r>
        <w:rPr>
          <w:lang w:val="en-CA" w:eastAsia="en-CA"/>
        </w:rPr>
        <w:t xml:space="preserve"> </w:t>
      </w:r>
      <w:r w:rsidR="00B91667">
        <w:rPr>
          <w:lang w:val="en-CA" w:eastAsia="en-CA"/>
        </w:rPr>
        <w:t xml:space="preserve">Proceed to this step only when step 2 is successful. </w:t>
      </w:r>
      <w:r w:rsidR="00B91667">
        <w:rPr>
          <w:lang w:val="en-CA" w:eastAsia="en-CA"/>
        </w:rPr>
        <w:br/>
      </w:r>
      <w:r>
        <w:rPr>
          <w:lang w:val="en-CA" w:eastAsia="en-CA"/>
        </w:rPr>
        <w:t>Partial XML Parse: Parse the XML to populate the Master Control Table.</w:t>
      </w:r>
      <w:r w:rsidR="00B91667">
        <w:rPr>
          <w:lang w:val="en-CA" w:eastAsia="en-CA"/>
        </w:rPr>
        <w:br/>
      </w:r>
      <w:r w:rsidR="001537BD">
        <w:rPr>
          <w:lang w:val="en-CA" w:eastAsia="en-CA"/>
        </w:rPr>
        <w:t xml:space="preserve">When this step fails, </w:t>
      </w:r>
      <w:r w:rsidR="001537BD">
        <w:rPr>
          <w:lang w:val="en-CA" w:eastAsia="en-CA"/>
        </w:rPr>
        <w:br/>
        <w:t>delete records that are inserted for this batch from the Master Control table and restart this step.</w:t>
      </w:r>
      <w:r w:rsidR="00B91667">
        <w:rPr>
          <w:lang w:val="en-CA" w:eastAsia="en-CA"/>
        </w:rPr>
        <w:br/>
      </w:r>
    </w:p>
    <w:p w14:paraId="22A28111" w14:textId="0BD983C3" w:rsidR="0014590D" w:rsidRDefault="0014590D" w:rsidP="00CF7C89">
      <w:pPr>
        <w:ind w:left="1530" w:hanging="810"/>
        <w:rPr>
          <w:lang w:val="en-CA" w:eastAsia="en-CA"/>
        </w:rPr>
      </w:pPr>
      <w:r w:rsidRPr="00275800">
        <w:rPr>
          <w:b/>
          <w:lang w:val="en-CA" w:eastAsia="en-CA"/>
        </w:rPr>
        <w:t>STEP 4</w:t>
      </w:r>
      <w:r>
        <w:rPr>
          <w:lang w:val="en-CA" w:eastAsia="en-CA"/>
        </w:rPr>
        <w:t xml:space="preserve">: </w:t>
      </w:r>
      <w:r w:rsidR="00A810B7">
        <w:rPr>
          <w:lang w:val="en-CA" w:eastAsia="en-CA"/>
        </w:rPr>
        <w:t xml:space="preserve">Proceed to this step only when step </w:t>
      </w:r>
      <w:r w:rsidR="00A810B7">
        <w:rPr>
          <w:lang w:val="en-CA" w:eastAsia="en-CA"/>
        </w:rPr>
        <w:t>3</w:t>
      </w:r>
      <w:r w:rsidR="00A810B7">
        <w:rPr>
          <w:lang w:val="en-CA" w:eastAsia="en-CA"/>
        </w:rPr>
        <w:t xml:space="preserve"> is successful. </w:t>
      </w:r>
      <w:r w:rsidR="00A810B7">
        <w:rPr>
          <w:lang w:val="en-CA" w:eastAsia="en-CA"/>
        </w:rPr>
        <w:br/>
      </w:r>
      <w:r>
        <w:rPr>
          <w:lang w:val="en-CA" w:eastAsia="en-CA"/>
        </w:rPr>
        <w:t>Perform Duplicate Transaction Check</w:t>
      </w:r>
      <w:r w:rsidR="00A810B7">
        <w:rPr>
          <w:lang w:val="en-CA" w:eastAsia="en-CA"/>
        </w:rPr>
        <w:t>.</w:t>
      </w:r>
      <w:r w:rsidR="00A810B7">
        <w:rPr>
          <w:lang w:val="en-CA" w:eastAsia="en-CA"/>
        </w:rPr>
        <w:br/>
        <w:t>If this step fails, re</w:t>
      </w:r>
      <w:r w:rsidR="00A12B03">
        <w:rPr>
          <w:lang w:val="en-CA" w:eastAsia="en-CA"/>
        </w:rPr>
        <w:t>start this step after correcting the issue.</w:t>
      </w:r>
    </w:p>
    <w:p w14:paraId="2CA31A36" w14:textId="0E5278F7" w:rsidR="0014590D" w:rsidRDefault="0014590D" w:rsidP="00CF7C89">
      <w:pPr>
        <w:ind w:left="1530" w:hanging="810"/>
        <w:rPr>
          <w:lang w:val="en-CA" w:eastAsia="en-CA"/>
        </w:rPr>
      </w:pPr>
      <w:r w:rsidRPr="00275800">
        <w:rPr>
          <w:b/>
          <w:lang w:val="en-CA" w:eastAsia="en-CA"/>
        </w:rPr>
        <w:t>STEP 5</w:t>
      </w:r>
      <w:r>
        <w:rPr>
          <w:lang w:val="en-CA" w:eastAsia="en-CA"/>
        </w:rPr>
        <w:t>: Perfom Micro Batching – Dependency check.</w:t>
      </w:r>
      <w:r w:rsidR="00A12B03">
        <w:rPr>
          <w:lang w:val="en-CA" w:eastAsia="en-CA"/>
        </w:rPr>
        <w:br/>
        <w:t>If this step fails, restart this step after correcting the issue.</w:t>
      </w:r>
    </w:p>
    <w:p w14:paraId="77A7BFBB" w14:textId="03CA578A" w:rsidR="0014590D" w:rsidRDefault="0014590D" w:rsidP="00CF7C89">
      <w:pPr>
        <w:ind w:left="1530" w:hanging="810"/>
        <w:rPr>
          <w:lang w:val="en-CA" w:eastAsia="en-CA"/>
        </w:rPr>
      </w:pPr>
      <w:r w:rsidRPr="00275800">
        <w:rPr>
          <w:b/>
          <w:lang w:val="en-CA" w:eastAsia="en-CA"/>
        </w:rPr>
        <w:t>STEP 6:</w:t>
      </w:r>
      <w:r>
        <w:rPr>
          <w:lang w:val="en-CA" w:eastAsia="en-CA"/>
        </w:rPr>
        <w:t xml:space="preserve"> Full XML  Parse:</w:t>
      </w:r>
      <w:r w:rsidR="00506597">
        <w:rPr>
          <w:lang w:val="en-CA" w:eastAsia="en-CA"/>
        </w:rPr>
        <w:t>Parse XML fully and store the data in intermediary (temporary) HDFS folder.</w:t>
      </w:r>
      <w:r w:rsidR="00A12B03">
        <w:rPr>
          <w:lang w:val="en-CA" w:eastAsia="en-CA"/>
        </w:rPr>
        <w:br/>
        <w:t xml:space="preserve">If this step fails, </w:t>
      </w:r>
      <w:r w:rsidR="00E5429B">
        <w:rPr>
          <w:lang w:val="en-CA" w:eastAsia="en-CA"/>
        </w:rPr>
        <w:t xml:space="preserve">delete all the contents from intermediary folder and </w:t>
      </w:r>
      <w:r w:rsidR="00A12B03">
        <w:rPr>
          <w:lang w:val="en-CA" w:eastAsia="en-CA"/>
        </w:rPr>
        <w:t>restart this step after addressing the issue.</w:t>
      </w:r>
    </w:p>
    <w:p w14:paraId="79D770EE" w14:textId="4BFCE392" w:rsidR="00506597" w:rsidRDefault="00506597" w:rsidP="00CF7C89">
      <w:pPr>
        <w:ind w:left="1530" w:hanging="810"/>
        <w:rPr>
          <w:lang w:val="en-CA" w:eastAsia="en-CA"/>
        </w:rPr>
      </w:pPr>
      <w:r w:rsidRPr="00275800">
        <w:rPr>
          <w:b/>
          <w:lang w:val="en-CA" w:eastAsia="en-CA"/>
        </w:rPr>
        <w:t>STEP 7</w:t>
      </w:r>
      <w:r>
        <w:rPr>
          <w:lang w:val="en-CA" w:eastAsia="en-CA"/>
        </w:rPr>
        <w:t xml:space="preserve">: Process data from intermediary HDFS folder, create data slices and insert processed data into </w:t>
      </w:r>
      <w:r w:rsidRPr="00506597">
        <w:rPr>
          <w:b/>
          <w:lang w:val="en-CA" w:eastAsia="en-CA"/>
        </w:rPr>
        <w:t>History Hive ORC</w:t>
      </w:r>
      <w:r>
        <w:rPr>
          <w:lang w:val="en-CA" w:eastAsia="en-CA"/>
        </w:rPr>
        <w:t xml:space="preserve"> table.</w:t>
      </w:r>
      <w:r w:rsidR="00E5429B">
        <w:rPr>
          <w:lang w:val="en-CA" w:eastAsia="en-CA"/>
        </w:rPr>
        <w:br/>
        <w:t>If this step fails, delete recrods that are inserted for this batch from Hive table  and restart this step.</w:t>
      </w:r>
    </w:p>
    <w:p w14:paraId="247E958E" w14:textId="1124420F" w:rsidR="00506597" w:rsidRDefault="00506597" w:rsidP="00CF7C89">
      <w:pPr>
        <w:ind w:left="1530" w:hanging="810"/>
        <w:rPr>
          <w:lang w:val="en-CA" w:eastAsia="en-CA"/>
        </w:rPr>
      </w:pPr>
      <w:r w:rsidRPr="00275800">
        <w:rPr>
          <w:b/>
          <w:lang w:val="en-CA" w:eastAsia="en-CA"/>
        </w:rPr>
        <w:t>STEP 8</w:t>
      </w:r>
      <w:r>
        <w:rPr>
          <w:lang w:val="en-CA" w:eastAsia="en-CA"/>
        </w:rPr>
        <w:t>: Create TRF Extract files.</w:t>
      </w:r>
      <w:r w:rsidR="00E5429B">
        <w:rPr>
          <w:lang w:val="en-CA" w:eastAsia="en-CA"/>
        </w:rPr>
        <w:br/>
        <w:t>If this step fails, restart this step.</w:t>
      </w:r>
    </w:p>
    <w:p w14:paraId="0464A795" w14:textId="77777777" w:rsidR="00DE7169" w:rsidRPr="00DE7169" w:rsidRDefault="00DE7169" w:rsidP="00DE7169">
      <w:pPr>
        <w:ind w:left="720"/>
        <w:rPr>
          <w:lang w:val="en-CA" w:eastAsia="en-CA"/>
        </w:rPr>
      </w:pPr>
    </w:p>
    <w:p w14:paraId="57A08EE2" w14:textId="6088080A" w:rsidR="00245BCB" w:rsidRDefault="00245BCB" w:rsidP="00DC182D">
      <w:pPr>
        <w:pStyle w:val="Heading2"/>
        <w:numPr>
          <w:ilvl w:val="2"/>
          <w:numId w:val="11"/>
        </w:numPr>
        <w:rPr>
          <w:szCs w:val="28"/>
        </w:rPr>
      </w:pPr>
      <w:r w:rsidRPr="00E72E65">
        <w:rPr>
          <w:rFonts w:ascii="Verdana" w:hAnsi="Verdana"/>
        </w:rPr>
        <w:t>Business Logic</w:t>
      </w:r>
      <w:r w:rsidR="007F2AC3">
        <w:rPr>
          <w:szCs w:val="28"/>
        </w:rPr>
        <w:t xml:space="preserve"> to han</w:t>
      </w:r>
      <w:r w:rsidR="00000C8A">
        <w:rPr>
          <w:szCs w:val="28"/>
        </w:rPr>
        <w:t>dle all Transaction Types</w:t>
      </w:r>
      <w:bookmarkEnd w:id="60"/>
    </w:p>
    <w:p w14:paraId="16F6A675" w14:textId="46063031" w:rsidR="00844BEA" w:rsidRDefault="00844BEA" w:rsidP="00245BCB">
      <w:pPr>
        <w:ind w:left="720"/>
        <w:rPr>
          <w:rFonts w:ascii="Verdana" w:hAnsi="Verdana"/>
          <w:color w:val="000000"/>
          <w:lang w:val="en-CA" w:eastAsia="en-CA"/>
        </w:rPr>
      </w:pPr>
      <w:r w:rsidRPr="00844BEA">
        <w:rPr>
          <w:rFonts w:ascii="Verdana" w:hAnsi="Verdana"/>
          <w:b/>
          <w:color w:val="002060"/>
          <w:lang w:val="en-CA" w:eastAsia="en-CA"/>
        </w:rPr>
        <w:t>Note</w:t>
      </w:r>
      <w:r>
        <w:rPr>
          <w:rFonts w:ascii="Verdana" w:hAnsi="Verdana"/>
          <w:color w:val="000000"/>
          <w:lang w:val="en-CA" w:eastAsia="en-CA"/>
        </w:rPr>
        <w:t>:</w:t>
      </w:r>
      <w:r w:rsidRPr="00844BEA">
        <w:rPr>
          <w:rFonts w:ascii="Verdana" w:hAnsi="Verdana"/>
          <w:color w:val="000000"/>
          <w:lang w:val="en-CA" w:eastAsia="en-CA"/>
        </w:rPr>
        <w:t xml:space="preserve">Only some Business transacitons for AQS </w:t>
      </w:r>
      <w:r>
        <w:rPr>
          <w:rFonts w:ascii="Verdana" w:hAnsi="Verdana"/>
          <w:color w:val="000000"/>
          <w:lang w:val="en-CA" w:eastAsia="en-CA"/>
        </w:rPr>
        <w:t xml:space="preserve">system </w:t>
      </w:r>
      <w:r w:rsidRPr="00844BEA">
        <w:rPr>
          <w:rFonts w:ascii="Verdana" w:hAnsi="Verdana"/>
          <w:color w:val="000000"/>
          <w:lang w:val="en-CA" w:eastAsia="en-CA"/>
        </w:rPr>
        <w:t xml:space="preserve">are covered in this section. Rest of the transactions for AQS and other </w:t>
      </w:r>
      <w:r>
        <w:rPr>
          <w:rFonts w:ascii="Verdana" w:hAnsi="Verdana"/>
          <w:color w:val="000000"/>
          <w:lang w:val="en-CA" w:eastAsia="en-CA"/>
        </w:rPr>
        <w:t>systems</w:t>
      </w:r>
      <w:r w:rsidRPr="00844BEA">
        <w:rPr>
          <w:rFonts w:ascii="Verdana" w:hAnsi="Verdana"/>
          <w:color w:val="000000"/>
          <w:lang w:val="en-CA" w:eastAsia="en-CA"/>
        </w:rPr>
        <w:t xml:space="preserve"> will be addressed during the implementation time.</w:t>
      </w:r>
    </w:p>
    <w:p w14:paraId="45965B0E" w14:textId="51C89485" w:rsidR="00245BCB" w:rsidRDefault="005966C0" w:rsidP="00245BCB">
      <w:pPr>
        <w:ind w:left="720"/>
        <w:rPr>
          <w:rFonts w:ascii="Verdana" w:hAnsi="Verdana"/>
          <w:color w:val="000000"/>
          <w:lang w:val="en-CA" w:eastAsia="en-CA"/>
        </w:rPr>
      </w:pPr>
      <w:r w:rsidRPr="005966C0">
        <w:rPr>
          <w:rFonts w:ascii="Verdana" w:hAnsi="Verdana"/>
          <w:color w:val="000000"/>
          <w:lang w:val="en-CA" w:eastAsia="en-CA"/>
        </w:rPr>
        <w:t>New Business, Renewal,</w:t>
      </w:r>
      <w:r w:rsidR="00000C8A">
        <w:rPr>
          <w:rFonts w:ascii="Verdana" w:hAnsi="Verdana"/>
          <w:color w:val="000000"/>
          <w:lang w:val="en-CA" w:eastAsia="en-CA"/>
        </w:rPr>
        <w:t>Endorsement,</w:t>
      </w:r>
      <w:r w:rsidRPr="005966C0">
        <w:rPr>
          <w:rFonts w:ascii="Verdana" w:hAnsi="Verdana"/>
          <w:color w:val="000000"/>
          <w:lang w:val="en-CA" w:eastAsia="en-CA"/>
        </w:rPr>
        <w:t xml:space="preserve"> Reinstament and Cancellation</w:t>
      </w:r>
      <w:r w:rsidR="007F2AC3" w:rsidRPr="003601D2" w:rsidDel="007F2AC3">
        <w:rPr>
          <w:rFonts w:ascii="Verdana" w:hAnsi="Verdana"/>
          <w:color w:val="000000"/>
          <w:lang w:val="en-CA" w:eastAsia="en-CA"/>
        </w:rPr>
        <w:t xml:space="preserve"> </w:t>
      </w:r>
      <w:r w:rsidR="00245BCB" w:rsidRPr="003601D2">
        <w:rPr>
          <w:rFonts w:ascii="Verdana" w:hAnsi="Verdana"/>
          <w:color w:val="000000"/>
          <w:lang w:val="en-CA" w:eastAsia="en-CA"/>
        </w:rPr>
        <w:t xml:space="preserve"> scenarios are identified based on </w:t>
      </w:r>
      <w:r w:rsidR="00245BCB" w:rsidRPr="00050DD2">
        <w:rPr>
          <w:rFonts w:ascii="Verdana" w:hAnsi="Verdana"/>
          <w:color w:val="000000"/>
          <w:lang w:val="en-CA" w:eastAsia="en-CA"/>
        </w:rPr>
        <w:t xml:space="preserve">the </w:t>
      </w:r>
      <w:r w:rsidR="00245BCB" w:rsidRPr="003601D2">
        <w:rPr>
          <w:rFonts w:ascii="Verdana" w:hAnsi="Verdana"/>
          <w:color w:val="000000"/>
          <w:lang w:val="en-CA" w:eastAsia="en-CA"/>
        </w:rPr>
        <w:t>TransactionInfo</w:t>
      </w:r>
      <w:r w:rsidR="00245BCB" w:rsidRPr="00050DD2">
        <w:rPr>
          <w:rFonts w:ascii="Verdana" w:hAnsi="Verdana"/>
          <w:color w:val="000000"/>
          <w:lang w:val="en-CA" w:eastAsia="en-CA"/>
        </w:rPr>
        <w:t xml:space="preserve"> node from the source XML.</w:t>
      </w:r>
      <w:r w:rsidR="007F2AC3" w:rsidRPr="007F2AC3">
        <w:rPr>
          <w:rFonts w:ascii="Verdana" w:hAnsi="Verdana"/>
          <w:color w:val="000000"/>
        </w:rPr>
        <w:t xml:space="preserve"> </w:t>
      </w:r>
      <w:r w:rsidR="007F2AC3" w:rsidRPr="00E72E65">
        <w:rPr>
          <w:rFonts w:ascii="Verdana" w:hAnsi="Verdana"/>
          <w:color w:val="000000"/>
        </w:rPr>
        <w:t>–</w:t>
      </w:r>
      <w:r w:rsidR="007F2AC3">
        <w:rPr>
          <w:sz w:val="28"/>
          <w:szCs w:val="28"/>
        </w:rPr>
        <w:t xml:space="preserve"> </w:t>
      </w:r>
    </w:p>
    <w:p w14:paraId="342FF197" w14:textId="77777777" w:rsidR="007F2AC3" w:rsidRPr="003601D2" w:rsidRDefault="007F2AC3" w:rsidP="00245BCB">
      <w:pPr>
        <w:ind w:left="720"/>
        <w:rPr>
          <w:rFonts w:ascii="Verdana" w:hAnsi="Verdana"/>
          <w:color w:val="000000"/>
          <w:lang w:val="en-CA" w:eastAsia="en-CA"/>
        </w:rPr>
      </w:pPr>
    </w:p>
    <w:p w14:paraId="2E540EF7" w14:textId="77777777" w:rsidR="00245BCB" w:rsidRDefault="00245BCB" w:rsidP="00245BCB">
      <w:pPr>
        <w:ind w:left="720"/>
        <w:rPr>
          <w:rFonts w:ascii="Verdana" w:hAnsi="Verdana"/>
          <w:color w:val="000000"/>
          <w:lang w:val="en-CA" w:eastAsia="en-CA"/>
        </w:rPr>
      </w:pPr>
      <w:r>
        <w:rPr>
          <w:rFonts w:ascii="Verdana" w:hAnsi="Verdana"/>
          <w:color w:val="000000"/>
          <w:lang w:val="en-CA" w:eastAsia="en-CA"/>
        </w:rPr>
        <w:t xml:space="preserve">The below logic shows </w:t>
      </w:r>
      <w:r w:rsidR="007F2AC3">
        <w:rPr>
          <w:rFonts w:ascii="Verdana" w:hAnsi="Verdana"/>
          <w:color w:val="000000"/>
          <w:lang w:val="en-CA" w:eastAsia="en-CA"/>
        </w:rPr>
        <w:t>an example to identify particular transaction:</w:t>
      </w:r>
    </w:p>
    <w:p w14:paraId="69CEDCCA" w14:textId="77777777" w:rsidR="00245BCB" w:rsidRDefault="00245BCB" w:rsidP="00245BCB">
      <w:pPr>
        <w:ind w:left="720"/>
        <w:rPr>
          <w:rFonts w:ascii="Verdana" w:hAnsi="Verdana"/>
          <w:color w:val="000000"/>
          <w:lang w:val="en-CA" w:eastAsia="en-CA"/>
        </w:rPr>
      </w:pPr>
      <w:r>
        <w:rPr>
          <w:rFonts w:ascii="Verdana" w:hAnsi="Verdana"/>
          <w:noProof/>
          <w:color w:val="000000"/>
        </w:rPr>
        <w:drawing>
          <wp:inline distT="0" distB="0" distL="0" distR="0" wp14:anchorId="45568FA6" wp14:editId="24D1BA42">
            <wp:extent cx="5362575" cy="6667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666750"/>
                    </a:xfrm>
                    <a:prstGeom prst="rect">
                      <a:avLst/>
                    </a:prstGeom>
                    <a:noFill/>
                    <a:ln w="9525" cmpd="sng">
                      <a:solidFill>
                        <a:srgbClr val="000000"/>
                      </a:solidFill>
                      <a:miter lim="800000"/>
                      <a:headEnd/>
                      <a:tailEnd/>
                    </a:ln>
                    <a:effectLst/>
                  </pic:spPr>
                </pic:pic>
              </a:graphicData>
            </a:graphic>
          </wp:inline>
        </w:drawing>
      </w:r>
    </w:p>
    <w:p w14:paraId="3FF92107" w14:textId="77777777" w:rsidR="00245BCB" w:rsidRDefault="00245BCB" w:rsidP="00245BCB">
      <w:pPr>
        <w:pStyle w:val="ListParagraph"/>
        <w:ind w:left="1080"/>
        <w:jc w:val="both"/>
        <w:rPr>
          <w:rFonts w:ascii="Verdana" w:hAnsi="Verdana"/>
          <w:color w:val="000000"/>
        </w:rPr>
      </w:pPr>
    </w:p>
    <w:p w14:paraId="5374D5BF" w14:textId="77777777" w:rsidR="00245BCB" w:rsidRDefault="00245BCB" w:rsidP="00245BCB">
      <w:pPr>
        <w:pStyle w:val="ListParagraph"/>
        <w:jc w:val="both"/>
        <w:rPr>
          <w:rFonts w:ascii="Verdana" w:hAnsi="Verdana"/>
          <w:color w:val="000000"/>
          <w:sz w:val="20"/>
          <w:szCs w:val="20"/>
        </w:rPr>
      </w:pPr>
      <w:r w:rsidRPr="007D6323">
        <w:rPr>
          <w:rFonts w:ascii="Verdana" w:hAnsi="Verdana"/>
          <w:color w:val="000000"/>
          <w:sz w:val="20"/>
          <w:szCs w:val="20"/>
        </w:rPr>
        <w:t xml:space="preserve">We create a </w:t>
      </w:r>
      <w:r>
        <w:rPr>
          <w:rFonts w:ascii="Verdana" w:hAnsi="Verdana"/>
          <w:color w:val="000000"/>
          <w:sz w:val="20"/>
          <w:szCs w:val="20"/>
        </w:rPr>
        <w:t>temp</w:t>
      </w:r>
      <w:r w:rsidRPr="007D6323">
        <w:rPr>
          <w:rFonts w:ascii="Verdana" w:hAnsi="Verdana"/>
          <w:color w:val="000000"/>
          <w:sz w:val="20"/>
          <w:szCs w:val="20"/>
        </w:rPr>
        <w:t xml:space="preserve"> table adding </w:t>
      </w:r>
      <w:r>
        <w:rPr>
          <w:rFonts w:ascii="Verdana" w:hAnsi="Verdana"/>
          <w:color w:val="000000"/>
          <w:sz w:val="20"/>
          <w:szCs w:val="20"/>
        </w:rPr>
        <w:t>the above</w:t>
      </w:r>
      <w:r w:rsidRPr="007D6323">
        <w:rPr>
          <w:rFonts w:ascii="Verdana" w:hAnsi="Verdana"/>
          <w:color w:val="000000"/>
          <w:sz w:val="20"/>
          <w:szCs w:val="20"/>
        </w:rPr>
        <w:t xml:space="preserve"> identified </w:t>
      </w:r>
      <w:r w:rsidRPr="00A66AB3">
        <w:rPr>
          <w:rFonts w:ascii="Verdana" w:hAnsi="Verdana"/>
          <w:b/>
          <w:color w:val="000000"/>
          <w:sz w:val="20"/>
          <w:szCs w:val="20"/>
        </w:rPr>
        <w:t>transaction type</w:t>
      </w:r>
      <w:r w:rsidRPr="007D6323">
        <w:rPr>
          <w:rFonts w:ascii="Verdana" w:hAnsi="Verdana"/>
          <w:color w:val="000000"/>
          <w:sz w:val="20"/>
          <w:szCs w:val="20"/>
        </w:rPr>
        <w:t xml:space="preserve"> column in the base query which specifies whether the record is NB, MTC, Backoff, OutOfSequenc</w:t>
      </w:r>
      <w:r>
        <w:rPr>
          <w:rFonts w:ascii="Verdana" w:hAnsi="Verdana"/>
          <w:color w:val="000000"/>
          <w:sz w:val="20"/>
          <w:szCs w:val="20"/>
        </w:rPr>
        <w:t xml:space="preserve">e or </w:t>
      </w:r>
      <w:r w:rsidRPr="007D6323">
        <w:rPr>
          <w:rFonts w:ascii="Verdana" w:hAnsi="Verdana"/>
          <w:color w:val="000000"/>
          <w:sz w:val="20"/>
          <w:szCs w:val="20"/>
        </w:rPr>
        <w:t>Reapply.</w:t>
      </w:r>
      <w:r w:rsidR="00975F75">
        <w:rPr>
          <w:rFonts w:ascii="Verdana" w:hAnsi="Verdana"/>
          <w:color w:val="000000"/>
          <w:sz w:val="20"/>
          <w:szCs w:val="20"/>
        </w:rPr>
        <w:t xml:space="preserve"> The transaction type column is shown in the table for our understanding however it is not available in final entities.</w:t>
      </w:r>
    </w:p>
    <w:p w14:paraId="4438CFD0" w14:textId="77777777" w:rsidR="00245BCB" w:rsidRPr="00D23595" w:rsidRDefault="00245BCB" w:rsidP="00245BCB">
      <w:pPr>
        <w:pStyle w:val="ListParagraph"/>
        <w:jc w:val="both"/>
        <w:rPr>
          <w:rFonts w:ascii="Verdana" w:hAnsi="Verdana"/>
          <w:color w:val="000000"/>
          <w:sz w:val="20"/>
          <w:szCs w:val="20"/>
          <w:u w:val="single"/>
        </w:rPr>
      </w:pPr>
      <w:r w:rsidRPr="00D23595">
        <w:rPr>
          <w:rFonts w:ascii="Verdana" w:hAnsi="Verdana"/>
          <w:color w:val="000000"/>
          <w:sz w:val="20"/>
          <w:szCs w:val="20"/>
          <w:u w:val="single"/>
        </w:rPr>
        <w:t>B</w:t>
      </w:r>
      <w:r>
        <w:rPr>
          <w:rFonts w:ascii="Verdana" w:hAnsi="Verdana"/>
          <w:color w:val="000000"/>
          <w:sz w:val="20"/>
          <w:szCs w:val="20"/>
          <w:u w:val="single"/>
        </w:rPr>
        <w:t>elow table shows the temp table records for GL_PolicyLine</w:t>
      </w:r>
    </w:p>
    <w:tbl>
      <w:tblPr>
        <w:tblW w:w="4511" w:type="pct"/>
        <w:tblInd w:w="828" w:type="dxa"/>
        <w:tblLayout w:type="fixed"/>
        <w:tblLook w:val="04A0" w:firstRow="1" w:lastRow="0" w:firstColumn="1" w:lastColumn="0" w:noHBand="0" w:noVBand="1"/>
      </w:tblPr>
      <w:tblGrid>
        <w:gridCol w:w="2601"/>
        <w:gridCol w:w="1120"/>
        <w:gridCol w:w="1820"/>
        <w:gridCol w:w="967"/>
        <w:gridCol w:w="877"/>
        <w:gridCol w:w="1051"/>
      </w:tblGrid>
      <w:tr w:rsidR="00245BCB" w:rsidRPr="000E3E40" w14:paraId="26BB660F" w14:textId="77777777" w:rsidTr="00F64DFA">
        <w:trPr>
          <w:trHeight w:val="290"/>
        </w:trPr>
        <w:tc>
          <w:tcPr>
            <w:tcW w:w="1541" w:type="pct"/>
            <w:tcBorders>
              <w:top w:val="single" w:sz="4" w:space="0" w:color="auto"/>
              <w:left w:val="single" w:sz="4" w:space="0" w:color="auto"/>
              <w:bottom w:val="single" w:sz="4" w:space="0" w:color="auto"/>
              <w:right w:val="single" w:sz="4" w:space="0" w:color="auto"/>
            </w:tcBorders>
            <w:shd w:val="clear" w:color="000000" w:fill="538DD5"/>
            <w:noWrap/>
            <w:vAlign w:val="bottom"/>
            <w:hideMark/>
          </w:tcPr>
          <w:p w14:paraId="528926B8" w14:textId="77777777" w:rsidR="00245BCB" w:rsidRPr="000E3E40" w:rsidRDefault="00245BCB" w:rsidP="00F64DFA">
            <w:pPr>
              <w:spacing w:before="0"/>
              <w:jc w:val="center"/>
              <w:rPr>
                <w:rFonts w:ascii="Calibri" w:hAnsi="Calibri"/>
                <w:b/>
                <w:bCs/>
                <w:color w:val="000000"/>
                <w:sz w:val="16"/>
                <w:szCs w:val="16"/>
              </w:rPr>
            </w:pPr>
            <w:r w:rsidRPr="000E3E40">
              <w:rPr>
                <w:rFonts w:ascii="Calibri" w:hAnsi="Calibri"/>
                <w:b/>
                <w:bCs/>
                <w:color w:val="000000"/>
                <w:sz w:val="16"/>
                <w:szCs w:val="16"/>
              </w:rPr>
              <w:t>pol_line_key</w:t>
            </w:r>
          </w:p>
        </w:tc>
        <w:tc>
          <w:tcPr>
            <w:tcW w:w="664" w:type="pct"/>
            <w:tcBorders>
              <w:top w:val="single" w:sz="4" w:space="0" w:color="auto"/>
              <w:left w:val="nil"/>
              <w:bottom w:val="single" w:sz="4" w:space="0" w:color="auto"/>
              <w:right w:val="single" w:sz="4" w:space="0" w:color="auto"/>
            </w:tcBorders>
            <w:shd w:val="clear" w:color="000000" w:fill="538DD5"/>
            <w:noWrap/>
            <w:vAlign w:val="bottom"/>
            <w:hideMark/>
          </w:tcPr>
          <w:p w14:paraId="729F379C" w14:textId="77777777" w:rsidR="00245BCB" w:rsidRPr="000E3E40" w:rsidRDefault="00245BCB" w:rsidP="00F64DFA">
            <w:pPr>
              <w:spacing w:before="0"/>
              <w:jc w:val="center"/>
              <w:rPr>
                <w:rFonts w:ascii="Calibri" w:hAnsi="Calibri"/>
                <w:b/>
                <w:bCs/>
                <w:color w:val="000000"/>
                <w:sz w:val="16"/>
                <w:szCs w:val="16"/>
              </w:rPr>
            </w:pPr>
            <w:r w:rsidRPr="000E3E40">
              <w:rPr>
                <w:rFonts w:ascii="Calibri" w:hAnsi="Calibri"/>
                <w:b/>
                <w:bCs/>
                <w:color w:val="000000"/>
                <w:sz w:val="16"/>
                <w:szCs w:val="16"/>
              </w:rPr>
              <w:t>pol_key</w:t>
            </w:r>
          </w:p>
        </w:tc>
        <w:tc>
          <w:tcPr>
            <w:tcW w:w="1079" w:type="pct"/>
            <w:tcBorders>
              <w:top w:val="single" w:sz="4" w:space="0" w:color="auto"/>
              <w:left w:val="nil"/>
              <w:bottom w:val="single" w:sz="4" w:space="0" w:color="auto"/>
              <w:right w:val="single" w:sz="4" w:space="0" w:color="auto"/>
            </w:tcBorders>
            <w:shd w:val="clear" w:color="000000" w:fill="538DD5"/>
            <w:noWrap/>
            <w:vAlign w:val="bottom"/>
            <w:hideMark/>
          </w:tcPr>
          <w:p w14:paraId="6125428C" w14:textId="77777777" w:rsidR="00245BCB" w:rsidRPr="000E3E40" w:rsidRDefault="00245BCB" w:rsidP="00F64DFA">
            <w:pPr>
              <w:spacing w:before="0"/>
              <w:jc w:val="center"/>
              <w:rPr>
                <w:rFonts w:ascii="Calibri" w:hAnsi="Calibri"/>
                <w:b/>
                <w:bCs/>
                <w:color w:val="000000"/>
                <w:sz w:val="16"/>
                <w:szCs w:val="16"/>
              </w:rPr>
            </w:pPr>
            <w:r w:rsidRPr="000E3E40">
              <w:rPr>
                <w:rFonts w:ascii="Calibri" w:hAnsi="Calibri"/>
                <w:b/>
                <w:bCs/>
                <w:color w:val="000000"/>
                <w:sz w:val="16"/>
                <w:szCs w:val="16"/>
              </w:rPr>
              <w:t>row_proc_dts</w:t>
            </w:r>
          </w:p>
        </w:tc>
        <w:tc>
          <w:tcPr>
            <w:tcW w:w="573" w:type="pct"/>
            <w:tcBorders>
              <w:top w:val="single" w:sz="4" w:space="0" w:color="auto"/>
              <w:left w:val="nil"/>
              <w:bottom w:val="single" w:sz="4" w:space="0" w:color="auto"/>
              <w:right w:val="single" w:sz="4" w:space="0" w:color="auto"/>
            </w:tcBorders>
            <w:shd w:val="clear" w:color="000000" w:fill="538DD5"/>
            <w:noWrap/>
            <w:vAlign w:val="bottom"/>
            <w:hideMark/>
          </w:tcPr>
          <w:p w14:paraId="6D76DDD5" w14:textId="77777777" w:rsidR="00245BCB" w:rsidRPr="000E3E40" w:rsidRDefault="00245BCB" w:rsidP="00F64DFA">
            <w:pPr>
              <w:spacing w:before="0"/>
              <w:jc w:val="center"/>
              <w:rPr>
                <w:rFonts w:ascii="Calibri" w:hAnsi="Calibri"/>
                <w:b/>
                <w:bCs/>
                <w:color w:val="000000"/>
                <w:sz w:val="16"/>
                <w:szCs w:val="16"/>
              </w:rPr>
            </w:pPr>
            <w:r w:rsidRPr="000E3E40">
              <w:rPr>
                <w:rFonts w:ascii="Calibri" w:hAnsi="Calibri"/>
                <w:b/>
                <w:bCs/>
                <w:color w:val="000000"/>
                <w:sz w:val="16"/>
                <w:szCs w:val="16"/>
              </w:rPr>
              <w:t>end_eff_dt</w:t>
            </w:r>
          </w:p>
        </w:tc>
        <w:tc>
          <w:tcPr>
            <w:tcW w:w="520" w:type="pct"/>
            <w:tcBorders>
              <w:top w:val="single" w:sz="4" w:space="0" w:color="auto"/>
              <w:left w:val="nil"/>
              <w:bottom w:val="single" w:sz="4" w:space="0" w:color="auto"/>
              <w:right w:val="single" w:sz="4" w:space="0" w:color="auto"/>
            </w:tcBorders>
            <w:shd w:val="clear" w:color="000000" w:fill="538DD5"/>
            <w:noWrap/>
            <w:vAlign w:val="bottom"/>
            <w:hideMark/>
          </w:tcPr>
          <w:p w14:paraId="04292094" w14:textId="77777777" w:rsidR="00245BCB" w:rsidRPr="000E3E40" w:rsidRDefault="00245BCB" w:rsidP="00F64DFA">
            <w:pPr>
              <w:spacing w:before="0"/>
              <w:jc w:val="center"/>
              <w:rPr>
                <w:rFonts w:ascii="Calibri" w:hAnsi="Calibri"/>
                <w:b/>
                <w:bCs/>
                <w:color w:val="000000"/>
                <w:sz w:val="16"/>
                <w:szCs w:val="16"/>
              </w:rPr>
            </w:pPr>
            <w:r w:rsidRPr="000E3E40">
              <w:rPr>
                <w:rFonts w:ascii="Calibri" w:hAnsi="Calibri"/>
                <w:b/>
                <w:bCs/>
                <w:color w:val="000000"/>
                <w:sz w:val="16"/>
                <w:szCs w:val="16"/>
              </w:rPr>
              <w:t>end_exp_dt</w:t>
            </w:r>
          </w:p>
        </w:tc>
        <w:tc>
          <w:tcPr>
            <w:tcW w:w="624" w:type="pct"/>
            <w:tcBorders>
              <w:top w:val="single" w:sz="4" w:space="0" w:color="auto"/>
              <w:left w:val="nil"/>
              <w:bottom w:val="single" w:sz="4" w:space="0" w:color="auto"/>
              <w:right w:val="single" w:sz="4" w:space="0" w:color="auto"/>
            </w:tcBorders>
            <w:shd w:val="clear" w:color="000000" w:fill="538DD5"/>
            <w:noWrap/>
            <w:vAlign w:val="bottom"/>
            <w:hideMark/>
          </w:tcPr>
          <w:p w14:paraId="38D38C55" w14:textId="77777777" w:rsidR="00245BCB" w:rsidRPr="000E3E40" w:rsidRDefault="00245BCB" w:rsidP="00F64DFA">
            <w:pPr>
              <w:spacing w:before="0"/>
              <w:jc w:val="center"/>
              <w:rPr>
                <w:rFonts w:ascii="Calibri" w:hAnsi="Calibri"/>
                <w:b/>
                <w:bCs/>
                <w:color w:val="000000"/>
                <w:sz w:val="16"/>
                <w:szCs w:val="16"/>
              </w:rPr>
            </w:pPr>
            <w:r w:rsidRPr="000E3E40">
              <w:rPr>
                <w:rFonts w:ascii="Calibri" w:hAnsi="Calibri"/>
                <w:b/>
                <w:bCs/>
                <w:color w:val="000000"/>
                <w:sz w:val="16"/>
                <w:szCs w:val="16"/>
              </w:rPr>
              <w:t>transaction_type</w:t>
            </w:r>
          </w:p>
        </w:tc>
      </w:tr>
      <w:tr w:rsidR="00245BCB" w:rsidRPr="000E3E40" w14:paraId="265E367F" w14:textId="77777777" w:rsidTr="00F64DFA">
        <w:trPr>
          <w:trHeight w:val="290"/>
        </w:trPr>
        <w:tc>
          <w:tcPr>
            <w:tcW w:w="1541" w:type="pct"/>
            <w:tcBorders>
              <w:top w:val="nil"/>
              <w:left w:val="single" w:sz="4" w:space="0" w:color="auto"/>
              <w:bottom w:val="single" w:sz="4" w:space="0" w:color="auto"/>
              <w:right w:val="single" w:sz="4" w:space="0" w:color="auto"/>
            </w:tcBorders>
            <w:shd w:val="clear" w:color="auto" w:fill="auto"/>
            <w:noWrap/>
            <w:vAlign w:val="bottom"/>
            <w:hideMark/>
          </w:tcPr>
          <w:p w14:paraId="7E47045E"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AQS-PHPK1781060-716FF9BB-9388-43AF-A6B7-C32BCC02322D-GL</w:t>
            </w:r>
          </w:p>
        </w:tc>
        <w:tc>
          <w:tcPr>
            <w:tcW w:w="664" w:type="pct"/>
            <w:tcBorders>
              <w:top w:val="nil"/>
              <w:left w:val="nil"/>
              <w:bottom w:val="single" w:sz="4" w:space="0" w:color="auto"/>
              <w:right w:val="single" w:sz="4" w:space="0" w:color="auto"/>
            </w:tcBorders>
            <w:shd w:val="clear" w:color="auto" w:fill="auto"/>
            <w:noWrap/>
            <w:vAlign w:val="bottom"/>
            <w:hideMark/>
          </w:tcPr>
          <w:p w14:paraId="057F8FD3"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w:t>
            </w:r>
          </w:p>
        </w:tc>
        <w:tc>
          <w:tcPr>
            <w:tcW w:w="1079" w:type="pct"/>
            <w:tcBorders>
              <w:top w:val="nil"/>
              <w:left w:val="nil"/>
              <w:bottom w:val="single" w:sz="4" w:space="0" w:color="auto"/>
              <w:right w:val="single" w:sz="4" w:space="0" w:color="auto"/>
            </w:tcBorders>
            <w:shd w:val="clear" w:color="auto" w:fill="auto"/>
            <w:noWrap/>
            <w:vAlign w:val="bottom"/>
            <w:hideMark/>
          </w:tcPr>
          <w:p w14:paraId="09BD46EE"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2018-03-01 14:51:13.2505096-05:00</w:t>
            </w:r>
          </w:p>
        </w:tc>
        <w:tc>
          <w:tcPr>
            <w:tcW w:w="573" w:type="pct"/>
            <w:tcBorders>
              <w:top w:val="nil"/>
              <w:left w:val="nil"/>
              <w:bottom w:val="single" w:sz="4" w:space="0" w:color="auto"/>
              <w:right w:val="single" w:sz="4" w:space="0" w:color="auto"/>
            </w:tcBorders>
            <w:shd w:val="clear" w:color="auto" w:fill="auto"/>
            <w:noWrap/>
            <w:vAlign w:val="bottom"/>
            <w:hideMark/>
          </w:tcPr>
          <w:p w14:paraId="3D56D18F"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3/1/2018</w:t>
            </w:r>
          </w:p>
        </w:tc>
        <w:tc>
          <w:tcPr>
            <w:tcW w:w="520" w:type="pct"/>
            <w:tcBorders>
              <w:top w:val="nil"/>
              <w:left w:val="nil"/>
              <w:bottom w:val="single" w:sz="4" w:space="0" w:color="auto"/>
              <w:right w:val="single" w:sz="4" w:space="0" w:color="auto"/>
            </w:tcBorders>
            <w:shd w:val="clear" w:color="auto" w:fill="auto"/>
            <w:noWrap/>
            <w:vAlign w:val="bottom"/>
            <w:hideMark/>
          </w:tcPr>
          <w:p w14:paraId="46B21E29"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3/1/2019</w:t>
            </w:r>
          </w:p>
        </w:tc>
        <w:tc>
          <w:tcPr>
            <w:tcW w:w="624" w:type="pct"/>
            <w:tcBorders>
              <w:top w:val="nil"/>
              <w:left w:val="nil"/>
              <w:bottom w:val="single" w:sz="4" w:space="0" w:color="auto"/>
              <w:right w:val="single" w:sz="4" w:space="0" w:color="auto"/>
            </w:tcBorders>
            <w:shd w:val="clear" w:color="auto" w:fill="auto"/>
            <w:noWrap/>
            <w:vAlign w:val="bottom"/>
            <w:hideMark/>
          </w:tcPr>
          <w:p w14:paraId="3A3BE21D"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NB</w:t>
            </w:r>
          </w:p>
        </w:tc>
      </w:tr>
      <w:tr w:rsidR="00245BCB" w:rsidRPr="000E3E40" w14:paraId="79A33D9F" w14:textId="77777777" w:rsidTr="00F64DFA">
        <w:trPr>
          <w:trHeight w:val="290"/>
        </w:trPr>
        <w:tc>
          <w:tcPr>
            <w:tcW w:w="1541" w:type="pct"/>
            <w:tcBorders>
              <w:top w:val="nil"/>
              <w:left w:val="single" w:sz="4" w:space="0" w:color="auto"/>
              <w:bottom w:val="single" w:sz="4" w:space="0" w:color="auto"/>
              <w:right w:val="single" w:sz="4" w:space="0" w:color="auto"/>
            </w:tcBorders>
            <w:shd w:val="clear" w:color="auto" w:fill="auto"/>
            <w:noWrap/>
            <w:vAlign w:val="bottom"/>
            <w:hideMark/>
          </w:tcPr>
          <w:p w14:paraId="075D7650"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AQS-PHPK1781060-716FF9BB-9388-43AF-A6B7-C32BCC02322D-GL</w:t>
            </w:r>
          </w:p>
        </w:tc>
        <w:tc>
          <w:tcPr>
            <w:tcW w:w="664" w:type="pct"/>
            <w:tcBorders>
              <w:top w:val="nil"/>
              <w:left w:val="nil"/>
              <w:bottom w:val="single" w:sz="4" w:space="0" w:color="auto"/>
              <w:right w:val="single" w:sz="4" w:space="0" w:color="auto"/>
            </w:tcBorders>
            <w:shd w:val="clear" w:color="auto" w:fill="auto"/>
            <w:noWrap/>
            <w:vAlign w:val="bottom"/>
            <w:hideMark/>
          </w:tcPr>
          <w:p w14:paraId="27909C2D"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w:t>
            </w:r>
          </w:p>
        </w:tc>
        <w:tc>
          <w:tcPr>
            <w:tcW w:w="1079" w:type="pct"/>
            <w:tcBorders>
              <w:top w:val="nil"/>
              <w:left w:val="nil"/>
              <w:bottom w:val="single" w:sz="4" w:space="0" w:color="auto"/>
              <w:right w:val="single" w:sz="4" w:space="0" w:color="auto"/>
            </w:tcBorders>
            <w:shd w:val="clear" w:color="auto" w:fill="auto"/>
            <w:noWrap/>
            <w:vAlign w:val="bottom"/>
            <w:hideMark/>
          </w:tcPr>
          <w:p w14:paraId="71C43E44"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2018-03-01 14:59:15.6729992-05:00</w:t>
            </w:r>
          </w:p>
        </w:tc>
        <w:tc>
          <w:tcPr>
            <w:tcW w:w="573" w:type="pct"/>
            <w:tcBorders>
              <w:top w:val="nil"/>
              <w:left w:val="nil"/>
              <w:bottom w:val="single" w:sz="4" w:space="0" w:color="auto"/>
              <w:right w:val="single" w:sz="4" w:space="0" w:color="auto"/>
            </w:tcBorders>
            <w:shd w:val="clear" w:color="auto" w:fill="auto"/>
            <w:noWrap/>
            <w:vAlign w:val="bottom"/>
            <w:hideMark/>
          </w:tcPr>
          <w:p w14:paraId="1095A154"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5/1/2018</w:t>
            </w:r>
          </w:p>
        </w:tc>
        <w:tc>
          <w:tcPr>
            <w:tcW w:w="520" w:type="pct"/>
            <w:tcBorders>
              <w:top w:val="nil"/>
              <w:left w:val="nil"/>
              <w:bottom w:val="single" w:sz="4" w:space="0" w:color="auto"/>
              <w:right w:val="single" w:sz="4" w:space="0" w:color="auto"/>
            </w:tcBorders>
            <w:shd w:val="clear" w:color="auto" w:fill="auto"/>
            <w:noWrap/>
            <w:vAlign w:val="bottom"/>
            <w:hideMark/>
          </w:tcPr>
          <w:p w14:paraId="575AD946"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3/1/2019</w:t>
            </w:r>
          </w:p>
        </w:tc>
        <w:tc>
          <w:tcPr>
            <w:tcW w:w="624" w:type="pct"/>
            <w:tcBorders>
              <w:top w:val="nil"/>
              <w:left w:val="nil"/>
              <w:bottom w:val="single" w:sz="4" w:space="0" w:color="auto"/>
              <w:right w:val="single" w:sz="4" w:space="0" w:color="auto"/>
            </w:tcBorders>
            <w:shd w:val="clear" w:color="auto" w:fill="auto"/>
            <w:noWrap/>
            <w:vAlign w:val="bottom"/>
            <w:hideMark/>
          </w:tcPr>
          <w:p w14:paraId="534E3064"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MTC</w:t>
            </w:r>
          </w:p>
        </w:tc>
      </w:tr>
      <w:tr w:rsidR="00245BCB" w:rsidRPr="000E3E40" w14:paraId="4919D31B" w14:textId="77777777" w:rsidTr="00F64DFA">
        <w:trPr>
          <w:trHeight w:val="290"/>
        </w:trPr>
        <w:tc>
          <w:tcPr>
            <w:tcW w:w="1541" w:type="pct"/>
            <w:tcBorders>
              <w:top w:val="nil"/>
              <w:left w:val="single" w:sz="4" w:space="0" w:color="auto"/>
              <w:bottom w:val="single" w:sz="4" w:space="0" w:color="auto"/>
              <w:right w:val="single" w:sz="4" w:space="0" w:color="auto"/>
            </w:tcBorders>
            <w:shd w:val="clear" w:color="auto" w:fill="auto"/>
            <w:noWrap/>
            <w:vAlign w:val="bottom"/>
            <w:hideMark/>
          </w:tcPr>
          <w:p w14:paraId="0680000A" w14:textId="77777777" w:rsidR="00245BCB" w:rsidRPr="000E3E40" w:rsidRDefault="00245BCB" w:rsidP="00F64DFA">
            <w:pPr>
              <w:spacing w:before="0"/>
              <w:jc w:val="center"/>
              <w:rPr>
                <w:rFonts w:ascii="Calibri" w:hAnsi="Calibri"/>
                <w:color w:val="000000"/>
                <w:sz w:val="16"/>
                <w:szCs w:val="16"/>
              </w:rPr>
            </w:pPr>
            <w:bookmarkStart w:id="61" w:name="_Hlk518037695"/>
            <w:r w:rsidRPr="000E3E40">
              <w:rPr>
                <w:rFonts w:ascii="Calibri" w:hAnsi="Calibri"/>
                <w:color w:val="000000"/>
                <w:sz w:val="16"/>
                <w:szCs w:val="16"/>
              </w:rPr>
              <w:t>AQS-PHPK1781060-716FF9BB-9388-43AF-A6B7-C32BCC02322D-GL</w:t>
            </w:r>
          </w:p>
        </w:tc>
        <w:tc>
          <w:tcPr>
            <w:tcW w:w="664" w:type="pct"/>
            <w:tcBorders>
              <w:top w:val="nil"/>
              <w:left w:val="nil"/>
              <w:bottom w:val="single" w:sz="4" w:space="0" w:color="auto"/>
              <w:right w:val="single" w:sz="4" w:space="0" w:color="auto"/>
            </w:tcBorders>
            <w:shd w:val="clear" w:color="auto" w:fill="auto"/>
            <w:noWrap/>
            <w:vAlign w:val="bottom"/>
            <w:hideMark/>
          </w:tcPr>
          <w:p w14:paraId="778E3C19"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w:t>
            </w:r>
          </w:p>
        </w:tc>
        <w:tc>
          <w:tcPr>
            <w:tcW w:w="1079" w:type="pct"/>
            <w:tcBorders>
              <w:top w:val="nil"/>
              <w:left w:val="nil"/>
              <w:bottom w:val="single" w:sz="4" w:space="0" w:color="auto"/>
              <w:right w:val="single" w:sz="4" w:space="0" w:color="auto"/>
            </w:tcBorders>
            <w:shd w:val="clear" w:color="auto" w:fill="auto"/>
            <w:noWrap/>
            <w:vAlign w:val="bottom"/>
            <w:hideMark/>
          </w:tcPr>
          <w:p w14:paraId="26A47B54"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2018-03-01 15:08:09.4636803-05:00</w:t>
            </w:r>
          </w:p>
        </w:tc>
        <w:tc>
          <w:tcPr>
            <w:tcW w:w="573" w:type="pct"/>
            <w:tcBorders>
              <w:top w:val="nil"/>
              <w:left w:val="nil"/>
              <w:bottom w:val="single" w:sz="4" w:space="0" w:color="auto"/>
              <w:right w:val="single" w:sz="4" w:space="0" w:color="auto"/>
            </w:tcBorders>
            <w:shd w:val="clear" w:color="auto" w:fill="auto"/>
            <w:noWrap/>
            <w:vAlign w:val="bottom"/>
            <w:hideMark/>
          </w:tcPr>
          <w:p w14:paraId="0F1BFCE4"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5/1/2018</w:t>
            </w:r>
          </w:p>
        </w:tc>
        <w:tc>
          <w:tcPr>
            <w:tcW w:w="520" w:type="pct"/>
            <w:tcBorders>
              <w:top w:val="nil"/>
              <w:left w:val="nil"/>
              <w:bottom w:val="single" w:sz="4" w:space="0" w:color="auto"/>
              <w:right w:val="single" w:sz="4" w:space="0" w:color="auto"/>
            </w:tcBorders>
            <w:shd w:val="clear" w:color="auto" w:fill="auto"/>
            <w:noWrap/>
            <w:vAlign w:val="bottom"/>
            <w:hideMark/>
          </w:tcPr>
          <w:p w14:paraId="3FC17338"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3/1/2019</w:t>
            </w:r>
          </w:p>
        </w:tc>
        <w:tc>
          <w:tcPr>
            <w:tcW w:w="624" w:type="pct"/>
            <w:tcBorders>
              <w:top w:val="nil"/>
              <w:left w:val="nil"/>
              <w:bottom w:val="single" w:sz="4" w:space="0" w:color="auto"/>
              <w:right w:val="single" w:sz="4" w:space="0" w:color="auto"/>
            </w:tcBorders>
            <w:shd w:val="clear" w:color="auto" w:fill="auto"/>
            <w:noWrap/>
            <w:vAlign w:val="bottom"/>
            <w:hideMark/>
          </w:tcPr>
          <w:p w14:paraId="7B6E149D"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BackOff</w:t>
            </w:r>
          </w:p>
        </w:tc>
      </w:tr>
      <w:tr w:rsidR="00245BCB" w:rsidRPr="000E3E40" w14:paraId="08F54814" w14:textId="77777777" w:rsidTr="00F64DFA">
        <w:trPr>
          <w:trHeight w:val="290"/>
        </w:trPr>
        <w:tc>
          <w:tcPr>
            <w:tcW w:w="1541" w:type="pct"/>
            <w:tcBorders>
              <w:top w:val="nil"/>
              <w:left w:val="single" w:sz="4" w:space="0" w:color="auto"/>
              <w:bottom w:val="single" w:sz="4" w:space="0" w:color="auto"/>
              <w:right w:val="single" w:sz="4" w:space="0" w:color="auto"/>
            </w:tcBorders>
            <w:shd w:val="clear" w:color="auto" w:fill="auto"/>
            <w:noWrap/>
            <w:vAlign w:val="bottom"/>
            <w:hideMark/>
          </w:tcPr>
          <w:p w14:paraId="7EC48740" w14:textId="77777777" w:rsidR="00245BCB" w:rsidRPr="000E3E40" w:rsidRDefault="00245BCB" w:rsidP="00F64DFA">
            <w:pPr>
              <w:spacing w:before="0"/>
              <w:jc w:val="center"/>
              <w:rPr>
                <w:rFonts w:ascii="Calibri" w:hAnsi="Calibri"/>
                <w:color w:val="000000"/>
                <w:sz w:val="16"/>
                <w:szCs w:val="16"/>
              </w:rPr>
            </w:pPr>
            <w:bookmarkStart w:id="62" w:name="_Hlk518037048"/>
            <w:bookmarkEnd w:id="61"/>
            <w:r w:rsidRPr="000E3E40">
              <w:rPr>
                <w:rFonts w:ascii="Calibri" w:hAnsi="Calibri"/>
                <w:color w:val="000000"/>
                <w:sz w:val="16"/>
                <w:szCs w:val="16"/>
              </w:rPr>
              <w:t>AQS-PHPK1781060-716FF9BB-9388-43AF-A6B7-C32BCC02322D-GL</w:t>
            </w:r>
          </w:p>
        </w:tc>
        <w:tc>
          <w:tcPr>
            <w:tcW w:w="664" w:type="pct"/>
            <w:tcBorders>
              <w:top w:val="nil"/>
              <w:left w:val="nil"/>
              <w:bottom w:val="single" w:sz="4" w:space="0" w:color="auto"/>
              <w:right w:val="single" w:sz="4" w:space="0" w:color="auto"/>
            </w:tcBorders>
            <w:shd w:val="clear" w:color="auto" w:fill="auto"/>
            <w:noWrap/>
            <w:vAlign w:val="bottom"/>
            <w:hideMark/>
          </w:tcPr>
          <w:p w14:paraId="54859749"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w:t>
            </w:r>
          </w:p>
        </w:tc>
        <w:tc>
          <w:tcPr>
            <w:tcW w:w="1079" w:type="pct"/>
            <w:tcBorders>
              <w:top w:val="nil"/>
              <w:left w:val="nil"/>
              <w:bottom w:val="single" w:sz="4" w:space="0" w:color="auto"/>
              <w:right w:val="single" w:sz="4" w:space="0" w:color="auto"/>
            </w:tcBorders>
            <w:shd w:val="clear" w:color="auto" w:fill="auto"/>
            <w:noWrap/>
            <w:vAlign w:val="bottom"/>
            <w:hideMark/>
          </w:tcPr>
          <w:p w14:paraId="2409C13C"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2018-03-01 15:08:17.8700892-05:00</w:t>
            </w:r>
          </w:p>
        </w:tc>
        <w:tc>
          <w:tcPr>
            <w:tcW w:w="573" w:type="pct"/>
            <w:tcBorders>
              <w:top w:val="nil"/>
              <w:left w:val="nil"/>
              <w:bottom w:val="single" w:sz="4" w:space="0" w:color="auto"/>
              <w:right w:val="single" w:sz="4" w:space="0" w:color="auto"/>
            </w:tcBorders>
            <w:shd w:val="clear" w:color="auto" w:fill="auto"/>
            <w:noWrap/>
            <w:vAlign w:val="bottom"/>
            <w:hideMark/>
          </w:tcPr>
          <w:p w14:paraId="2546DBFD"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4/1/2018</w:t>
            </w:r>
          </w:p>
        </w:tc>
        <w:tc>
          <w:tcPr>
            <w:tcW w:w="520" w:type="pct"/>
            <w:tcBorders>
              <w:top w:val="nil"/>
              <w:left w:val="nil"/>
              <w:bottom w:val="single" w:sz="4" w:space="0" w:color="auto"/>
              <w:right w:val="single" w:sz="4" w:space="0" w:color="auto"/>
            </w:tcBorders>
            <w:shd w:val="clear" w:color="auto" w:fill="auto"/>
            <w:noWrap/>
            <w:vAlign w:val="bottom"/>
            <w:hideMark/>
          </w:tcPr>
          <w:p w14:paraId="2A722D70"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3/1/2019</w:t>
            </w:r>
          </w:p>
        </w:tc>
        <w:tc>
          <w:tcPr>
            <w:tcW w:w="624" w:type="pct"/>
            <w:tcBorders>
              <w:top w:val="nil"/>
              <w:left w:val="nil"/>
              <w:bottom w:val="single" w:sz="4" w:space="0" w:color="auto"/>
              <w:right w:val="single" w:sz="4" w:space="0" w:color="auto"/>
            </w:tcBorders>
            <w:shd w:val="clear" w:color="auto" w:fill="auto"/>
            <w:noWrap/>
            <w:vAlign w:val="bottom"/>
            <w:hideMark/>
          </w:tcPr>
          <w:p w14:paraId="7945E1D3"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OutOfSequenceChange</w:t>
            </w:r>
          </w:p>
        </w:tc>
      </w:tr>
      <w:bookmarkEnd w:id="62"/>
      <w:tr w:rsidR="00245BCB" w:rsidRPr="000E3E40" w14:paraId="60D3B7D3" w14:textId="77777777" w:rsidTr="00F64DFA">
        <w:trPr>
          <w:trHeight w:val="290"/>
        </w:trPr>
        <w:tc>
          <w:tcPr>
            <w:tcW w:w="1541" w:type="pct"/>
            <w:tcBorders>
              <w:top w:val="nil"/>
              <w:left w:val="single" w:sz="4" w:space="0" w:color="auto"/>
              <w:bottom w:val="single" w:sz="4" w:space="0" w:color="auto"/>
              <w:right w:val="single" w:sz="4" w:space="0" w:color="auto"/>
            </w:tcBorders>
            <w:shd w:val="clear" w:color="auto" w:fill="auto"/>
            <w:noWrap/>
            <w:vAlign w:val="bottom"/>
            <w:hideMark/>
          </w:tcPr>
          <w:p w14:paraId="44DAD473"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AQS-PHPK1781060-716FF9BB-9388-43AF-A6B7-C32BCC02322D-GL</w:t>
            </w:r>
          </w:p>
        </w:tc>
        <w:tc>
          <w:tcPr>
            <w:tcW w:w="664" w:type="pct"/>
            <w:tcBorders>
              <w:top w:val="nil"/>
              <w:left w:val="nil"/>
              <w:bottom w:val="single" w:sz="4" w:space="0" w:color="auto"/>
              <w:right w:val="single" w:sz="4" w:space="0" w:color="auto"/>
            </w:tcBorders>
            <w:shd w:val="clear" w:color="auto" w:fill="auto"/>
            <w:noWrap/>
            <w:vAlign w:val="bottom"/>
            <w:hideMark/>
          </w:tcPr>
          <w:p w14:paraId="1A150790"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AQS-PHPK1781060</w:t>
            </w:r>
          </w:p>
        </w:tc>
        <w:tc>
          <w:tcPr>
            <w:tcW w:w="1079" w:type="pct"/>
            <w:tcBorders>
              <w:top w:val="nil"/>
              <w:left w:val="nil"/>
              <w:bottom w:val="single" w:sz="4" w:space="0" w:color="auto"/>
              <w:right w:val="single" w:sz="4" w:space="0" w:color="auto"/>
            </w:tcBorders>
            <w:shd w:val="clear" w:color="auto" w:fill="auto"/>
            <w:noWrap/>
            <w:vAlign w:val="bottom"/>
            <w:hideMark/>
          </w:tcPr>
          <w:p w14:paraId="33CFD33D"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2018-03-01 15:08:22.7608475-05:00</w:t>
            </w:r>
          </w:p>
        </w:tc>
        <w:tc>
          <w:tcPr>
            <w:tcW w:w="573" w:type="pct"/>
            <w:tcBorders>
              <w:top w:val="nil"/>
              <w:left w:val="nil"/>
              <w:bottom w:val="single" w:sz="4" w:space="0" w:color="auto"/>
              <w:right w:val="single" w:sz="4" w:space="0" w:color="auto"/>
            </w:tcBorders>
            <w:shd w:val="clear" w:color="auto" w:fill="auto"/>
            <w:noWrap/>
            <w:vAlign w:val="bottom"/>
            <w:hideMark/>
          </w:tcPr>
          <w:p w14:paraId="46E7A047"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5/1/2018</w:t>
            </w:r>
          </w:p>
        </w:tc>
        <w:tc>
          <w:tcPr>
            <w:tcW w:w="520" w:type="pct"/>
            <w:tcBorders>
              <w:top w:val="nil"/>
              <w:left w:val="nil"/>
              <w:bottom w:val="single" w:sz="4" w:space="0" w:color="auto"/>
              <w:right w:val="single" w:sz="4" w:space="0" w:color="auto"/>
            </w:tcBorders>
            <w:shd w:val="clear" w:color="auto" w:fill="auto"/>
            <w:noWrap/>
            <w:vAlign w:val="bottom"/>
            <w:hideMark/>
          </w:tcPr>
          <w:p w14:paraId="3EFCAAD2"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3/1/2019</w:t>
            </w:r>
          </w:p>
        </w:tc>
        <w:tc>
          <w:tcPr>
            <w:tcW w:w="624" w:type="pct"/>
            <w:tcBorders>
              <w:top w:val="nil"/>
              <w:left w:val="nil"/>
              <w:bottom w:val="single" w:sz="4" w:space="0" w:color="auto"/>
              <w:right w:val="single" w:sz="4" w:space="0" w:color="auto"/>
            </w:tcBorders>
            <w:shd w:val="clear" w:color="auto" w:fill="auto"/>
            <w:noWrap/>
            <w:vAlign w:val="bottom"/>
            <w:hideMark/>
          </w:tcPr>
          <w:p w14:paraId="7E320AC2" w14:textId="77777777" w:rsidR="00245BCB" w:rsidRPr="000E3E40" w:rsidRDefault="00245BCB" w:rsidP="00F64DFA">
            <w:pPr>
              <w:spacing w:before="0"/>
              <w:jc w:val="center"/>
              <w:rPr>
                <w:rFonts w:ascii="Calibri" w:hAnsi="Calibri"/>
                <w:color w:val="000000"/>
                <w:sz w:val="16"/>
                <w:szCs w:val="16"/>
              </w:rPr>
            </w:pPr>
            <w:r w:rsidRPr="000E3E40">
              <w:rPr>
                <w:rFonts w:ascii="Calibri" w:hAnsi="Calibri"/>
                <w:color w:val="000000"/>
                <w:sz w:val="16"/>
                <w:szCs w:val="16"/>
              </w:rPr>
              <w:t>Reapply</w:t>
            </w:r>
          </w:p>
        </w:tc>
      </w:tr>
    </w:tbl>
    <w:p w14:paraId="35400387" w14:textId="77777777" w:rsidR="00245BCB" w:rsidRDefault="00432F08" w:rsidP="00245BCB">
      <w:pPr>
        <w:ind w:left="720"/>
        <w:rPr>
          <w:rFonts w:ascii="Verdana" w:hAnsi="Verdana"/>
          <w:color w:val="000000"/>
          <w:lang w:val="en-CA" w:eastAsia="en-CA"/>
        </w:rPr>
      </w:pPr>
      <w:r>
        <w:rPr>
          <w:rFonts w:ascii="Verdana" w:hAnsi="Verdana"/>
          <w:color w:val="000000"/>
          <w:lang w:val="en-CA" w:eastAsia="en-CA"/>
        </w:rPr>
        <w:t>Below examples show logic for few of the transaction</w:t>
      </w:r>
      <w:r w:rsidR="00DF4BE4">
        <w:rPr>
          <w:rFonts w:ascii="Verdana" w:hAnsi="Verdana"/>
          <w:color w:val="000000"/>
          <w:lang w:val="en-CA" w:eastAsia="en-CA"/>
        </w:rPr>
        <w:t xml:space="preserve"> types</w:t>
      </w:r>
    </w:p>
    <w:p w14:paraId="73D41EC4" w14:textId="77777777" w:rsidR="00DF4BE4" w:rsidRDefault="00DF4BE4" w:rsidP="00245BCB">
      <w:pPr>
        <w:ind w:left="720"/>
        <w:rPr>
          <w:rFonts w:ascii="Verdana" w:hAnsi="Verdana"/>
          <w:color w:val="000000"/>
          <w:lang w:val="en-CA" w:eastAsia="en-CA"/>
        </w:rPr>
      </w:pPr>
    </w:p>
    <w:p w14:paraId="2BAD4568" w14:textId="77777777" w:rsidR="00245BCB" w:rsidRPr="00C62AF8" w:rsidRDefault="00245BCB" w:rsidP="00DC182D">
      <w:pPr>
        <w:pStyle w:val="Heading2"/>
        <w:numPr>
          <w:ilvl w:val="3"/>
          <w:numId w:val="11"/>
        </w:numPr>
        <w:rPr>
          <w:rFonts w:ascii="Verdana" w:hAnsi="Verdana"/>
        </w:rPr>
      </w:pPr>
      <w:bookmarkStart w:id="63" w:name="_Toc518055247"/>
      <w:r w:rsidRPr="00C62AF8">
        <w:rPr>
          <w:rFonts w:ascii="Verdana" w:hAnsi="Verdana"/>
        </w:rPr>
        <w:t>New Business</w:t>
      </w:r>
      <w:bookmarkEnd w:id="63"/>
    </w:p>
    <w:p w14:paraId="314C7887" w14:textId="77777777" w:rsidR="00245BCB" w:rsidRPr="00C46A53" w:rsidRDefault="00245BCB" w:rsidP="00245BCB">
      <w:pPr>
        <w:pStyle w:val="ListParagraph"/>
        <w:ind w:left="1080"/>
        <w:jc w:val="both"/>
        <w:rPr>
          <w:rFonts w:ascii="Verdana" w:hAnsi="Verdana"/>
          <w:color w:val="000000"/>
          <w:sz w:val="20"/>
          <w:szCs w:val="20"/>
        </w:rPr>
      </w:pPr>
      <w:r>
        <w:rPr>
          <w:rFonts w:ascii="Verdana" w:hAnsi="Verdana"/>
          <w:color w:val="000000"/>
          <w:sz w:val="20"/>
          <w:szCs w:val="20"/>
        </w:rPr>
        <w:t>SQL query from the property file</w:t>
      </w:r>
      <w:r w:rsidRPr="00BB3175">
        <w:rPr>
          <w:rFonts w:ascii="Verdana" w:hAnsi="Verdana"/>
          <w:color w:val="000000"/>
          <w:sz w:val="20"/>
          <w:szCs w:val="20"/>
        </w:rPr>
        <w:t xml:space="preserve"> </w:t>
      </w:r>
      <w:r>
        <w:rPr>
          <w:rFonts w:ascii="Verdana" w:hAnsi="Verdana"/>
          <w:color w:val="000000"/>
          <w:sz w:val="20"/>
          <w:szCs w:val="20"/>
        </w:rPr>
        <w:t xml:space="preserve">will fetch the New Business Record from the temp table(s) based on </w:t>
      </w:r>
      <w:r w:rsidRPr="0070225B">
        <w:rPr>
          <w:rFonts w:ascii="Verdana" w:hAnsi="Verdana"/>
          <w:b/>
          <w:color w:val="000000"/>
          <w:sz w:val="20"/>
          <w:szCs w:val="20"/>
        </w:rPr>
        <w:t>transaction_type</w:t>
      </w:r>
      <w:r>
        <w:rPr>
          <w:rFonts w:ascii="Verdana" w:hAnsi="Verdana"/>
          <w:color w:val="000000"/>
          <w:sz w:val="20"/>
          <w:szCs w:val="20"/>
        </w:rPr>
        <w:t xml:space="preserve"> ‘NB’. Query uses simple join conditions on various temp table(s) to get the required data which is available in various nodes of XML file. The results of the SQL query will be stored directly in delimited file which will be sent as a source to the extraction layer of DataHub.</w:t>
      </w:r>
    </w:p>
    <w:tbl>
      <w:tblPr>
        <w:tblW w:w="4323" w:type="pct"/>
        <w:tblInd w:w="1188" w:type="dxa"/>
        <w:tblLayout w:type="fixed"/>
        <w:tblLook w:val="04A0" w:firstRow="1" w:lastRow="0" w:firstColumn="1" w:lastColumn="0" w:noHBand="0" w:noVBand="1"/>
      </w:tblPr>
      <w:tblGrid>
        <w:gridCol w:w="2284"/>
        <w:gridCol w:w="1407"/>
        <w:gridCol w:w="1843"/>
        <w:gridCol w:w="968"/>
        <w:gridCol w:w="880"/>
        <w:gridCol w:w="702"/>
      </w:tblGrid>
      <w:tr w:rsidR="00245BCB" w:rsidRPr="005C0E80" w14:paraId="1CCAD7D5" w14:textId="77777777" w:rsidTr="00F64DFA">
        <w:trPr>
          <w:trHeight w:val="212"/>
        </w:trPr>
        <w:tc>
          <w:tcPr>
            <w:tcW w:w="1413" w:type="pct"/>
            <w:tcBorders>
              <w:top w:val="single" w:sz="4" w:space="0" w:color="auto"/>
              <w:left w:val="single" w:sz="4" w:space="0" w:color="auto"/>
              <w:bottom w:val="single" w:sz="4" w:space="0" w:color="auto"/>
              <w:right w:val="single" w:sz="4" w:space="0" w:color="auto"/>
            </w:tcBorders>
            <w:shd w:val="clear" w:color="000000" w:fill="538DD5"/>
            <w:noWrap/>
            <w:vAlign w:val="bottom"/>
            <w:hideMark/>
          </w:tcPr>
          <w:p w14:paraId="5DB8B366" w14:textId="77777777" w:rsidR="00245BCB" w:rsidRPr="005C0E80" w:rsidRDefault="00245BCB" w:rsidP="00F64DFA">
            <w:pPr>
              <w:spacing w:before="0"/>
              <w:jc w:val="center"/>
              <w:rPr>
                <w:rFonts w:ascii="Calibri" w:hAnsi="Calibri"/>
                <w:b/>
                <w:bCs/>
                <w:color w:val="000000"/>
                <w:sz w:val="16"/>
                <w:szCs w:val="16"/>
              </w:rPr>
            </w:pPr>
            <w:r w:rsidRPr="005C0E80">
              <w:rPr>
                <w:rFonts w:ascii="Calibri" w:hAnsi="Calibri"/>
                <w:b/>
                <w:bCs/>
                <w:color w:val="000000"/>
                <w:sz w:val="16"/>
                <w:szCs w:val="16"/>
              </w:rPr>
              <w:t>pol_line_key</w:t>
            </w:r>
          </w:p>
        </w:tc>
        <w:tc>
          <w:tcPr>
            <w:tcW w:w="870" w:type="pct"/>
            <w:tcBorders>
              <w:top w:val="single" w:sz="4" w:space="0" w:color="auto"/>
              <w:left w:val="nil"/>
              <w:bottom w:val="single" w:sz="4" w:space="0" w:color="auto"/>
              <w:right w:val="single" w:sz="4" w:space="0" w:color="auto"/>
            </w:tcBorders>
            <w:shd w:val="clear" w:color="000000" w:fill="538DD5"/>
            <w:noWrap/>
            <w:vAlign w:val="bottom"/>
            <w:hideMark/>
          </w:tcPr>
          <w:p w14:paraId="11C74086" w14:textId="77777777" w:rsidR="00245BCB" w:rsidRPr="005C0E80" w:rsidRDefault="00245BCB" w:rsidP="00F64DFA">
            <w:pPr>
              <w:spacing w:before="0"/>
              <w:jc w:val="center"/>
              <w:rPr>
                <w:rFonts w:ascii="Calibri" w:hAnsi="Calibri"/>
                <w:b/>
                <w:bCs/>
                <w:color w:val="000000"/>
                <w:sz w:val="16"/>
                <w:szCs w:val="16"/>
              </w:rPr>
            </w:pPr>
            <w:r w:rsidRPr="005C0E80">
              <w:rPr>
                <w:rFonts w:ascii="Calibri" w:hAnsi="Calibri"/>
                <w:b/>
                <w:bCs/>
                <w:color w:val="000000"/>
                <w:sz w:val="16"/>
                <w:szCs w:val="16"/>
              </w:rPr>
              <w:t>pol_key</w:t>
            </w:r>
          </w:p>
        </w:tc>
        <w:tc>
          <w:tcPr>
            <w:tcW w:w="1140" w:type="pct"/>
            <w:tcBorders>
              <w:top w:val="single" w:sz="4" w:space="0" w:color="auto"/>
              <w:left w:val="nil"/>
              <w:bottom w:val="single" w:sz="4" w:space="0" w:color="auto"/>
              <w:right w:val="single" w:sz="4" w:space="0" w:color="auto"/>
            </w:tcBorders>
            <w:shd w:val="clear" w:color="000000" w:fill="538DD5"/>
            <w:noWrap/>
            <w:vAlign w:val="bottom"/>
            <w:hideMark/>
          </w:tcPr>
          <w:p w14:paraId="240320CF" w14:textId="77777777" w:rsidR="00245BCB" w:rsidRPr="005C0E80" w:rsidRDefault="00245BCB" w:rsidP="00F64DFA">
            <w:pPr>
              <w:spacing w:before="0"/>
              <w:jc w:val="center"/>
              <w:rPr>
                <w:rFonts w:ascii="Calibri" w:hAnsi="Calibri"/>
                <w:b/>
                <w:bCs/>
                <w:color w:val="000000"/>
                <w:sz w:val="16"/>
                <w:szCs w:val="16"/>
              </w:rPr>
            </w:pPr>
            <w:r w:rsidRPr="005C0E80">
              <w:rPr>
                <w:rFonts w:ascii="Calibri" w:hAnsi="Calibri"/>
                <w:b/>
                <w:bCs/>
                <w:color w:val="000000"/>
                <w:sz w:val="16"/>
                <w:szCs w:val="16"/>
              </w:rPr>
              <w:t>row_proc_dts</w:t>
            </w:r>
          </w:p>
        </w:tc>
        <w:tc>
          <w:tcPr>
            <w:tcW w:w="599" w:type="pct"/>
            <w:tcBorders>
              <w:top w:val="single" w:sz="4" w:space="0" w:color="auto"/>
              <w:left w:val="nil"/>
              <w:bottom w:val="single" w:sz="4" w:space="0" w:color="auto"/>
              <w:right w:val="single" w:sz="4" w:space="0" w:color="auto"/>
            </w:tcBorders>
            <w:shd w:val="clear" w:color="000000" w:fill="538DD5"/>
            <w:noWrap/>
            <w:vAlign w:val="bottom"/>
            <w:hideMark/>
          </w:tcPr>
          <w:p w14:paraId="270E6DA8" w14:textId="77777777" w:rsidR="00245BCB" w:rsidRPr="005C0E80" w:rsidRDefault="00245BCB" w:rsidP="00F64DFA">
            <w:pPr>
              <w:spacing w:before="0"/>
              <w:jc w:val="center"/>
              <w:rPr>
                <w:rFonts w:ascii="Calibri" w:hAnsi="Calibri"/>
                <w:b/>
                <w:bCs/>
                <w:color w:val="000000"/>
                <w:sz w:val="16"/>
                <w:szCs w:val="16"/>
              </w:rPr>
            </w:pPr>
            <w:r w:rsidRPr="005C0E80">
              <w:rPr>
                <w:rFonts w:ascii="Calibri" w:hAnsi="Calibri"/>
                <w:b/>
                <w:bCs/>
                <w:color w:val="000000"/>
                <w:sz w:val="16"/>
                <w:szCs w:val="16"/>
              </w:rPr>
              <w:t>end_eff_dt</w:t>
            </w:r>
          </w:p>
        </w:tc>
        <w:tc>
          <w:tcPr>
            <w:tcW w:w="544" w:type="pct"/>
            <w:tcBorders>
              <w:top w:val="single" w:sz="4" w:space="0" w:color="auto"/>
              <w:left w:val="nil"/>
              <w:bottom w:val="single" w:sz="4" w:space="0" w:color="auto"/>
              <w:right w:val="single" w:sz="4" w:space="0" w:color="auto"/>
            </w:tcBorders>
            <w:shd w:val="clear" w:color="000000" w:fill="538DD5"/>
            <w:noWrap/>
            <w:vAlign w:val="bottom"/>
            <w:hideMark/>
          </w:tcPr>
          <w:p w14:paraId="6F91924E" w14:textId="77777777" w:rsidR="00245BCB" w:rsidRPr="005C0E80" w:rsidRDefault="00245BCB" w:rsidP="00F64DFA">
            <w:pPr>
              <w:spacing w:before="0"/>
              <w:jc w:val="center"/>
              <w:rPr>
                <w:rFonts w:ascii="Calibri" w:hAnsi="Calibri"/>
                <w:b/>
                <w:bCs/>
                <w:color w:val="000000"/>
                <w:sz w:val="16"/>
                <w:szCs w:val="16"/>
              </w:rPr>
            </w:pPr>
            <w:r w:rsidRPr="005C0E80">
              <w:rPr>
                <w:rFonts w:ascii="Calibri" w:hAnsi="Calibri"/>
                <w:b/>
                <w:bCs/>
                <w:color w:val="000000"/>
                <w:sz w:val="16"/>
                <w:szCs w:val="16"/>
              </w:rPr>
              <w:t>end_exp_dt</w:t>
            </w:r>
          </w:p>
        </w:tc>
        <w:tc>
          <w:tcPr>
            <w:tcW w:w="434" w:type="pct"/>
            <w:tcBorders>
              <w:top w:val="single" w:sz="4" w:space="0" w:color="auto"/>
              <w:left w:val="nil"/>
              <w:bottom w:val="single" w:sz="4" w:space="0" w:color="auto"/>
              <w:right w:val="single" w:sz="4" w:space="0" w:color="auto"/>
            </w:tcBorders>
            <w:shd w:val="clear" w:color="000000" w:fill="538DD5"/>
            <w:noWrap/>
            <w:vAlign w:val="bottom"/>
            <w:hideMark/>
          </w:tcPr>
          <w:p w14:paraId="3EA6B718" w14:textId="77777777" w:rsidR="00245BCB" w:rsidRPr="005C0E80" w:rsidRDefault="00245BCB" w:rsidP="00F64DFA">
            <w:pPr>
              <w:spacing w:before="0"/>
              <w:jc w:val="center"/>
              <w:rPr>
                <w:rFonts w:ascii="Calibri" w:hAnsi="Calibri"/>
                <w:b/>
                <w:bCs/>
                <w:color w:val="000000"/>
                <w:sz w:val="16"/>
                <w:szCs w:val="16"/>
              </w:rPr>
            </w:pPr>
            <w:r w:rsidRPr="005C0E80">
              <w:rPr>
                <w:rFonts w:ascii="Calibri" w:hAnsi="Calibri"/>
                <w:b/>
                <w:bCs/>
                <w:color w:val="000000"/>
                <w:sz w:val="16"/>
                <w:szCs w:val="16"/>
              </w:rPr>
              <w:t>transaction_type</w:t>
            </w:r>
          </w:p>
        </w:tc>
      </w:tr>
      <w:tr w:rsidR="00245BCB" w:rsidRPr="005C0E80" w14:paraId="7CA2E76F" w14:textId="77777777" w:rsidTr="00F64DFA">
        <w:trPr>
          <w:trHeight w:val="212"/>
        </w:trPr>
        <w:tc>
          <w:tcPr>
            <w:tcW w:w="1413"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C6BE21" w14:textId="77777777" w:rsidR="00245BCB" w:rsidRPr="005C0E80" w:rsidRDefault="00245BCB" w:rsidP="00F64DFA">
            <w:pPr>
              <w:spacing w:before="0"/>
              <w:rPr>
                <w:rFonts w:ascii="Calibri" w:hAnsi="Calibri"/>
                <w:color w:val="000000"/>
                <w:sz w:val="16"/>
                <w:szCs w:val="16"/>
              </w:rPr>
            </w:pPr>
            <w:r w:rsidRPr="005C0E80">
              <w:rPr>
                <w:rFonts w:ascii="Calibri" w:hAnsi="Calibri"/>
                <w:color w:val="000000"/>
                <w:sz w:val="16"/>
                <w:szCs w:val="16"/>
              </w:rPr>
              <w:t>AQS-PHPK1781060-716FF9BB-9388-43AF-A6B7-C32BCC02322D-GL</w:t>
            </w:r>
          </w:p>
        </w:tc>
        <w:tc>
          <w:tcPr>
            <w:tcW w:w="870" w:type="pct"/>
            <w:tcBorders>
              <w:top w:val="single" w:sz="8" w:space="0" w:color="auto"/>
              <w:left w:val="nil"/>
              <w:bottom w:val="single" w:sz="8" w:space="0" w:color="auto"/>
              <w:right w:val="single" w:sz="8" w:space="0" w:color="auto"/>
            </w:tcBorders>
            <w:shd w:val="clear" w:color="auto" w:fill="auto"/>
            <w:noWrap/>
            <w:vAlign w:val="bottom"/>
            <w:hideMark/>
          </w:tcPr>
          <w:p w14:paraId="5F78B0DB" w14:textId="77777777" w:rsidR="00245BCB" w:rsidRPr="005C0E80" w:rsidRDefault="00245BCB" w:rsidP="00F64DFA">
            <w:pPr>
              <w:spacing w:before="0"/>
              <w:rPr>
                <w:rFonts w:ascii="Calibri" w:hAnsi="Calibri"/>
                <w:color w:val="000000"/>
                <w:sz w:val="16"/>
                <w:szCs w:val="16"/>
              </w:rPr>
            </w:pPr>
            <w:r w:rsidRPr="005C0E80">
              <w:rPr>
                <w:rFonts w:ascii="Calibri" w:hAnsi="Calibri"/>
                <w:color w:val="000000"/>
                <w:sz w:val="16"/>
                <w:szCs w:val="16"/>
              </w:rPr>
              <w:t>AQS-PHPK1781060</w:t>
            </w:r>
          </w:p>
        </w:tc>
        <w:tc>
          <w:tcPr>
            <w:tcW w:w="1140" w:type="pct"/>
            <w:tcBorders>
              <w:top w:val="single" w:sz="8" w:space="0" w:color="auto"/>
              <w:left w:val="nil"/>
              <w:bottom w:val="single" w:sz="8" w:space="0" w:color="auto"/>
              <w:right w:val="single" w:sz="8" w:space="0" w:color="auto"/>
            </w:tcBorders>
            <w:shd w:val="clear" w:color="auto" w:fill="auto"/>
            <w:noWrap/>
            <w:vAlign w:val="bottom"/>
            <w:hideMark/>
          </w:tcPr>
          <w:p w14:paraId="3425BC98" w14:textId="77777777" w:rsidR="00245BCB" w:rsidRPr="005C0E80" w:rsidRDefault="00245BCB" w:rsidP="00F64DFA">
            <w:pPr>
              <w:spacing w:before="0"/>
              <w:rPr>
                <w:rFonts w:ascii="Calibri" w:hAnsi="Calibri"/>
                <w:color w:val="000000"/>
                <w:sz w:val="16"/>
                <w:szCs w:val="16"/>
              </w:rPr>
            </w:pPr>
            <w:r w:rsidRPr="005C0E80">
              <w:rPr>
                <w:rFonts w:ascii="Calibri" w:hAnsi="Calibri"/>
                <w:color w:val="000000"/>
                <w:sz w:val="16"/>
                <w:szCs w:val="16"/>
              </w:rPr>
              <w:t>2018-03-01 14:51:13.2505096-05:00</w:t>
            </w:r>
          </w:p>
        </w:tc>
        <w:tc>
          <w:tcPr>
            <w:tcW w:w="599" w:type="pct"/>
            <w:tcBorders>
              <w:top w:val="single" w:sz="8" w:space="0" w:color="auto"/>
              <w:left w:val="nil"/>
              <w:bottom w:val="single" w:sz="8" w:space="0" w:color="auto"/>
              <w:right w:val="single" w:sz="8" w:space="0" w:color="auto"/>
            </w:tcBorders>
            <w:shd w:val="clear" w:color="auto" w:fill="auto"/>
            <w:noWrap/>
            <w:vAlign w:val="bottom"/>
            <w:hideMark/>
          </w:tcPr>
          <w:p w14:paraId="26C0D070" w14:textId="77777777" w:rsidR="00245BCB" w:rsidRPr="005C0E80" w:rsidRDefault="00245BCB" w:rsidP="00F64DFA">
            <w:pPr>
              <w:spacing w:before="0"/>
              <w:jc w:val="right"/>
              <w:rPr>
                <w:rFonts w:ascii="Calibri" w:hAnsi="Calibri"/>
                <w:color w:val="000000"/>
                <w:sz w:val="16"/>
                <w:szCs w:val="16"/>
              </w:rPr>
            </w:pPr>
            <w:r w:rsidRPr="005C0E80">
              <w:rPr>
                <w:rFonts w:ascii="Calibri" w:hAnsi="Calibri"/>
                <w:color w:val="000000"/>
                <w:sz w:val="16"/>
                <w:szCs w:val="16"/>
              </w:rPr>
              <w:t>3/1/2018</w:t>
            </w:r>
          </w:p>
        </w:tc>
        <w:tc>
          <w:tcPr>
            <w:tcW w:w="544" w:type="pct"/>
            <w:tcBorders>
              <w:top w:val="single" w:sz="8" w:space="0" w:color="auto"/>
              <w:left w:val="nil"/>
              <w:bottom w:val="single" w:sz="8" w:space="0" w:color="auto"/>
              <w:right w:val="single" w:sz="8" w:space="0" w:color="auto"/>
            </w:tcBorders>
            <w:shd w:val="clear" w:color="auto" w:fill="auto"/>
            <w:noWrap/>
            <w:vAlign w:val="bottom"/>
            <w:hideMark/>
          </w:tcPr>
          <w:p w14:paraId="4E091B86" w14:textId="77777777" w:rsidR="00245BCB" w:rsidRPr="005C0E80" w:rsidRDefault="00245BCB" w:rsidP="00F64DFA">
            <w:pPr>
              <w:spacing w:before="0"/>
              <w:jc w:val="right"/>
              <w:rPr>
                <w:rFonts w:ascii="Calibri" w:hAnsi="Calibri"/>
                <w:color w:val="000000"/>
                <w:sz w:val="16"/>
                <w:szCs w:val="16"/>
              </w:rPr>
            </w:pPr>
            <w:r w:rsidRPr="005C0E80">
              <w:rPr>
                <w:rFonts w:ascii="Calibri" w:hAnsi="Calibri"/>
                <w:color w:val="000000"/>
                <w:sz w:val="16"/>
                <w:szCs w:val="16"/>
              </w:rPr>
              <w:t>3/1/2019</w:t>
            </w:r>
          </w:p>
        </w:tc>
        <w:tc>
          <w:tcPr>
            <w:tcW w:w="434" w:type="pct"/>
            <w:tcBorders>
              <w:top w:val="single" w:sz="8" w:space="0" w:color="auto"/>
              <w:left w:val="nil"/>
              <w:bottom w:val="single" w:sz="8" w:space="0" w:color="auto"/>
              <w:right w:val="single" w:sz="8" w:space="0" w:color="auto"/>
            </w:tcBorders>
            <w:shd w:val="clear" w:color="auto" w:fill="auto"/>
            <w:noWrap/>
            <w:vAlign w:val="bottom"/>
            <w:hideMark/>
          </w:tcPr>
          <w:p w14:paraId="4E71BE6B" w14:textId="77777777" w:rsidR="00245BCB" w:rsidRPr="005C0E80" w:rsidRDefault="00245BCB" w:rsidP="00F64DFA">
            <w:pPr>
              <w:spacing w:before="0"/>
              <w:rPr>
                <w:rFonts w:ascii="Calibri" w:hAnsi="Calibri"/>
                <w:color w:val="000000"/>
                <w:sz w:val="16"/>
                <w:szCs w:val="16"/>
              </w:rPr>
            </w:pPr>
            <w:r w:rsidRPr="005C0E80">
              <w:rPr>
                <w:rFonts w:ascii="Calibri" w:hAnsi="Calibri"/>
                <w:color w:val="000000"/>
                <w:sz w:val="16"/>
                <w:szCs w:val="16"/>
              </w:rPr>
              <w:t>NB</w:t>
            </w:r>
          </w:p>
        </w:tc>
      </w:tr>
    </w:tbl>
    <w:p w14:paraId="109581FE" w14:textId="77777777" w:rsidR="00245BCB" w:rsidRPr="00367F32" w:rsidRDefault="00245BCB" w:rsidP="00245BCB">
      <w:pPr>
        <w:pStyle w:val="ListParagraph"/>
        <w:ind w:left="0"/>
        <w:jc w:val="both"/>
        <w:rPr>
          <w:rFonts w:ascii="Verdana" w:hAnsi="Verdana"/>
          <w:color w:val="000000"/>
        </w:rPr>
      </w:pPr>
    </w:p>
    <w:p w14:paraId="52A899B5" w14:textId="21AA485B" w:rsidR="00245BCB" w:rsidRDefault="00245BCB" w:rsidP="00DC182D">
      <w:pPr>
        <w:pStyle w:val="Heading2"/>
        <w:numPr>
          <w:ilvl w:val="3"/>
          <w:numId w:val="11"/>
        </w:numPr>
        <w:rPr>
          <w:rFonts w:ascii="Verdana" w:hAnsi="Verdana"/>
        </w:rPr>
      </w:pPr>
      <w:bookmarkStart w:id="64" w:name="_Toc518055248"/>
      <w:r w:rsidRPr="002B38D2">
        <w:rPr>
          <w:rFonts w:ascii="Verdana" w:hAnsi="Verdana"/>
        </w:rPr>
        <w:t>Endorsement(M</w:t>
      </w:r>
      <w:r w:rsidR="009F3BB8">
        <w:rPr>
          <w:rFonts w:ascii="Verdana" w:hAnsi="Verdana"/>
        </w:rPr>
        <w:t>id Term Change - MTC</w:t>
      </w:r>
      <w:r w:rsidRPr="002B38D2">
        <w:rPr>
          <w:rFonts w:ascii="Verdana" w:hAnsi="Verdana"/>
        </w:rPr>
        <w:t>)</w:t>
      </w:r>
      <w:bookmarkEnd w:id="64"/>
      <w:r>
        <w:rPr>
          <w:rFonts w:ascii="Verdana" w:hAnsi="Verdana"/>
        </w:rPr>
        <w:tab/>
      </w:r>
    </w:p>
    <w:p w14:paraId="291D8395" w14:textId="77777777" w:rsidR="00245BCB" w:rsidRPr="0020474C" w:rsidRDefault="005966C0" w:rsidP="00245BCB">
      <w:pPr>
        <w:pStyle w:val="ListParagraph"/>
        <w:ind w:left="1080"/>
        <w:jc w:val="both"/>
        <w:rPr>
          <w:rFonts w:ascii="Verdana" w:hAnsi="Verdana"/>
          <w:sz w:val="20"/>
          <w:szCs w:val="20"/>
        </w:rPr>
      </w:pPr>
      <w:r w:rsidRPr="005966C0">
        <w:rPr>
          <w:rFonts w:ascii="Verdana" w:hAnsi="Verdana"/>
          <w:sz w:val="20"/>
          <w:szCs w:val="20"/>
        </w:rPr>
        <w:t xml:space="preserve">Once we </w:t>
      </w:r>
      <w:r w:rsidR="0020474C">
        <w:rPr>
          <w:rFonts w:ascii="Verdana" w:hAnsi="Verdana"/>
          <w:sz w:val="20"/>
          <w:szCs w:val="20"/>
        </w:rPr>
        <w:t>get a MTC record the query will generate an offset record based on the previous transaction.</w:t>
      </w:r>
    </w:p>
    <w:tbl>
      <w:tblPr>
        <w:tblW w:w="4380" w:type="pct"/>
        <w:tblInd w:w="1188" w:type="dxa"/>
        <w:tblLayout w:type="fixed"/>
        <w:tblLook w:val="04A0" w:firstRow="1" w:lastRow="0" w:firstColumn="1" w:lastColumn="0" w:noHBand="0" w:noVBand="1"/>
      </w:tblPr>
      <w:tblGrid>
        <w:gridCol w:w="2284"/>
        <w:gridCol w:w="1405"/>
        <w:gridCol w:w="1844"/>
        <w:gridCol w:w="965"/>
        <w:gridCol w:w="877"/>
        <w:gridCol w:w="807"/>
      </w:tblGrid>
      <w:tr w:rsidR="00245BCB" w:rsidRPr="00096E21" w14:paraId="6131E528" w14:textId="77777777" w:rsidTr="00F64DFA">
        <w:trPr>
          <w:trHeight w:val="300"/>
        </w:trPr>
        <w:tc>
          <w:tcPr>
            <w:tcW w:w="1395" w:type="pct"/>
            <w:tcBorders>
              <w:top w:val="single" w:sz="8" w:space="0" w:color="auto"/>
              <w:left w:val="single" w:sz="8" w:space="0" w:color="auto"/>
              <w:bottom w:val="single" w:sz="8" w:space="0" w:color="auto"/>
              <w:right w:val="single" w:sz="8" w:space="0" w:color="auto"/>
            </w:tcBorders>
            <w:shd w:val="clear" w:color="000000" w:fill="538DD5"/>
            <w:noWrap/>
            <w:vAlign w:val="bottom"/>
            <w:hideMark/>
          </w:tcPr>
          <w:p w14:paraId="6C4DA1E6" w14:textId="77777777" w:rsidR="00245BCB" w:rsidRPr="00096E21" w:rsidRDefault="00245BCB" w:rsidP="00F64DFA">
            <w:pPr>
              <w:spacing w:before="0"/>
              <w:jc w:val="center"/>
              <w:rPr>
                <w:rFonts w:ascii="Calibri" w:hAnsi="Calibri"/>
                <w:b/>
                <w:bCs/>
                <w:color w:val="000000"/>
                <w:sz w:val="16"/>
                <w:szCs w:val="16"/>
              </w:rPr>
            </w:pPr>
            <w:r w:rsidRPr="00096E21">
              <w:rPr>
                <w:rFonts w:ascii="Calibri" w:hAnsi="Calibri"/>
                <w:b/>
                <w:bCs/>
                <w:color w:val="000000"/>
                <w:sz w:val="16"/>
                <w:szCs w:val="16"/>
              </w:rPr>
              <w:t>pol_line_key</w:t>
            </w:r>
          </w:p>
        </w:tc>
        <w:tc>
          <w:tcPr>
            <w:tcW w:w="858" w:type="pct"/>
            <w:tcBorders>
              <w:top w:val="single" w:sz="8" w:space="0" w:color="auto"/>
              <w:left w:val="nil"/>
              <w:bottom w:val="single" w:sz="8" w:space="0" w:color="auto"/>
              <w:right w:val="single" w:sz="8" w:space="0" w:color="auto"/>
            </w:tcBorders>
            <w:shd w:val="clear" w:color="000000" w:fill="538DD5"/>
            <w:noWrap/>
            <w:vAlign w:val="bottom"/>
            <w:hideMark/>
          </w:tcPr>
          <w:p w14:paraId="7948EC49" w14:textId="77777777" w:rsidR="00245BCB" w:rsidRPr="00096E21" w:rsidRDefault="00245BCB" w:rsidP="00F64DFA">
            <w:pPr>
              <w:spacing w:before="0"/>
              <w:jc w:val="center"/>
              <w:rPr>
                <w:rFonts w:ascii="Calibri" w:hAnsi="Calibri"/>
                <w:b/>
                <w:bCs/>
                <w:color w:val="000000"/>
                <w:sz w:val="16"/>
                <w:szCs w:val="16"/>
              </w:rPr>
            </w:pPr>
            <w:r w:rsidRPr="00096E21">
              <w:rPr>
                <w:rFonts w:ascii="Calibri" w:hAnsi="Calibri"/>
                <w:b/>
                <w:bCs/>
                <w:color w:val="000000"/>
                <w:sz w:val="16"/>
                <w:szCs w:val="16"/>
              </w:rPr>
              <w:t>pol_key</w:t>
            </w:r>
          </w:p>
        </w:tc>
        <w:tc>
          <w:tcPr>
            <w:tcW w:w="1127" w:type="pct"/>
            <w:tcBorders>
              <w:top w:val="single" w:sz="8" w:space="0" w:color="auto"/>
              <w:left w:val="nil"/>
              <w:bottom w:val="single" w:sz="8" w:space="0" w:color="auto"/>
              <w:right w:val="single" w:sz="8" w:space="0" w:color="auto"/>
            </w:tcBorders>
            <w:shd w:val="clear" w:color="000000" w:fill="538DD5"/>
            <w:noWrap/>
            <w:vAlign w:val="bottom"/>
            <w:hideMark/>
          </w:tcPr>
          <w:p w14:paraId="7D9DB6E9" w14:textId="77777777" w:rsidR="00245BCB" w:rsidRPr="00096E21" w:rsidRDefault="00245BCB" w:rsidP="00F64DFA">
            <w:pPr>
              <w:spacing w:before="0"/>
              <w:jc w:val="center"/>
              <w:rPr>
                <w:rFonts w:ascii="Calibri" w:hAnsi="Calibri"/>
                <w:b/>
                <w:bCs/>
                <w:color w:val="000000"/>
                <w:sz w:val="16"/>
                <w:szCs w:val="16"/>
              </w:rPr>
            </w:pPr>
            <w:r w:rsidRPr="00096E21">
              <w:rPr>
                <w:rFonts w:ascii="Calibri" w:hAnsi="Calibri"/>
                <w:b/>
                <w:bCs/>
                <w:color w:val="000000"/>
                <w:sz w:val="16"/>
                <w:szCs w:val="16"/>
              </w:rPr>
              <w:t>row_proc_dts</w:t>
            </w:r>
          </w:p>
        </w:tc>
        <w:tc>
          <w:tcPr>
            <w:tcW w:w="590" w:type="pct"/>
            <w:tcBorders>
              <w:top w:val="single" w:sz="8" w:space="0" w:color="auto"/>
              <w:left w:val="nil"/>
              <w:bottom w:val="single" w:sz="8" w:space="0" w:color="auto"/>
              <w:right w:val="single" w:sz="8" w:space="0" w:color="auto"/>
            </w:tcBorders>
            <w:shd w:val="clear" w:color="000000" w:fill="538DD5"/>
            <w:noWrap/>
            <w:vAlign w:val="bottom"/>
            <w:hideMark/>
          </w:tcPr>
          <w:p w14:paraId="267EF55E" w14:textId="77777777" w:rsidR="00245BCB" w:rsidRPr="00096E21" w:rsidRDefault="00245BCB" w:rsidP="00F64DFA">
            <w:pPr>
              <w:spacing w:before="0"/>
              <w:jc w:val="center"/>
              <w:rPr>
                <w:rFonts w:ascii="Calibri" w:hAnsi="Calibri"/>
                <w:b/>
                <w:bCs/>
                <w:color w:val="000000"/>
                <w:sz w:val="16"/>
                <w:szCs w:val="16"/>
              </w:rPr>
            </w:pPr>
            <w:r w:rsidRPr="00096E21">
              <w:rPr>
                <w:rFonts w:ascii="Calibri" w:hAnsi="Calibri"/>
                <w:b/>
                <w:bCs/>
                <w:color w:val="000000"/>
                <w:sz w:val="16"/>
                <w:szCs w:val="16"/>
              </w:rPr>
              <w:t>end_eff_dt</w:t>
            </w:r>
          </w:p>
        </w:tc>
        <w:tc>
          <w:tcPr>
            <w:tcW w:w="536" w:type="pct"/>
            <w:tcBorders>
              <w:top w:val="single" w:sz="8" w:space="0" w:color="auto"/>
              <w:left w:val="nil"/>
              <w:bottom w:val="single" w:sz="8" w:space="0" w:color="auto"/>
              <w:right w:val="single" w:sz="8" w:space="0" w:color="auto"/>
            </w:tcBorders>
            <w:shd w:val="clear" w:color="000000" w:fill="538DD5"/>
            <w:noWrap/>
            <w:vAlign w:val="bottom"/>
            <w:hideMark/>
          </w:tcPr>
          <w:p w14:paraId="6F97E033" w14:textId="77777777" w:rsidR="00245BCB" w:rsidRPr="00096E21" w:rsidRDefault="00245BCB" w:rsidP="00F64DFA">
            <w:pPr>
              <w:spacing w:before="0"/>
              <w:jc w:val="center"/>
              <w:rPr>
                <w:rFonts w:ascii="Calibri" w:hAnsi="Calibri"/>
                <w:b/>
                <w:bCs/>
                <w:color w:val="000000"/>
                <w:sz w:val="16"/>
                <w:szCs w:val="16"/>
              </w:rPr>
            </w:pPr>
            <w:r w:rsidRPr="00096E21">
              <w:rPr>
                <w:rFonts w:ascii="Calibri" w:hAnsi="Calibri"/>
                <w:b/>
                <w:bCs/>
                <w:color w:val="000000"/>
                <w:sz w:val="16"/>
                <w:szCs w:val="16"/>
              </w:rPr>
              <w:t>end_exp_dt</w:t>
            </w:r>
          </w:p>
        </w:tc>
        <w:tc>
          <w:tcPr>
            <w:tcW w:w="493" w:type="pct"/>
            <w:tcBorders>
              <w:top w:val="single" w:sz="8" w:space="0" w:color="auto"/>
              <w:left w:val="nil"/>
              <w:bottom w:val="single" w:sz="8" w:space="0" w:color="auto"/>
              <w:right w:val="single" w:sz="8" w:space="0" w:color="auto"/>
            </w:tcBorders>
            <w:shd w:val="clear" w:color="000000" w:fill="538DD5"/>
            <w:noWrap/>
            <w:vAlign w:val="bottom"/>
            <w:hideMark/>
          </w:tcPr>
          <w:p w14:paraId="3081088D" w14:textId="77777777" w:rsidR="00245BCB" w:rsidRPr="00096E21" w:rsidRDefault="00245BCB" w:rsidP="00F64DFA">
            <w:pPr>
              <w:spacing w:before="0"/>
              <w:jc w:val="center"/>
              <w:rPr>
                <w:rFonts w:ascii="Calibri" w:hAnsi="Calibri"/>
                <w:b/>
                <w:bCs/>
                <w:color w:val="000000"/>
                <w:sz w:val="16"/>
                <w:szCs w:val="16"/>
              </w:rPr>
            </w:pPr>
            <w:r w:rsidRPr="00096E21">
              <w:rPr>
                <w:rFonts w:ascii="Calibri" w:hAnsi="Calibri"/>
                <w:b/>
                <w:bCs/>
                <w:color w:val="000000"/>
                <w:sz w:val="16"/>
                <w:szCs w:val="16"/>
              </w:rPr>
              <w:t>transaction_type</w:t>
            </w:r>
          </w:p>
        </w:tc>
      </w:tr>
      <w:tr w:rsidR="00245BCB" w:rsidRPr="00096E21" w14:paraId="74171174" w14:textId="77777777" w:rsidTr="00F64DFA">
        <w:trPr>
          <w:trHeight w:val="300"/>
        </w:trPr>
        <w:tc>
          <w:tcPr>
            <w:tcW w:w="1395" w:type="pct"/>
            <w:tcBorders>
              <w:top w:val="nil"/>
              <w:left w:val="single" w:sz="8" w:space="0" w:color="auto"/>
              <w:bottom w:val="single" w:sz="8" w:space="0" w:color="auto"/>
              <w:right w:val="single" w:sz="8" w:space="0" w:color="auto"/>
            </w:tcBorders>
            <w:shd w:val="clear" w:color="auto" w:fill="auto"/>
            <w:noWrap/>
            <w:vAlign w:val="bottom"/>
            <w:hideMark/>
          </w:tcPr>
          <w:p w14:paraId="52312ADD"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AQS-PHPK1781060-716FF9BB-9388-43AF-A6B7-C32BCC02322D-GL</w:t>
            </w:r>
          </w:p>
        </w:tc>
        <w:tc>
          <w:tcPr>
            <w:tcW w:w="858" w:type="pct"/>
            <w:tcBorders>
              <w:top w:val="nil"/>
              <w:left w:val="nil"/>
              <w:bottom w:val="single" w:sz="8" w:space="0" w:color="auto"/>
              <w:right w:val="single" w:sz="8" w:space="0" w:color="auto"/>
            </w:tcBorders>
            <w:shd w:val="clear" w:color="auto" w:fill="auto"/>
            <w:noWrap/>
            <w:vAlign w:val="bottom"/>
            <w:hideMark/>
          </w:tcPr>
          <w:p w14:paraId="43463960"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AQS-PHPK1781060</w:t>
            </w:r>
          </w:p>
        </w:tc>
        <w:tc>
          <w:tcPr>
            <w:tcW w:w="1127" w:type="pct"/>
            <w:tcBorders>
              <w:top w:val="nil"/>
              <w:left w:val="nil"/>
              <w:bottom w:val="single" w:sz="8" w:space="0" w:color="auto"/>
              <w:right w:val="single" w:sz="8" w:space="0" w:color="auto"/>
            </w:tcBorders>
            <w:shd w:val="clear" w:color="auto" w:fill="auto"/>
            <w:noWrap/>
            <w:vAlign w:val="bottom"/>
            <w:hideMark/>
          </w:tcPr>
          <w:p w14:paraId="7813F096"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2018-03-01 14:51:13.2505096-05:00</w:t>
            </w:r>
          </w:p>
        </w:tc>
        <w:tc>
          <w:tcPr>
            <w:tcW w:w="590" w:type="pct"/>
            <w:tcBorders>
              <w:top w:val="nil"/>
              <w:left w:val="nil"/>
              <w:bottom w:val="single" w:sz="8" w:space="0" w:color="auto"/>
              <w:right w:val="single" w:sz="8" w:space="0" w:color="auto"/>
            </w:tcBorders>
            <w:shd w:val="clear" w:color="auto" w:fill="auto"/>
            <w:noWrap/>
            <w:vAlign w:val="bottom"/>
            <w:hideMark/>
          </w:tcPr>
          <w:p w14:paraId="3001AD18" w14:textId="77777777" w:rsidR="00245BCB" w:rsidRPr="00096E21" w:rsidRDefault="00245BCB" w:rsidP="00F64DFA">
            <w:pPr>
              <w:spacing w:before="0"/>
              <w:jc w:val="right"/>
              <w:rPr>
                <w:rFonts w:ascii="Calibri" w:hAnsi="Calibri"/>
                <w:color w:val="000000"/>
                <w:sz w:val="16"/>
                <w:szCs w:val="16"/>
              </w:rPr>
            </w:pPr>
            <w:r w:rsidRPr="00096E21">
              <w:rPr>
                <w:rFonts w:ascii="Calibri" w:hAnsi="Calibri"/>
                <w:color w:val="000000"/>
                <w:sz w:val="16"/>
                <w:szCs w:val="16"/>
              </w:rPr>
              <w:t>3/1/2018</w:t>
            </w:r>
          </w:p>
        </w:tc>
        <w:tc>
          <w:tcPr>
            <w:tcW w:w="536" w:type="pct"/>
            <w:tcBorders>
              <w:top w:val="nil"/>
              <w:left w:val="nil"/>
              <w:bottom w:val="single" w:sz="8" w:space="0" w:color="auto"/>
              <w:right w:val="single" w:sz="8" w:space="0" w:color="auto"/>
            </w:tcBorders>
            <w:shd w:val="clear" w:color="auto" w:fill="auto"/>
            <w:noWrap/>
            <w:vAlign w:val="bottom"/>
            <w:hideMark/>
          </w:tcPr>
          <w:p w14:paraId="4B5A3C46" w14:textId="77777777" w:rsidR="00245BCB" w:rsidRPr="00096E21" w:rsidRDefault="00245BCB" w:rsidP="00F64DFA">
            <w:pPr>
              <w:spacing w:before="0"/>
              <w:jc w:val="right"/>
              <w:rPr>
                <w:rFonts w:ascii="Calibri" w:hAnsi="Calibri"/>
                <w:color w:val="000000"/>
                <w:sz w:val="16"/>
                <w:szCs w:val="16"/>
              </w:rPr>
            </w:pPr>
            <w:r w:rsidRPr="00096E21">
              <w:rPr>
                <w:rFonts w:ascii="Calibri" w:hAnsi="Calibri"/>
                <w:color w:val="000000"/>
                <w:sz w:val="16"/>
                <w:szCs w:val="16"/>
              </w:rPr>
              <w:t>3/1/2019</w:t>
            </w:r>
          </w:p>
        </w:tc>
        <w:tc>
          <w:tcPr>
            <w:tcW w:w="493" w:type="pct"/>
            <w:tcBorders>
              <w:top w:val="nil"/>
              <w:left w:val="nil"/>
              <w:bottom w:val="single" w:sz="8" w:space="0" w:color="auto"/>
              <w:right w:val="single" w:sz="8" w:space="0" w:color="auto"/>
            </w:tcBorders>
            <w:shd w:val="clear" w:color="auto" w:fill="auto"/>
            <w:noWrap/>
            <w:vAlign w:val="bottom"/>
            <w:hideMark/>
          </w:tcPr>
          <w:p w14:paraId="5FC71900"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NB</w:t>
            </w:r>
          </w:p>
        </w:tc>
      </w:tr>
      <w:tr w:rsidR="00245BCB" w:rsidRPr="00096E21" w14:paraId="44503084" w14:textId="77777777" w:rsidTr="00F64DFA">
        <w:trPr>
          <w:trHeight w:val="300"/>
        </w:trPr>
        <w:tc>
          <w:tcPr>
            <w:tcW w:w="1395" w:type="pct"/>
            <w:tcBorders>
              <w:top w:val="nil"/>
              <w:left w:val="single" w:sz="8" w:space="0" w:color="auto"/>
              <w:bottom w:val="single" w:sz="8" w:space="0" w:color="auto"/>
              <w:right w:val="single" w:sz="8" w:space="0" w:color="auto"/>
            </w:tcBorders>
            <w:shd w:val="clear" w:color="auto" w:fill="auto"/>
            <w:noWrap/>
            <w:vAlign w:val="bottom"/>
            <w:hideMark/>
          </w:tcPr>
          <w:p w14:paraId="34058408"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lastRenderedPageBreak/>
              <w:t>AQS-PHPK1781060-716FF9BB-9388-43AF-A6B7-C32BCC02322D-GL</w:t>
            </w:r>
          </w:p>
        </w:tc>
        <w:tc>
          <w:tcPr>
            <w:tcW w:w="858" w:type="pct"/>
            <w:tcBorders>
              <w:top w:val="nil"/>
              <w:left w:val="nil"/>
              <w:bottom w:val="single" w:sz="8" w:space="0" w:color="auto"/>
              <w:right w:val="single" w:sz="8" w:space="0" w:color="auto"/>
            </w:tcBorders>
            <w:shd w:val="clear" w:color="auto" w:fill="auto"/>
            <w:noWrap/>
            <w:vAlign w:val="bottom"/>
            <w:hideMark/>
          </w:tcPr>
          <w:p w14:paraId="52A6E82B"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AQS-PHPK1781060</w:t>
            </w:r>
          </w:p>
        </w:tc>
        <w:tc>
          <w:tcPr>
            <w:tcW w:w="1127" w:type="pct"/>
            <w:tcBorders>
              <w:top w:val="nil"/>
              <w:left w:val="nil"/>
              <w:bottom w:val="single" w:sz="8" w:space="0" w:color="auto"/>
              <w:right w:val="single" w:sz="8" w:space="0" w:color="auto"/>
            </w:tcBorders>
            <w:shd w:val="clear" w:color="auto" w:fill="auto"/>
            <w:noWrap/>
            <w:vAlign w:val="bottom"/>
            <w:hideMark/>
          </w:tcPr>
          <w:p w14:paraId="68259B7A"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2018-03-01 14:59:15.6729992-05:00</w:t>
            </w:r>
          </w:p>
        </w:tc>
        <w:tc>
          <w:tcPr>
            <w:tcW w:w="590" w:type="pct"/>
            <w:tcBorders>
              <w:top w:val="nil"/>
              <w:left w:val="nil"/>
              <w:bottom w:val="single" w:sz="8" w:space="0" w:color="auto"/>
              <w:right w:val="single" w:sz="8" w:space="0" w:color="auto"/>
            </w:tcBorders>
            <w:shd w:val="clear" w:color="auto" w:fill="auto"/>
            <w:noWrap/>
            <w:vAlign w:val="bottom"/>
            <w:hideMark/>
          </w:tcPr>
          <w:p w14:paraId="05CA79B4" w14:textId="77777777" w:rsidR="00245BCB" w:rsidRPr="00096E21" w:rsidRDefault="00245BCB" w:rsidP="00F64DFA">
            <w:pPr>
              <w:spacing w:before="0"/>
              <w:jc w:val="right"/>
              <w:rPr>
                <w:rFonts w:ascii="Calibri" w:hAnsi="Calibri"/>
                <w:color w:val="000000"/>
                <w:sz w:val="16"/>
                <w:szCs w:val="16"/>
              </w:rPr>
            </w:pPr>
            <w:r w:rsidRPr="00096E21">
              <w:rPr>
                <w:rFonts w:ascii="Calibri" w:hAnsi="Calibri"/>
                <w:color w:val="000000"/>
                <w:sz w:val="16"/>
                <w:szCs w:val="16"/>
              </w:rPr>
              <w:t>3/1/2018</w:t>
            </w:r>
          </w:p>
        </w:tc>
        <w:tc>
          <w:tcPr>
            <w:tcW w:w="536" w:type="pct"/>
            <w:tcBorders>
              <w:top w:val="nil"/>
              <w:left w:val="nil"/>
              <w:bottom w:val="single" w:sz="8" w:space="0" w:color="auto"/>
              <w:right w:val="single" w:sz="8" w:space="0" w:color="auto"/>
            </w:tcBorders>
            <w:shd w:val="clear" w:color="auto" w:fill="auto"/>
            <w:noWrap/>
            <w:vAlign w:val="bottom"/>
            <w:hideMark/>
          </w:tcPr>
          <w:p w14:paraId="43ABB4D3" w14:textId="77777777" w:rsidR="00245BCB" w:rsidRPr="00096E21" w:rsidRDefault="00245BCB" w:rsidP="00F64DFA">
            <w:pPr>
              <w:spacing w:before="0"/>
              <w:jc w:val="right"/>
              <w:rPr>
                <w:rFonts w:ascii="Calibri" w:hAnsi="Calibri"/>
                <w:color w:val="000000"/>
                <w:sz w:val="16"/>
                <w:szCs w:val="16"/>
              </w:rPr>
            </w:pPr>
            <w:r w:rsidRPr="00096E21">
              <w:rPr>
                <w:rFonts w:ascii="Calibri" w:hAnsi="Calibri"/>
                <w:color w:val="000000"/>
                <w:sz w:val="16"/>
                <w:szCs w:val="16"/>
              </w:rPr>
              <w:t>5/1/2018</w:t>
            </w:r>
          </w:p>
        </w:tc>
        <w:tc>
          <w:tcPr>
            <w:tcW w:w="493" w:type="pct"/>
            <w:tcBorders>
              <w:top w:val="nil"/>
              <w:left w:val="nil"/>
              <w:bottom w:val="single" w:sz="8" w:space="0" w:color="auto"/>
              <w:right w:val="single" w:sz="8" w:space="0" w:color="auto"/>
            </w:tcBorders>
            <w:shd w:val="clear" w:color="auto" w:fill="auto"/>
            <w:noWrap/>
            <w:vAlign w:val="bottom"/>
            <w:hideMark/>
          </w:tcPr>
          <w:p w14:paraId="2D44D29A"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OffSet</w:t>
            </w:r>
          </w:p>
        </w:tc>
      </w:tr>
      <w:tr w:rsidR="00245BCB" w:rsidRPr="00096E21" w14:paraId="4BDDFC72" w14:textId="77777777" w:rsidTr="00F64DFA">
        <w:trPr>
          <w:trHeight w:val="300"/>
        </w:trPr>
        <w:tc>
          <w:tcPr>
            <w:tcW w:w="1395" w:type="pct"/>
            <w:tcBorders>
              <w:top w:val="nil"/>
              <w:left w:val="single" w:sz="8" w:space="0" w:color="auto"/>
              <w:bottom w:val="single" w:sz="8" w:space="0" w:color="auto"/>
              <w:right w:val="single" w:sz="8" w:space="0" w:color="auto"/>
            </w:tcBorders>
            <w:shd w:val="clear" w:color="auto" w:fill="auto"/>
            <w:noWrap/>
            <w:vAlign w:val="bottom"/>
            <w:hideMark/>
          </w:tcPr>
          <w:p w14:paraId="5362183C"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AQS-PHPK1781060-716FF9BB-9388-43AF-A6B7-C32BCC02322D-GL</w:t>
            </w:r>
          </w:p>
        </w:tc>
        <w:tc>
          <w:tcPr>
            <w:tcW w:w="858" w:type="pct"/>
            <w:tcBorders>
              <w:top w:val="nil"/>
              <w:left w:val="nil"/>
              <w:bottom w:val="single" w:sz="8" w:space="0" w:color="auto"/>
              <w:right w:val="single" w:sz="8" w:space="0" w:color="auto"/>
            </w:tcBorders>
            <w:shd w:val="clear" w:color="auto" w:fill="auto"/>
            <w:noWrap/>
            <w:vAlign w:val="bottom"/>
            <w:hideMark/>
          </w:tcPr>
          <w:p w14:paraId="75489F4B"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AQS-PHPK1781060</w:t>
            </w:r>
          </w:p>
        </w:tc>
        <w:tc>
          <w:tcPr>
            <w:tcW w:w="1127" w:type="pct"/>
            <w:tcBorders>
              <w:top w:val="nil"/>
              <w:left w:val="nil"/>
              <w:bottom w:val="single" w:sz="8" w:space="0" w:color="auto"/>
              <w:right w:val="single" w:sz="8" w:space="0" w:color="auto"/>
            </w:tcBorders>
            <w:shd w:val="clear" w:color="auto" w:fill="auto"/>
            <w:noWrap/>
            <w:vAlign w:val="bottom"/>
            <w:hideMark/>
          </w:tcPr>
          <w:p w14:paraId="7E13F6DB"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2018-03-01 14:59:15.6729992-05:00</w:t>
            </w:r>
          </w:p>
        </w:tc>
        <w:tc>
          <w:tcPr>
            <w:tcW w:w="590" w:type="pct"/>
            <w:tcBorders>
              <w:top w:val="nil"/>
              <w:left w:val="nil"/>
              <w:bottom w:val="single" w:sz="8" w:space="0" w:color="auto"/>
              <w:right w:val="single" w:sz="8" w:space="0" w:color="auto"/>
            </w:tcBorders>
            <w:shd w:val="clear" w:color="auto" w:fill="auto"/>
            <w:noWrap/>
            <w:vAlign w:val="bottom"/>
            <w:hideMark/>
          </w:tcPr>
          <w:p w14:paraId="5EF21E14" w14:textId="77777777" w:rsidR="00245BCB" w:rsidRPr="00096E21" w:rsidRDefault="00245BCB" w:rsidP="00F64DFA">
            <w:pPr>
              <w:spacing w:before="0"/>
              <w:jc w:val="right"/>
              <w:rPr>
                <w:rFonts w:ascii="Calibri" w:hAnsi="Calibri"/>
                <w:color w:val="000000"/>
                <w:sz w:val="16"/>
                <w:szCs w:val="16"/>
              </w:rPr>
            </w:pPr>
            <w:r w:rsidRPr="00096E21">
              <w:rPr>
                <w:rFonts w:ascii="Calibri" w:hAnsi="Calibri"/>
                <w:color w:val="000000"/>
                <w:sz w:val="16"/>
                <w:szCs w:val="16"/>
              </w:rPr>
              <w:t>5/1/2018</w:t>
            </w:r>
          </w:p>
        </w:tc>
        <w:tc>
          <w:tcPr>
            <w:tcW w:w="536" w:type="pct"/>
            <w:tcBorders>
              <w:top w:val="nil"/>
              <w:left w:val="nil"/>
              <w:bottom w:val="single" w:sz="8" w:space="0" w:color="auto"/>
              <w:right w:val="single" w:sz="8" w:space="0" w:color="auto"/>
            </w:tcBorders>
            <w:shd w:val="clear" w:color="auto" w:fill="auto"/>
            <w:noWrap/>
            <w:vAlign w:val="bottom"/>
            <w:hideMark/>
          </w:tcPr>
          <w:p w14:paraId="0978BC1C" w14:textId="77777777" w:rsidR="00245BCB" w:rsidRPr="00096E21" w:rsidRDefault="00245BCB" w:rsidP="00F64DFA">
            <w:pPr>
              <w:spacing w:before="0"/>
              <w:jc w:val="right"/>
              <w:rPr>
                <w:rFonts w:ascii="Calibri" w:hAnsi="Calibri"/>
                <w:color w:val="000000"/>
                <w:sz w:val="16"/>
                <w:szCs w:val="16"/>
              </w:rPr>
            </w:pPr>
            <w:r w:rsidRPr="00096E21">
              <w:rPr>
                <w:rFonts w:ascii="Calibri" w:hAnsi="Calibri"/>
                <w:color w:val="000000"/>
                <w:sz w:val="16"/>
                <w:szCs w:val="16"/>
              </w:rPr>
              <w:t>3/1/2019</w:t>
            </w:r>
          </w:p>
        </w:tc>
        <w:tc>
          <w:tcPr>
            <w:tcW w:w="493" w:type="pct"/>
            <w:tcBorders>
              <w:top w:val="nil"/>
              <w:left w:val="nil"/>
              <w:bottom w:val="single" w:sz="8" w:space="0" w:color="auto"/>
              <w:right w:val="single" w:sz="8" w:space="0" w:color="auto"/>
            </w:tcBorders>
            <w:shd w:val="clear" w:color="auto" w:fill="auto"/>
            <w:noWrap/>
            <w:vAlign w:val="bottom"/>
            <w:hideMark/>
          </w:tcPr>
          <w:p w14:paraId="77D545A6" w14:textId="77777777" w:rsidR="00245BCB" w:rsidRPr="00096E21" w:rsidRDefault="00245BCB" w:rsidP="00F64DFA">
            <w:pPr>
              <w:spacing w:before="0"/>
              <w:rPr>
                <w:rFonts w:ascii="Calibri" w:hAnsi="Calibri"/>
                <w:color w:val="000000"/>
                <w:sz w:val="16"/>
                <w:szCs w:val="16"/>
              </w:rPr>
            </w:pPr>
            <w:r w:rsidRPr="00096E21">
              <w:rPr>
                <w:rFonts w:ascii="Calibri" w:hAnsi="Calibri"/>
                <w:color w:val="000000"/>
                <w:sz w:val="16"/>
                <w:szCs w:val="16"/>
              </w:rPr>
              <w:t>MTC</w:t>
            </w:r>
          </w:p>
        </w:tc>
      </w:tr>
    </w:tbl>
    <w:p w14:paraId="1E2A8718" w14:textId="77777777" w:rsidR="00245BCB" w:rsidRDefault="00245BCB" w:rsidP="00245BCB">
      <w:pPr>
        <w:spacing w:before="0"/>
        <w:rPr>
          <w:rFonts w:ascii="Verdana" w:hAnsi="Verdana"/>
          <w:lang w:val="en-CA" w:eastAsia="en-CA"/>
        </w:rPr>
      </w:pPr>
    </w:p>
    <w:p w14:paraId="608D69DA" w14:textId="77777777" w:rsidR="00245BCB" w:rsidRDefault="00245BCB" w:rsidP="00DC182D">
      <w:pPr>
        <w:pStyle w:val="Heading2"/>
        <w:numPr>
          <w:ilvl w:val="3"/>
          <w:numId w:val="11"/>
        </w:numPr>
        <w:rPr>
          <w:rFonts w:ascii="Verdana" w:hAnsi="Verdana"/>
        </w:rPr>
      </w:pPr>
      <w:bookmarkStart w:id="65" w:name="_Toc518055249"/>
      <w:r w:rsidRPr="00BB3175">
        <w:rPr>
          <w:rFonts w:ascii="Verdana" w:hAnsi="Verdana"/>
        </w:rPr>
        <w:t>Out of Sequence</w:t>
      </w:r>
      <w:bookmarkEnd w:id="65"/>
    </w:p>
    <w:p w14:paraId="2C22AAA3" w14:textId="77777777" w:rsidR="00C100B4" w:rsidRDefault="0020474C" w:rsidP="00245BCB">
      <w:pPr>
        <w:ind w:left="1080"/>
        <w:jc w:val="both"/>
        <w:rPr>
          <w:rFonts w:ascii="Verdana" w:hAnsi="Verdana"/>
          <w:color w:val="000000"/>
        </w:rPr>
      </w:pPr>
      <w:r>
        <w:rPr>
          <w:rFonts w:ascii="Verdana" w:hAnsi="Verdana"/>
          <w:color w:val="000000"/>
        </w:rPr>
        <w:t>Once we get an out of sequence record</w:t>
      </w:r>
    </w:p>
    <w:p w14:paraId="48F8EBE8" w14:textId="77777777" w:rsidR="005A39C4" w:rsidRDefault="005A39C4" w:rsidP="00245BCB">
      <w:pPr>
        <w:ind w:left="1080"/>
        <w:jc w:val="both"/>
        <w:rPr>
          <w:rFonts w:ascii="Verdana" w:hAnsi="Verdana"/>
          <w:color w:val="000000"/>
        </w:rPr>
      </w:pPr>
      <w:r>
        <w:rPr>
          <w:rFonts w:ascii="Verdana" w:hAnsi="Verdana"/>
          <w:color w:val="000000"/>
        </w:rPr>
        <w:t>This logic will be applied on the final entity, by taking the key columns and apply the LEAD function over the partition of the entity key column and</w:t>
      </w:r>
      <w:r w:rsidR="00F35469">
        <w:rPr>
          <w:rFonts w:ascii="Verdana" w:hAnsi="Verdana"/>
          <w:color w:val="000000"/>
        </w:rPr>
        <w:t xml:space="preserve"> create an offset record.</w:t>
      </w:r>
      <w:r w:rsidR="00CA62DE">
        <w:rPr>
          <w:rFonts w:ascii="Verdana" w:hAnsi="Verdana"/>
          <w:color w:val="000000"/>
        </w:rPr>
        <w:t xml:space="preserve"> This record will be inserted into the history table based on the particular day entity key column.</w:t>
      </w:r>
    </w:p>
    <w:p w14:paraId="107F0212" w14:textId="77777777" w:rsidR="00F11D9B" w:rsidRDefault="00F11D9B"/>
    <w:tbl>
      <w:tblPr>
        <w:tblW w:w="4568" w:type="pct"/>
        <w:tblInd w:w="828" w:type="dxa"/>
        <w:tblLayout w:type="fixed"/>
        <w:tblLook w:val="04A0" w:firstRow="1" w:lastRow="0" w:firstColumn="1" w:lastColumn="0" w:noHBand="0" w:noVBand="1"/>
      </w:tblPr>
      <w:tblGrid>
        <w:gridCol w:w="3080"/>
        <w:gridCol w:w="1144"/>
        <w:gridCol w:w="1584"/>
        <w:gridCol w:w="879"/>
        <w:gridCol w:w="879"/>
        <w:gridCol w:w="985"/>
      </w:tblGrid>
      <w:tr w:rsidR="00245BCB" w:rsidRPr="008444A0" w14:paraId="4CF34211" w14:textId="77777777" w:rsidTr="00F64DFA">
        <w:trPr>
          <w:trHeight w:val="290"/>
        </w:trPr>
        <w:tc>
          <w:tcPr>
            <w:tcW w:w="1801" w:type="pct"/>
            <w:tcBorders>
              <w:top w:val="nil"/>
              <w:left w:val="nil"/>
              <w:bottom w:val="nil"/>
              <w:right w:val="nil"/>
            </w:tcBorders>
            <w:shd w:val="clear" w:color="auto" w:fill="auto"/>
            <w:noWrap/>
            <w:vAlign w:val="bottom"/>
            <w:hideMark/>
          </w:tcPr>
          <w:p w14:paraId="737F1765" w14:textId="77777777" w:rsidR="00245BCB" w:rsidRDefault="00245BCB" w:rsidP="00F64DFA">
            <w:pPr>
              <w:spacing w:before="0"/>
              <w:rPr>
                <w:rFonts w:ascii="Verdana" w:hAnsi="Verdana"/>
                <w:lang w:val="en-CA" w:eastAsia="en-CA"/>
              </w:rPr>
            </w:pPr>
            <w:r w:rsidRPr="008444A0">
              <w:rPr>
                <w:rFonts w:ascii="Verdana" w:hAnsi="Verdana"/>
                <w:lang w:val="en-CA" w:eastAsia="en-CA"/>
              </w:rPr>
              <w:t>OOS OffSet</w:t>
            </w:r>
          </w:p>
          <w:p w14:paraId="6DB179FF" w14:textId="77777777" w:rsidR="00245BCB" w:rsidRPr="008444A0" w:rsidRDefault="00245BCB" w:rsidP="00F64DFA">
            <w:pPr>
              <w:spacing w:before="0"/>
              <w:rPr>
                <w:rFonts w:ascii="Calibri" w:hAnsi="Calibri"/>
                <w:color w:val="000000"/>
                <w:sz w:val="16"/>
                <w:szCs w:val="16"/>
              </w:rPr>
            </w:pPr>
          </w:p>
        </w:tc>
        <w:tc>
          <w:tcPr>
            <w:tcW w:w="669" w:type="pct"/>
            <w:tcBorders>
              <w:top w:val="nil"/>
              <w:left w:val="nil"/>
              <w:bottom w:val="nil"/>
              <w:right w:val="nil"/>
            </w:tcBorders>
            <w:shd w:val="clear" w:color="auto" w:fill="auto"/>
            <w:noWrap/>
            <w:vAlign w:val="bottom"/>
            <w:hideMark/>
          </w:tcPr>
          <w:p w14:paraId="4CA212AA" w14:textId="77777777" w:rsidR="00245BCB" w:rsidRPr="008444A0" w:rsidRDefault="00245BCB" w:rsidP="00F64DFA">
            <w:pPr>
              <w:spacing w:before="0"/>
              <w:rPr>
                <w:rFonts w:ascii="Calibri" w:hAnsi="Calibri"/>
                <w:color w:val="000000"/>
                <w:sz w:val="16"/>
                <w:szCs w:val="16"/>
              </w:rPr>
            </w:pPr>
          </w:p>
        </w:tc>
        <w:tc>
          <w:tcPr>
            <w:tcW w:w="926" w:type="pct"/>
            <w:tcBorders>
              <w:top w:val="nil"/>
              <w:left w:val="nil"/>
              <w:bottom w:val="nil"/>
              <w:right w:val="nil"/>
            </w:tcBorders>
            <w:shd w:val="clear" w:color="auto" w:fill="auto"/>
            <w:noWrap/>
            <w:vAlign w:val="bottom"/>
            <w:hideMark/>
          </w:tcPr>
          <w:p w14:paraId="00B2D44F" w14:textId="77777777" w:rsidR="00245BCB" w:rsidRPr="008444A0" w:rsidRDefault="00245BCB" w:rsidP="00F64DFA">
            <w:pPr>
              <w:spacing w:before="0"/>
              <w:rPr>
                <w:rFonts w:ascii="Calibri" w:hAnsi="Calibri"/>
                <w:color w:val="000000"/>
                <w:sz w:val="16"/>
                <w:szCs w:val="16"/>
              </w:rPr>
            </w:pPr>
          </w:p>
        </w:tc>
        <w:tc>
          <w:tcPr>
            <w:tcW w:w="514" w:type="pct"/>
            <w:tcBorders>
              <w:top w:val="nil"/>
              <w:left w:val="nil"/>
              <w:bottom w:val="nil"/>
              <w:right w:val="nil"/>
            </w:tcBorders>
            <w:shd w:val="clear" w:color="auto" w:fill="auto"/>
            <w:noWrap/>
            <w:vAlign w:val="bottom"/>
            <w:hideMark/>
          </w:tcPr>
          <w:p w14:paraId="6787984A" w14:textId="77777777" w:rsidR="00245BCB" w:rsidRPr="008444A0" w:rsidRDefault="00245BCB" w:rsidP="00F64DFA">
            <w:pPr>
              <w:spacing w:before="0"/>
              <w:rPr>
                <w:rFonts w:ascii="Calibri" w:hAnsi="Calibri"/>
                <w:color w:val="000000"/>
                <w:sz w:val="16"/>
                <w:szCs w:val="16"/>
              </w:rPr>
            </w:pPr>
          </w:p>
        </w:tc>
        <w:tc>
          <w:tcPr>
            <w:tcW w:w="514" w:type="pct"/>
            <w:tcBorders>
              <w:top w:val="nil"/>
              <w:left w:val="nil"/>
              <w:bottom w:val="nil"/>
              <w:right w:val="nil"/>
            </w:tcBorders>
            <w:shd w:val="clear" w:color="auto" w:fill="auto"/>
            <w:noWrap/>
            <w:vAlign w:val="bottom"/>
            <w:hideMark/>
          </w:tcPr>
          <w:p w14:paraId="57EA348F" w14:textId="77777777" w:rsidR="00245BCB" w:rsidRPr="008444A0" w:rsidRDefault="00245BCB" w:rsidP="00F64DFA">
            <w:pPr>
              <w:spacing w:before="0"/>
              <w:rPr>
                <w:rFonts w:ascii="Calibri" w:hAnsi="Calibri"/>
                <w:color w:val="000000"/>
                <w:sz w:val="16"/>
                <w:szCs w:val="16"/>
              </w:rPr>
            </w:pPr>
          </w:p>
        </w:tc>
        <w:tc>
          <w:tcPr>
            <w:tcW w:w="576" w:type="pct"/>
            <w:tcBorders>
              <w:top w:val="nil"/>
              <w:left w:val="nil"/>
              <w:bottom w:val="nil"/>
              <w:right w:val="nil"/>
            </w:tcBorders>
            <w:shd w:val="clear" w:color="auto" w:fill="auto"/>
            <w:noWrap/>
            <w:vAlign w:val="bottom"/>
            <w:hideMark/>
          </w:tcPr>
          <w:p w14:paraId="4EEF49E9" w14:textId="77777777" w:rsidR="00245BCB" w:rsidRPr="008444A0" w:rsidRDefault="00245BCB" w:rsidP="00F64DFA">
            <w:pPr>
              <w:spacing w:before="0"/>
              <w:rPr>
                <w:rFonts w:ascii="Calibri" w:hAnsi="Calibri"/>
                <w:color w:val="000000"/>
                <w:sz w:val="16"/>
                <w:szCs w:val="16"/>
              </w:rPr>
            </w:pPr>
          </w:p>
        </w:tc>
      </w:tr>
      <w:tr w:rsidR="00245BCB" w:rsidRPr="008444A0" w14:paraId="574161B0" w14:textId="77777777" w:rsidTr="00F64DFA">
        <w:trPr>
          <w:trHeight w:val="300"/>
        </w:trPr>
        <w:tc>
          <w:tcPr>
            <w:tcW w:w="1801" w:type="pct"/>
            <w:tcBorders>
              <w:top w:val="single" w:sz="4" w:space="0" w:color="auto"/>
              <w:left w:val="single" w:sz="4" w:space="0" w:color="auto"/>
              <w:bottom w:val="single" w:sz="4" w:space="0" w:color="auto"/>
              <w:right w:val="single" w:sz="4" w:space="0" w:color="auto"/>
            </w:tcBorders>
            <w:shd w:val="clear" w:color="000000" w:fill="538DD5"/>
            <w:noWrap/>
            <w:vAlign w:val="bottom"/>
            <w:hideMark/>
          </w:tcPr>
          <w:p w14:paraId="2B3A5886" w14:textId="77777777" w:rsidR="00245BCB" w:rsidRPr="008444A0" w:rsidRDefault="00245BCB" w:rsidP="00F64DFA">
            <w:pPr>
              <w:spacing w:before="0"/>
              <w:jc w:val="center"/>
              <w:rPr>
                <w:rFonts w:ascii="Calibri" w:hAnsi="Calibri"/>
                <w:b/>
                <w:bCs/>
                <w:color w:val="000000"/>
                <w:sz w:val="16"/>
                <w:szCs w:val="16"/>
              </w:rPr>
            </w:pPr>
            <w:r w:rsidRPr="008444A0">
              <w:rPr>
                <w:rFonts w:ascii="Calibri" w:hAnsi="Calibri"/>
                <w:b/>
                <w:bCs/>
                <w:color w:val="000000"/>
                <w:sz w:val="16"/>
                <w:szCs w:val="16"/>
              </w:rPr>
              <w:t>pol_line_key</w:t>
            </w:r>
          </w:p>
        </w:tc>
        <w:tc>
          <w:tcPr>
            <w:tcW w:w="669" w:type="pct"/>
            <w:tcBorders>
              <w:top w:val="single" w:sz="4" w:space="0" w:color="auto"/>
              <w:left w:val="nil"/>
              <w:bottom w:val="single" w:sz="4" w:space="0" w:color="auto"/>
              <w:right w:val="single" w:sz="4" w:space="0" w:color="auto"/>
            </w:tcBorders>
            <w:shd w:val="clear" w:color="000000" w:fill="538DD5"/>
            <w:noWrap/>
            <w:vAlign w:val="bottom"/>
            <w:hideMark/>
          </w:tcPr>
          <w:p w14:paraId="7862D80E" w14:textId="77777777" w:rsidR="00245BCB" w:rsidRPr="008444A0" w:rsidRDefault="00245BCB" w:rsidP="00F64DFA">
            <w:pPr>
              <w:spacing w:before="0"/>
              <w:jc w:val="center"/>
              <w:rPr>
                <w:rFonts w:ascii="Calibri" w:hAnsi="Calibri"/>
                <w:b/>
                <w:bCs/>
                <w:color w:val="000000"/>
                <w:sz w:val="16"/>
                <w:szCs w:val="16"/>
              </w:rPr>
            </w:pPr>
            <w:r w:rsidRPr="008444A0">
              <w:rPr>
                <w:rFonts w:ascii="Calibri" w:hAnsi="Calibri"/>
                <w:b/>
                <w:bCs/>
                <w:color w:val="000000"/>
                <w:sz w:val="16"/>
                <w:szCs w:val="16"/>
              </w:rPr>
              <w:t>pol_key</w:t>
            </w:r>
          </w:p>
        </w:tc>
        <w:tc>
          <w:tcPr>
            <w:tcW w:w="926" w:type="pct"/>
            <w:tcBorders>
              <w:top w:val="single" w:sz="4" w:space="0" w:color="auto"/>
              <w:left w:val="nil"/>
              <w:bottom w:val="single" w:sz="4" w:space="0" w:color="auto"/>
              <w:right w:val="single" w:sz="4" w:space="0" w:color="auto"/>
            </w:tcBorders>
            <w:shd w:val="clear" w:color="000000" w:fill="538DD5"/>
            <w:noWrap/>
            <w:vAlign w:val="bottom"/>
            <w:hideMark/>
          </w:tcPr>
          <w:p w14:paraId="030786F4" w14:textId="77777777" w:rsidR="00245BCB" w:rsidRPr="008444A0" w:rsidRDefault="00245BCB" w:rsidP="00F64DFA">
            <w:pPr>
              <w:spacing w:before="0"/>
              <w:jc w:val="center"/>
              <w:rPr>
                <w:rFonts w:ascii="Calibri" w:hAnsi="Calibri"/>
                <w:b/>
                <w:bCs/>
                <w:color w:val="000000"/>
                <w:sz w:val="16"/>
                <w:szCs w:val="16"/>
              </w:rPr>
            </w:pPr>
            <w:r w:rsidRPr="008444A0">
              <w:rPr>
                <w:rFonts w:ascii="Calibri" w:hAnsi="Calibri"/>
                <w:b/>
                <w:bCs/>
                <w:color w:val="000000"/>
                <w:sz w:val="16"/>
                <w:szCs w:val="16"/>
              </w:rPr>
              <w:t>row_proc_dts</w:t>
            </w:r>
          </w:p>
        </w:tc>
        <w:tc>
          <w:tcPr>
            <w:tcW w:w="514" w:type="pct"/>
            <w:tcBorders>
              <w:top w:val="single" w:sz="4" w:space="0" w:color="auto"/>
              <w:left w:val="nil"/>
              <w:bottom w:val="single" w:sz="4" w:space="0" w:color="auto"/>
              <w:right w:val="single" w:sz="4" w:space="0" w:color="auto"/>
            </w:tcBorders>
            <w:shd w:val="clear" w:color="000000" w:fill="538DD5"/>
            <w:noWrap/>
            <w:vAlign w:val="bottom"/>
            <w:hideMark/>
          </w:tcPr>
          <w:p w14:paraId="52D0E77A" w14:textId="77777777" w:rsidR="00245BCB" w:rsidRPr="008444A0" w:rsidRDefault="00245BCB" w:rsidP="00F64DFA">
            <w:pPr>
              <w:spacing w:before="0"/>
              <w:jc w:val="center"/>
              <w:rPr>
                <w:rFonts w:ascii="Calibri" w:hAnsi="Calibri"/>
                <w:b/>
                <w:bCs/>
                <w:color w:val="000000"/>
                <w:sz w:val="16"/>
                <w:szCs w:val="16"/>
              </w:rPr>
            </w:pPr>
            <w:r w:rsidRPr="008444A0">
              <w:rPr>
                <w:rFonts w:ascii="Calibri" w:hAnsi="Calibri"/>
                <w:b/>
                <w:bCs/>
                <w:color w:val="000000"/>
                <w:sz w:val="16"/>
                <w:szCs w:val="16"/>
              </w:rPr>
              <w:t>end_eff_dt</w:t>
            </w:r>
          </w:p>
        </w:tc>
        <w:tc>
          <w:tcPr>
            <w:tcW w:w="514" w:type="pct"/>
            <w:tcBorders>
              <w:top w:val="single" w:sz="4" w:space="0" w:color="auto"/>
              <w:left w:val="nil"/>
              <w:bottom w:val="single" w:sz="4" w:space="0" w:color="auto"/>
              <w:right w:val="single" w:sz="4" w:space="0" w:color="auto"/>
            </w:tcBorders>
            <w:shd w:val="clear" w:color="000000" w:fill="538DD5"/>
            <w:noWrap/>
            <w:vAlign w:val="bottom"/>
            <w:hideMark/>
          </w:tcPr>
          <w:p w14:paraId="334D0CF0" w14:textId="77777777" w:rsidR="00245BCB" w:rsidRPr="008444A0" w:rsidRDefault="00245BCB" w:rsidP="00F64DFA">
            <w:pPr>
              <w:spacing w:before="0"/>
              <w:jc w:val="center"/>
              <w:rPr>
                <w:rFonts w:ascii="Calibri" w:hAnsi="Calibri"/>
                <w:b/>
                <w:bCs/>
                <w:color w:val="000000"/>
                <w:sz w:val="16"/>
                <w:szCs w:val="16"/>
              </w:rPr>
            </w:pPr>
            <w:r w:rsidRPr="008444A0">
              <w:rPr>
                <w:rFonts w:ascii="Calibri" w:hAnsi="Calibri"/>
                <w:b/>
                <w:bCs/>
                <w:color w:val="000000"/>
                <w:sz w:val="16"/>
                <w:szCs w:val="16"/>
              </w:rPr>
              <w:t>end_exp_dt</w:t>
            </w:r>
          </w:p>
        </w:tc>
        <w:tc>
          <w:tcPr>
            <w:tcW w:w="576" w:type="pct"/>
            <w:tcBorders>
              <w:top w:val="single" w:sz="4" w:space="0" w:color="auto"/>
              <w:left w:val="nil"/>
              <w:bottom w:val="single" w:sz="4" w:space="0" w:color="auto"/>
              <w:right w:val="single" w:sz="4" w:space="0" w:color="auto"/>
            </w:tcBorders>
            <w:shd w:val="clear" w:color="000000" w:fill="538DD5"/>
            <w:noWrap/>
            <w:vAlign w:val="bottom"/>
            <w:hideMark/>
          </w:tcPr>
          <w:p w14:paraId="2DF626F5" w14:textId="77777777" w:rsidR="00245BCB" w:rsidRPr="008444A0" w:rsidRDefault="00245BCB" w:rsidP="00F64DFA">
            <w:pPr>
              <w:spacing w:before="0"/>
              <w:jc w:val="center"/>
              <w:rPr>
                <w:rFonts w:ascii="Calibri" w:hAnsi="Calibri"/>
                <w:b/>
                <w:bCs/>
                <w:color w:val="000000"/>
                <w:sz w:val="16"/>
                <w:szCs w:val="16"/>
              </w:rPr>
            </w:pPr>
            <w:r w:rsidRPr="008444A0">
              <w:rPr>
                <w:rFonts w:ascii="Calibri" w:hAnsi="Calibri"/>
                <w:b/>
                <w:bCs/>
                <w:color w:val="000000"/>
                <w:sz w:val="16"/>
                <w:szCs w:val="16"/>
              </w:rPr>
              <w:t>transaction_type</w:t>
            </w:r>
          </w:p>
        </w:tc>
      </w:tr>
      <w:tr w:rsidR="000E7555" w:rsidRPr="00096E21" w14:paraId="4EB5C6A7" w14:textId="77777777" w:rsidTr="000E7555">
        <w:trPr>
          <w:trHeight w:val="300"/>
        </w:trPr>
        <w:tc>
          <w:tcPr>
            <w:tcW w:w="1801" w:type="pct"/>
            <w:tcBorders>
              <w:top w:val="single" w:sz="8" w:space="0" w:color="auto"/>
              <w:left w:val="single" w:sz="8" w:space="0" w:color="auto"/>
              <w:bottom w:val="single" w:sz="8" w:space="0" w:color="auto"/>
              <w:right w:val="single" w:sz="8" w:space="0" w:color="auto"/>
            </w:tcBorders>
            <w:shd w:val="clear" w:color="auto" w:fill="auto"/>
            <w:noWrap/>
            <w:vAlign w:val="bottom"/>
          </w:tcPr>
          <w:p w14:paraId="024D913B" w14:textId="77777777" w:rsidR="000E7555" w:rsidRPr="00096E21" w:rsidRDefault="000E7555" w:rsidP="001D5BBB">
            <w:pPr>
              <w:spacing w:before="0"/>
              <w:rPr>
                <w:rFonts w:ascii="Calibri" w:hAnsi="Calibri"/>
                <w:color w:val="000000"/>
                <w:sz w:val="16"/>
                <w:szCs w:val="16"/>
              </w:rPr>
            </w:pPr>
            <w:r w:rsidRPr="00096E21">
              <w:rPr>
                <w:rFonts w:ascii="Calibri" w:hAnsi="Calibri"/>
                <w:color w:val="000000"/>
                <w:sz w:val="16"/>
                <w:szCs w:val="16"/>
              </w:rPr>
              <w:t>AQS-PHPK1781060-716FF9BB-9388-43AF-A6B7-C32BCC02322D-GL</w:t>
            </w:r>
          </w:p>
        </w:tc>
        <w:tc>
          <w:tcPr>
            <w:tcW w:w="669" w:type="pct"/>
            <w:tcBorders>
              <w:top w:val="single" w:sz="8" w:space="0" w:color="auto"/>
              <w:left w:val="nil"/>
              <w:bottom w:val="single" w:sz="8" w:space="0" w:color="auto"/>
              <w:right w:val="single" w:sz="8" w:space="0" w:color="auto"/>
            </w:tcBorders>
            <w:shd w:val="clear" w:color="auto" w:fill="auto"/>
            <w:noWrap/>
            <w:vAlign w:val="bottom"/>
          </w:tcPr>
          <w:p w14:paraId="74C9344F" w14:textId="77777777" w:rsidR="000E7555" w:rsidRPr="00096E21" w:rsidRDefault="000E7555" w:rsidP="001D5BBB">
            <w:pPr>
              <w:spacing w:before="0"/>
              <w:rPr>
                <w:rFonts w:ascii="Calibri" w:hAnsi="Calibri"/>
                <w:color w:val="000000"/>
                <w:sz w:val="16"/>
                <w:szCs w:val="16"/>
              </w:rPr>
            </w:pPr>
            <w:r w:rsidRPr="00096E21">
              <w:rPr>
                <w:rFonts w:ascii="Calibri" w:hAnsi="Calibri"/>
                <w:color w:val="000000"/>
                <w:sz w:val="16"/>
                <w:szCs w:val="16"/>
              </w:rPr>
              <w:t>AQS-PHPK1781060</w:t>
            </w:r>
          </w:p>
        </w:tc>
        <w:tc>
          <w:tcPr>
            <w:tcW w:w="926" w:type="pct"/>
            <w:tcBorders>
              <w:top w:val="single" w:sz="8" w:space="0" w:color="auto"/>
              <w:left w:val="nil"/>
              <w:bottom w:val="single" w:sz="8" w:space="0" w:color="auto"/>
              <w:right w:val="single" w:sz="8" w:space="0" w:color="auto"/>
            </w:tcBorders>
            <w:shd w:val="clear" w:color="auto" w:fill="auto"/>
            <w:noWrap/>
            <w:vAlign w:val="bottom"/>
          </w:tcPr>
          <w:p w14:paraId="65E8BD86" w14:textId="77777777" w:rsidR="000E7555" w:rsidRPr="00096E21" w:rsidRDefault="000E7555" w:rsidP="001D5BBB">
            <w:pPr>
              <w:spacing w:before="0"/>
              <w:rPr>
                <w:rFonts w:ascii="Calibri" w:hAnsi="Calibri"/>
                <w:color w:val="000000"/>
                <w:sz w:val="16"/>
                <w:szCs w:val="16"/>
              </w:rPr>
            </w:pPr>
            <w:r w:rsidRPr="00096E21">
              <w:rPr>
                <w:rFonts w:ascii="Calibri" w:hAnsi="Calibri"/>
                <w:color w:val="000000"/>
                <w:sz w:val="16"/>
                <w:szCs w:val="16"/>
              </w:rPr>
              <w:t>2018-03-01 14:51:13.2505096-05:00</w:t>
            </w:r>
          </w:p>
        </w:tc>
        <w:tc>
          <w:tcPr>
            <w:tcW w:w="514" w:type="pct"/>
            <w:tcBorders>
              <w:top w:val="single" w:sz="8" w:space="0" w:color="auto"/>
              <w:left w:val="nil"/>
              <w:bottom w:val="single" w:sz="8" w:space="0" w:color="auto"/>
              <w:right w:val="single" w:sz="8" w:space="0" w:color="auto"/>
            </w:tcBorders>
            <w:shd w:val="clear" w:color="auto" w:fill="auto"/>
            <w:noWrap/>
            <w:vAlign w:val="bottom"/>
          </w:tcPr>
          <w:p w14:paraId="2CBBB425" w14:textId="77777777" w:rsidR="000E7555" w:rsidRPr="00096E21" w:rsidRDefault="000E7555" w:rsidP="001D5BBB">
            <w:pPr>
              <w:spacing w:before="0"/>
              <w:jc w:val="right"/>
              <w:rPr>
                <w:rFonts w:ascii="Calibri" w:hAnsi="Calibri"/>
                <w:color w:val="000000"/>
                <w:sz w:val="16"/>
                <w:szCs w:val="16"/>
              </w:rPr>
            </w:pPr>
            <w:r w:rsidRPr="00096E21">
              <w:rPr>
                <w:rFonts w:ascii="Calibri" w:hAnsi="Calibri"/>
                <w:color w:val="000000"/>
                <w:sz w:val="16"/>
                <w:szCs w:val="16"/>
              </w:rPr>
              <w:t>3/1/2018</w:t>
            </w:r>
          </w:p>
        </w:tc>
        <w:tc>
          <w:tcPr>
            <w:tcW w:w="514" w:type="pct"/>
            <w:tcBorders>
              <w:top w:val="single" w:sz="8" w:space="0" w:color="auto"/>
              <w:left w:val="nil"/>
              <w:bottom w:val="single" w:sz="8" w:space="0" w:color="auto"/>
              <w:right w:val="single" w:sz="8" w:space="0" w:color="auto"/>
            </w:tcBorders>
            <w:shd w:val="clear" w:color="auto" w:fill="auto"/>
            <w:noWrap/>
            <w:vAlign w:val="bottom"/>
          </w:tcPr>
          <w:p w14:paraId="37FAA996" w14:textId="77777777" w:rsidR="000E7555" w:rsidRPr="00096E21" w:rsidRDefault="000E7555" w:rsidP="001D5BBB">
            <w:pPr>
              <w:spacing w:before="0"/>
              <w:jc w:val="right"/>
              <w:rPr>
                <w:rFonts w:ascii="Calibri" w:hAnsi="Calibri"/>
                <w:color w:val="000000"/>
                <w:sz w:val="16"/>
                <w:szCs w:val="16"/>
              </w:rPr>
            </w:pPr>
            <w:r w:rsidRPr="00096E21">
              <w:rPr>
                <w:rFonts w:ascii="Calibri" w:hAnsi="Calibri"/>
                <w:color w:val="000000"/>
                <w:sz w:val="16"/>
                <w:szCs w:val="16"/>
              </w:rPr>
              <w:t>3/1/2019</w:t>
            </w:r>
          </w:p>
        </w:tc>
        <w:tc>
          <w:tcPr>
            <w:tcW w:w="576" w:type="pct"/>
            <w:tcBorders>
              <w:top w:val="single" w:sz="8" w:space="0" w:color="auto"/>
              <w:left w:val="nil"/>
              <w:bottom w:val="single" w:sz="8" w:space="0" w:color="auto"/>
              <w:right w:val="single" w:sz="8" w:space="0" w:color="auto"/>
            </w:tcBorders>
            <w:shd w:val="clear" w:color="auto" w:fill="auto"/>
            <w:noWrap/>
            <w:vAlign w:val="bottom"/>
          </w:tcPr>
          <w:p w14:paraId="2648B789" w14:textId="77777777" w:rsidR="000E7555" w:rsidRPr="00096E21" w:rsidRDefault="000E7555" w:rsidP="001D5BBB">
            <w:pPr>
              <w:spacing w:before="0"/>
              <w:rPr>
                <w:rFonts w:ascii="Calibri" w:hAnsi="Calibri"/>
                <w:color w:val="000000"/>
                <w:sz w:val="16"/>
                <w:szCs w:val="16"/>
              </w:rPr>
            </w:pPr>
            <w:r w:rsidRPr="00096E21">
              <w:rPr>
                <w:rFonts w:ascii="Calibri" w:hAnsi="Calibri"/>
                <w:color w:val="000000"/>
                <w:sz w:val="16"/>
                <w:szCs w:val="16"/>
              </w:rPr>
              <w:t>NB</w:t>
            </w:r>
          </w:p>
        </w:tc>
      </w:tr>
      <w:tr w:rsidR="000E7555" w:rsidRPr="008444A0" w14:paraId="4F015FAE" w14:textId="77777777" w:rsidTr="001D5BBB">
        <w:trPr>
          <w:trHeight w:val="300"/>
        </w:trPr>
        <w:tc>
          <w:tcPr>
            <w:tcW w:w="180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E92E43D" w14:textId="77777777" w:rsidR="000E7555" w:rsidRPr="008444A0" w:rsidRDefault="000E7555" w:rsidP="001D5BBB">
            <w:pPr>
              <w:spacing w:before="0"/>
              <w:rPr>
                <w:rFonts w:ascii="Calibri" w:hAnsi="Calibri"/>
                <w:color w:val="000000"/>
                <w:sz w:val="16"/>
                <w:szCs w:val="16"/>
              </w:rPr>
            </w:pPr>
            <w:r w:rsidRPr="008444A0">
              <w:rPr>
                <w:rFonts w:ascii="Calibri" w:hAnsi="Calibri"/>
                <w:color w:val="000000"/>
                <w:sz w:val="16"/>
                <w:szCs w:val="16"/>
              </w:rPr>
              <w:t>AQS-PHPK1781060-716FF9BB-9388-43AF-A6B7-C32BCC02322D-GL</w:t>
            </w:r>
          </w:p>
        </w:tc>
        <w:tc>
          <w:tcPr>
            <w:tcW w:w="669" w:type="pct"/>
            <w:tcBorders>
              <w:top w:val="single" w:sz="8" w:space="0" w:color="auto"/>
              <w:left w:val="nil"/>
              <w:bottom w:val="single" w:sz="8" w:space="0" w:color="auto"/>
              <w:right w:val="single" w:sz="8" w:space="0" w:color="auto"/>
            </w:tcBorders>
            <w:shd w:val="clear" w:color="auto" w:fill="auto"/>
            <w:noWrap/>
            <w:vAlign w:val="bottom"/>
            <w:hideMark/>
          </w:tcPr>
          <w:p w14:paraId="544ABD65" w14:textId="77777777" w:rsidR="000E7555" w:rsidRPr="008444A0" w:rsidRDefault="000E7555" w:rsidP="001D5BBB">
            <w:pPr>
              <w:spacing w:before="0"/>
              <w:rPr>
                <w:rFonts w:ascii="Calibri" w:hAnsi="Calibri"/>
                <w:color w:val="000000"/>
                <w:sz w:val="16"/>
                <w:szCs w:val="16"/>
              </w:rPr>
            </w:pPr>
            <w:r w:rsidRPr="008444A0">
              <w:rPr>
                <w:rFonts w:ascii="Calibri" w:hAnsi="Calibri"/>
                <w:color w:val="000000"/>
                <w:sz w:val="16"/>
                <w:szCs w:val="16"/>
              </w:rPr>
              <w:t>AQS-PHPK1781060</w:t>
            </w:r>
          </w:p>
        </w:tc>
        <w:tc>
          <w:tcPr>
            <w:tcW w:w="926" w:type="pct"/>
            <w:tcBorders>
              <w:top w:val="single" w:sz="8" w:space="0" w:color="auto"/>
              <w:left w:val="nil"/>
              <w:bottom w:val="single" w:sz="8" w:space="0" w:color="auto"/>
              <w:right w:val="single" w:sz="8" w:space="0" w:color="auto"/>
            </w:tcBorders>
            <w:shd w:val="clear" w:color="auto" w:fill="auto"/>
            <w:noWrap/>
            <w:vAlign w:val="bottom"/>
            <w:hideMark/>
          </w:tcPr>
          <w:p w14:paraId="52509F3C" w14:textId="77777777" w:rsidR="000E7555" w:rsidRPr="008444A0" w:rsidRDefault="000E7555" w:rsidP="001D5BBB">
            <w:pPr>
              <w:spacing w:before="0"/>
              <w:rPr>
                <w:rFonts w:ascii="Calibri" w:hAnsi="Calibri"/>
                <w:color w:val="000000"/>
                <w:sz w:val="16"/>
                <w:szCs w:val="16"/>
              </w:rPr>
            </w:pPr>
            <w:r w:rsidRPr="00096E21">
              <w:rPr>
                <w:rFonts w:ascii="Calibri" w:hAnsi="Calibri"/>
                <w:color w:val="000000"/>
                <w:sz w:val="16"/>
                <w:szCs w:val="16"/>
              </w:rPr>
              <w:t>2018-03-01 14:51:13.2505096-05:00</w:t>
            </w:r>
          </w:p>
        </w:tc>
        <w:tc>
          <w:tcPr>
            <w:tcW w:w="514" w:type="pct"/>
            <w:tcBorders>
              <w:top w:val="single" w:sz="8" w:space="0" w:color="auto"/>
              <w:left w:val="nil"/>
              <w:bottom w:val="single" w:sz="8" w:space="0" w:color="auto"/>
              <w:right w:val="single" w:sz="8" w:space="0" w:color="auto"/>
            </w:tcBorders>
            <w:shd w:val="clear" w:color="auto" w:fill="auto"/>
            <w:noWrap/>
            <w:vAlign w:val="bottom"/>
            <w:hideMark/>
          </w:tcPr>
          <w:p w14:paraId="79F9AEF0" w14:textId="77777777" w:rsidR="000E7555" w:rsidRPr="008444A0" w:rsidRDefault="000E7555" w:rsidP="001D5BBB">
            <w:pPr>
              <w:spacing w:before="0"/>
              <w:jc w:val="right"/>
              <w:rPr>
                <w:rFonts w:ascii="Calibri" w:hAnsi="Calibri"/>
                <w:color w:val="000000"/>
                <w:sz w:val="16"/>
                <w:szCs w:val="16"/>
              </w:rPr>
            </w:pPr>
            <w:r w:rsidRPr="008444A0">
              <w:rPr>
                <w:rFonts w:ascii="Calibri" w:hAnsi="Calibri"/>
                <w:color w:val="000000"/>
                <w:sz w:val="16"/>
                <w:szCs w:val="16"/>
              </w:rPr>
              <w:t>3/1/2018</w:t>
            </w:r>
          </w:p>
        </w:tc>
        <w:tc>
          <w:tcPr>
            <w:tcW w:w="514" w:type="pct"/>
            <w:tcBorders>
              <w:top w:val="single" w:sz="8" w:space="0" w:color="auto"/>
              <w:left w:val="nil"/>
              <w:bottom w:val="single" w:sz="8" w:space="0" w:color="auto"/>
              <w:right w:val="single" w:sz="8" w:space="0" w:color="auto"/>
            </w:tcBorders>
            <w:shd w:val="clear" w:color="auto" w:fill="auto"/>
            <w:noWrap/>
            <w:vAlign w:val="bottom"/>
            <w:hideMark/>
          </w:tcPr>
          <w:p w14:paraId="7AB92DD6" w14:textId="77777777" w:rsidR="000E7555" w:rsidRPr="008444A0" w:rsidRDefault="000E7555" w:rsidP="001D5BBB">
            <w:pPr>
              <w:spacing w:before="0"/>
              <w:jc w:val="right"/>
              <w:rPr>
                <w:rFonts w:ascii="Calibri" w:hAnsi="Calibri"/>
                <w:color w:val="000000"/>
                <w:sz w:val="16"/>
                <w:szCs w:val="16"/>
              </w:rPr>
            </w:pPr>
            <w:r w:rsidRPr="008444A0">
              <w:rPr>
                <w:rFonts w:ascii="Calibri" w:hAnsi="Calibri"/>
                <w:color w:val="000000"/>
                <w:sz w:val="16"/>
                <w:szCs w:val="16"/>
              </w:rPr>
              <w:t>4/1/2018</w:t>
            </w:r>
          </w:p>
        </w:tc>
        <w:tc>
          <w:tcPr>
            <w:tcW w:w="576" w:type="pct"/>
            <w:tcBorders>
              <w:top w:val="single" w:sz="8" w:space="0" w:color="auto"/>
              <w:left w:val="nil"/>
              <w:bottom w:val="single" w:sz="8" w:space="0" w:color="auto"/>
              <w:right w:val="single" w:sz="8" w:space="0" w:color="auto"/>
            </w:tcBorders>
            <w:shd w:val="clear" w:color="auto" w:fill="auto"/>
            <w:noWrap/>
            <w:vAlign w:val="bottom"/>
            <w:hideMark/>
          </w:tcPr>
          <w:p w14:paraId="2D20664D" w14:textId="77777777" w:rsidR="000E7555" w:rsidRPr="008444A0" w:rsidRDefault="000E7555" w:rsidP="001D5BBB">
            <w:pPr>
              <w:spacing w:before="0"/>
              <w:rPr>
                <w:rFonts w:ascii="Calibri" w:hAnsi="Calibri"/>
                <w:color w:val="000000"/>
                <w:sz w:val="16"/>
                <w:szCs w:val="16"/>
              </w:rPr>
            </w:pPr>
            <w:r w:rsidRPr="008444A0">
              <w:rPr>
                <w:rFonts w:ascii="Calibri" w:hAnsi="Calibri"/>
                <w:color w:val="000000"/>
                <w:sz w:val="16"/>
                <w:szCs w:val="16"/>
              </w:rPr>
              <w:t>OffSet</w:t>
            </w:r>
          </w:p>
        </w:tc>
      </w:tr>
      <w:tr w:rsidR="0020474C" w:rsidRPr="000E3E40" w14:paraId="7EE06A53" w14:textId="77777777" w:rsidTr="0020474C">
        <w:trPr>
          <w:trHeight w:val="300"/>
        </w:trPr>
        <w:tc>
          <w:tcPr>
            <w:tcW w:w="1801"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C06989" w14:textId="77777777" w:rsidR="0020474C" w:rsidRPr="000E3E40" w:rsidRDefault="0020474C" w:rsidP="0020474C">
            <w:pPr>
              <w:spacing w:before="0"/>
              <w:rPr>
                <w:rFonts w:ascii="Calibri" w:hAnsi="Calibri"/>
                <w:color w:val="000000"/>
                <w:sz w:val="16"/>
                <w:szCs w:val="16"/>
              </w:rPr>
            </w:pPr>
            <w:r w:rsidRPr="000E3E40">
              <w:rPr>
                <w:rFonts w:ascii="Calibri" w:hAnsi="Calibri"/>
                <w:color w:val="000000"/>
                <w:sz w:val="16"/>
                <w:szCs w:val="16"/>
              </w:rPr>
              <w:t>AQS-PHPK1781060-716FF9BB-9388-43AF-A6B7-C32BCC02322D-GL</w:t>
            </w:r>
          </w:p>
        </w:tc>
        <w:tc>
          <w:tcPr>
            <w:tcW w:w="669" w:type="pct"/>
            <w:tcBorders>
              <w:top w:val="single" w:sz="8" w:space="0" w:color="auto"/>
              <w:left w:val="nil"/>
              <w:bottom w:val="single" w:sz="8" w:space="0" w:color="auto"/>
              <w:right w:val="single" w:sz="8" w:space="0" w:color="auto"/>
            </w:tcBorders>
            <w:shd w:val="clear" w:color="auto" w:fill="auto"/>
            <w:noWrap/>
            <w:vAlign w:val="bottom"/>
            <w:hideMark/>
          </w:tcPr>
          <w:p w14:paraId="2A9D5FA6" w14:textId="77777777" w:rsidR="0020474C" w:rsidRPr="000E3E40" w:rsidRDefault="0020474C" w:rsidP="0020474C">
            <w:pPr>
              <w:spacing w:before="0"/>
              <w:rPr>
                <w:rFonts w:ascii="Calibri" w:hAnsi="Calibri"/>
                <w:color w:val="000000"/>
                <w:sz w:val="16"/>
                <w:szCs w:val="16"/>
              </w:rPr>
            </w:pPr>
            <w:r w:rsidRPr="000E3E40">
              <w:rPr>
                <w:rFonts w:ascii="Calibri" w:hAnsi="Calibri"/>
                <w:color w:val="000000"/>
                <w:sz w:val="16"/>
                <w:szCs w:val="16"/>
              </w:rPr>
              <w:t>AQS-PHPK1781060</w:t>
            </w:r>
          </w:p>
        </w:tc>
        <w:tc>
          <w:tcPr>
            <w:tcW w:w="926" w:type="pct"/>
            <w:tcBorders>
              <w:top w:val="single" w:sz="8" w:space="0" w:color="auto"/>
              <w:left w:val="nil"/>
              <w:bottom w:val="single" w:sz="8" w:space="0" w:color="auto"/>
              <w:right w:val="single" w:sz="8" w:space="0" w:color="auto"/>
            </w:tcBorders>
            <w:shd w:val="clear" w:color="auto" w:fill="auto"/>
            <w:noWrap/>
            <w:vAlign w:val="bottom"/>
            <w:hideMark/>
          </w:tcPr>
          <w:p w14:paraId="726B2398" w14:textId="77777777" w:rsidR="0020474C" w:rsidRPr="000E3E40" w:rsidRDefault="0020474C" w:rsidP="0020474C">
            <w:pPr>
              <w:spacing w:before="0"/>
              <w:rPr>
                <w:rFonts w:ascii="Calibri" w:hAnsi="Calibri"/>
                <w:color w:val="000000"/>
                <w:sz w:val="16"/>
                <w:szCs w:val="16"/>
              </w:rPr>
            </w:pPr>
            <w:r w:rsidRPr="000E3E40">
              <w:rPr>
                <w:rFonts w:ascii="Calibri" w:hAnsi="Calibri"/>
                <w:color w:val="000000"/>
                <w:sz w:val="16"/>
                <w:szCs w:val="16"/>
              </w:rPr>
              <w:t>2018-03-01 15:08:17.8700892-05:00</w:t>
            </w:r>
          </w:p>
        </w:tc>
        <w:tc>
          <w:tcPr>
            <w:tcW w:w="514" w:type="pct"/>
            <w:tcBorders>
              <w:top w:val="single" w:sz="8" w:space="0" w:color="auto"/>
              <w:left w:val="nil"/>
              <w:bottom w:val="single" w:sz="8" w:space="0" w:color="auto"/>
              <w:right w:val="single" w:sz="8" w:space="0" w:color="auto"/>
            </w:tcBorders>
            <w:shd w:val="clear" w:color="auto" w:fill="auto"/>
            <w:noWrap/>
            <w:vAlign w:val="bottom"/>
            <w:hideMark/>
          </w:tcPr>
          <w:p w14:paraId="13416938" w14:textId="77777777" w:rsidR="0020474C" w:rsidRPr="000E3E40" w:rsidRDefault="0020474C" w:rsidP="0020474C">
            <w:pPr>
              <w:spacing w:before="0"/>
              <w:jc w:val="right"/>
              <w:rPr>
                <w:rFonts w:ascii="Calibri" w:hAnsi="Calibri"/>
                <w:color w:val="000000"/>
                <w:sz w:val="16"/>
                <w:szCs w:val="16"/>
              </w:rPr>
            </w:pPr>
            <w:r w:rsidRPr="000E3E40">
              <w:rPr>
                <w:rFonts w:ascii="Calibri" w:hAnsi="Calibri"/>
                <w:color w:val="000000"/>
                <w:sz w:val="16"/>
                <w:szCs w:val="16"/>
              </w:rPr>
              <w:t>4/1/2018</w:t>
            </w:r>
          </w:p>
        </w:tc>
        <w:tc>
          <w:tcPr>
            <w:tcW w:w="514" w:type="pct"/>
            <w:tcBorders>
              <w:top w:val="single" w:sz="8" w:space="0" w:color="auto"/>
              <w:left w:val="nil"/>
              <w:bottom w:val="single" w:sz="8" w:space="0" w:color="auto"/>
              <w:right w:val="single" w:sz="8" w:space="0" w:color="auto"/>
            </w:tcBorders>
            <w:shd w:val="clear" w:color="auto" w:fill="auto"/>
            <w:noWrap/>
            <w:vAlign w:val="bottom"/>
            <w:hideMark/>
          </w:tcPr>
          <w:p w14:paraId="4F6E4B81" w14:textId="77777777" w:rsidR="0020474C" w:rsidRPr="000E3E40" w:rsidRDefault="0020474C" w:rsidP="0020474C">
            <w:pPr>
              <w:spacing w:before="0"/>
              <w:jc w:val="right"/>
              <w:rPr>
                <w:rFonts w:ascii="Calibri" w:hAnsi="Calibri"/>
                <w:color w:val="000000"/>
                <w:sz w:val="16"/>
                <w:szCs w:val="16"/>
              </w:rPr>
            </w:pPr>
            <w:r w:rsidRPr="000E3E40">
              <w:rPr>
                <w:rFonts w:ascii="Calibri" w:hAnsi="Calibri"/>
                <w:color w:val="000000"/>
                <w:sz w:val="16"/>
                <w:szCs w:val="16"/>
              </w:rPr>
              <w:t>3/1/2019</w:t>
            </w:r>
          </w:p>
        </w:tc>
        <w:tc>
          <w:tcPr>
            <w:tcW w:w="576" w:type="pct"/>
            <w:tcBorders>
              <w:top w:val="single" w:sz="8" w:space="0" w:color="auto"/>
              <w:left w:val="nil"/>
              <w:bottom w:val="single" w:sz="8" w:space="0" w:color="auto"/>
              <w:right w:val="single" w:sz="8" w:space="0" w:color="auto"/>
            </w:tcBorders>
            <w:shd w:val="clear" w:color="auto" w:fill="auto"/>
            <w:noWrap/>
            <w:vAlign w:val="bottom"/>
            <w:hideMark/>
          </w:tcPr>
          <w:p w14:paraId="55537C9D" w14:textId="77777777" w:rsidR="0020474C" w:rsidRPr="000E3E40" w:rsidRDefault="0020474C" w:rsidP="0020474C">
            <w:pPr>
              <w:spacing w:before="0"/>
              <w:rPr>
                <w:rFonts w:ascii="Calibri" w:hAnsi="Calibri"/>
                <w:color w:val="000000"/>
                <w:sz w:val="16"/>
                <w:szCs w:val="16"/>
              </w:rPr>
            </w:pPr>
            <w:r w:rsidRPr="000E3E40">
              <w:rPr>
                <w:rFonts w:ascii="Calibri" w:hAnsi="Calibri"/>
                <w:color w:val="000000"/>
                <w:sz w:val="16"/>
                <w:szCs w:val="16"/>
              </w:rPr>
              <w:t>OutOfSequenceChange</w:t>
            </w:r>
          </w:p>
        </w:tc>
      </w:tr>
      <w:tr w:rsidR="000E7555" w:rsidRPr="00AD0850" w14:paraId="506172A5" w14:textId="77777777" w:rsidTr="00DA2872">
        <w:trPr>
          <w:trHeight w:val="300"/>
        </w:trPr>
        <w:tc>
          <w:tcPr>
            <w:tcW w:w="1801" w:type="pct"/>
            <w:tcBorders>
              <w:top w:val="single" w:sz="8" w:space="0" w:color="auto"/>
              <w:left w:val="single" w:sz="8" w:space="0" w:color="auto"/>
              <w:bottom w:val="single" w:sz="8" w:space="0" w:color="auto"/>
              <w:right w:val="single" w:sz="8" w:space="0" w:color="auto"/>
            </w:tcBorders>
            <w:shd w:val="clear" w:color="auto" w:fill="auto"/>
            <w:noWrap/>
            <w:vAlign w:val="bottom"/>
          </w:tcPr>
          <w:p w14:paraId="025BE373" w14:textId="77777777" w:rsidR="000E7555" w:rsidRPr="00AD0850" w:rsidRDefault="000E7555" w:rsidP="000E7555">
            <w:pPr>
              <w:spacing w:before="0"/>
              <w:rPr>
                <w:rFonts w:ascii="Calibri" w:hAnsi="Calibri"/>
                <w:color w:val="000000"/>
                <w:sz w:val="16"/>
                <w:szCs w:val="16"/>
              </w:rPr>
            </w:pPr>
            <w:r w:rsidRPr="00AD0850">
              <w:rPr>
                <w:rFonts w:ascii="Calibri" w:hAnsi="Calibri"/>
                <w:color w:val="000000"/>
                <w:sz w:val="16"/>
                <w:szCs w:val="16"/>
              </w:rPr>
              <w:t>AQS-PHPK1781060-716FF9BB-9388-43AF-A6B7-C32BCC02322D-GL</w:t>
            </w:r>
          </w:p>
        </w:tc>
        <w:tc>
          <w:tcPr>
            <w:tcW w:w="669" w:type="pct"/>
            <w:tcBorders>
              <w:top w:val="single" w:sz="8" w:space="0" w:color="auto"/>
              <w:left w:val="nil"/>
              <w:bottom w:val="single" w:sz="8" w:space="0" w:color="auto"/>
              <w:right w:val="single" w:sz="8" w:space="0" w:color="auto"/>
            </w:tcBorders>
            <w:shd w:val="clear" w:color="auto" w:fill="auto"/>
            <w:noWrap/>
            <w:vAlign w:val="bottom"/>
          </w:tcPr>
          <w:p w14:paraId="1A315878" w14:textId="77777777" w:rsidR="000E7555" w:rsidRPr="00AD0850" w:rsidRDefault="000E7555" w:rsidP="000E7555">
            <w:pPr>
              <w:spacing w:before="0"/>
              <w:rPr>
                <w:rFonts w:ascii="Calibri" w:hAnsi="Calibri"/>
                <w:color w:val="000000"/>
                <w:sz w:val="16"/>
                <w:szCs w:val="16"/>
              </w:rPr>
            </w:pPr>
            <w:r w:rsidRPr="00AD0850">
              <w:rPr>
                <w:rFonts w:ascii="Calibri" w:hAnsi="Calibri"/>
                <w:color w:val="000000"/>
                <w:sz w:val="16"/>
                <w:szCs w:val="16"/>
              </w:rPr>
              <w:t>AQS-PHPK1781060</w:t>
            </w:r>
          </w:p>
        </w:tc>
        <w:tc>
          <w:tcPr>
            <w:tcW w:w="926" w:type="pct"/>
            <w:tcBorders>
              <w:top w:val="single" w:sz="8" w:space="0" w:color="auto"/>
              <w:left w:val="nil"/>
              <w:bottom w:val="single" w:sz="8" w:space="0" w:color="auto"/>
              <w:right w:val="single" w:sz="8" w:space="0" w:color="auto"/>
            </w:tcBorders>
            <w:shd w:val="clear" w:color="auto" w:fill="auto"/>
            <w:noWrap/>
            <w:vAlign w:val="bottom"/>
          </w:tcPr>
          <w:p w14:paraId="721BB515" w14:textId="77777777" w:rsidR="000E7555" w:rsidRPr="00AD0850" w:rsidRDefault="000E7555" w:rsidP="000E7555">
            <w:pPr>
              <w:spacing w:before="0"/>
              <w:rPr>
                <w:rFonts w:ascii="Calibri" w:hAnsi="Calibri"/>
                <w:color w:val="000000"/>
                <w:sz w:val="16"/>
                <w:szCs w:val="16"/>
              </w:rPr>
            </w:pPr>
            <w:r w:rsidRPr="000E3E40">
              <w:rPr>
                <w:rFonts w:ascii="Calibri" w:hAnsi="Calibri"/>
                <w:color w:val="000000"/>
                <w:sz w:val="16"/>
                <w:szCs w:val="16"/>
              </w:rPr>
              <w:t>2018-03-01 15:08:17.8700892-05:00</w:t>
            </w:r>
          </w:p>
        </w:tc>
        <w:tc>
          <w:tcPr>
            <w:tcW w:w="514" w:type="pct"/>
            <w:tcBorders>
              <w:top w:val="single" w:sz="8" w:space="0" w:color="auto"/>
              <w:left w:val="nil"/>
              <w:bottom w:val="single" w:sz="8" w:space="0" w:color="auto"/>
              <w:right w:val="single" w:sz="8" w:space="0" w:color="auto"/>
            </w:tcBorders>
            <w:shd w:val="clear" w:color="auto" w:fill="auto"/>
            <w:noWrap/>
            <w:vAlign w:val="bottom"/>
          </w:tcPr>
          <w:p w14:paraId="2BFECE08" w14:textId="77777777" w:rsidR="000E7555" w:rsidRPr="00AD0850" w:rsidRDefault="000E7555" w:rsidP="000E7555">
            <w:pPr>
              <w:spacing w:before="0"/>
              <w:jc w:val="right"/>
              <w:rPr>
                <w:rFonts w:ascii="Calibri" w:hAnsi="Calibri"/>
                <w:color w:val="000000"/>
                <w:sz w:val="16"/>
                <w:szCs w:val="16"/>
              </w:rPr>
            </w:pPr>
            <w:r w:rsidRPr="00AD0850">
              <w:rPr>
                <w:rFonts w:ascii="Calibri" w:hAnsi="Calibri"/>
                <w:color w:val="000000"/>
                <w:sz w:val="16"/>
                <w:szCs w:val="16"/>
              </w:rPr>
              <w:t>4/1/2018</w:t>
            </w:r>
          </w:p>
        </w:tc>
        <w:tc>
          <w:tcPr>
            <w:tcW w:w="514" w:type="pct"/>
            <w:tcBorders>
              <w:top w:val="single" w:sz="8" w:space="0" w:color="auto"/>
              <w:left w:val="nil"/>
              <w:bottom w:val="single" w:sz="8" w:space="0" w:color="auto"/>
              <w:right w:val="single" w:sz="8" w:space="0" w:color="auto"/>
            </w:tcBorders>
            <w:shd w:val="clear" w:color="auto" w:fill="auto"/>
            <w:noWrap/>
            <w:vAlign w:val="bottom"/>
          </w:tcPr>
          <w:p w14:paraId="6932D5DB" w14:textId="77777777" w:rsidR="000E7555" w:rsidRPr="00AD0850" w:rsidRDefault="000E7555" w:rsidP="000E7555">
            <w:pPr>
              <w:spacing w:before="0"/>
              <w:jc w:val="right"/>
              <w:rPr>
                <w:rFonts w:ascii="Calibri" w:hAnsi="Calibri"/>
                <w:color w:val="000000"/>
                <w:sz w:val="16"/>
                <w:szCs w:val="16"/>
              </w:rPr>
            </w:pPr>
            <w:r>
              <w:rPr>
                <w:rFonts w:ascii="Calibri" w:hAnsi="Calibri"/>
                <w:color w:val="000000"/>
                <w:sz w:val="16"/>
                <w:szCs w:val="16"/>
              </w:rPr>
              <w:t>5</w:t>
            </w:r>
            <w:r w:rsidRPr="00AD0850">
              <w:rPr>
                <w:rFonts w:ascii="Calibri" w:hAnsi="Calibri"/>
                <w:color w:val="000000"/>
                <w:sz w:val="16"/>
                <w:szCs w:val="16"/>
              </w:rPr>
              <w:t>/1/201</w:t>
            </w:r>
            <w:r>
              <w:rPr>
                <w:rFonts w:ascii="Calibri" w:hAnsi="Calibri"/>
                <w:color w:val="000000"/>
                <w:sz w:val="16"/>
                <w:szCs w:val="16"/>
              </w:rPr>
              <w:t>8</w:t>
            </w:r>
          </w:p>
        </w:tc>
        <w:tc>
          <w:tcPr>
            <w:tcW w:w="576" w:type="pct"/>
            <w:tcBorders>
              <w:top w:val="single" w:sz="8" w:space="0" w:color="auto"/>
              <w:left w:val="nil"/>
              <w:bottom w:val="single" w:sz="8" w:space="0" w:color="auto"/>
              <w:right w:val="single" w:sz="8" w:space="0" w:color="auto"/>
            </w:tcBorders>
            <w:shd w:val="clear" w:color="auto" w:fill="auto"/>
            <w:noWrap/>
            <w:vAlign w:val="bottom"/>
          </w:tcPr>
          <w:p w14:paraId="5E43214D" w14:textId="77777777" w:rsidR="000E7555" w:rsidRPr="00AD0850" w:rsidRDefault="000E7555" w:rsidP="000E7555">
            <w:pPr>
              <w:spacing w:before="0"/>
              <w:rPr>
                <w:rFonts w:ascii="Calibri" w:hAnsi="Calibri"/>
                <w:color w:val="000000"/>
                <w:sz w:val="16"/>
                <w:szCs w:val="16"/>
              </w:rPr>
            </w:pPr>
            <w:r w:rsidRPr="008444A0">
              <w:rPr>
                <w:rFonts w:ascii="Calibri" w:hAnsi="Calibri"/>
                <w:color w:val="000000"/>
                <w:sz w:val="16"/>
                <w:szCs w:val="16"/>
              </w:rPr>
              <w:t>OffSet</w:t>
            </w:r>
          </w:p>
        </w:tc>
      </w:tr>
      <w:tr w:rsidR="000E7555" w:rsidRPr="003F3D99" w14:paraId="7F60122A" w14:textId="77777777" w:rsidTr="000E7555">
        <w:trPr>
          <w:trHeight w:val="300"/>
        </w:trPr>
        <w:tc>
          <w:tcPr>
            <w:tcW w:w="1801" w:type="pct"/>
            <w:tcBorders>
              <w:top w:val="single" w:sz="8" w:space="0" w:color="auto"/>
              <w:left w:val="single" w:sz="8" w:space="0" w:color="auto"/>
              <w:bottom w:val="single" w:sz="8" w:space="0" w:color="auto"/>
              <w:right w:val="single" w:sz="8" w:space="0" w:color="auto"/>
            </w:tcBorders>
            <w:shd w:val="clear" w:color="auto" w:fill="auto"/>
            <w:noWrap/>
            <w:vAlign w:val="bottom"/>
          </w:tcPr>
          <w:p w14:paraId="4577FE74" w14:textId="77777777" w:rsidR="000E7555" w:rsidRPr="003F3D99" w:rsidRDefault="000E7555" w:rsidP="000E7555">
            <w:pPr>
              <w:spacing w:before="0"/>
              <w:rPr>
                <w:rFonts w:ascii="Calibri" w:hAnsi="Calibri"/>
                <w:color w:val="000000"/>
                <w:sz w:val="16"/>
                <w:szCs w:val="16"/>
              </w:rPr>
            </w:pPr>
            <w:r w:rsidRPr="003F3D99">
              <w:rPr>
                <w:rFonts w:ascii="Calibri" w:hAnsi="Calibri"/>
                <w:color w:val="000000"/>
                <w:sz w:val="16"/>
                <w:szCs w:val="16"/>
              </w:rPr>
              <w:t>AQS-PHPK1781060-716FF9BB-9388-43AF-A6B7-C32BCC02322D-GL</w:t>
            </w:r>
          </w:p>
        </w:tc>
        <w:tc>
          <w:tcPr>
            <w:tcW w:w="669" w:type="pct"/>
            <w:tcBorders>
              <w:top w:val="single" w:sz="8" w:space="0" w:color="auto"/>
              <w:left w:val="nil"/>
              <w:bottom w:val="single" w:sz="8" w:space="0" w:color="auto"/>
              <w:right w:val="single" w:sz="8" w:space="0" w:color="auto"/>
            </w:tcBorders>
            <w:shd w:val="clear" w:color="auto" w:fill="auto"/>
            <w:noWrap/>
            <w:vAlign w:val="bottom"/>
          </w:tcPr>
          <w:p w14:paraId="2769922A" w14:textId="77777777" w:rsidR="000E7555" w:rsidRPr="003F3D99" w:rsidRDefault="000E7555" w:rsidP="000E7555">
            <w:pPr>
              <w:spacing w:before="0"/>
              <w:rPr>
                <w:rFonts w:ascii="Calibri" w:hAnsi="Calibri"/>
                <w:color w:val="000000"/>
                <w:sz w:val="16"/>
                <w:szCs w:val="16"/>
              </w:rPr>
            </w:pPr>
            <w:r w:rsidRPr="003F3D99">
              <w:rPr>
                <w:rFonts w:ascii="Calibri" w:hAnsi="Calibri"/>
                <w:color w:val="000000"/>
                <w:sz w:val="16"/>
                <w:szCs w:val="16"/>
              </w:rPr>
              <w:t>AQS-PHPK1781060</w:t>
            </w:r>
          </w:p>
        </w:tc>
        <w:tc>
          <w:tcPr>
            <w:tcW w:w="926" w:type="pct"/>
            <w:tcBorders>
              <w:top w:val="single" w:sz="8" w:space="0" w:color="auto"/>
              <w:left w:val="nil"/>
              <w:bottom w:val="single" w:sz="8" w:space="0" w:color="auto"/>
              <w:right w:val="single" w:sz="8" w:space="0" w:color="auto"/>
            </w:tcBorders>
            <w:shd w:val="clear" w:color="auto" w:fill="auto"/>
            <w:noWrap/>
            <w:vAlign w:val="bottom"/>
          </w:tcPr>
          <w:p w14:paraId="18192FEC" w14:textId="77777777" w:rsidR="000E7555" w:rsidRPr="003F3D99" w:rsidRDefault="000E7555" w:rsidP="000E7555">
            <w:pPr>
              <w:spacing w:before="0"/>
              <w:rPr>
                <w:rFonts w:ascii="Calibri" w:hAnsi="Calibri"/>
                <w:color w:val="000000"/>
                <w:sz w:val="16"/>
                <w:szCs w:val="16"/>
              </w:rPr>
            </w:pPr>
            <w:r w:rsidRPr="003F3D99">
              <w:rPr>
                <w:rFonts w:ascii="Calibri" w:hAnsi="Calibri"/>
                <w:color w:val="000000"/>
                <w:sz w:val="16"/>
                <w:szCs w:val="16"/>
              </w:rPr>
              <w:t>2018-03-01 14:59:15.6729992-05:00</w:t>
            </w:r>
          </w:p>
        </w:tc>
        <w:tc>
          <w:tcPr>
            <w:tcW w:w="514" w:type="pct"/>
            <w:tcBorders>
              <w:top w:val="single" w:sz="8" w:space="0" w:color="auto"/>
              <w:left w:val="nil"/>
              <w:bottom w:val="single" w:sz="8" w:space="0" w:color="auto"/>
              <w:right w:val="single" w:sz="8" w:space="0" w:color="auto"/>
            </w:tcBorders>
            <w:shd w:val="clear" w:color="auto" w:fill="auto"/>
            <w:noWrap/>
            <w:vAlign w:val="bottom"/>
          </w:tcPr>
          <w:p w14:paraId="19504255" w14:textId="77777777" w:rsidR="000E7555" w:rsidRPr="003F3D99" w:rsidRDefault="000E7555" w:rsidP="000E7555">
            <w:pPr>
              <w:spacing w:before="0"/>
              <w:jc w:val="right"/>
              <w:rPr>
                <w:rFonts w:ascii="Calibri" w:hAnsi="Calibri"/>
                <w:color w:val="000000"/>
                <w:sz w:val="16"/>
                <w:szCs w:val="16"/>
              </w:rPr>
            </w:pPr>
            <w:r w:rsidRPr="003F3D99">
              <w:rPr>
                <w:rFonts w:ascii="Calibri" w:hAnsi="Calibri"/>
                <w:color w:val="000000"/>
                <w:sz w:val="16"/>
                <w:szCs w:val="16"/>
              </w:rPr>
              <w:t>5/1/2018</w:t>
            </w:r>
          </w:p>
        </w:tc>
        <w:tc>
          <w:tcPr>
            <w:tcW w:w="514" w:type="pct"/>
            <w:tcBorders>
              <w:top w:val="single" w:sz="8" w:space="0" w:color="auto"/>
              <w:left w:val="nil"/>
              <w:bottom w:val="single" w:sz="8" w:space="0" w:color="auto"/>
              <w:right w:val="single" w:sz="8" w:space="0" w:color="auto"/>
            </w:tcBorders>
            <w:shd w:val="clear" w:color="auto" w:fill="auto"/>
            <w:noWrap/>
            <w:vAlign w:val="bottom"/>
          </w:tcPr>
          <w:p w14:paraId="370D894D" w14:textId="77777777" w:rsidR="000E7555" w:rsidRPr="003F3D99" w:rsidRDefault="000E7555" w:rsidP="000E7555">
            <w:pPr>
              <w:spacing w:before="0"/>
              <w:jc w:val="right"/>
              <w:rPr>
                <w:rFonts w:ascii="Calibri" w:hAnsi="Calibri"/>
                <w:color w:val="000000"/>
                <w:sz w:val="16"/>
                <w:szCs w:val="16"/>
              </w:rPr>
            </w:pPr>
            <w:r w:rsidRPr="003F3D99">
              <w:rPr>
                <w:rFonts w:ascii="Calibri" w:hAnsi="Calibri"/>
                <w:color w:val="000000"/>
                <w:sz w:val="16"/>
                <w:szCs w:val="16"/>
              </w:rPr>
              <w:t>3/1/2019</w:t>
            </w:r>
          </w:p>
        </w:tc>
        <w:tc>
          <w:tcPr>
            <w:tcW w:w="576" w:type="pct"/>
            <w:tcBorders>
              <w:top w:val="single" w:sz="8" w:space="0" w:color="auto"/>
              <w:left w:val="nil"/>
              <w:bottom w:val="single" w:sz="8" w:space="0" w:color="auto"/>
              <w:right w:val="single" w:sz="8" w:space="0" w:color="auto"/>
            </w:tcBorders>
            <w:shd w:val="clear" w:color="auto" w:fill="auto"/>
            <w:noWrap/>
            <w:vAlign w:val="bottom"/>
          </w:tcPr>
          <w:p w14:paraId="1D592152" w14:textId="77777777" w:rsidR="000E7555" w:rsidRPr="003F3D99" w:rsidRDefault="000E7555" w:rsidP="000E7555">
            <w:pPr>
              <w:spacing w:before="0"/>
              <w:rPr>
                <w:rFonts w:ascii="Calibri" w:hAnsi="Calibri"/>
                <w:color w:val="000000"/>
                <w:sz w:val="16"/>
                <w:szCs w:val="16"/>
              </w:rPr>
            </w:pPr>
            <w:r w:rsidRPr="003F3D99">
              <w:rPr>
                <w:rFonts w:ascii="Calibri" w:hAnsi="Calibri"/>
                <w:color w:val="000000"/>
                <w:sz w:val="16"/>
                <w:szCs w:val="16"/>
              </w:rPr>
              <w:t>MTC</w:t>
            </w:r>
          </w:p>
        </w:tc>
      </w:tr>
    </w:tbl>
    <w:p w14:paraId="23A5CB1F" w14:textId="77777777" w:rsidR="00245BCB" w:rsidRPr="00C066D6" w:rsidRDefault="00245BCB" w:rsidP="00245BCB">
      <w:pPr>
        <w:ind w:left="720"/>
        <w:jc w:val="both"/>
        <w:rPr>
          <w:rFonts w:ascii="Verdana" w:hAnsi="Verdana"/>
          <w:color w:val="000000"/>
          <w:u w:val="single"/>
        </w:rPr>
      </w:pPr>
      <w:r w:rsidRPr="00C066D6">
        <w:rPr>
          <w:rFonts w:ascii="Verdana" w:hAnsi="Verdana"/>
          <w:color w:val="000000"/>
          <w:u w:val="single"/>
        </w:rPr>
        <w:t>Expiring the OOS record</w:t>
      </w:r>
    </w:p>
    <w:p w14:paraId="2A6E3376" w14:textId="77777777" w:rsidR="00245BCB" w:rsidRPr="003F3D99" w:rsidRDefault="00245BCB" w:rsidP="00245BCB">
      <w:pPr>
        <w:pStyle w:val="ListParagraph"/>
        <w:jc w:val="both"/>
        <w:rPr>
          <w:rFonts w:ascii="Verdana" w:hAnsi="Verdana"/>
          <w:color w:val="000000"/>
          <w:sz w:val="20"/>
          <w:szCs w:val="20"/>
        </w:rPr>
      </w:pPr>
      <w:r w:rsidRPr="002F6457">
        <w:rPr>
          <w:rFonts w:ascii="Verdana" w:hAnsi="Verdana"/>
          <w:color w:val="000000"/>
          <w:sz w:val="20"/>
          <w:szCs w:val="20"/>
        </w:rPr>
        <w:t>OOS is expiring based on</w:t>
      </w:r>
      <w:r>
        <w:rPr>
          <w:rFonts w:ascii="Verdana" w:hAnsi="Verdana"/>
          <w:color w:val="000000"/>
          <w:sz w:val="20"/>
          <w:szCs w:val="20"/>
        </w:rPr>
        <w:t xml:space="preserve"> latest</w:t>
      </w:r>
      <w:r w:rsidRPr="002F6457">
        <w:rPr>
          <w:rFonts w:ascii="Verdana" w:hAnsi="Verdana"/>
          <w:color w:val="000000"/>
          <w:sz w:val="20"/>
          <w:szCs w:val="20"/>
        </w:rPr>
        <w:t xml:space="preserve"> MTC end_eff_dt</w:t>
      </w:r>
    </w:p>
    <w:p w14:paraId="60B90F7B" w14:textId="77777777" w:rsidR="00245BCB" w:rsidRDefault="00245BCB" w:rsidP="00245BCB">
      <w:pPr>
        <w:pStyle w:val="ListParagraph"/>
        <w:numPr>
          <w:ilvl w:val="0"/>
          <w:numId w:val="34"/>
        </w:numPr>
        <w:jc w:val="both"/>
        <w:rPr>
          <w:rFonts w:ascii="Verdana" w:hAnsi="Verdana"/>
          <w:color w:val="000000"/>
          <w:sz w:val="20"/>
          <w:szCs w:val="20"/>
        </w:rPr>
      </w:pPr>
      <w:r w:rsidRPr="003E52AF">
        <w:rPr>
          <w:rFonts w:ascii="Verdana" w:hAnsi="Verdana"/>
          <w:color w:val="000000"/>
          <w:sz w:val="20"/>
          <w:szCs w:val="20"/>
        </w:rPr>
        <w:t>end_eff_dt of mtc record will become the end_exp_dt of OOS record</w:t>
      </w:r>
    </w:p>
    <w:p w14:paraId="3693C4D1" w14:textId="77777777" w:rsidR="00245BCB" w:rsidRDefault="00245BCB" w:rsidP="00245BCB">
      <w:pPr>
        <w:pStyle w:val="ListParagraph"/>
        <w:jc w:val="both"/>
        <w:rPr>
          <w:rFonts w:ascii="Verdana" w:hAnsi="Verdana"/>
          <w:color w:val="000000"/>
          <w:sz w:val="20"/>
          <w:szCs w:val="20"/>
        </w:rPr>
      </w:pPr>
    </w:p>
    <w:p w14:paraId="5DF24550" w14:textId="77777777" w:rsidR="005376CD" w:rsidRDefault="005376CD" w:rsidP="00245BCB">
      <w:pPr>
        <w:pStyle w:val="ListParagraph"/>
        <w:jc w:val="both"/>
        <w:rPr>
          <w:rFonts w:ascii="Verdana" w:hAnsi="Verdana"/>
          <w:color w:val="000000"/>
          <w:sz w:val="20"/>
          <w:szCs w:val="20"/>
        </w:rPr>
      </w:pPr>
    </w:p>
    <w:p w14:paraId="325A0187" w14:textId="77777777" w:rsidR="005376CD" w:rsidRDefault="005376CD" w:rsidP="00245BCB">
      <w:pPr>
        <w:pStyle w:val="ListParagraph"/>
        <w:jc w:val="both"/>
        <w:rPr>
          <w:rFonts w:ascii="Verdana" w:hAnsi="Verdana"/>
          <w:color w:val="000000"/>
          <w:sz w:val="20"/>
          <w:szCs w:val="20"/>
        </w:rPr>
      </w:pPr>
    </w:p>
    <w:p w14:paraId="41F96E5C" w14:textId="77777777" w:rsidR="005376CD" w:rsidRDefault="005376CD" w:rsidP="00245BCB">
      <w:pPr>
        <w:pStyle w:val="ListParagraph"/>
        <w:jc w:val="both"/>
        <w:rPr>
          <w:rFonts w:ascii="Verdana" w:hAnsi="Verdana"/>
          <w:color w:val="000000"/>
          <w:sz w:val="20"/>
          <w:szCs w:val="20"/>
        </w:rPr>
      </w:pPr>
    </w:p>
    <w:tbl>
      <w:tblPr>
        <w:tblW w:w="4568" w:type="pct"/>
        <w:tblInd w:w="828" w:type="dxa"/>
        <w:tblLayout w:type="fixed"/>
        <w:tblLook w:val="04A0" w:firstRow="1" w:lastRow="0" w:firstColumn="1" w:lastColumn="0" w:noHBand="0" w:noVBand="1"/>
      </w:tblPr>
      <w:tblGrid>
        <w:gridCol w:w="2905"/>
        <w:gridCol w:w="1144"/>
        <w:gridCol w:w="1407"/>
        <w:gridCol w:w="87"/>
        <w:gridCol w:w="792"/>
        <w:gridCol w:w="891"/>
        <w:gridCol w:w="1325"/>
      </w:tblGrid>
      <w:tr w:rsidR="00245BCB" w:rsidRPr="00AD0850" w14:paraId="6726BA6D" w14:textId="77777777" w:rsidTr="00F64DFA">
        <w:trPr>
          <w:trHeight w:val="290"/>
        </w:trPr>
        <w:tc>
          <w:tcPr>
            <w:tcW w:w="1698" w:type="pct"/>
            <w:tcBorders>
              <w:top w:val="nil"/>
              <w:left w:val="nil"/>
              <w:bottom w:val="nil"/>
              <w:right w:val="nil"/>
            </w:tcBorders>
            <w:shd w:val="clear" w:color="auto" w:fill="auto"/>
            <w:noWrap/>
            <w:vAlign w:val="bottom"/>
            <w:hideMark/>
          </w:tcPr>
          <w:p w14:paraId="190BA2DB" w14:textId="77777777" w:rsidR="00245BCB" w:rsidRDefault="00245BCB" w:rsidP="00F64DFA">
            <w:pPr>
              <w:spacing w:before="0"/>
              <w:rPr>
                <w:rFonts w:ascii="Verdana" w:hAnsi="Verdana"/>
                <w:u w:val="single"/>
                <w:lang w:val="en-CA" w:eastAsia="en-CA"/>
              </w:rPr>
            </w:pPr>
            <w:r w:rsidRPr="00381745">
              <w:rPr>
                <w:rFonts w:ascii="Verdana" w:hAnsi="Verdana"/>
                <w:u w:val="single"/>
                <w:lang w:val="en-CA" w:eastAsia="en-CA"/>
              </w:rPr>
              <w:t>Expiring OOS</w:t>
            </w:r>
          </w:p>
          <w:p w14:paraId="6E736075" w14:textId="77777777" w:rsidR="00245BCB" w:rsidRPr="00381745" w:rsidRDefault="00245BCB" w:rsidP="00F64DFA">
            <w:pPr>
              <w:spacing w:before="0"/>
              <w:rPr>
                <w:rFonts w:ascii="Calibri" w:hAnsi="Calibri"/>
                <w:color w:val="000000"/>
                <w:sz w:val="16"/>
                <w:szCs w:val="16"/>
                <w:u w:val="single"/>
              </w:rPr>
            </w:pPr>
          </w:p>
        </w:tc>
        <w:tc>
          <w:tcPr>
            <w:tcW w:w="669" w:type="pct"/>
            <w:tcBorders>
              <w:top w:val="nil"/>
              <w:left w:val="nil"/>
              <w:bottom w:val="nil"/>
              <w:right w:val="nil"/>
            </w:tcBorders>
            <w:shd w:val="clear" w:color="auto" w:fill="auto"/>
            <w:noWrap/>
            <w:vAlign w:val="bottom"/>
            <w:hideMark/>
          </w:tcPr>
          <w:p w14:paraId="5B484B7C" w14:textId="77777777" w:rsidR="00245BCB" w:rsidRPr="00AD0850" w:rsidRDefault="00245BCB" w:rsidP="00F64DFA">
            <w:pPr>
              <w:spacing w:before="0"/>
              <w:rPr>
                <w:rFonts w:ascii="Calibri" w:hAnsi="Calibri"/>
                <w:color w:val="000000"/>
                <w:sz w:val="16"/>
                <w:szCs w:val="16"/>
              </w:rPr>
            </w:pPr>
          </w:p>
        </w:tc>
        <w:tc>
          <w:tcPr>
            <w:tcW w:w="874" w:type="pct"/>
            <w:gridSpan w:val="2"/>
            <w:tcBorders>
              <w:top w:val="nil"/>
              <w:left w:val="nil"/>
              <w:bottom w:val="nil"/>
              <w:right w:val="nil"/>
            </w:tcBorders>
            <w:shd w:val="clear" w:color="auto" w:fill="auto"/>
            <w:noWrap/>
            <w:vAlign w:val="bottom"/>
            <w:hideMark/>
          </w:tcPr>
          <w:p w14:paraId="7F84ABEF" w14:textId="77777777" w:rsidR="00245BCB" w:rsidRPr="00AD0850" w:rsidRDefault="00245BCB" w:rsidP="00F64DFA">
            <w:pPr>
              <w:spacing w:before="0"/>
              <w:rPr>
                <w:rFonts w:ascii="Calibri" w:hAnsi="Calibri"/>
                <w:color w:val="000000"/>
                <w:sz w:val="16"/>
                <w:szCs w:val="16"/>
              </w:rPr>
            </w:pPr>
          </w:p>
        </w:tc>
        <w:tc>
          <w:tcPr>
            <w:tcW w:w="463" w:type="pct"/>
            <w:tcBorders>
              <w:top w:val="nil"/>
              <w:left w:val="nil"/>
              <w:bottom w:val="nil"/>
              <w:right w:val="nil"/>
            </w:tcBorders>
            <w:shd w:val="clear" w:color="auto" w:fill="auto"/>
            <w:noWrap/>
            <w:vAlign w:val="bottom"/>
            <w:hideMark/>
          </w:tcPr>
          <w:p w14:paraId="1FC4F280" w14:textId="77777777" w:rsidR="00245BCB" w:rsidRPr="00AD0850" w:rsidRDefault="00245BCB" w:rsidP="00F64DFA">
            <w:pPr>
              <w:spacing w:before="0"/>
              <w:rPr>
                <w:rFonts w:ascii="Calibri" w:hAnsi="Calibri"/>
                <w:color w:val="000000"/>
                <w:sz w:val="16"/>
                <w:szCs w:val="16"/>
              </w:rPr>
            </w:pPr>
          </w:p>
        </w:tc>
        <w:tc>
          <w:tcPr>
            <w:tcW w:w="521" w:type="pct"/>
            <w:tcBorders>
              <w:top w:val="nil"/>
              <w:left w:val="nil"/>
              <w:bottom w:val="nil"/>
              <w:right w:val="nil"/>
            </w:tcBorders>
            <w:shd w:val="clear" w:color="auto" w:fill="auto"/>
            <w:noWrap/>
            <w:vAlign w:val="bottom"/>
            <w:hideMark/>
          </w:tcPr>
          <w:p w14:paraId="6197E9F2" w14:textId="77777777" w:rsidR="00245BCB" w:rsidRPr="00AD0850" w:rsidRDefault="00245BCB" w:rsidP="00F64DFA">
            <w:pPr>
              <w:spacing w:before="0"/>
              <w:rPr>
                <w:rFonts w:ascii="Calibri" w:hAnsi="Calibri"/>
                <w:color w:val="000000"/>
                <w:sz w:val="16"/>
                <w:szCs w:val="16"/>
              </w:rPr>
            </w:pPr>
          </w:p>
        </w:tc>
        <w:tc>
          <w:tcPr>
            <w:tcW w:w="775" w:type="pct"/>
            <w:tcBorders>
              <w:top w:val="nil"/>
              <w:left w:val="nil"/>
              <w:bottom w:val="nil"/>
              <w:right w:val="nil"/>
            </w:tcBorders>
            <w:shd w:val="clear" w:color="auto" w:fill="auto"/>
            <w:noWrap/>
            <w:vAlign w:val="bottom"/>
            <w:hideMark/>
          </w:tcPr>
          <w:p w14:paraId="1BF6D3C4" w14:textId="77777777" w:rsidR="00245BCB" w:rsidRPr="00AD0850" w:rsidRDefault="00245BCB" w:rsidP="00F64DFA">
            <w:pPr>
              <w:spacing w:before="0"/>
              <w:rPr>
                <w:rFonts w:ascii="Calibri" w:hAnsi="Calibri"/>
                <w:color w:val="000000"/>
                <w:sz w:val="16"/>
                <w:szCs w:val="16"/>
              </w:rPr>
            </w:pPr>
          </w:p>
        </w:tc>
      </w:tr>
      <w:tr w:rsidR="00245BCB" w:rsidRPr="00AD0850" w14:paraId="554D45CD" w14:textId="77777777" w:rsidTr="00F64DFA">
        <w:trPr>
          <w:trHeight w:val="300"/>
        </w:trPr>
        <w:tc>
          <w:tcPr>
            <w:tcW w:w="1698" w:type="pct"/>
            <w:tcBorders>
              <w:top w:val="single" w:sz="4" w:space="0" w:color="auto"/>
              <w:left w:val="single" w:sz="4" w:space="0" w:color="auto"/>
              <w:bottom w:val="single" w:sz="4" w:space="0" w:color="auto"/>
              <w:right w:val="single" w:sz="4" w:space="0" w:color="auto"/>
            </w:tcBorders>
            <w:shd w:val="clear" w:color="000000" w:fill="538DD5"/>
            <w:noWrap/>
            <w:vAlign w:val="bottom"/>
            <w:hideMark/>
          </w:tcPr>
          <w:p w14:paraId="53CAD897" w14:textId="77777777" w:rsidR="00245BCB" w:rsidRPr="00AD0850" w:rsidRDefault="00245BCB" w:rsidP="00F64DFA">
            <w:pPr>
              <w:spacing w:before="0"/>
              <w:jc w:val="center"/>
              <w:rPr>
                <w:rFonts w:ascii="Calibri" w:hAnsi="Calibri"/>
                <w:b/>
                <w:bCs/>
                <w:color w:val="000000"/>
                <w:sz w:val="16"/>
                <w:szCs w:val="16"/>
              </w:rPr>
            </w:pPr>
            <w:r w:rsidRPr="00AD0850">
              <w:rPr>
                <w:rFonts w:ascii="Calibri" w:hAnsi="Calibri"/>
                <w:b/>
                <w:bCs/>
                <w:color w:val="000000"/>
                <w:sz w:val="16"/>
                <w:szCs w:val="16"/>
              </w:rPr>
              <w:t>pol_line_key</w:t>
            </w:r>
          </w:p>
        </w:tc>
        <w:tc>
          <w:tcPr>
            <w:tcW w:w="669" w:type="pct"/>
            <w:tcBorders>
              <w:top w:val="single" w:sz="4" w:space="0" w:color="auto"/>
              <w:left w:val="nil"/>
              <w:bottom w:val="single" w:sz="4" w:space="0" w:color="auto"/>
              <w:right w:val="single" w:sz="4" w:space="0" w:color="auto"/>
            </w:tcBorders>
            <w:shd w:val="clear" w:color="000000" w:fill="538DD5"/>
            <w:noWrap/>
            <w:vAlign w:val="bottom"/>
            <w:hideMark/>
          </w:tcPr>
          <w:p w14:paraId="27E3EF66" w14:textId="77777777" w:rsidR="00245BCB" w:rsidRPr="00AD0850" w:rsidRDefault="00245BCB" w:rsidP="00F64DFA">
            <w:pPr>
              <w:spacing w:before="0"/>
              <w:jc w:val="center"/>
              <w:rPr>
                <w:rFonts w:ascii="Calibri" w:hAnsi="Calibri"/>
                <w:b/>
                <w:bCs/>
                <w:color w:val="000000"/>
                <w:sz w:val="16"/>
                <w:szCs w:val="16"/>
              </w:rPr>
            </w:pPr>
            <w:r w:rsidRPr="00AD0850">
              <w:rPr>
                <w:rFonts w:ascii="Calibri" w:hAnsi="Calibri"/>
                <w:b/>
                <w:bCs/>
                <w:color w:val="000000"/>
                <w:sz w:val="16"/>
                <w:szCs w:val="16"/>
              </w:rPr>
              <w:t>pol_key</w:t>
            </w:r>
          </w:p>
        </w:tc>
        <w:tc>
          <w:tcPr>
            <w:tcW w:w="874" w:type="pct"/>
            <w:gridSpan w:val="2"/>
            <w:tcBorders>
              <w:top w:val="single" w:sz="4" w:space="0" w:color="auto"/>
              <w:left w:val="nil"/>
              <w:bottom w:val="single" w:sz="4" w:space="0" w:color="auto"/>
              <w:right w:val="single" w:sz="4" w:space="0" w:color="auto"/>
            </w:tcBorders>
            <w:shd w:val="clear" w:color="000000" w:fill="538DD5"/>
            <w:noWrap/>
            <w:vAlign w:val="bottom"/>
            <w:hideMark/>
          </w:tcPr>
          <w:p w14:paraId="6E63EE06" w14:textId="77777777" w:rsidR="00245BCB" w:rsidRPr="00AD0850" w:rsidRDefault="00245BCB" w:rsidP="00F64DFA">
            <w:pPr>
              <w:spacing w:before="0"/>
              <w:jc w:val="center"/>
              <w:rPr>
                <w:rFonts w:ascii="Calibri" w:hAnsi="Calibri"/>
                <w:b/>
                <w:bCs/>
                <w:color w:val="000000"/>
                <w:sz w:val="16"/>
                <w:szCs w:val="16"/>
              </w:rPr>
            </w:pPr>
            <w:r w:rsidRPr="00AD0850">
              <w:rPr>
                <w:rFonts w:ascii="Calibri" w:hAnsi="Calibri"/>
                <w:b/>
                <w:bCs/>
                <w:color w:val="000000"/>
                <w:sz w:val="16"/>
                <w:szCs w:val="16"/>
              </w:rPr>
              <w:t>row_proc_dts</w:t>
            </w:r>
          </w:p>
        </w:tc>
        <w:tc>
          <w:tcPr>
            <w:tcW w:w="463" w:type="pct"/>
            <w:tcBorders>
              <w:top w:val="single" w:sz="4" w:space="0" w:color="auto"/>
              <w:left w:val="nil"/>
              <w:bottom w:val="single" w:sz="4" w:space="0" w:color="auto"/>
              <w:right w:val="single" w:sz="4" w:space="0" w:color="auto"/>
            </w:tcBorders>
            <w:shd w:val="clear" w:color="000000" w:fill="538DD5"/>
            <w:noWrap/>
            <w:vAlign w:val="bottom"/>
            <w:hideMark/>
          </w:tcPr>
          <w:p w14:paraId="0AAF5172" w14:textId="77777777" w:rsidR="00245BCB" w:rsidRPr="00AD0850" w:rsidRDefault="00245BCB" w:rsidP="00F64DFA">
            <w:pPr>
              <w:spacing w:before="0"/>
              <w:jc w:val="center"/>
              <w:rPr>
                <w:rFonts w:ascii="Calibri" w:hAnsi="Calibri"/>
                <w:b/>
                <w:bCs/>
                <w:color w:val="000000"/>
                <w:sz w:val="16"/>
                <w:szCs w:val="16"/>
              </w:rPr>
            </w:pPr>
            <w:r w:rsidRPr="00AD0850">
              <w:rPr>
                <w:rFonts w:ascii="Calibri" w:hAnsi="Calibri"/>
                <w:b/>
                <w:bCs/>
                <w:color w:val="000000"/>
                <w:sz w:val="16"/>
                <w:szCs w:val="16"/>
              </w:rPr>
              <w:t>end_eff_dt</w:t>
            </w:r>
          </w:p>
        </w:tc>
        <w:tc>
          <w:tcPr>
            <w:tcW w:w="521" w:type="pct"/>
            <w:tcBorders>
              <w:top w:val="single" w:sz="4" w:space="0" w:color="auto"/>
              <w:left w:val="nil"/>
              <w:bottom w:val="single" w:sz="4" w:space="0" w:color="auto"/>
              <w:right w:val="single" w:sz="4" w:space="0" w:color="auto"/>
            </w:tcBorders>
            <w:shd w:val="clear" w:color="000000" w:fill="538DD5"/>
            <w:noWrap/>
            <w:vAlign w:val="bottom"/>
            <w:hideMark/>
          </w:tcPr>
          <w:p w14:paraId="02D4403C" w14:textId="77777777" w:rsidR="00245BCB" w:rsidRPr="00AD0850" w:rsidRDefault="00245BCB" w:rsidP="00F64DFA">
            <w:pPr>
              <w:spacing w:before="0"/>
              <w:jc w:val="center"/>
              <w:rPr>
                <w:rFonts w:ascii="Calibri" w:hAnsi="Calibri"/>
                <w:b/>
                <w:bCs/>
                <w:color w:val="000000"/>
                <w:sz w:val="16"/>
                <w:szCs w:val="16"/>
              </w:rPr>
            </w:pPr>
            <w:r w:rsidRPr="00AD0850">
              <w:rPr>
                <w:rFonts w:ascii="Calibri" w:hAnsi="Calibri"/>
                <w:b/>
                <w:bCs/>
                <w:color w:val="000000"/>
                <w:sz w:val="16"/>
                <w:szCs w:val="16"/>
              </w:rPr>
              <w:t>end_exp_dt</w:t>
            </w:r>
          </w:p>
        </w:tc>
        <w:tc>
          <w:tcPr>
            <w:tcW w:w="775" w:type="pct"/>
            <w:tcBorders>
              <w:top w:val="single" w:sz="4" w:space="0" w:color="auto"/>
              <w:left w:val="nil"/>
              <w:bottom w:val="single" w:sz="4" w:space="0" w:color="auto"/>
              <w:right w:val="single" w:sz="4" w:space="0" w:color="auto"/>
            </w:tcBorders>
            <w:shd w:val="clear" w:color="000000" w:fill="538DD5"/>
            <w:noWrap/>
            <w:vAlign w:val="bottom"/>
            <w:hideMark/>
          </w:tcPr>
          <w:p w14:paraId="23B0EBA8" w14:textId="77777777" w:rsidR="00245BCB" w:rsidRPr="00AD0850" w:rsidRDefault="00245BCB" w:rsidP="00F64DFA">
            <w:pPr>
              <w:spacing w:before="0"/>
              <w:jc w:val="center"/>
              <w:rPr>
                <w:rFonts w:ascii="Calibri" w:hAnsi="Calibri"/>
                <w:b/>
                <w:bCs/>
                <w:color w:val="000000"/>
                <w:sz w:val="16"/>
                <w:szCs w:val="16"/>
              </w:rPr>
            </w:pPr>
            <w:r w:rsidRPr="00AD0850">
              <w:rPr>
                <w:rFonts w:ascii="Calibri" w:hAnsi="Calibri"/>
                <w:b/>
                <w:bCs/>
                <w:color w:val="000000"/>
                <w:sz w:val="16"/>
                <w:szCs w:val="16"/>
              </w:rPr>
              <w:t>transaction_type</w:t>
            </w:r>
          </w:p>
        </w:tc>
      </w:tr>
      <w:tr w:rsidR="00245BCB" w:rsidRPr="00AD0850" w14:paraId="0132FE50" w14:textId="77777777" w:rsidTr="00F64DFA">
        <w:trPr>
          <w:trHeight w:val="300"/>
        </w:trPr>
        <w:tc>
          <w:tcPr>
            <w:tcW w:w="169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07BBC0B" w14:textId="77777777" w:rsidR="00245BCB" w:rsidRPr="00AD0850" w:rsidRDefault="00245BCB" w:rsidP="00F64DFA">
            <w:pPr>
              <w:spacing w:before="0"/>
              <w:rPr>
                <w:rFonts w:ascii="Calibri" w:hAnsi="Calibri"/>
                <w:color w:val="000000"/>
                <w:sz w:val="16"/>
                <w:szCs w:val="16"/>
              </w:rPr>
            </w:pPr>
            <w:bookmarkStart w:id="66" w:name="_Hlk518037152"/>
            <w:r w:rsidRPr="00AD0850">
              <w:rPr>
                <w:rFonts w:ascii="Calibri" w:hAnsi="Calibri"/>
                <w:color w:val="000000"/>
                <w:sz w:val="16"/>
                <w:szCs w:val="16"/>
              </w:rPr>
              <w:t>AQS-PHPK1781060-716FF9BB-9388-43AF-A6B7-C32BCC02322D-GL</w:t>
            </w:r>
          </w:p>
        </w:tc>
        <w:tc>
          <w:tcPr>
            <w:tcW w:w="669" w:type="pct"/>
            <w:tcBorders>
              <w:top w:val="single" w:sz="8" w:space="0" w:color="auto"/>
              <w:left w:val="nil"/>
              <w:bottom w:val="single" w:sz="8" w:space="0" w:color="auto"/>
              <w:right w:val="single" w:sz="8" w:space="0" w:color="auto"/>
            </w:tcBorders>
            <w:shd w:val="clear" w:color="auto" w:fill="auto"/>
            <w:noWrap/>
            <w:vAlign w:val="bottom"/>
            <w:hideMark/>
          </w:tcPr>
          <w:p w14:paraId="75E99B0E" w14:textId="77777777" w:rsidR="00245BCB" w:rsidRPr="00AD0850" w:rsidRDefault="00245BCB" w:rsidP="00F64DFA">
            <w:pPr>
              <w:spacing w:before="0"/>
              <w:rPr>
                <w:rFonts w:ascii="Calibri" w:hAnsi="Calibri"/>
                <w:color w:val="000000"/>
                <w:sz w:val="16"/>
                <w:szCs w:val="16"/>
              </w:rPr>
            </w:pPr>
            <w:r w:rsidRPr="00AD0850">
              <w:rPr>
                <w:rFonts w:ascii="Calibri" w:hAnsi="Calibri"/>
                <w:color w:val="000000"/>
                <w:sz w:val="16"/>
                <w:szCs w:val="16"/>
              </w:rPr>
              <w:t>AQS-PHPK1781060</w:t>
            </w:r>
          </w:p>
        </w:tc>
        <w:tc>
          <w:tcPr>
            <w:tcW w:w="823" w:type="pct"/>
            <w:tcBorders>
              <w:top w:val="single" w:sz="8" w:space="0" w:color="auto"/>
              <w:left w:val="nil"/>
              <w:bottom w:val="single" w:sz="8" w:space="0" w:color="auto"/>
              <w:right w:val="single" w:sz="8" w:space="0" w:color="auto"/>
            </w:tcBorders>
            <w:shd w:val="clear" w:color="auto" w:fill="auto"/>
            <w:noWrap/>
            <w:vAlign w:val="bottom"/>
            <w:hideMark/>
          </w:tcPr>
          <w:p w14:paraId="1DEE569C" w14:textId="77777777" w:rsidR="00245BCB" w:rsidRPr="00AD0850" w:rsidRDefault="00245BCB" w:rsidP="00F64DFA">
            <w:pPr>
              <w:spacing w:before="0"/>
              <w:rPr>
                <w:rFonts w:ascii="Calibri" w:hAnsi="Calibri"/>
                <w:color w:val="000000"/>
                <w:sz w:val="16"/>
                <w:szCs w:val="16"/>
              </w:rPr>
            </w:pPr>
            <w:r w:rsidRPr="00AD0850">
              <w:rPr>
                <w:rFonts w:ascii="Calibri" w:hAnsi="Calibri"/>
                <w:color w:val="000000"/>
                <w:sz w:val="16"/>
                <w:szCs w:val="16"/>
              </w:rPr>
              <w:t>2018-03-01 15:08:17.8700892-05:00</w:t>
            </w:r>
          </w:p>
        </w:tc>
        <w:tc>
          <w:tcPr>
            <w:tcW w:w="514" w:type="pct"/>
            <w:gridSpan w:val="2"/>
            <w:tcBorders>
              <w:top w:val="single" w:sz="8" w:space="0" w:color="auto"/>
              <w:left w:val="nil"/>
              <w:bottom w:val="single" w:sz="8" w:space="0" w:color="auto"/>
              <w:right w:val="single" w:sz="8" w:space="0" w:color="auto"/>
            </w:tcBorders>
            <w:shd w:val="clear" w:color="auto" w:fill="auto"/>
            <w:noWrap/>
            <w:vAlign w:val="bottom"/>
            <w:hideMark/>
          </w:tcPr>
          <w:p w14:paraId="5B7D4F26" w14:textId="77777777" w:rsidR="00245BCB" w:rsidRPr="00AD0850" w:rsidRDefault="00245BCB" w:rsidP="00F64DFA">
            <w:pPr>
              <w:spacing w:before="0"/>
              <w:jc w:val="right"/>
              <w:rPr>
                <w:rFonts w:ascii="Calibri" w:hAnsi="Calibri"/>
                <w:color w:val="000000"/>
                <w:sz w:val="16"/>
                <w:szCs w:val="16"/>
              </w:rPr>
            </w:pPr>
            <w:r w:rsidRPr="00AD0850">
              <w:rPr>
                <w:rFonts w:ascii="Calibri" w:hAnsi="Calibri"/>
                <w:color w:val="000000"/>
                <w:sz w:val="16"/>
                <w:szCs w:val="16"/>
              </w:rPr>
              <w:t>4/1/2018</w:t>
            </w:r>
          </w:p>
        </w:tc>
        <w:tc>
          <w:tcPr>
            <w:tcW w:w="521" w:type="pct"/>
            <w:tcBorders>
              <w:top w:val="single" w:sz="8" w:space="0" w:color="auto"/>
              <w:left w:val="nil"/>
              <w:bottom w:val="single" w:sz="8" w:space="0" w:color="auto"/>
              <w:right w:val="single" w:sz="8" w:space="0" w:color="auto"/>
            </w:tcBorders>
            <w:shd w:val="clear" w:color="auto" w:fill="auto"/>
            <w:noWrap/>
            <w:vAlign w:val="bottom"/>
            <w:hideMark/>
          </w:tcPr>
          <w:p w14:paraId="715252A6" w14:textId="77777777" w:rsidR="00245BCB" w:rsidRPr="00AD0850" w:rsidRDefault="0020474C" w:rsidP="00F64DFA">
            <w:pPr>
              <w:spacing w:before="0"/>
              <w:jc w:val="right"/>
              <w:rPr>
                <w:rFonts w:ascii="Calibri" w:hAnsi="Calibri"/>
                <w:color w:val="000000"/>
                <w:sz w:val="16"/>
                <w:szCs w:val="16"/>
              </w:rPr>
            </w:pPr>
            <w:r>
              <w:rPr>
                <w:rFonts w:ascii="Calibri" w:hAnsi="Calibri"/>
                <w:color w:val="000000"/>
                <w:sz w:val="16"/>
                <w:szCs w:val="16"/>
              </w:rPr>
              <w:t>3</w:t>
            </w:r>
            <w:r w:rsidR="00245BCB" w:rsidRPr="00AD0850">
              <w:rPr>
                <w:rFonts w:ascii="Calibri" w:hAnsi="Calibri"/>
                <w:color w:val="000000"/>
                <w:sz w:val="16"/>
                <w:szCs w:val="16"/>
              </w:rPr>
              <w:t>/1/</w:t>
            </w:r>
            <w:r w:rsidRPr="00AD0850">
              <w:rPr>
                <w:rFonts w:ascii="Calibri" w:hAnsi="Calibri"/>
                <w:color w:val="000000"/>
                <w:sz w:val="16"/>
                <w:szCs w:val="16"/>
              </w:rPr>
              <w:t>201</w:t>
            </w:r>
            <w:r>
              <w:rPr>
                <w:rFonts w:ascii="Calibri" w:hAnsi="Calibri"/>
                <w:color w:val="000000"/>
                <w:sz w:val="16"/>
                <w:szCs w:val="16"/>
              </w:rPr>
              <w:t>9</w:t>
            </w:r>
          </w:p>
        </w:tc>
        <w:tc>
          <w:tcPr>
            <w:tcW w:w="775" w:type="pct"/>
            <w:tcBorders>
              <w:top w:val="single" w:sz="8" w:space="0" w:color="auto"/>
              <w:left w:val="nil"/>
              <w:bottom w:val="single" w:sz="8" w:space="0" w:color="auto"/>
              <w:right w:val="single" w:sz="8" w:space="0" w:color="auto"/>
            </w:tcBorders>
            <w:shd w:val="clear" w:color="auto" w:fill="auto"/>
            <w:noWrap/>
            <w:vAlign w:val="bottom"/>
            <w:hideMark/>
          </w:tcPr>
          <w:p w14:paraId="7E398F14" w14:textId="77777777" w:rsidR="00245BCB" w:rsidRPr="00AD0850" w:rsidRDefault="00245BCB" w:rsidP="00F64DFA">
            <w:pPr>
              <w:spacing w:before="0"/>
              <w:rPr>
                <w:rFonts w:ascii="Calibri" w:hAnsi="Calibri"/>
                <w:color w:val="000000"/>
                <w:sz w:val="16"/>
                <w:szCs w:val="16"/>
              </w:rPr>
            </w:pPr>
            <w:r w:rsidRPr="00AD0850">
              <w:rPr>
                <w:rFonts w:ascii="Calibri" w:hAnsi="Calibri"/>
                <w:color w:val="000000"/>
                <w:sz w:val="16"/>
                <w:szCs w:val="16"/>
              </w:rPr>
              <w:t>OutOfSequenceChange</w:t>
            </w:r>
          </w:p>
        </w:tc>
      </w:tr>
      <w:bookmarkEnd w:id="66"/>
    </w:tbl>
    <w:p w14:paraId="1C52E2E9" w14:textId="77777777" w:rsidR="00245BCB" w:rsidRDefault="00245BCB" w:rsidP="00245BCB">
      <w:pPr>
        <w:pStyle w:val="ListParagraph"/>
        <w:jc w:val="both"/>
        <w:rPr>
          <w:rFonts w:ascii="Verdana" w:hAnsi="Verdana"/>
          <w:color w:val="000000"/>
          <w:sz w:val="20"/>
          <w:szCs w:val="20"/>
          <w:u w:val="single"/>
        </w:rPr>
      </w:pPr>
    </w:p>
    <w:p w14:paraId="32D7BFB1" w14:textId="77777777" w:rsidR="00245BCB" w:rsidRDefault="00245BCB" w:rsidP="00DC182D">
      <w:pPr>
        <w:pStyle w:val="Heading2"/>
        <w:numPr>
          <w:ilvl w:val="3"/>
          <w:numId w:val="11"/>
        </w:numPr>
        <w:rPr>
          <w:rFonts w:ascii="Verdana" w:hAnsi="Verdana"/>
        </w:rPr>
      </w:pPr>
      <w:bookmarkStart w:id="67" w:name="_Toc518055250"/>
      <w:r>
        <w:rPr>
          <w:rFonts w:ascii="Verdana" w:hAnsi="Verdana"/>
        </w:rPr>
        <w:lastRenderedPageBreak/>
        <w:t>Data slicing logic for various transactions</w:t>
      </w:r>
      <w:bookmarkEnd w:id="67"/>
    </w:p>
    <w:p w14:paraId="19E1AD60" w14:textId="77777777" w:rsidR="00245BCB" w:rsidRDefault="00245BCB" w:rsidP="00245BCB">
      <w:pPr>
        <w:ind w:left="720"/>
      </w:pPr>
      <w:r>
        <w:t>Refer the document attached for the Data Slicing and Premium stitiching logic for various transactions:</w:t>
      </w:r>
    </w:p>
    <w:bookmarkStart w:id="68" w:name="_MON_1590128700"/>
    <w:bookmarkEnd w:id="68"/>
    <w:p w14:paraId="01C50353" w14:textId="77777777" w:rsidR="00245BCB" w:rsidRDefault="00245BCB" w:rsidP="00245BCB">
      <w:pPr>
        <w:ind w:left="720"/>
      </w:pPr>
      <w:r>
        <w:object w:dxaOrig="1484" w:dyaOrig="960" w14:anchorId="1CE33F7C">
          <v:shape id="_x0000_i1026" type="#_x0000_t75" style="width:74.25pt;height:48pt" o:ole="">
            <v:imagedata r:id="rId42" o:title=""/>
          </v:shape>
          <o:OLEObject Type="Embed" ProgID="Word.Document.12" ShapeID="_x0000_i1026" DrawAspect="Icon" ObjectID="_1593118602" r:id="rId43">
            <o:FieldCodes>\s</o:FieldCodes>
          </o:OLEObject>
        </w:object>
      </w:r>
    </w:p>
    <w:p w14:paraId="0DEE65D2" w14:textId="77777777" w:rsidR="00281A8E" w:rsidRDefault="00281A8E" w:rsidP="00281A8E">
      <w:pPr>
        <w:ind w:left="720"/>
        <w:rPr>
          <w:rFonts w:ascii="Verdana" w:hAnsi="Verdana"/>
          <w:color w:val="000000"/>
          <w:lang w:val="en-CA" w:eastAsia="en-CA"/>
        </w:rPr>
      </w:pPr>
      <w:r w:rsidRPr="00844BEA">
        <w:rPr>
          <w:rFonts w:ascii="Verdana" w:hAnsi="Verdana"/>
          <w:b/>
          <w:color w:val="002060"/>
          <w:lang w:val="en-CA" w:eastAsia="en-CA"/>
        </w:rPr>
        <w:t>Note</w:t>
      </w:r>
      <w:r>
        <w:rPr>
          <w:rFonts w:ascii="Verdana" w:hAnsi="Verdana"/>
          <w:color w:val="000000"/>
          <w:lang w:val="en-CA" w:eastAsia="en-CA"/>
        </w:rPr>
        <w:t>:</w:t>
      </w:r>
      <w:r w:rsidRPr="00844BEA">
        <w:rPr>
          <w:rFonts w:ascii="Verdana" w:hAnsi="Verdana"/>
          <w:color w:val="000000"/>
          <w:lang w:val="en-CA" w:eastAsia="en-CA"/>
        </w:rPr>
        <w:t xml:space="preserve">Only some Business transacitons for AQS </w:t>
      </w:r>
      <w:r>
        <w:rPr>
          <w:rFonts w:ascii="Verdana" w:hAnsi="Verdana"/>
          <w:color w:val="000000"/>
          <w:lang w:val="en-CA" w:eastAsia="en-CA"/>
        </w:rPr>
        <w:t xml:space="preserve">system </w:t>
      </w:r>
      <w:r w:rsidRPr="00844BEA">
        <w:rPr>
          <w:rFonts w:ascii="Verdana" w:hAnsi="Verdana"/>
          <w:color w:val="000000"/>
          <w:lang w:val="en-CA" w:eastAsia="en-CA"/>
        </w:rPr>
        <w:t xml:space="preserve">are covered in this section. Rest of the transactions for AQS and other </w:t>
      </w:r>
      <w:r>
        <w:rPr>
          <w:rFonts w:ascii="Verdana" w:hAnsi="Verdana"/>
          <w:color w:val="000000"/>
          <w:lang w:val="en-CA" w:eastAsia="en-CA"/>
        </w:rPr>
        <w:t>systems</w:t>
      </w:r>
      <w:r w:rsidRPr="00844BEA">
        <w:rPr>
          <w:rFonts w:ascii="Verdana" w:hAnsi="Verdana"/>
          <w:color w:val="000000"/>
          <w:lang w:val="en-CA" w:eastAsia="en-CA"/>
        </w:rPr>
        <w:t xml:space="preserve"> will be addressed during the implementation time.</w:t>
      </w:r>
    </w:p>
    <w:p w14:paraId="7E1D2EE6" w14:textId="77777777" w:rsidR="00245BCB" w:rsidRPr="00CB3B63" w:rsidRDefault="00245BCB" w:rsidP="00245BCB">
      <w:pPr>
        <w:ind w:left="720"/>
      </w:pPr>
    </w:p>
    <w:p w14:paraId="409D2867" w14:textId="77777777" w:rsidR="00245BCB" w:rsidRDefault="00DF4BE4" w:rsidP="00DC182D">
      <w:pPr>
        <w:pStyle w:val="Heading2"/>
        <w:numPr>
          <w:ilvl w:val="3"/>
          <w:numId w:val="11"/>
        </w:numPr>
        <w:rPr>
          <w:rFonts w:ascii="Verdana" w:hAnsi="Verdana"/>
        </w:rPr>
      </w:pPr>
      <w:bookmarkStart w:id="69" w:name="_Toc518055251"/>
      <w:r>
        <w:rPr>
          <w:rFonts w:ascii="Verdana" w:hAnsi="Verdana"/>
        </w:rPr>
        <w:t>Extract file Input to</w:t>
      </w:r>
      <w:r w:rsidR="00245BCB">
        <w:rPr>
          <w:rFonts w:ascii="Verdana" w:hAnsi="Verdana"/>
        </w:rPr>
        <w:t xml:space="preserve"> DataHub</w:t>
      </w:r>
      <w:bookmarkEnd w:id="69"/>
      <w:r w:rsidR="00245BCB">
        <w:rPr>
          <w:rFonts w:ascii="Verdana" w:hAnsi="Verdana"/>
        </w:rPr>
        <w:t xml:space="preserve"> </w:t>
      </w:r>
    </w:p>
    <w:p w14:paraId="6823CD82" w14:textId="77777777" w:rsidR="00245BCB" w:rsidRPr="00206703" w:rsidRDefault="00DF4BE4" w:rsidP="00245BCB">
      <w:pPr>
        <w:pStyle w:val="ListParagraph"/>
        <w:jc w:val="both"/>
        <w:rPr>
          <w:rFonts w:ascii="Verdana" w:hAnsi="Verdana"/>
          <w:color w:val="000000"/>
          <w:sz w:val="20"/>
          <w:szCs w:val="20"/>
        </w:rPr>
      </w:pPr>
      <w:r>
        <w:rPr>
          <w:rFonts w:ascii="Verdana" w:hAnsi="Verdana"/>
          <w:color w:val="000000"/>
          <w:sz w:val="20"/>
          <w:szCs w:val="20"/>
        </w:rPr>
        <w:t>E</w:t>
      </w:r>
      <w:r w:rsidR="00245BCB" w:rsidRPr="00206703">
        <w:rPr>
          <w:rFonts w:ascii="Verdana" w:hAnsi="Verdana"/>
          <w:color w:val="000000"/>
          <w:sz w:val="20"/>
          <w:szCs w:val="20"/>
        </w:rPr>
        <w:t xml:space="preserve">xtract file is generated </w:t>
      </w:r>
      <w:r w:rsidR="00A53DBE">
        <w:rPr>
          <w:rFonts w:ascii="Verdana" w:hAnsi="Verdana"/>
          <w:color w:val="000000"/>
          <w:sz w:val="20"/>
          <w:szCs w:val="20"/>
        </w:rPr>
        <w:t xml:space="preserve">with all transactions types along with offset records </w:t>
      </w:r>
      <w:r w:rsidR="00245BCB" w:rsidRPr="00206703">
        <w:rPr>
          <w:rFonts w:ascii="Verdana" w:hAnsi="Verdana"/>
          <w:color w:val="000000"/>
          <w:sz w:val="20"/>
          <w:szCs w:val="20"/>
        </w:rPr>
        <w:t>using Spark code</w:t>
      </w:r>
      <w:r>
        <w:rPr>
          <w:rFonts w:ascii="Verdana" w:hAnsi="Verdana"/>
          <w:color w:val="000000"/>
          <w:sz w:val="20"/>
          <w:szCs w:val="20"/>
        </w:rPr>
        <w:t xml:space="preserve"> from the </w:t>
      </w:r>
      <w:r w:rsidR="00310915">
        <w:rPr>
          <w:rFonts w:ascii="Verdana" w:hAnsi="Verdana"/>
          <w:color w:val="000000"/>
          <w:sz w:val="20"/>
          <w:szCs w:val="20"/>
        </w:rPr>
        <w:t>final table(having all history records)</w:t>
      </w:r>
      <w:r>
        <w:rPr>
          <w:rFonts w:ascii="Verdana" w:hAnsi="Verdana"/>
          <w:color w:val="000000"/>
          <w:sz w:val="20"/>
          <w:szCs w:val="20"/>
        </w:rPr>
        <w:t xml:space="preserve"> and sent to Datahub.</w:t>
      </w:r>
    </w:p>
    <w:tbl>
      <w:tblPr>
        <w:tblW w:w="4568" w:type="pct"/>
        <w:tblInd w:w="828" w:type="dxa"/>
        <w:tblLayout w:type="fixed"/>
        <w:tblLook w:val="04A0" w:firstRow="1" w:lastRow="0" w:firstColumn="1" w:lastColumn="0" w:noHBand="0" w:noVBand="1"/>
      </w:tblPr>
      <w:tblGrid>
        <w:gridCol w:w="2547"/>
        <w:gridCol w:w="1140"/>
        <w:gridCol w:w="1847"/>
        <w:gridCol w:w="961"/>
        <w:gridCol w:w="1055"/>
        <w:gridCol w:w="983"/>
      </w:tblGrid>
      <w:tr w:rsidR="00245BCB" w:rsidRPr="003F3D99" w14:paraId="02FC9026" w14:textId="77777777" w:rsidTr="000E7555">
        <w:trPr>
          <w:trHeight w:val="300"/>
        </w:trPr>
        <w:tc>
          <w:tcPr>
            <w:tcW w:w="1492" w:type="pct"/>
            <w:tcBorders>
              <w:top w:val="single" w:sz="8" w:space="0" w:color="auto"/>
              <w:left w:val="single" w:sz="8" w:space="0" w:color="auto"/>
              <w:bottom w:val="single" w:sz="8" w:space="0" w:color="auto"/>
              <w:right w:val="single" w:sz="8" w:space="0" w:color="auto"/>
            </w:tcBorders>
            <w:shd w:val="clear" w:color="000000" w:fill="538DD5"/>
            <w:noWrap/>
            <w:vAlign w:val="bottom"/>
            <w:hideMark/>
          </w:tcPr>
          <w:p w14:paraId="408FE91D" w14:textId="77777777" w:rsidR="00245BCB" w:rsidRPr="003F3D99" w:rsidRDefault="00245BCB" w:rsidP="00F64DFA">
            <w:pPr>
              <w:spacing w:before="0"/>
              <w:jc w:val="center"/>
              <w:rPr>
                <w:rFonts w:ascii="Calibri" w:hAnsi="Calibri"/>
                <w:b/>
                <w:bCs/>
                <w:color w:val="000000"/>
                <w:sz w:val="16"/>
                <w:szCs w:val="16"/>
              </w:rPr>
            </w:pPr>
            <w:r w:rsidRPr="003F3D99">
              <w:rPr>
                <w:rFonts w:ascii="Calibri" w:hAnsi="Calibri"/>
                <w:b/>
                <w:bCs/>
                <w:color w:val="000000"/>
                <w:sz w:val="16"/>
                <w:szCs w:val="16"/>
              </w:rPr>
              <w:t>pol_line_key</w:t>
            </w:r>
          </w:p>
        </w:tc>
        <w:tc>
          <w:tcPr>
            <w:tcW w:w="668" w:type="pct"/>
            <w:tcBorders>
              <w:top w:val="single" w:sz="8" w:space="0" w:color="auto"/>
              <w:left w:val="nil"/>
              <w:bottom w:val="single" w:sz="8" w:space="0" w:color="auto"/>
              <w:right w:val="single" w:sz="8" w:space="0" w:color="auto"/>
            </w:tcBorders>
            <w:shd w:val="clear" w:color="000000" w:fill="538DD5"/>
            <w:noWrap/>
            <w:vAlign w:val="bottom"/>
            <w:hideMark/>
          </w:tcPr>
          <w:p w14:paraId="6BEEE529" w14:textId="77777777" w:rsidR="00245BCB" w:rsidRPr="003F3D99" w:rsidRDefault="00245BCB" w:rsidP="00F64DFA">
            <w:pPr>
              <w:spacing w:before="0"/>
              <w:jc w:val="center"/>
              <w:rPr>
                <w:rFonts w:ascii="Calibri" w:hAnsi="Calibri"/>
                <w:b/>
                <w:bCs/>
                <w:color w:val="000000"/>
                <w:sz w:val="16"/>
                <w:szCs w:val="16"/>
              </w:rPr>
            </w:pPr>
            <w:r w:rsidRPr="003F3D99">
              <w:rPr>
                <w:rFonts w:ascii="Calibri" w:hAnsi="Calibri"/>
                <w:b/>
                <w:bCs/>
                <w:color w:val="000000"/>
                <w:sz w:val="16"/>
                <w:szCs w:val="16"/>
              </w:rPr>
              <w:t>Pol_key</w:t>
            </w:r>
          </w:p>
        </w:tc>
        <w:tc>
          <w:tcPr>
            <w:tcW w:w="1082" w:type="pct"/>
            <w:tcBorders>
              <w:top w:val="single" w:sz="8" w:space="0" w:color="auto"/>
              <w:left w:val="nil"/>
              <w:bottom w:val="single" w:sz="8" w:space="0" w:color="auto"/>
              <w:right w:val="single" w:sz="8" w:space="0" w:color="auto"/>
            </w:tcBorders>
            <w:shd w:val="clear" w:color="000000" w:fill="538DD5"/>
            <w:noWrap/>
            <w:vAlign w:val="bottom"/>
            <w:hideMark/>
          </w:tcPr>
          <w:p w14:paraId="46DA37C0" w14:textId="77777777" w:rsidR="00245BCB" w:rsidRPr="003F3D99" w:rsidRDefault="00245BCB" w:rsidP="00F64DFA">
            <w:pPr>
              <w:spacing w:before="0"/>
              <w:jc w:val="center"/>
              <w:rPr>
                <w:rFonts w:ascii="Calibri" w:hAnsi="Calibri"/>
                <w:b/>
                <w:bCs/>
                <w:color w:val="000000"/>
                <w:sz w:val="16"/>
                <w:szCs w:val="16"/>
              </w:rPr>
            </w:pPr>
            <w:r w:rsidRPr="003F3D99">
              <w:rPr>
                <w:rFonts w:ascii="Calibri" w:hAnsi="Calibri"/>
                <w:b/>
                <w:bCs/>
                <w:color w:val="000000"/>
                <w:sz w:val="16"/>
                <w:szCs w:val="16"/>
              </w:rPr>
              <w:t>row_proc_dts</w:t>
            </w:r>
          </w:p>
        </w:tc>
        <w:tc>
          <w:tcPr>
            <w:tcW w:w="563" w:type="pct"/>
            <w:tcBorders>
              <w:top w:val="single" w:sz="8" w:space="0" w:color="auto"/>
              <w:left w:val="nil"/>
              <w:bottom w:val="single" w:sz="8" w:space="0" w:color="auto"/>
              <w:right w:val="single" w:sz="8" w:space="0" w:color="auto"/>
            </w:tcBorders>
            <w:shd w:val="clear" w:color="000000" w:fill="538DD5"/>
            <w:noWrap/>
            <w:vAlign w:val="bottom"/>
            <w:hideMark/>
          </w:tcPr>
          <w:p w14:paraId="3C99A348" w14:textId="77777777" w:rsidR="00245BCB" w:rsidRPr="003F3D99" w:rsidRDefault="00245BCB" w:rsidP="00F64DFA">
            <w:pPr>
              <w:spacing w:before="0"/>
              <w:jc w:val="center"/>
              <w:rPr>
                <w:rFonts w:ascii="Calibri" w:hAnsi="Calibri"/>
                <w:b/>
                <w:bCs/>
                <w:color w:val="000000"/>
                <w:sz w:val="16"/>
                <w:szCs w:val="16"/>
              </w:rPr>
            </w:pPr>
            <w:r w:rsidRPr="003F3D99">
              <w:rPr>
                <w:rFonts w:ascii="Calibri" w:hAnsi="Calibri"/>
                <w:b/>
                <w:bCs/>
                <w:color w:val="000000"/>
                <w:sz w:val="16"/>
                <w:szCs w:val="16"/>
              </w:rPr>
              <w:t>end_eff_dt</w:t>
            </w:r>
          </w:p>
        </w:tc>
        <w:tc>
          <w:tcPr>
            <w:tcW w:w="618" w:type="pct"/>
            <w:tcBorders>
              <w:top w:val="single" w:sz="8" w:space="0" w:color="auto"/>
              <w:left w:val="nil"/>
              <w:bottom w:val="single" w:sz="8" w:space="0" w:color="auto"/>
              <w:right w:val="single" w:sz="8" w:space="0" w:color="auto"/>
            </w:tcBorders>
            <w:shd w:val="clear" w:color="000000" w:fill="538DD5"/>
            <w:noWrap/>
            <w:vAlign w:val="bottom"/>
            <w:hideMark/>
          </w:tcPr>
          <w:p w14:paraId="6D19D586" w14:textId="77777777" w:rsidR="00245BCB" w:rsidRPr="003F3D99" w:rsidRDefault="00245BCB" w:rsidP="00F64DFA">
            <w:pPr>
              <w:spacing w:before="0"/>
              <w:jc w:val="center"/>
              <w:rPr>
                <w:rFonts w:ascii="Calibri" w:hAnsi="Calibri"/>
                <w:b/>
                <w:bCs/>
                <w:color w:val="000000"/>
                <w:sz w:val="16"/>
                <w:szCs w:val="16"/>
              </w:rPr>
            </w:pPr>
            <w:r w:rsidRPr="003F3D99">
              <w:rPr>
                <w:rFonts w:ascii="Calibri" w:hAnsi="Calibri"/>
                <w:b/>
                <w:bCs/>
                <w:color w:val="000000"/>
                <w:sz w:val="16"/>
                <w:szCs w:val="16"/>
              </w:rPr>
              <w:t>end_exp_dt</w:t>
            </w:r>
          </w:p>
        </w:tc>
        <w:tc>
          <w:tcPr>
            <w:tcW w:w="576" w:type="pct"/>
            <w:tcBorders>
              <w:top w:val="single" w:sz="8" w:space="0" w:color="auto"/>
              <w:left w:val="nil"/>
              <w:bottom w:val="single" w:sz="8" w:space="0" w:color="auto"/>
              <w:right w:val="single" w:sz="8" w:space="0" w:color="auto"/>
            </w:tcBorders>
            <w:shd w:val="clear" w:color="000000" w:fill="538DD5"/>
            <w:noWrap/>
            <w:vAlign w:val="bottom"/>
            <w:hideMark/>
          </w:tcPr>
          <w:p w14:paraId="132163C1" w14:textId="77777777" w:rsidR="00245BCB" w:rsidRPr="003F3D99" w:rsidRDefault="00245BCB" w:rsidP="00F64DFA">
            <w:pPr>
              <w:spacing w:before="0"/>
              <w:jc w:val="center"/>
              <w:rPr>
                <w:rFonts w:ascii="Calibri" w:hAnsi="Calibri"/>
                <w:b/>
                <w:bCs/>
                <w:color w:val="000000"/>
                <w:sz w:val="16"/>
                <w:szCs w:val="16"/>
              </w:rPr>
            </w:pPr>
            <w:r w:rsidRPr="003F3D99">
              <w:rPr>
                <w:rFonts w:ascii="Calibri" w:hAnsi="Calibri"/>
                <w:b/>
                <w:bCs/>
                <w:color w:val="000000"/>
                <w:sz w:val="16"/>
                <w:szCs w:val="16"/>
              </w:rPr>
              <w:t>transaction_type</w:t>
            </w:r>
          </w:p>
        </w:tc>
      </w:tr>
      <w:tr w:rsidR="00245BCB" w:rsidRPr="003F3D99" w14:paraId="448B9FE4" w14:textId="77777777" w:rsidTr="000E7555">
        <w:trPr>
          <w:trHeight w:val="300"/>
        </w:trPr>
        <w:tc>
          <w:tcPr>
            <w:tcW w:w="1492" w:type="pct"/>
            <w:tcBorders>
              <w:top w:val="nil"/>
              <w:left w:val="single" w:sz="8" w:space="0" w:color="auto"/>
              <w:bottom w:val="single" w:sz="8" w:space="0" w:color="auto"/>
              <w:right w:val="single" w:sz="8" w:space="0" w:color="auto"/>
            </w:tcBorders>
            <w:shd w:val="clear" w:color="auto" w:fill="auto"/>
            <w:noWrap/>
            <w:vAlign w:val="bottom"/>
            <w:hideMark/>
          </w:tcPr>
          <w:p w14:paraId="2E32BBA7"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AQS-PHPK1781060-716FF9BB-9388-43AF-A6B7-C32BCC02322D-GL</w:t>
            </w:r>
          </w:p>
        </w:tc>
        <w:tc>
          <w:tcPr>
            <w:tcW w:w="668" w:type="pct"/>
            <w:tcBorders>
              <w:top w:val="nil"/>
              <w:left w:val="nil"/>
              <w:bottom w:val="single" w:sz="8" w:space="0" w:color="auto"/>
              <w:right w:val="single" w:sz="8" w:space="0" w:color="auto"/>
            </w:tcBorders>
            <w:shd w:val="clear" w:color="auto" w:fill="auto"/>
            <w:noWrap/>
            <w:vAlign w:val="bottom"/>
            <w:hideMark/>
          </w:tcPr>
          <w:p w14:paraId="6B55B1D6"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AQS-PHPK1781060</w:t>
            </w:r>
          </w:p>
        </w:tc>
        <w:tc>
          <w:tcPr>
            <w:tcW w:w="1082" w:type="pct"/>
            <w:tcBorders>
              <w:top w:val="nil"/>
              <w:left w:val="nil"/>
              <w:bottom w:val="single" w:sz="8" w:space="0" w:color="auto"/>
              <w:right w:val="single" w:sz="8" w:space="0" w:color="auto"/>
            </w:tcBorders>
            <w:shd w:val="clear" w:color="auto" w:fill="auto"/>
            <w:noWrap/>
            <w:vAlign w:val="bottom"/>
            <w:hideMark/>
          </w:tcPr>
          <w:p w14:paraId="51944A1D"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2018-03-01 14:51:13.2505096-05:00</w:t>
            </w:r>
          </w:p>
        </w:tc>
        <w:tc>
          <w:tcPr>
            <w:tcW w:w="563" w:type="pct"/>
            <w:tcBorders>
              <w:top w:val="nil"/>
              <w:left w:val="nil"/>
              <w:bottom w:val="single" w:sz="8" w:space="0" w:color="auto"/>
              <w:right w:val="single" w:sz="8" w:space="0" w:color="auto"/>
            </w:tcBorders>
            <w:shd w:val="clear" w:color="auto" w:fill="auto"/>
            <w:noWrap/>
            <w:vAlign w:val="bottom"/>
            <w:hideMark/>
          </w:tcPr>
          <w:p w14:paraId="40EC1F9D"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3/1/2018</w:t>
            </w:r>
          </w:p>
        </w:tc>
        <w:tc>
          <w:tcPr>
            <w:tcW w:w="618" w:type="pct"/>
            <w:tcBorders>
              <w:top w:val="nil"/>
              <w:left w:val="nil"/>
              <w:bottom w:val="single" w:sz="8" w:space="0" w:color="auto"/>
              <w:right w:val="single" w:sz="8" w:space="0" w:color="auto"/>
            </w:tcBorders>
            <w:shd w:val="clear" w:color="auto" w:fill="auto"/>
            <w:noWrap/>
            <w:vAlign w:val="bottom"/>
            <w:hideMark/>
          </w:tcPr>
          <w:p w14:paraId="3D85A526"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3/1/2019</w:t>
            </w:r>
          </w:p>
        </w:tc>
        <w:tc>
          <w:tcPr>
            <w:tcW w:w="576" w:type="pct"/>
            <w:tcBorders>
              <w:top w:val="nil"/>
              <w:left w:val="nil"/>
              <w:bottom w:val="single" w:sz="8" w:space="0" w:color="auto"/>
              <w:right w:val="single" w:sz="8" w:space="0" w:color="auto"/>
            </w:tcBorders>
            <w:shd w:val="clear" w:color="auto" w:fill="auto"/>
            <w:noWrap/>
            <w:vAlign w:val="bottom"/>
            <w:hideMark/>
          </w:tcPr>
          <w:p w14:paraId="4B1D77D9"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NB</w:t>
            </w:r>
          </w:p>
        </w:tc>
      </w:tr>
      <w:tr w:rsidR="00245BCB" w:rsidRPr="003F3D99" w14:paraId="49313D69" w14:textId="77777777" w:rsidTr="000E7555">
        <w:trPr>
          <w:trHeight w:val="300"/>
        </w:trPr>
        <w:tc>
          <w:tcPr>
            <w:tcW w:w="1492" w:type="pct"/>
            <w:tcBorders>
              <w:top w:val="nil"/>
              <w:left w:val="single" w:sz="8" w:space="0" w:color="auto"/>
              <w:bottom w:val="single" w:sz="8" w:space="0" w:color="auto"/>
              <w:right w:val="single" w:sz="8" w:space="0" w:color="auto"/>
            </w:tcBorders>
            <w:shd w:val="clear" w:color="auto" w:fill="auto"/>
            <w:noWrap/>
            <w:vAlign w:val="bottom"/>
            <w:hideMark/>
          </w:tcPr>
          <w:p w14:paraId="3B81C26C"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AQS-PHPK1781060-716FF9BB-9388-43AF-A6B7-C32BCC02322D-GL</w:t>
            </w:r>
          </w:p>
        </w:tc>
        <w:tc>
          <w:tcPr>
            <w:tcW w:w="668" w:type="pct"/>
            <w:tcBorders>
              <w:top w:val="nil"/>
              <w:left w:val="nil"/>
              <w:bottom w:val="single" w:sz="8" w:space="0" w:color="auto"/>
              <w:right w:val="single" w:sz="8" w:space="0" w:color="auto"/>
            </w:tcBorders>
            <w:shd w:val="clear" w:color="auto" w:fill="auto"/>
            <w:noWrap/>
            <w:vAlign w:val="bottom"/>
            <w:hideMark/>
          </w:tcPr>
          <w:p w14:paraId="7C0C85D8"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AQS-PHPK1781060</w:t>
            </w:r>
          </w:p>
        </w:tc>
        <w:tc>
          <w:tcPr>
            <w:tcW w:w="1082" w:type="pct"/>
            <w:tcBorders>
              <w:top w:val="nil"/>
              <w:left w:val="nil"/>
              <w:bottom w:val="single" w:sz="8" w:space="0" w:color="auto"/>
              <w:right w:val="single" w:sz="8" w:space="0" w:color="auto"/>
            </w:tcBorders>
            <w:shd w:val="clear" w:color="auto" w:fill="auto"/>
            <w:noWrap/>
            <w:vAlign w:val="bottom"/>
            <w:hideMark/>
          </w:tcPr>
          <w:p w14:paraId="07779CCB" w14:textId="77777777" w:rsidR="00245BCB" w:rsidRPr="003F3D99" w:rsidRDefault="000E7555" w:rsidP="00F64DFA">
            <w:pPr>
              <w:spacing w:before="0"/>
              <w:rPr>
                <w:rFonts w:ascii="Calibri" w:hAnsi="Calibri"/>
                <w:color w:val="000000"/>
                <w:sz w:val="16"/>
                <w:szCs w:val="16"/>
              </w:rPr>
            </w:pPr>
            <w:r w:rsidRPr="003F3D99">
              <w:rPr>
                <w:rFonts w:ascii="Calibri" w:hAnsi="Calibri"/>
                <w:color w:val="000000"/>
                <w:sz w:val="16"/>
                <w:szCs w:val="16"/>
              </w:rPr>
              <w:t>2018-03-01 14:51:13.2505096-05:00</w:t>
            </w:r>
          </w:p>
        </w:tc>
        <w:tc>
          <w:tcPr>
            <w:tcW w:w="563" w:type="pct"/>
            <w:tcBorders>
              <w:top w:val="nil"/>
              <w:left w:val="nil"/>
              <w:bottom w:val="single" w:sz="8" w:space="0" w:color="auto"/>
              <w:right w:val="single" w:sz="8" w:space="0" w:color="auto"/>
            </w:tcBorders>
            <w:shd w:val="clear" w:color="auto" w:fill="auto"/>
            <w:noWrap/>
            <w:vAlign w:val="bottom"/>
            <w:hideMark/>
          </w:tcPr>
          <w:p w14:paraId="12C6CBD3"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3/1/2018</w:t>
            </w:r>
          </w:p>
        </w:tc>
        <w:tc>
          <w:tcPr>
            <w:tcW w:w="618" w:type="pct"/>
            <w:tcBorders>
              <w:top w:val="nil"/>
              <w:left w:val="nil"/>
              <w:bottom w:val="single" w:sz="8" w:space="0" w:color="auto"/>
              <w:right w:val="single" w:sz="8" w:space="0" w:color="auto"/>
            </w:tcBorders>
            <w:shd w:val="clear" w:color="auto" w:fill="auto"/>
            <w:noWrap/>
            <w:vAlign w:val="bottom"/>
            <w:hideMark/>
          </w:tcPr>
          <w:p w14:paraId="6F861A57"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5/1/2018</w:t>
            </w:r>
          </w:p>
        </w:tc>
        <w:tc>
          <w:tcPr>
            <w:tcW w:w="576" w:type="pct"/>
            <w:tcBorders>
              <w:top w:val="nil"/>
              <w:left w:val="nil"/>
              <w:bottom w:val="single" w:sz="8" w:space="0" w:color="auto"/>
              <w:right w:val="single" w:sz="8" w:space="0" w:color="auto"/>
            </w:tcBorders>
            <w:shd w:val="clear" w:color="auto" w:fill="auto"/>
            <w:noWrap/>
            <w:vAlign w:val="bottom"/>
            <w:hideMark/>
          </w:tcPr>
          <w:p w14:paraId="06AD80C2"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OffSet</w:t>
            </w:r>
          </w:p>
        </w:tc>
      </w:tr>
      <w:tr w:rsidR="00245BCB" w:rsidRPr="003F3D99" w14:paraId="21FB8143" w14:textId="77777777" w:rsidTr="000E7555">
        <w:trPr>
          <w:trHeight w:val="300"/>
        </w:trPr>
        <w:tc>
          <w:tcPr>
            <w:tcW w:w="1492" w:type="pct"/>
            <w:tcBorders>
              <w:top w:val="nil"/>
              <w:left w:val="single" w:sz="8" w:space="0" w:color="auto"/>
              <w:bottom w:val="single" w:sz="8" w:space="0" w:color="auto"/>
              <w:right w:val="single" w:sz="8" w:space="0" w:color="auto"/>
            </w:tcBorders>
            <w:shd w:val="clear" w:color="auto" w:fill="auto"/>
            <w:noWrap/>
            <w:vAlign w:val="bottom"/>
            <w:hideMark/>
          </w:tcPr>
          <w:p w14:paraId="010DC20F" w14:textId="77777777" w:rsidR="00245BCB" w:rsidRPr="003F3D99" w:rsidRDefault="00245BCB" w:rsidP="00F64DFA">
            <w:pPr>
              <w:spacing w:before="0"/>
              <w:rPr>
                <w:rFonts w:ascii="Calibri" w:hAnsi="Calibri"/>
                <w:color w:val="000000"/>
                <w:sz w:val="16"/>
                <w:szCs w:val="16"/>
              </w:rPr>
            </w:pPr>
            <w:bookmarkStart w:id="70" w:name="_Hlk518037200"/>
            <w:r w:rsidRPr="003F3D99">
              <w:rPr>
                <w:rFonts w:ascii="Calibri" w:hAnsi="Calibri"/>
                <w:color w:val="000000"/>
                <w:sz w:val="16"/>
                <w:szCs w:val="16"/>
              </w:rPr>
              <w:t>AQS-PHPK1781060-716FF9BB-9388-43AF-A6B7-C32BCC02322D-GL</w:t>
            </w:r>
          </w:p>
        </w:tc>
        <w:tc>
          <w:tcPr>
            <w:tcW w:w="668" w:type="pct"/>
            <w:tcBorders>
              <w:top w:val="nil"/>
              <w:left w:val="nil"/>
              <w:bottom w:val="single" w:sz="8" w:space="0" w:color="auto"/>
              <w:right w:val="single" w:sz="8" w:space="0" w:color="auto"/>
            </w:tcBorders>
            <w:shd w:val="clear" w:color="auto" w:fill="auto"/>
            <w:noWrap/>
            <w:vAlign w:val="bottom"/>
            <w:hideMark/>
          </w:tcPr>
          <w:p w14:paraId="07DA75EC"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AQS-PHPK1781060</w:t>
            </w:r>
          </w:p>
        </w:tc>
        <w:tc>
          <w:tcPr>
            <w:tcW w:w="1082" w:type="pct"/>
            <w:tcBorders>
              <w:top w:val="nil"/>
              <w:left w:val="nil"/>
              <w:bottom w:val="single" w:sz="8" w:space="0" w:color="auto"/>
              <w:right w:val="single" w:sz="8" w:space="0" w:color="auto"/>
            </w:tcBorders>
            <w:shd w:val="clear" w:color="auto" w:fill="auto"/>
            <w:noWrap/>
            <w:vAlign w:val="bottom"/>
            <w:hideMark/>
          </w:tcPr>
          <w:p w14:paraId="62EA8240"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2018-03-01 14:59:15.6729992-05:00</w:t>
            </w:r>
          </w:p>
        </w:tc>
        <w:tc>
          <w:tcPr>
            <w:tcW w:w="563" w:type="pct"/>
            <w:tcBorders>
              <w:top w:val="nil"/>
              <w:left w:val="nil"/>
              <w:bottom w:val="single" w:sz="8" w:space="0" w:color="auto"/>
              <w:right w:val="single" w:sz="8" w:space="0" w:color="auto"/>
            </w:tcBorders>
            <w:shd w:val="clear" w:color="auto" w:fill="auto"/>
            <w:noWrap/>
            <w:vAlign w:val="bottom"/>
            <w:hideMark/>
          </w:tcPr>
          <w:p w14:paraId="5993BA56"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5/1/2018</w:t>
            </w:r>
          </w:p>
        </w:tc>
        <w:tc>
          <w:tcPr>
            <w:tcW w:w="618" w:type="pct"/>
            <w:tcBorders>
              <w:top w:val="nil"/>
              <w:left w:val="nil"/>
              <w:bottom w:val="single" w:sz="8" w:space="0" w:color="auto"/>
              <w:right w:val="single" w:sz="8" w:space="0" w:color="auto"/>
            </w:tcBorders>
            <w:shd w:val="clear" w:color="auto" w:fill="auto"/>
            <w:noWrap/>
            <w:vAlign w:val="bottom"/>
            <w:hideMark/>
          </w:tcPr>
          <w:p w14:paraId="136058C0"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3/1/2019</w:t>
            </w:r>
          </w:p>
        </w:tc>
        <w:tc>
          <w:tcPr>
            <w:tcW w:w="576" w:type="pct"/>
            <w:tcBorders>
              <w:top w:val="nil"/>
              <w:left w:val="nil"/>
              <w:bottom w:val="single" w:sz="8" w:space="0" w:color="auto"/>
              <w:right w:val="single" w:sz="8" w:space="0" w:color="auto"/>
            </w:tcBorders>
            <w:shd w:val="clear" w:color="auto" w:fill="auto"/>
            <w:noWrap/>
            <w:vAlign w:val="bottom"/>
            <w:hideMark/>
          </w:tcPr>
          <w:p w14:paraId="7239799D"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MTC</w:t>
            </w:r>
          </w:p>
        </w:tc>
      </w:tr>
      <w:bookmarkEnd w:id="70"/>
      <w:tr w:rsidR="00245BCB" w:rsidRPr="003F3D99" w14:paraId="2F3EADA9" w14:textId="77777777" w:rsidTr="000E7555">
        <w:trPr>
          <w:trHeight w:val="300"/>
        </w:trPr>
        <w:tc>
          <w:tcPr>
            <w:tcW w:w="1492" w:type="pct"/>
            <w:tcBorders>
              <w:top w:val="nil"/>
              <w:left w:val="single" w:sz="8" w:space="0" w:color="auto"/>
              <w:bottom w:val="single" w:sz="8" w:space="0" w:color="auto"/>
              <w:right w:val="single" w:sz="8" w:space="0" w:color="auto"/>
            </w:tcBorders>
            <w:shd w:val="clear" w:color="auto" w:fill="auto"/>
            <w:noWrap/>
            <w:vAlign w:val="bottom"/>
            <w:hideMark/>
          </w:tcPr>
          <w:p w14:paraId="489A9951"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AQS-PHPK1781060-716FF9BB-9388-43AF-A6B7-C32BCC02322D-GL</w:t>
            </w:r>
          </w:p>
        </w:tc>
        <w:tc>
          <w:tcPr>
            <w:tcW w:w="668" w:type="pct"/>
            <w:tcBorders>
              <w:top w:val="nil"/>
              <w:left w:val="nil"/>
              <w:bottom w:val="single" w:sz="8" w:space="0" w:color="auto"/>
              <w:right w:val="single" w:sz="8" w:space="0" w:color="auto"/>
            </w:tcBorders>
            <w:shd w:val="clear" w:color="auto" w:fill="auto"/>
            <w:noWrap/>
            <w:vAlign w:val="bottom"/>
            <w:hideMark/>
          </w:tcPr>
          <w:p w14:paraId="6DF8982F"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AQS-PHPK1781060</w:t>
            </w:r>
          </w:p>
        </w:tc>
        <w:tc>
          <w:tcPr>
            <w:tcW w:w="1082" w:type="pct"/>
            <w:tcBorders>
              <w:top w:val="nil"/>
              <w:left w:val="nil"/>
              <w:bottom w:val="single" w:sz="8" w:space="0" w:color="auto"/>
              <w:right w:val="single" w:sz="8" w:space="0" w:color="auto"/>
            </w:tcBorders>
            <w:shd w:val="clear" w:color="auto" w:fill="auto"/>
            <w:noWrap/>
            <w:vAlign w:val="bottom"/>
            <w:hideMark/>
          </w:tcPr>
          <w:p w14:paraId="74F32228" w14:textId="77777777" w:rsidR="00245BCB" w:rsidRPr="003F3D99" w:rsidRDefault="000E7555" w:rsidP="00F64DFA">
            <w:pPr>
              <w:spacing w:before="0"/>
              <w:rPr>
                <w:rFonts w:ascii="Calibri" w:hAnsi="Calibri"/>
                <w:color w:val="000000"/>
                <w:sz w:val="16"/>
                <w:szCs w:val="16"/>
              </w:rPr>
            </w:pPr>
            <w:r w:rsidRPr="003F3D99">
              <w:rPr>
                <w:rFonts w:ascii="Calibri" w:hAnsi="Calibri"/>
                <w:color w:val="000000"/>
                <w:sz w:val="16"/>
                <w:szCs w:val="16"/>
              </w:rPr>
              <w:t>2018-03-01 14:51:13.2505096-05:00</w:t>
            </w:r>
          </w:p>
        </w:tc>
        <w:tc>
          <w:tcPr>
            <w:tcW w:w="563" w:type="pct"/>
            <w:tcBorders>
              <w:top w:val="nil"/>
              <w:left w:val="nil"/>
              <w:bottom w:val="single" w:sz="8" w:space="0" w:color="auto"/>
              <w:right w:val="single" w:sz="8" w:space="0" w:color="auto"/>
            </w:tcBorders>
            <w:shd w:val="clear" w:color="auto" w:fill="auto"/>
            <w:noWrap/>
            <w:vAlign w:val="bottom"/>
            <w:hideMark/>
          </w:tcPr>
          <w:p w14:paraId="2E7245B4"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3/1/2018</w:t>
            </w:r>
          </w:p>
        </w:tc>
        <w:tc>
          <w:tcPr>
            <w:tcW w:w="618" w:type="pct"/>
            <w:tcBorders>
              <w:top w:val="nil"/>
              <w:left w:val="nil"/>
              <w:bottom w:val="single" w:sz="8" w:space="0" w:color="auto"/>
              <w:right w:val="single" w:sz="8" w:space="0" w:color="auto"/>
            </w:tcBorders>
            <w:shd w:val="clear" w:color="auto" w:fill="auto"/>
            <w:noWrap/>
            <w:vAlign w:val="bottom"/>
            <w:hideMark/>
          </w:tcPr>
          <w:p w14:paraId="70E8D6E4" w14:textId="77777777" w:rsidR="00245BCB" w:rsidRPr="003F3D99" w:rsidRDefault="00245BCB" w:rsidP="00F64DFA">
            <w:pPr>
              <w:spacing w:before="0"/>
              <w:jc w:val="right"/>
              <w:rPr>
                <w:rFonts w:ascii="Calibri" w:hAnsi="Calibri"/>
                <w:color w:val="000000"/>
                <w:sz w:val="16"/>
                <w:szCs w:val="16"/>
              </w:rPr>
            </w:pPr>
            <w:r w:rsidRPr="003F3D99">
              <w:rPr>
                <w:rFonts w:ascii="Calibri" w:hAnsi="Calibri"/>
                <w:color w:val="000000"/>
                <w:sz w:val="16"/>
                <w:szCs w:val="16"/>
              </w:rPr>
              <w:t>4/1/2018</w:t>
            </w:r>
          </w:p>
        </w:tc>
        <w:tc>
          <w:tcPr>
            <w:tcW w:w="576" w:type="pct"/>
            <w:tcBorders>
              <w:top w:val="nil"/>
              <w:left w:val="nil"/>
              <w:bottom w:val="single" w:sz="8" w:space="0" w:color="auto"/>
              <w:right w:val="single" w:sz="8" w:space="0" w:color="auto"/>
            </w:tcBorders>
            <w:shd w:val="clear" w:color="auto" w:fill="auto"/>
            <w:noWrap/>
            <w:vAlign w:val="bottom"/>
            <w:hideMark/>
          </w:tcPr>
          <w:p w14:paraId="2F88D420" w14:textId="77777777" w:rsidR="00245BCB" w:rsidRPr="003F3D99" w:rsidRDefault="00245BCB" w:rsidP="00F64DFA">
            <w:pPr>
              <w:spacing w:before="0"/>
              <w:rPr>
                <w:rFonts w:ascii="Calibri" w:hAnsi="Calibri"/>
                <w:color w:val="000000"/>
                <w:sz w:val="16"/>
                <w:szCs w:val="16"/>
              </w:rPr>
            </w:pPr>
            <w:r w:rsidRPr="003F3D99">
              <w:rPr>
                <w:rFonts w:ascii="Calibri" w:hAnsi="Calibri"/>
                <w:color w:val="000000"/>
                <w:sz w:val="16"/>
                <w:szCs w:val="16"/>
              </w:rPr>
              <w:t>OffSet</w:t>
            </w:r>
          </w:p>
        </w:tc>
      </w:tr>
      <w:tr w:rsidR="000E7555" w:rsidRPr="000E3E40" w14:paraId="4653609A" w14:textId="77777777" w:rsidTr="000E7555">
        <w:trPr>
          <w:trHeight w:val="300"/>
        </w:trPr>
        <w:tc>
          <w:tcPr>
            <w:tcW w:w="1492" w:type="pct"/>
            <w:tcBorders>
              <w:top w:val="nil"/>
              <w:left w:val="single" w:sz="8" w:space="0" w:color="auto"/>
              <w:bottom w:val="single" w:sz="8" w:space="0" w:color="auto"/>
              <w:right w:val="single" w:sz="8" w:space="0" w:color="auto"/>
            </w:tcBorders>
            <w:shd w:val="clear" w:color="auto" w:fill="auto"/>
            <w:noWrap/>
            <w:vAlign w:val="bottom"/>
          </w:tcPr>
          <w:p w14:paraId="129904AA" w14:textId="77777777" w:rsidR="000E7555" w:rsidRPr="000E3E40" w:rsidRDefault="000E7555" w:rsidP="001D5BBB">
            <w:pPr>
              <w:spacing w:before="0"/>
              <w:rPr>
                <w:rFonts w:ascii="Calibri" w:hAnsi="Calibri"/>
                <w:color w:val="000000"/>
                <w:sz w:val="16"/>
                <w:szCs w:val="16"/>
              </w:rPr>
            </w:pPr>
            <w:r w:rsidRPr="000E3E40">
              <w:rPr>
                <w:rFonts w:ascii="Calibri" w:hAnsi="Calibri"/>
                <w:color w:val="000000"/>
                <w:sz w:val="16"/>
                <w:szCs w:val="16"/>
              </w:rPr>
              <w:t>AQS-PHPK1781060-716FF9BB-9388-43AF-A6B7-C32BCC02322D-GL</w:t>
            </w:r>
          </w:p>
        </w:tc>
        <w:tc>
          <w:tcPr>
            <w:tcW w:w="668" w:type="pct"/>
            <w:tcBorders>
              <w:top w:val="nil"/>
              <w:left w:val="nil"/>
              <w:bottom w:val="single" w:sz="8" w:space="0" w:color="auto"/>
              <w:right w:val="single" w:sz="8" w:space="0" w:color="auto"/>
            </w:tcBorders>
            <w:shd w:val="clear" w:color="auto" w:fill="auto"/>
            <w:noWrap/>
            <w:vAlign w:val="bottom"/>
          </w:tcPr>
          <w:p w14:paraId="1354A030" w14:textId="77777777" w:rsidR="000E7555" w:rsidRPr="000E3E40" w:rsidRDefault="000E7555" w:rsidP="001D5BBB">
            <w:pPr>
              <w:spacing w:before="0"/>
              <w:rPr>
                <w:rFonts w:ascii="Calibri" w:hAnsi="Calibri"/>
                <w:color w:val="000000"/>
                <w:sz w:val="16"/>
                <w:szCs w:val="16"/>
              </w:rPr>
            </w:pPr>
            <w:r w:rsidRPr="000E3E40">
              <w:rPr>
                <w:rFonts w:ascii="Calibri" w:hAnsi="Calibri"/>
                <w:color w:val="000000"/>
                <w:sz w:val="16"/>
                <w:szCs w:val="16"/>
              </w:rPr>
              <w:t>AQS-PHPK1781060</w:t>
            </w:r>
          </w:p>
        </w:tc>
        <w:tc>
          <w:tcPr>
            <w:tcW w:w="1082" w:type="pct"/>
            <w:tcBorders>
              <w:top w:val="nil"/>
              <w:left w:val="nil"/>
              <w:bottom w:val="single" w:sz="8" w:space="0" w:color="auto"/>
              <w:right w:val="single" w:sz="8" w:space="0" w:color="auto"/>
            </w:tcBorders>
            <w:shd w:val="clear" w:color="auto" w:fill="auto"/>
            <w:noWrap/>
            <w:vAlign w:val="bottom"/>
          </w:tcPr>
          <w:p w14:paraId="30920E48" w14:textId="77777777" w:rsidR="000E7555" w:rsidRPr="000E3E40" w:rsidRDefault="000E7555" w:rsidP="001D5BBB">
            <w:pPr>
              <w:spacing w:before="0"/>
              <w:rPr>
                <w:rFonts w:ascii="Calibri" w:hAnsi="Calibri"/>
                <w:color w:val="000000"/>
                <w:sz w:val="16"/>
                <w:szCs w:val="16"/>
              </w:rPr>
            </w:pPr>
            <w:r w:rsidRPr="000E3E40">
              <w:rPr>
                <w:rFonts w:ascii="Calibri" w:hAnsi="Calibri"/>
                <w:color w:val="000000"/>
                <w:sz w:val="16"/>
                <w:szCs w:val="16"/>
              </w:rPr>
              <w:t>2018-03-01 15:08:17.8700892-05:00</w:t>
            </w:r>
          </w:p>
        </w:tc>
        <w:tc>
          <w:tcPr>
            <w:tcW w:w="563" w:type="pct"/>
            <w:tcBorders>
              <w:top w:val="nil"/>
              <w:left w:val="nil"/>
              <w:bottom w:val="single" w:sz="8" w:space="0" w:color="auto"/>
              <w:right w:val="single" w:sz="8" w:space="0" w:color="auto"/>
            </w:tcBorders>
            <w:shd w:val="clear" w:color="auto" w:fill="auto"/>
            <w:noWrap/>
            <w:vAlign w:val="bottom"/>
          </w:tcPr>
          <w:p w14:paraId="6E3AA683" w14:textId="77777777" w:rsidR="000E7555" w:rsidRPr="000E3E40" w:rsidRDefault="000E7555" w:rsidP="001D5BBB">
            <w:pPr>
              <w:spacing w:before="0"/>
              <w:jc w:val="right"/>
              <w:rPr>
                <w:rFonts w:ascii="Calibri" w:hAnsi="Calibri"/>
                <w:color w:val="000000"/>
                <w:sz w:val="16"/>
                <w:szCs w:val="16"/>
              </w:rPr>
            </w:pPr>
            <w:r w:rsidRPr="000E3E40">
              <w:rPr>
                <w:rFonts w:ascii="Calibri" w:hAnsi="Calibri"/>
                <w:color w:val="000000"/>
                <w:sz w:val="16"/>
                <w:szCs w:val="16"/>
              </w:rPr>
              <w:t>4/1/2018</w:t>
            </w:r>
          </w:p>
        </w:tc>
        <w:tc>
          <w:tcPr>
            <w:tcW w:w="618" w:type="pct"/>
            <w:tcBorders>
              <w:top w:val="nil"/>
              <w:left w:val="nil"/>
              <w:bottom w:val="single" w:sz="8" w:space="0" w:color="auto"/>
              <w:right w:val="single" w:sz="8" w:space="0" w:color="auto"/>
            </w:tcBorders>
            <w:shd w:val="clear" w:color="auto" w:fill="auto"/>
            <w:noWrap/>
            <w:vAlign w:val="bottom"/>
          </w:tcPr>
          <w:p w14:paraId="5B12DEEF" w14:textId="77777777" w:rsidR="000E7555" w:rsidRPr="000E3E40" w:rsidRDefault="000E7555" w:rsidP="001D5BBB">
            <w:pPr>
              <w:spacing w:before="0"/>
              <w:jc w:val="right"/>
              <w:rPr>
                <w:rFonts w:ascii="Calibri" w:hAnsi="Calibri"/>
                <w:color w:val="000000"/>
                <w:sz w:val="16"/>
                <w:szCs w:val="16"/>
              </w:rPr>
            </w:pPr>
            <w:r w:rsidRPr="000E3E40">
              <w:rPr>
                <w:rFonts w:ascii="Calibri" w:hAnsi="Calibri"/>
                <w:color w:val="000000"/>
                <w:sz w:val="16"/>
                <w:szCs w:val="16"/>
              </w:rPr>
              <w:t>3/1/2019</w:t>
            </w:r>
          </w:p>
        </w:tc>
        <w:tc>
          <w:tcPr>
            <w:tcW w:w="576" w:type="pct"/>
            <w:tcBorders>
              <w:top w:val="nil"/>
              <w:left w:val="nil"/>
              <w:bottom w:val="single" w:sz="8" w:space="0" w:color="auto"/>
              <w:right w:val="single" w:sz="8" w:space="0" w:color="auto"/>
            </w:tcBorders>
            <w:shd w:val="clear" w:color="auto" w:fill="auto"/>
            <w:noWrap/>
            <w:vAlign w:val="bottom"/>
          </w:tcPr>
          <w:p w14:paraId="7DFF4DAA" w14:textId="77777777" w:rsidR="000E7555" w:rsidRPr="000E3E40" w:rsidRDefault="000E7555" w:rsidP="001D5BBB">
            <w:pPr>
              <w:spacing w:before="0"/>
              <w:rPr>
                <w:rFonts w:ascii="Calibri" w:hAnsi="Calibri"/>
                <w:color w:val="000000"/>
                <w:sz w:val="16"/>
                <w:szCs w:val="16"/>
              </w:rPr>
            </w:pPr>
            <w:r w:rsidRPr="000E3E40">
              <w:rPr>
                <w:rFonts w:ascii="Calibri" w:hAnsi="Calibri"/>
                <w:color w:val="000000"/>
                <w:sz w:val="16"/>
                <w:szCs w:val="16"/>
              </w:rPr>
              <w:t>OutOfSequenceChange</w:t>
            </w:r>
          </w:p>
        </w:tc>
      </w:tr>
      <w:tr w:rsidR="000E7555" w:rsidRPr="00AD0850" w14:paraId="606B87BC" w14:textId="77777777" w:rsidTr="000E7555">
        <w:trPr>
          <w:trHeight w:val="300"/>
        </w:trPr>
        <w:tc>
          <w:tcPr>
            <w:tcW w:w="1492" w:type="pct"/>
            <w:tcBorders>
              <w:top w:val="nil"/>
              <w:left w:val="single" w:sz="8" w:space="0" w:color="auto"/>
              <w:bottom w:val="single" w:sz="8" w:space="0" w:color="auto"/>
              <w:right w:val="single" w:sz="8" w:space="0" w:color="auto"/>
            </w:tcBorders>
            <w:shd w:val="clear" w:color="auto" w:fill="auto"/>
            <w:noWrap/>
            <w:vAlign w:val="bottom"/>
          </w:tcPr>
          <w:p w14:paraId="07ADD8E1" w14:textId="77777777" w:rsidR="000E7555" w:rsidRPr="00AD0850" w:rsidRDefault="000E7555" w:rsidP="001D5BBB">
            <w:pPr>
              <w:spacing w:before="0"/>
              <w:rPr>
                <w:rFonts w:ascii="Calibri" w:hAnsi="Calibri"/>
                <w:color w:val="000000"/>
                <w:sz w:val="16"/>
                <w:szCs w:val="16"/>
              </w:rPr>
            </w:pPr>
            <w:r w:rsidRPr="00AD0850">
              <w:rPr>
                <w:rFonts w:ascii="Calibri" w:hAnsi="Calibri"/>
                <w:color w:val="000000"/>
                <w:sz w:val="16"/>
                <w:szCs w:val="16"/>
              </w:rPr>
              <w:t>AQS-PHPK1781060-716FF9BB-9388-43AF-A6B7-C32BCC02322D-GL</w:t>
            </w:r>
          </w:p>
        </w:tc>
        <w:tc>
          <w:tcPr>
            <w:tcW w:w="668" w:type="pct"/>
            <w:tcBorders>
              <w:top w:val="nil"/>
              <w:left w:val="nil"/>
              <w:bottom w:val="single" w:sz="8" w:space="0" w:color="auto"/>
              <w:right w:val="single" w:sz="8" w:space="0" w:color="auto"/>
            </w:tcBorders>
            <w:shd w:val="clear" w:color="auto" w:fill="auto"/>
            <w:noWrap/>
            <w:vAlign w:val="bottom"/>
          </w:tcPr>
          <w:p w14:paraId="3365D68D" w14:textId="77777777" w:rsidR="000E7555" w:rsidRPr="00AD0850" w:rsidRDefault="000E7555" w:rsidP="001D5BBB">
            <w:pPr>
              <w:spacing w:before="0"/>
              <w:rPr>
                <w:rFonts w:ascii="Calibri" w:hAnsi="Calibri"/>
                <w:color w:val="000000"/>
                <w:sz w:val="16"/>
                <w:szCs w:val="16"/>
              </w:rPr>
            </w:pPr>
            <w:r w:rsidRPr="00AD0850">
              <w:rPr>
                <w:rFonts w:ascii="Calibri" w:hAnsi="Calibri"/>
                <w:color w:val="000000"/>
                <w:sz w:val="16"/>
                <w:szCs w:val="16"/>
              </w:rPr>
              <w:t>AQS-PHPK1781060</w:t>
            </w:r>
          </w:p>
        </w:tc>
        <w:tc>
          <w:tcPr>
            <w:tcW w:w="1082" w:type="pct"/>
            <w:tcBorders>
              <w:top w:val="nil"/>
              <w:left w:val="nil"/>
              <w:bottom w:val="single" w:sz="8" w:space="0" w:color="auto"/>
              <w:right w:val="single" w:sz="8" w:space="0" w:color="auto"/>
            </w:tcBorders>
            <w:shd w:val="clear" w:color="auto" w:fill="auto"/>
            <w:noWrap/>
            <w:vAlign w:val="bottom"/>
          </w:tcPr>
          <w:p w14:paraId="64E4BC82" w14:textId="77777777" w:rsidR="000E7555" w:rsidRPr="00AD0850" w:rsidRDefault="000E7555" w:rsidP="001D5BBB">
            <w:pPr>
              <w:spacing w:before="0"/>
              <w:rPr>
                <w:rFonts w:ascii="Calibri" w:hAnsi="Calibri"/>
                <w:color w:val="000000"/>
                <w:sz w:val="16"/>
                <w:szCs w:val="16"/>
              </w:rPr>
            </w:pPr>
            <w:r w:rsidRPr="000E3E40">
              <w:rPr>
                <w:rFonts w:ascii="Calibri" w:hAnsi="Calibri"/>
                <w:color w:val="000000"/>
                <w:sz w:val="16"/>
                <w:szCs w:val="16"/>
              </w:rPr>
              <w:t>2018-03-01 15:08:17.8700892-05:00</w:t>
            </w:r>
          </w:p>
        </w:tc>
        <w:tc>
          <w:tcPr>
            <w:tcW w:w="563" w:type="pct"/>
            <w:tcBorders>
              <w:top w:val="nil"/>
              <w:left w:val="nil"/>
              <w:bottom w:val="single" w:sz="8" w:space="0" w:color="auto"/>
              <w:right w:val="single" w:sz="8" w:space="0" w:color="auto"/>
            </w:tcBorders>
            <w:shd w:val="clear" w:color="auto" w:fill="auto"/>
            <w:noWrap/>
            <w:vAlign w:val="bottom"/>
          </w:tcPr>
          <w:p w14:paraId="3620A689" w14:textId="77777777" w:rsidR="000E7555" w:rsidRPr="00AD0850" w:rsidRDefault="000E7555" w:rsidP="001D5BBB">
            <w:pPr>
              <w:spacing w:before="0"/>
              <w:jc w:val="right"/>
              <w:rPr>
                <w:rFonts w:ascii="Calibri" w:hAnsi="Calibri"/>
                <w:color w:val="000000"/>
                <w:sz w:val="16"/>
                <w:szCs w:val="16"/>
              </w:rPr>
            </w:pPr>
            <w:r w:rsidRPr="00AD0850">
              <w:rPr>
                <w:rFonts w:ascii="Calibri" w:hAnsi="Calibri"/>
                <w:color w:val="000000"/>
                <w:sz w:val="16"/>
                <w:szCs w:val="16"/>
              </w:rPr>
              <w:t>4/1/2018</w:t>
            </w:r>
          </w:p>
        </w:tc>
        <w:tc>
          <w:tcPr>
            <w:tcW w:w="618" w:type="pct"/>
            <w:tcBorders>
              <w:top w:val="nil"/>
              <w:left w:val="nil"/>
              <w:bottom w:val="single" w:sz="8" w:space="0" w:color="auto"/>
              <w:right w:val="single" w:sz="8" w:space="0" w:color="auto"/>
            </w:tcBorders>
            <w:shd w:val="clear" w:color="auto" w:fill="auto"/>
            <w:noWrap/>
            <w:vAlign w:val="bottom"/>
          </w:tcPr>
          <w:p w14:paraId="1DA1B169" w14:textId="77777777" w:rsidR="000E7555" w:rsidRPr="00AD0850" w:rsidRDefault="000E7555" w:rsidP="001D5BBB">
            <w:pPr>
              <w:spacing w:before="0"/>
              <w:jc w:val="right"/>
              <w:rPr>
                <w:rFonts w:ascii="Calibri" w:hAnsi="Calibri"/>
                <w:color w:val="000000"/>
                <w:sz w:val="16"/>
                <w:szCs w:val="16"/>
              </w:rPr>
            </w:pPr>
            <w:r>
              <w:rPr>
                <w:rFonts w:ascii="Calibri" w:hAnsi="Calibri"/>
                <w:color w:val="000000"/>
                <w:sz w:val="16"/>
                <w:szCs w:val="16"/>
              </w:rPr>
              <w:t>5</w:t>
            </w:r>
            <w:r w:rsidRPr="00AD0850">
              <w:rPr>
                <w:rFonts w:ascii="Calibri" w:hAnsi="Calibri"/>
                <w:color w:val="000000"/>
                <w:sz w:val="16"/>
                <w:szCs w:val="16"/>
              </w:rPr>
              <w:t>/1/201</w:t>
            </w:r>
            <w:r>
              <w:rPr>
                <w:rFonts w:ascii="Calibri" w:hAnsi="Calibri"/>
                <w:color w:val="000000"/>
                <w:sz w:val="16"/>
                <w:szCs w:val="16"/>
              </w:rPr>
              <w:t>8</w:t>
            </w:r>
          </w:p>
        </w:tc>
        <w:tc>
          <w:tcPr>
            <w:tcW w:w="576" w:type="pct"/>
            <w:tcBorders>
              <w:top w:val="nil"/>
              <w:left w:val="nil"/>
              <w:bottom w:val="single" w:sz="8" w:space="0" w:color="auto"/>
              <w:right w:val="single" w:sz="8" w:space="0" w:color="auto"/>
            </w:tcBorders>
            <w:shd w:val="clear" w:color="auto" w:fill="auto"/>
            <w:noWrap/>
            <w:vAlign w:val="bottom"/>
          </w:tcPr>
          <w:p w14:paraId="5F1FC23D" w14:textId="77777777" w:rsidR="000E7555" w:rsidRPr="00AD0850" w:rsidRDefault="000E7555" w:rsidP="001D5BBB">
            <w:pPr>
              <w:spacing w:before="0"/>
              <w:rPr>
                <w:rFonts w:ascii="Calibri" w:hAnsi="Calibri"/>
                <w:color w:val="000000"/>
                <w:sz w:val="16"/>
                <w:szCs w:val="16"/>
              </w:rPr>
            </w:pPr>
            <w:r w:rsidRPr="008444A0">
              <w:rPr>
                <w:rFonts w:ascii="Calibri" w:hAnsi="Calibri"/>
                <w:color w:val="000000"/>
                <w:sz w:val="16"/>
                <w:szCs w:val="16"/>
              </w:rPr>
              <w:t>OffSet</w:t>
            </w:r>
          </w:p>
        </w:tc>
      </w:tr>
      <w:tr w:rsidR="000E7555" w:rsidRPr="003F3D99" w14:paraId="7FA4DF41" w14:textId="77777777" w:rsidTr="001D5BBB">
        <w:trPr>
          <w:trHeight w:val="300"/>
        </w:trPr>
        <w:tc>
          <w:tcPr>
            <w:tcW w:w="1492" w:type="pct"/>
            <w:tcBorders>
              <w:top w:val="nil"/>
              <w:left w:val="single" w:sz="8" w:space="0" w:color="auto"/>
              <w:bottom w:val="single" w:sz="4" w:space="0" w:color="auto"/>
              <w:right w:val="single" w:sz="8" w:space="0" w:color="auto"/>
            </w:tcBorders>
            <w:shd w:val="clear" w:color="auto" w:fill="auto"/>
            <w:noWrap/>
            <w:vAlign w:val="bottom"/>
            <w:hideMark/>
          </w:tcPr>
          <w:p w14:paraId="18430E84" w14:textId="77777777" w:rsidR="000E7555" w:rsidRPr="003F3D99" w:rsidRDefault="000E7555" w:rsidP="001D5BBB">
            <w:pPr>
              <w:spacing w:before="0"/>
              <w:rPr>
                <w:rFonts w:ascii="Calibri" w:hAnsi="Calibri"/>
                <w:color w:val="000000"/>
                <w:sz w:val="16"/>
                <w:szCs w:val="16"/>
              </w:rPr>
            </w:pPr>
            <w:r w:rsidRPr="003F3D99">
              <w:rPr>
                <w:rFonts w:ascii="Calibri" w:hAnsi="Calibri"/>
                <w:color w:val="000000"/>
                <w:sz w:val="16"/>
                <w:szCs w:val="16"/>
              </w:rPr>
              <w:t>AQS-PHPK1781060-716FF9BB-9388-43AF-A6B7-C32BCC02322D-GL</w:t>
            </w:r>
          </w:p>
        </w:tc>
        <w:tc>
          <w:tcPr>
            <w:tcW w:w="668" w:type="pct"/>
            <w:tcBorders>
              <w:top w:val="nil"/>
              <w:left w:val="nil"/>
              <w:bottom w:val="single" w:sz="4" w:space="0" w:color="auto"/>
              <w:right w:val="single" w:sz="8" w:space="0" w:color="auto"/>
            </w:tcBorders>
            <w:shd w:val="clear" w:color="auto" w:fill="auto"/>
            <w:noWrap/>
            <w:vAlign w:val="bottom"/>
            <w:hideMark/>
          </w:tcPr>
          <w:p w14:paraId="5F90A1E9" w14:textId="77777777" w:rsidR="000E7555" w:rsidRPr="003F3D99" w:rsidRDefault="000E7555" w:rsidP="001D5BBB">
            <w:pPr>
              <w:spacing w:before="0"/>
              <w:rPr>
                <w:rFonts w:ascii="Calibri" w:hAnsi="Calibri"/>
                <w:color w:val="000000"/>
                <w:sz w:val="16"/>
                <w:szCs w:val="16"/>
              </w:rPr>
            </w:pPr>
            <w:r w:rsidRPr="003F3D99">
              <w:rPr>
                <w:rFonts w:ascii="Calibri" w:hAnsi="Calibri"/>
                <w:color w:val="000000"/>
                <w:sz w:val="16"/>
                <w:szCs w:val="16"/>
              </w:rPr>
              <w:t>AQS-PHPK1781060</w:t>
            </w:r>
          </w:p>
        </w:tc>
        <w:tc>
          <w:tcPr>
            <w:tcW w:w="1082" w:type="pct"/>
            <w:tcBorders>
              <w:top w:val="nil"/>
              <w:left w:val="nil"/>
              <w:bottom w:val="single" w:sz="4" w:space="0" w:color="auto"/>
              <w:right w:val="single" w:sz="8" w:space="0" w:color="auto"/>
            </w:tcBorders>
            <w:shd w:val="clear" w:color="auto" w:fill="auto"/>
            <w:noWrap/>
            <w:vAlign w:val="bottom"/>
            <w:hideMark/>
          </w:tcPr>
          <w:p w14:paraId="4AA05E2E" w14:textId="77777777" w:rsidR="000E7555" w:rsidRPr="003F3D99" w:rsidRDefault="000E7555" w:rsidP="001D5BBB">
            <w:pPr>
              <w:spacing w:before="0"/>
              <w:rPr>
                <w:rFonts w:ascii="Calibri" w:hAnsi="Calibri"/>
                <w:color w:val="000000"/>
                <w:sz w:val="16"/>
                <w:szCs w:val="16"/>
              </w:rPr>
            </w:pPr>
            <w:r w:rsidRPr="003F3D99">
              <w:rPr>
                <w:rFonts w:ascii="Calibri" w:hAnsi="Calibri"/>
                <w:color w:val="000000"/>
                <w:sz w:val="16"/>
                <w:szCs w:val="16"/>
              </w:rPr>
              <w:t>2018-03-01 15:08:22.7608475-05:00</w:t>
            </w:r>
          </w:p>
        </w:tc>
        <w:tc>
          <w:tcPr>
            <w:tcW w:w="563" w:type="pct"/>
            <w:tcBorders>
              <w:top w:val="nil"/>
              <w:left w:val="nil"/>
              <w:bottom w:val="single" w:sz="4" w:space="0" w:color="auto"/>
              <w:right w:val="single" w:sz="8" w:space="0" w:color="auto"/>
            </w:tcBorders>
            <w:shd w:val="clear" w:color="auto" w:fill="auto"/>
            <w:noWrap/>
            <w:vAlign w:val="bottom"/>
            <w:hideMark/>
          </w:tcPr>
          <w:p w14:paraId="0549F231" w14:textId="77777777" w:rsidR="000E7555" w:rsidRPr="003F3D99" w:rsidRDefault="000E7555" w:rsidP="001D5BBB">
            <w:pPr>
              <w:spacing w:before="0"/>
              <w:jc w:val="right"/>
              <w:rPr>
                <w:rFonts w:ascii="Calibri" w:hAnsi="Calibri"/>
                <w:color w:val="000000"/>
                <w:sz w:val="16"/>
                <w:szCs w:val="16"/>
              </w:rPr>
            </w:pPr>
            <w:r w:rsidRPr="003F3D99">
              <w:rPr>
                <w:rFonts w:ascii="Calibri" w:hAnsi="Calibri"/>
                <w:color w:val="000000"/>
                <w:sz w:val="16"/>
                <w:szCs w:val="16"/>
              </w:rPr>
              <w:t>5/1/2018</w:t>
            </w:r>
          </w:p>
        </w:tc>
        <w:tc>
          <w:tcPr>
            <w:tcW w:w="618" w:type="pct"/>
            <w:tcBorders>
              <w:top w:val="nil"/>
              <w:left w:val="nil"/>
              <w:bottom w:val="single" w:sz="4" w:space="0" w:color="auto"/>
              <w:right w:val="single" w:sz="8" w:space="0" w:color="auto"/>
            </w:tcBorders>
            <w:shd w:val="clear" w:color="auto" w:fill="auto"/>
            <w:noWrap/>
            <w:vAlign w:val="bottom"/>
            <w:hideMark/>
          </w:tcPr>
          <w:p w14:paraId="00DCEF5D" w14:textId="77777777" w:rsidR="000E7555" w:rsidRPr="003F3D99" w:rsidRDefault="000E7555" w:rsidP="001D5BBB">
            <w:pPr>
              <w:spacing w:before="0"/>
              <w:jc w:val="right"/>
              <w:rPr>
                <w:rFonts w:ascii="Calibri" w:hAnsi="Calibri"/>
                <w:color w:val="000000"/>
                <w:sz w:val="16"/>
                <w:szCs w:val="16"/>
              </w:rPr>
            </w:pPr>
            <w:r w:rsidRPr="003F3D99">
              <w:rPr>
                <w:rFonts w:ascii="Calibri" w:hAnsi="Calibri"/>
                <w:color w:val="000000"/>
                <w:sz w:val="16"/>
                <w:szCs w:val="16"/>
              </w:rPr>
              <w:t>3/1/2019</w:t>
            </w:r>
          </w:p>
        </w:tc>
        <w:tc>
          <w:tcPr>
            <w:tcW w:w="576" w:type="pct"/>
            <w:tcBorders>
              <w:top w:val="nil"/>
              <w:left w:val="nil"/>
              <w:bottom w:val="single" w:sz="4" w:space="0" w:color="auto"/>
              <w:right w:val="single" w:sz="8" w:space="0" w:color="auto"/>
            </w:tcBorders>
            <w:shd w:val="clear" w:color="auto" w:fill="auto"/>
            <w:noWrap/>
            <w:vAlign w:val="bottom"/>
            <w:hideMark/>
          </w:tcPr>
          <w:p w14:paraId="36D760AF" w14:textId="77777777" w:rsidR="000E7555" w:rsidRPr="003F3D99" w:rsidRDefault="000E7555" w:rsidP="001D5BBB">
            <w:pPr>
              <w:spacing w:before="0"/>
              <w:rPr>
                <w:rFonts w:ascii="Calibri" w:hAnsi="Calibri"/>
                <w:color w:val="000000"/>
                <w:sz w:val="16"/>
                <w:szCs w:val="16"/>
              </w:rPr>
            </w:pPr>
            <w:r w:rsidRPr="003F3D99">
              <w:rPr>
                <w:rFonts w:ascii="Calibri" w:hAnsi="Calibri"/>
                <w:color w:val="000000"/>
                <w:sz w:val="16"/>
                <w:szCs w:val="16"/>
              </w:rPr>
              <w:t>Reapply</w:t>
            </w:r>
          </w:p>
        </w:tc>
      </w:tr>
      <w:tr w:rsidR="000E7555" w:rsidRPr="000E3E40" w14:paraId="2FF15B9A" w14:textId="77777777" w:rsidTr="000E7555">
        <w:trPr>
          <w:trHeight w:val="300"/>
        </w:trPr>
        <w:tc>
          <w:tcPr>
            <w:tcW w:w="1492" w:type="pct"/>
            <w:tcBorders>
              <w:top w:val="nil"/>
              <w:left w:val="single" w:sz="8" w:space="0" w:color="auto"/>
              <w:bottom w:val="single" w:sz="8" w:space="0" w:color="auto"/>
              <w:right w:val="single" w:sz="8" w:space="0" w:color="auto"/>
            </w:tcBorders>
            <w:shd w:val="clear" w:color="auto" w:fill="auto"/>
            <w:noWrap/>
            <w:vAlign w:val="bottom"/>
          </w:tcPr>
          <w:p w14:paraId="7315C96E" w14:textId="77777777" w:rsidR="000E7555" w:rsidRPr="000E3E40" w:rsidRDefault="000E7555" w:rsidP="000E7555">
            <w:pPr>
              <w:spacing w:before="0"/>
              <w:rPr>
                <w:rFonts w:ascii="Calibri" w:hAnsi="Calibri"/>
                <w:color w:val="000000"/>
                <w:sz w:val="16"/>
                <w:szCs w:val="16"/>
              </w:rPr>
            </w:pPr>
            <w:r w:rsidRPr="000E3E40">
              <w:rPr>
                <w:rFonts w:ascii="Calibri" w:hAnsi="Calibri"/>
                <w:color w:val="000000"/>
                <w:sz w:val="16"/>
                <w:szCs w:val="16"/>
              </w:rPr>
              <w:t>AQS-PHPK1781060-716FF9BB-9388-43AF-A6B7-C32BCC02322D-GL</w:t>
            </w:r>
          </w:p>
        </w:tc>
        <w:tc>
          <w:tcPr>
            <w:tcW w:w="668" w:type="pct"/>
            <w:tcBorders>
              <w:top w:val="nil"/>
              <w:left w:val="nil"/>
              <w:bottom w:val="single" w:sz="8" w:space="0" w:color="auto"/>
              <w:right w:val="single" w:sz="8" w:space="0" w:color="auto"/>
            </w:tcBorders>
            <w:shd w:val="clear" w:color="auto" w:fill="auto"/>
            <w:noWrap/>
            <w:vAlign w:val="bottom"/>
          </w:tcPr>
          <w:p w14:paraId="25DD74E0" w14:textId="77777777" w:rsidR="000E7555" w:rsidRPr="000E3E40" w:rsidRDefault="000E7555" w:rsidP="000E7555">
            <w:pPr>
              <w:spacing w:before="0"/>
              <w:rPr>
                <w:rFonts w:ascii="Calibri" w:hAnsi="Calibri"/>
                <w:color w:val="000000"/>
                <w:sz w:val="16"/>
                <w:szCs w:val="16"/>
              </w:rPr>
            </w:pPr>
            <w:r w:rsidRPr="000E3E40">
              <w:rPr>
                <w:rFonts w:ascii="Calibri" w:hAnsi="Calibri"/>
                <w:color w:val="000000"/>
                <w:sz w:val="16"/>
                <w:szCs w:val="16"/>
              </w:rPr>
              <w:t>AQS-PHPK1781060</w:t>
            </w:r>
          </w:p>
        </w:tc>
        <w:tc>
          <w:tcPr>
            <w:tcW w:w="1082" w:type="pct"/>
            <w:tcBorders>
              <w:top w:val="nil"/>
              <w:left w:val="nil"/>
              <w:bottom w:val="single" w:sz="8" w:space="0" w:color="auto"/>
              <w:right w:val="single" w:sz="8" w:space="0" w:color="auto"/>
            </w:tcBorders>
            <w:shd w:val="clear" w:color="auto" w:fill="auto"/>
            <w:noWrap/>
            <w:vAlign w:val="bottom"/>
          </w:tcPr>
          <w:p w14:paraId="3BD98F37" w14:textId="77777777" w:rsidR="000E7555" w:rsidRPr="000E3E40" w:rsidRDefault="000E7555" w:rsidP="000E7555">
            <w:pPr>
              <w:spacing w:before="0"/>
              <w:rPr>
                <w:rFonts w:ascii="Calibri" w:hAnsi="Calibri"/>
                <w:color w:val="000000"/>
                <w:sz w:val="16"/>
                <w:szCs w:val="16"/>
              </w:rPr>
            </w:pPr>
            <w:r w:rsidRPr="000E3E40">
              <w:rPr>
                <w:rFonts w:ascii="Calibri" w:hAnsi="Calibri"/>
                <w:color w:val="000000"/>
                <w:sz w:val="16"/>
                <w:szCs w:val="16"/>
              </w:rPr>
              <w:t>2018-03-01 15:08:09.4636803-05:00</w:t>
            </w:r>
          </w:p>
        </w:tc>
        <w:tc>
          <w:tcPr>
            <w:tcW w:w="563" w:type="pct"/>
            <w:tcBorders>
              <w:top w:val="nil"/>
              <w:left w:val="nil"/>
              <w:bottom w:val="single" w:sz="8" w:space="0" w:color="auto"/>
              <w:right w:val="single" w:sz="8" w:space="0" w:color="auto"/>
            </w:tcBorders>
            <w:shd w:val="clear" w:color="auto" w:fill="auto"/>
            <w:noWrap/>
            <w:vAlign w:val="bottom"/>
          </w:tcPr>
          <w:p w14:paraId="245802A8" w14:textId="77777777" w:rsidR="000E7555" w:rsidRPr="000E3E40" w:rsidRDefault="000E7555" w:rsidP="000E7555">
            <w:pPr>
              <w:spacing w:before="0"/>
              <w:jc w:val="right"/>
              <w:rPr>
                <w:rFonts w:ascii="Calibri" w:hAnsi="Calibri"/>
                <w:color w:val="000000"/>
                <w:sz w:val="16"/>
                <w:szCs w:val="16"/>
              </w:rPr>
            </w:pPr>
            <w:r w:rsidRPr="000E3E40">
              <w:rPr>
                <w:rFonts w:ascii="Calibri" w:hAnsi="Calibri"/>
                <w:color w:val="000000"/>
                <w:sz w:val="16"/>
                <w:szCs w:val="16"/>
              </w:rPr>
              <w:t>5/1/2018</w:t>
            </w:r>
          </w:p>
        </w:tc>
        <w:tc>
          <w:tcPr>
            <w:tcW w:w="618" w:type="pct"/>
            <w:tcBorders>
              <w:top w:val="nil"/>
              <w:left w:val="nil"/>
              <w:bottom w:val="single" w:sz="8" w:space="0" w:color="auto"/>
              <w:right w:val="single" w:sz="8" w:space="0" w:color="auto"/>
            </w:tcBorders>
            <w:shd w:val="clear" w:color="auto" w:fill="auto"/>
            <w:noWrap/>
            <w:vAlign w:val="bottom"/>
          </w:tcPr>
          <w:p w14:paraId="5F6A9A0E" w14:textId="77777777" w:rsidR="000E7555" w:rsidRPr="000E3E40" w:rsidRDefault="000E7555" w:rsidP="000E7555">
            <w:pPr>
              <w:spacing w:before="0"/>
              <w:jc w:val="right"/>
              <w:rPr>
                <w:rFonts w:ascii="Calibri" w:hAnsi="Calibri"/>
                <w:color w:val="000000"/>
                <w:sz w:val="16"/>
                <w:szCs w:val="16"/>
              </w:rPr>
            </w:pPr>
            <w:r w:rsidRPr="000E3E40">
              <w:rPr>
                <w:rFonts w:ascii="Calibri" w:hAnsi="Calibri"/>
                <w:color w:val="000000"/>
                <w:sz w:val="16"/>
                <w:szCs w:val="16"/>
              </w:rPr>
              <w:t>3/1/2019</w:t>
            </w:r>
          </w:p>
        </w:tc>
        <w:tc>
          <w:tcPr>
            <w:tcW w:w="576" w:type="pct"/>
            <w:tcBorders>
              <w:top w:val="nil"/>
              <w:left w:val="nil"/>
              <w:bottom w:val="single" w:sz="8" w:space="0" w:color="auto"/>
              <w:right w:val="single" w:sz="8" w:space="0" w:color="auto"/>
            </w:tcBorders>
            <w:shd w:val="clear" w:color="auto" w:fill="auto"/>
            <w:noWrap/>
            <w:vAlign w:val="bottom"/>
          </w:tcPr>
          <w:p w14:paraId="17A4FFAD" w14:textId="77777777" w:rsidR="000E7555" w:rsidRPr="000E3E40" w:rsidRDefault="000E7555" w:rsidP="000E7555">
            <w:pPr>
              <w:spacing w:before="0"/>
              <w:rPr>
                <w:rFonts w:ascii="Calibri" w:hAnsi="Calibri"/>
                <w:color w:val="000000"/>
                <w:sz w:val="16"/>
                <w:szCs w:val="16"/>
              </w:rPr>
            </w:pPr>
            <w:r w:rsidRPr="000E3E40">
              <w:rPr>
                <w:rFonts w:ascii="Calibri" w:hAnsi="Calibri"/>
                <w:color w:val="000000"/>
                <w:sz w:val="16"/>
                <w:szCs w:val="16"/>
              </w:rPr>
              <w:t>BackOff</w:t>
            </w:r>
          </w:p>
        </w:tc>
      </w:tr>
    </w:tbl>
    <w:p w14:paraId="5953EEEC" w14:textId="77777777" w:rsidR="00245BCB" w:rsidRDefault="00245BCB" w:rsidP="00245BCB"/>
    <w:p w14:paraId="0401B49F" w14:textId="77777777" w:rsidR="00245BCB" w:rsidRDefault="00245BCB" w:rsidP="00DC182D">
      <w:pPr>
        <w:pStyle w:val="Heading2"/>
        <w:numPr>
          <w:ilvl w:val="2"/>
          <w:numId w:val="11"/>
        </w:numPr>
        <w:rPr>
          <w:szCs w:val="28"/>
        </w:rPr>
      </w:pPr>
      <w:bookmarkStart w:id="71" w:name="_Toc518055252"/>
      <w:r>
        <w:rPr>
          <w:szCs w:val="28"/>
        </w:rPr>
        <w:t>Premium Stitching</w:t>
      </w:r>
      <w:bookmarkEnd w:id="71"/>
    </w:p>
    <w:p w14:paraId="507AE5EB" w14:textId="77777777" w:rsidR="00245BCB" w:rsidRDefault="00245BCB" w:rsidP="00245BCB">
      <w:pPr>
        <w:ind w:left="720"/>
        <w:jc w:val="both"/>
        <w:rPr>
          <w:rFonts w:ascii="Verdana" w:hAnsi="Verdana"/>
          <w:color w:val="000000"/>
          <w:lang w:val="en-CA" w:eastAsia="en-CA"/>
        </w:rPr>
      </w:pPr>
      <w:r w:rsidRPr="009517AC">
        <w:rPr>
          <w:rFonts w:ascii="Verdana" w:hAnsi="Verdana"/>
          <w:color w:val="000000"/>
          <w:lang w:val="en-CA" w:eastAsia="en-CA"/>
        </w:rPr>
        <w:t xml:space="preserve">Due to discrepancies/mismatch in regards to the premium data that is recalculated in APPS vs. current PAS it is required to bring in the historical premium details from both APPS and legacy PAS into GWDH to ensure the earnings process is kept whole. In the current environment, scenario associated with premium mismatches due to rounding are manual adjustments (including OOS), mid-term cancellations (especially if short-rated), and other scenarios.   Using APPS as a pass-through for billing requires storing </w:t>
      </w:r>
      <w:r w:rsidRPr="009517AC">
        <w:rPr>
          <w:rFonts w:ascii="Verdana" w:hAnsi="Verdana"/>
          <w:color w:val="000000"/>
          <w:lang w:val="en-CA" w:eastAsia="en-CA"/>
        </w:rPr>
        <w:lastRenderedPageBreak/>
        <w:t xml:space="preserve">APPS and PAS data together because the proration techniques in APPS and AQS are quite close, but not the same, therefore it is important to land both systems premium and change dates for each policy. </w:t>
      </w:r>
      <w:r>
        <w:rPr>
          <w:rFonts w:ascii="Verdana" w:hAnsi="Verdana"/>
          <w:color w:val="000000"/>
          <w:lang w:val="en-CA" w:eastAsia="en-CA"/>
        </w:rPr>
        <w:t xml:space="preserve">Also, APPS is the source </w:t>
      </w:r>
      <w:r w:rsidRPr="009517AC">
        <w:rPr>
          <w:rFonts w:ascii="Verdana" w:hAnsi="Verdana"/>
          <w:color w:val="000000"/>
          <w:lang w:val="en-CA" w:eastAsia="en-CA"/>
        </w:rPr>
        <w:t>for premium transactions.</w:t>
      </w:r>
    </w:p>
    <w:p w14:paraId="15D33E04" w14:textId="77777777" w:rsidR="000A309A" w:rsidRPr="000A309A" w:rsidRDefault="005966C0" w:rsidP="00245BCB">
      <w:pPr>
        <w:ind w:left="720"/>
        <w:jc w:val="both"/>
        <w:rPr>
          <w:rFonts w:ascii="Verdana" w:hAnsi="Verdana"/>
          <w:color w:val="000000"/>
          <w:lang w:val="en-CA" w:eastAsia="en-CA"/>
        </w:rPr>
      </w:pPr>
      <w:r w:rsidRPr="005966C0">
        <w:rPr>
          <w:rFonts w:ascii="Verdana" w:hAnsi="Verdana"/>
          <w:color w:val="000000"/>
          <w:lang w:val="en-CA" w:eastAsia="en-CA"/>
        </w:rPr>
        <w:t>Z_APPS_PREM_AMT and Z_PAS_PREM_AMT are the fields added into all the transaction tables of DataHub to store the premium data from APPS and PAS source systems respectively. PAS premium is obtained from Transaction Premium of source stat xml which is joined with source xml on statcontrolId by excluding premium type 99 records.</w:t>
      </w:r>
    </w:p>
    <w:p w14:paraId="63FEEA88" w14:textId="77777777" w:rsidR="000A309A" w:rsidRDefault="000A309A" w:rsidP="00245BCB">
      <w:pPr>
        <w:ind w:left="720"/>
        <w:jc w:val="both"/>
        <w:rPr>
          <w:color w:val="FF0000"/>
        </w:rPr>
      </w:pPr>
    </w:p>
    <w:p w14:paraId="45783D65" w14:textId="77777777" w:rsidR="00245BCB" w:rsidRPr="00EA3466" w:rsidRDefault="00245BCB" w:rsidP="00245BCB">
      <w:pPr>
        <w:pStyle w:val="ListParagraph"/>
        <w:jc w:val="both"/>
        <w:rPr>
          <w:rFonts w:ascii="Verdana" w:hAnsi="Verdana"/>
          <w:color w:val="000000"/>
          <w:sz w:val="20"/>
          <w:szCs w:val="20"/>
          <w:u w:val="single"/>
        </w:rPr>
      </w:pPr>
      <w:r w:rsidRPr="00D23595">
        <w:rPr>
          <w:rFonts w:ascii="Verdana" w:hAnsi="Verdana"/>
          <w:color w:val="000000"/>
          <w:sz w:val="20"/>
          <w:szCs w:val="20"/>
          <w:u w:val="single"/>
        </w:rPr>
        <w:t>B</w:t>
      </w:r>
      <w:r>
        <w:rPr>
          <w:rFonts w:ascii="Verdana" w:hAnsi="Verdana"/>
          <w:color w:val="000000"/>
          <w:sz w:val="20"/>
          <w:szCs w:val="20"/>
          <w:u w:val="single"/>
        </w:rPr>
        <w:t>elow table shows the logic implemented in Premium Stitching</w:t>
      </w:r>
    </w:p>
    <w:p w14:paraId="30D82B4D" w14:textId="77777777" w:rsidR="00245BCB" w:rsidRPr="00B05D7D" w:rsidRDefault="00245BCB" w:rsidP="00245BCB">
      <w:pPr>
        <w:ind w:left="720"/>
        <w:jc w:val="both"/>
        <w:rPr>
          <w:color w:val="FF0000"/>
        </w:rPr>
      </w:pPr>
      <w:r>
        <w:rPr>
          <w:noProof/>
          <w:color w:val="FF0000"/>
        </w:rPr>
        <w:drawing>
          <wp:inline distT="0" distB="0" distL="0" distR="0" wp14:anchorId="550732CA" wp14:editId="103458CF">
            <wp:extent cx="5448300" cy="24384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300" cy="2438400"/>
                    </a:xfrm>
                    <a:prstGeom prst="rect">
                      <a:avLst/>
                    </a:prstGeom>
                    <a:noFill/>
                    <a:ln w="9525" cmpd="sng">
                      <a:solidFill>
                        <a:srgbClr val="000000"/>
                      </a:solidFill>
                      <a:miter lim="800000"/>
                      <a:headEnd/>
                      <a:tailEnd/>
                    </a:ln>
                    <a:effectLst/>
                  </pic:spPr>
                </pic:pic>
              </a:graphicData>
            </a:graphic>
          </wp:inline>
        </w:drawing>
      </w:r>
    </w:p>
    <w:p w14:paraId="7001FA1E" w14:textId="77777777" w:rsidR="00245BCB" w:rsidRDefault="00245BCB" w:rsidP="00245BCB">
      <w:pPr>
        <w:jc w:val="both"/>
        <w:rPr>
          <w:rFonts w:ascii="Verdana" w:hAnsi="Verdana" w:cs="Arial"/>
        </w:rPr>
      </w:pPr>
    </w:p>
    <w:p w14:paraId="16E5463D" w14:textId="77777777" w:rsidR="00245BCB" w:rsidRDefault="00245BCB" w:rsidP="00245BCB">
      <w:pPr>
        <w:jc w:val="both"/>
        <w:rPr>
          <w:rFonts w:ascii="Verdana" w:hAnsi="Verdana" w:cs="Arial"/>
        </w:rPr>
      </w:pPr>
    </w:p>
    <w:p w14:paraId="74C45704" w14:textId="77777777" w:rsidR="00245BCB" w:rsidRPr="00C62AF8" w:rsidRDefault="00245BCB" w:rsidP="00245BCB">
      <w:pPr>
        <w:pStyle w:val="Heading1"/>
        <w:numPr>
          <w:ilvl w:val="0"/>
          <w:numId w:val="36"/>
        </w:numPr>
        <w:rPr>
          <w:color w:val="000000"/>
        </w:rPr>
      </w:pPr>
      <w:bookmarkStart w:id="72" w:name="_Toc518055253"/>
      <w:r w:rsidRPr="00C62AF8">
        <w:rPr>
          <w:color w:val="000000"/>
        </w:rPr>
        <w:t>Testing Plan</w:t>
      </w:r>
      <w:bookmarkEnd w:id="72"/>
    </w:p>
    <w:p w14:paraId="2B4B31E2" w14:textId="61DF6690" w:rsidR="00245BCB" w:rsidRDefault="00245BCB" w:rsidP="0012383A">
      <w:pPr>
        <w:pStyle w:val="Heading2"/>
        <w:numPr>
          <w:ilvl w:val="1"/>
          <w:numId w:val="48"/>
        </w:numPr>
      </w:pPr>
      <w:bookmarkStart w:id="73" w:name="_Toc518055254"/>
      <w:r>
        <w:t>Unit Testing Plan Details</w:t>
      </w:r>
      <w:bookmarkEnd w:id="73"/>
      <w:r>
        <w:t xml:space="preserve">  </w:t>
      </w:r>
    </w:p>
    <w:p w14:paraId="526E897D" w14:textId="754F4EED" w:rsidR="00CA7D6F" w:rsidRPr="00CA7D6F" w:rsidRDefault="00FC0713" w:rsidP="00CA7D6F">
      <w:pPr>
        <w:pStyle w:val="Heading3"/>
      </w:pPr>
      <w:r>
        <w:t xml:space="preserve">             N/A</w:t>
      </w:r>
    </w:p>
    <w:p w14:paraId="7EC587A2" w14:textId="7E93E217" w:rsidR="00245BCB" w:rsidRDefault="00245BCB" w:rsidP="0012383A">
      <w:pPr>
        <w:pStyle w:val="Heading2"/>
        <w:numPr>
          <w:ilvl w:val="1"/>
          <w:numId w:val="48"/>
        </w:numPr>
      </w:pPr>
      <w:bookmarkStart w:id="74" w:name="_Toc518055255"/>
      <w:r>
        <w:t>Integration Testing Details</w:t>
      </w:r>
      <w:bookmarkEnd w:id="74"/>
      <w:r>
        <w:t xml:space="preserve"> </w:t>
      </w:r>
    </w:p>
    <w:p w14:paraId="0A558046" w14:textId="7B5B6321" w:rsidR="00FC0713" w:rsidRPr="00FC0713" w:rsidRDefault="00FC0713" w:rsidP="00FC0713">
      <w:pPr>
        <w:pStyle w:val="Heading3"/>
      </w:pPr>
      <w:r>
        <w:t xml:space="preserve">             N/A</w:t>
      </w:r>
    </w:p>
    <w:p w14:paraId="7AF15E90" w14:textId="7BF6E84A" w:rsidR="00245BCB" w:rsidRDefault="00245BCB" w:rsidP="0012383A">
      <w:pPr>
        <w:pStyle w:val="Heading2"/>
        <w:numPr>
          <w:ilvl w:val="1"/>
          <w:numId w:val="48"/>
        </w:numPr>
      </w:pPr>
      <w:bookmarkStart w:id="75" w:name="_Toc518055256"/>
      <w:r>
        <w:t>Performance Testing Details</w:t>
      </w:r>
      <w:bookmarkEnd w:id="75"/>
    </w:p>
    <w:p w14:paraId="4A3A5019" w14:textId="1601DC56" w:rsidR="00FC0713" w:rsidRPr="00FC0713" w:rsidRDefault="00FC0713" w:rsidP="00FC0713">
      <w:pPr>
        <w:pStyle w:val="Heading3"/>
      </w:pPr>
      <w:r>
        <w:t xml:space="preserve">            N/A</w:t>
      </w:r>
    </w:p>
    <w:p w14:paraId="18C5BF50" w14:textId="77777777" w:rsidR="00245BCB" w:rsidRPr="00F76187" w:rsidRDefault="00245BCB" w:rsidP="00245BCB"/>
    <w:p w14:paraId="7549236C" w14:textId="77777777" w:rsidR="00245BCB" w:rsidRDefault="00245BCB" w:rsidP="0012383A">
      <w:pPr>
        <w:pStyle w:val="Heading1"/>
        <w:numPr>
          <w:ilvl w:val="0"/>
          <w:numId w:val="48"/>
        </w:numPr>
        <w:rPr>
          <w:color w:val="000000"/>
        </w:rPr>
      </w:pPr>
      <w:bookmarkStart w:id="76" w:name="_Toc518055257"/>
      <w:r>
        <w:rPr>
          <w:color w:val="000000"/>
        </w:rPr>
        <w:lastRenderedPageBreak/>
        <w:t>Non Functional Requirements</w:t>
      </w:r>
      <w:bookmarkEnd w:id="76"/>
    </w:p>
    <w:p w14:paraId="11E0CB64" w14:textId="77777777" w:rsidR="00245BCB" w:rsidRDefault="00245BCB" w:rsidP="00245BCB">
      <w:pPr>
        <w:ind w:firstLine="720"/>
      </w:pPr>
      <w:r>
        <w:t xml:space="preserve">Refer the attachment for details: </w:t>
      </w:r>
    </w:p>
    <w:p w14:paraId="77E77731" w14:textId="73DD54B4" w:rsidR="00245BCB" w:rsidRPr="0067011F" w:rsidRDefault="00FC0713" w:rsidP="00FC0713">
      <w:pPr>
        <w:ind w:left="720"/>
      </w:pPr>
      <w:hyperlink r:id="rId45" w:history="1">
        <w:r w:rsidRPr="00FF6878">
          <w:rPr>
            <w:rStyle w:val="Hyperlink"/>
          </w:rPr>
          <w:t>http://teamtmnas.corp.tmnas.com/it/arch/Collaboration%20Library/Project%20Work/PHLY/SPIRE/Enterprise%20Architecture%20Design%20and%20Requirements_Spire_Group_1.docx</w:t>
        </w:r>
      </w:hyperlink>
    </w:p>
    <w:p w14:paraId="05D49807" w14:textId="77777777" w:rsidR="00245BCB" w:rsidRPr="00C62AF8" w:rsidRDefault="00245BCB" w:rsidP="0012383A">
      <w:pPr>
        <w:pStyle w:val="Heading1"/>
        <w:numPr>
          <w:ilvl w:val="0"/>
          <w:numId w:val="48"/>
        </w:numPr>
        <w:rPr>
          <w:color w:val="000000"/>
        </w:rPr>
      </w:pPr>
      <w:bookmarkStart w:id="77" w:name="_Toc518055258"/>
      <w:r w:rsidRPr="00C62AF8">
        <w:rPr>
          <w:color w:val="000000"/>
        </w:rPr>
        <w:t>Deployment Plan</w:t>
      </w:r>
      <w:bookmarkEnd w:id="77"/>
    </w:p>
    <w:p w14:paraId="47D8F685" w14:textId="77777777" w:rsidR="00245BCB" w:rsidRDefault="00245BCB" w:rsidP="0012383A">
      <w:pPr>
        <w:pStyle w:val="Heading2"/>
        <w:numPr>
          <w:ilvl w:val="1"/>
          <w:numId w:val="48"/>
        </w:numPr>
      </w:pPr>
      <w:bookmarkStart w:id="78" w:name="_Toc518055259"/>
      <w:r>
        <w:t>Deployment Details</w:t>
      </w:r>
      <w:bookmarkEnd w:id="78"/>
    </w:p>
    <w:p w14:paraId="69762C13" w14:textId="77777777" w:rsidR="00F11D9B" w:rsidRDefault="00245BCB" w:rsidP="0012383A">
      <w:pPr>
        <w:pStyle w:val="Heading2"/>
        <w:numPr>
          <w:ilvl w:val="1"/>
          <w:numId w:val="48"/>
        </w:numPr>
      </w:pPr>
      <w:bookmarkStart w:id="79" w:name="_Toc518055260"/>
      <w:r>
        <w:t>Depolyment Component List</w:t>
      </w:r>
      <w:bookmarkEnd w:id="79"/>
    </w:p>
    <w:p w14:paraId="7585B3FC" w14:textId="5C35DD3D" w:rsidR="00F11D9B" w:rsidRDefault="003B59E5" w:rsidP="00EF6E9B">
      <w:pPr>
        <w:ind w:left="900"/>
      </w:pPr>
      <w:r>
        <w:t>TBD</w:t>
      </w:r>
    </w:p>
    <w:p w14:paraId="1975669F" w14:textId="77777777" w:rsidR="00EF6E9B" w:rsidRDefault="00EF6E9B" w:rsidP="00EF6E9B">
      <w:pPr>
        <w:pStyle w:val="Heading2"/>
        <w:numPr>
          <w:ilvl w:val="0"/>
          <w:numId w:val="0"/>
        </w:numPr>
        <w:ind w:left="900"/>
      </w:pPr>
    </w:p>
    <w:tbl>
      <w:tblPr>
        <w:tblW w:w="0" w:type="auto"/>
        <w:tblInd w:w="73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751"/>
        <w:gridCol w:w="2365"/>
        <w:gridCol w:w="2072"/>
        <w:gridCol w:w="1898"/>
        <w:gridCol w:w="1526"/>
      </w:tblGrid>
      <w:tr w:rsidR="00EF6E9B" w14:paraId="392BB86D" w14:textId="77777777" w:rsidTr="009E0E2E">
        <w:tc>
          <w:tcPr>
            <w:tcW w:w="241" w:type="dxa"/>
            <w:tcBorders>
              <w:bottom w:val="single" w:sz="12" w:space="0" w:color="95B3D7"/>
            </w:tcBorders>
            <w:shd w:val="clear" w:color="auto" w:fill="BFBFBF" w:themeFill="background1" w:themeFillShade="BF"/>
          </w:tcPr>
          <w:p w14:paraId="47EEA619" w14:textId="77777777" w:rsidR="00EF6E9B" w:rsidRPr="00AA44CA" w:rsidRDefault="00EF6E9B" w:rsidP="009E0E2E">
            <w:pPr>
              <w:jc w:val="center"/>
              <w:rPr>
                <w:b/>
                <w:bCs/>
              </w:rPr>
            </w:pPr>
            <w:r w:rsidRPr="00AA44CA">
              <w:rPr>
                <w:b/>
                <w:bCs/>
              </w:rPr>
              <w:t>S.Nbr</w:t>
            </w:r>
          </w:p>
        </w:tc>
        <w:tc>
          <w:tcPr>
            <w:tcW w:w="2639" w:type="dxa"/>
            <w:tcBorders>
              <w:bottom w:val="single" w:sz="12" w:space="0" w:color="95B3D7"/>
            </w:tcBorders>
            <w:shd w:val="clear" w:color="auto" w:fill="BFBFBF" w:themeFill="background1" w:themeFillShade="BF"/>
          </w:tcPr>
          <w:p w14:paraId="2966D9BC" w14:textId="77777777" w:rsidR="00EF6E9B" w:rsidRPr="00AA44CA" w:rsidRDefault="00EF6E9B" w:rsidP="009E0E2E">
            <w:pPr>
              <w:jc w:val="center"/>
              <w:rPr>
                <w:b/>
                <w:bCs/>
              </w:rPr>
            </w:pPr>
            <w:r w:rsidRPr="00AA44CA">
              <w:rPr>
                <w:b/>
                <w:bCs/>
              </w:rPr>
              <w:t>Component Physical Name</w:t>
            </w:r>
          </w:p>
        </w:tc>
        <w:tc>
          <w:tcPr>
            <w:tcW w:w="2269" w:type="dxa"/>
            <w:tcBorders>
              <w:bottom w:val="single" w:sz="12" w:space="0" w:color="95B3D7"/>
            </w:tcBorders>
            <w:shd w:val="clear" w:color="auto" w:fill="BFBFBF" w:themeFill="background1" w:themeFillShade="BF"/>
          </w:tcPr>
          <w:p w14:paraId="69BBD42A" w14:textId="77777777" w:rsidR="00EF6E9B" w:rsidRPr="00AA44CA" w:rsidRDefault="00EF6E9B" w:rsidP="009E0E2E">
            <w:pPr>
              <w:jc w:val="center"/>
              <w:rPr>
                <w:b/>
                <w:bCs/>
              </w:rPr>
            </w:pPr>
            <w:r w:rsidRPr="00AA44CA">
              <w:rPr>
                <w:b/>
                <w:bCs/>
              </w:rPr>
              <w:t>Component Type</w:t>
            </w:r>
          </w:p>
        </w:tc>
        <w:tc>
          <w:tcPr>
            <w:tcW w:w="2040" w:type="dxa"/>
            <w:tcBorders>
              <w:bottom w:val="single" w:sz="12" w:space="0" w:color="95B3D7"/>
            </w:tcBorders>
            <w:shd w:val="clear" w:color="auto" w:fill="BFBFBF" w:themeFill="background1" w:themeFillShade="BF"/>
          </w:tcPr>
          <w:p w14:paraId="65C74B69" w14:textId="77777777" w:rsidR="00EF6E9B" w:rsidRPr="00AA44CA" w:rsidRDefault="00EF6E9B" w:rsidP="009E0E2E">
            <w:pPr>
              <w:jc w:val="center"/>
              <w:rPr>
                <w:b/>
                <w:bCs/>
              </w:rPr>
            </w:pPr>
            <w:r w:rsidRPr="00AA44CA">
              <w:rPr>
                <w:b/>
                <w:bCs/>
              </w:rPr>
              <w:t>Deployment Location</w:t>
            </w:r>
          </w:p>
        </w:tc>
        <w:tc>
          <w:tcPr>
            <w:tcW w:w="1649" w:type="dxa"/>
            <w:tcBorders>
              <w:bottom w:val="single" w:sz="12" w:space="0" w:color="95B3D7"/>
            </w:tcBorders>
            <w:shd w:val="clear" w:color="auto" w:fill="BFBFBF" w:themeFill="background1" w:themeFillShade="BF"/>
          </w:tcPr>
          <w:p w14:paraId="29A4FA86" w14:textId="77777777" w:rsidR="00EF6E9B" w:rsidRPr="00AA44CA" w:rsidRDefault="00EF6E9B" w:rsidP="009E0E2E">
            <w:pPr>
              <w:jc w:val="center"/>
              <w:rPr>
                <w:b/>
                <w:bCs/>
              </w:rPr>
            </w:pPr>
            <w:r w:rsidRPr="00AA44CA">
              <w:rPr>
                <w:b/>
                <w:bCs/>
              </w:rPr>
              <w:t>Remarks</w:t>
            </w:r>
          </w:p>
        </w:tc>
      </w:tr>
      <w:tr w:rsidR="00EF6E9B" w14:paraId="61DCD48D" w14:textId="77777777" w:rsidTr="001D2610">
        <w:tc>
          <w:tcPr>
            <w:tcW w:w="241" w:type="dxa"/>
          </w:tcPr>
          <w:p w14:paraId="5D4F0DF4" w14:textId="77777777" w:rsidR="00EF6E9B" w:rsidRPr="00AA44CA" w:rsidRDefault="00EF6E9B" w:rsidP="001D2610">
            <w:pPr>
              <w:rPr>
                <w:b/>
                <w:bCs/>
              </w:rPr>
            </w:pPr>
          </w:p>
        </w:tc>
        <w:tc>
          <w:tcPr>
            <w:tcW w:w="2639" w:type="dxa"/>
          </w:tcPr>
          <w:p w14:paraId="3CD73A1C" w14:textId="77777777" w:rsidR="00EF6E9B" w:rsidRDefault="00EF6E9B" w:rsidP="001D2610"/>
        </w:tc>
        <w:tc>
          <w:tcPr>
            <w:tcW w:w="2269" w:type="dxa"/>
          </w:tcPr>
          <w:p w14:paraId="27DD104D" w14:textId="77777777" w:rsidR="00EF6E9B" w:rsidRDefault="00EF6E9B" w:rsidP="001D2610"/>
        </w:tc>
        <w:tc>
          <w:tcPr>
            <w:tcW w:w="2040" w:type="dxa"/>
          </w:tcPr>
          <w:p w14:paraId="66C7226D" w14:textId="77777777" w:rsidR="00EF6E9B" w:rsidRDefault="00EF6E9B" w:rsidP="001D2610"/>
        </w:tc>
        <w:tc>
          <w:tcPr>
            <w:tcW w:w="1649" w:type="dxa"/>
          </w:tcPr>
          <w:p w14:paraId="0080A23E" w14:textId="77777777" w:rsidR="00EF6E9B" w:rsidRDefault="00EF6E9B" w:rsidP="001D2610"/>
        </w:tc>
      </w:tr>
      <w:tr w:rsidR="00EF6E9B" w14:paraId="3A4A5099" w14:textId="77777777" w:rsidTr="001D2610">
        <w:tc>
          <w:tcPr>
            <w:tcW w:w="241" w:type="dxa"/>
          </w:tcPr>
          <w:p w14:paraId="6FD30F9F" w14:textId="77777777" w:rsidR="00EF6E9B" w:rsidRPr="00AA44CA" w:rsidRDefault="00EF6E9B" w:rsidP="001D2610">
            <w:pPr>
              <w:rPr>
                <w:b/>
                <w:bCs/>
              </w:rPr>
            </w:pPr>
          </w:p>
        </w:tc>
        <w:tc>
          <w:tcPr>
            <w:tcW w:w="2639" w:type="dxa"/>
          </w:tcPr>
          <w:p w14:paraId="0F0B295F" w14:textId="77777777" w:rsidR="00EF6E9B" w:rsidRDefault="00EF6E9B" w:rsidP="001D2610"/>
        </w:tc>
        <w:tc>
          <w:tcPr>
            <w:tcW w:w="2269" w:type="dxa"/>
          </w:tcPr>
          <w:p w14:paraId="3A3ED67D" w14:textId="77777777" w:rsidR="00EF6E9B" w:rsidRDefault="00EF6E9B" w:rsidP="001D2610"/>
        </w:tc>
        <w:tc>
          <w:tcPr>
            <w:tcW w:w="2040" w:type="dxa"/>
          </w:tcPr>
          <w:p w14:paraId="17B73D00" w14:textId="77777777" w:rsidR="00EF6E9B" w:rsidRDefault="00EF6E9B" w:rsidP="001D2610"/>
        </w:tc>
        <w:tc>
          <w:tcPr>
            <w:tcW w:w="1649" w:type="dxa"/>
          </w:tcPr>
          <w:p w14:paraId="6BABD654" w14:textId="77777777" w:rsidR="00EF6E9B" w:rsidRDefault="00EF6E9B" w:rsidP="001D2610"/>
        </w:tc>
      </w:tr>
      <w:tr w:rsidR="00EF6E9B" w14:paraId="740D85B7" w14:textId="77777777" w:rsidTr="001D2610">
        <w:tc>
          <w:tcPr>
            <w:tcW w:w="241" w:type="dxa"/>
          </w:tcPr>
          <w:p w14:paraId="5002CFA1" w14:textId="77777777" w:rsidR="00EF6E9B" w:rsidRPr="00AA44CA" w:rsidRDefault="00EF6E9B" w:rsidP="001D2610">
            <w:pPr>
              <w:rPr>
                <w:b/>
                <w:bCs/>
              </w:rPr>
            </w:pPr>
          </w:p>
        </w:tc>
        <w:tc>
          <w:tcPr>
            <w:tcW w:w="2639" w:type="dxa"/>
          </w:tcPr>
          <w:p w14:paraId="16E4295C" w14:textId="77777777" w:rsidR="00EF6E9B" w:rsidRDefault="00EF6E9B" w:rsidP="001D2610"/>
        </w:tc>
        <w:tc>
          <w:tcPr>
            <w:tcW w:w="2269" w:type="dxa"/>
          </w:tcPr>
          <w:p w14:paraId="4A13680B" w14:textId="77777777" w:rsidR="00EF6E9B" w:rsidRDefault="00EF6E9B" w:rsidP="001D2610"/>
        </w:tc>
        <w:tc>
          <w:tcPr>
            <w:tcW w:w="2040" w:type="dxa"/>
          </w:tcPr>
          <w:p w14:paraId="658B3B9F" w14:textId="77777777" w:rsidR="00EF6E9B" w:rsidRDefault="00EF6E9B" w:rsidP="001D2610"/>
        </w:tc>
        <w:tc>
          <w:tcPr>
            <w:tcW w:w="1649" w:type="dxa"/>
          </w:tcPr>
          <w:p w14:paraId="297B237F" w14:textId="77777777" w:rsidR="00EF6E9B" w:rsidRDefault="00EF6E9B" w:rsidP="001D2610"/>
        </w:tc>
      </w:tr>
      <w:tr w:rsidR="00EF6E9B" w14:paraId="36200856" w14:textId="77777777" w:rsidTr="001D2610">
        <w:tc>
          <w:tcPr>
            <w:tcW w:w="241" w:type="dxa"/>
          </w:tcPr>
          <w:p w14:paraId="45CFC1BB" w14:textId="77777777" w:rsidR="00EF6E9B" w:rsidRPr="00AA44CA" w:rsidRDefault="00EF6E9B" w:rsidP="001D2610">
            <w:pPr>
              <w:rPr>
                <w:b/>
                <w:bCs/>
              </w:rPr>
            </w:pPr>
          </w:p>
        </w:tc>
        <w:tc>
          <w:tcPr>
            <w:tcW w:w="2639" w:type="dxa"/>
          </w:tcPr>
          <w:p w14:paraId="4E47ED56" w14:textId="77777777" w:rsidR="00EF6E9B" w:rsidRDefault="00EF6E9B" w:rsidP="001D2610"/>
        </w:tc>
        <w:tc>
          <w:tcPr>
            <w:tcW w:w="2269" w:type="dxa"/>
          </w:tcPr>
          <w:p w14:paraId="3868E43E" w14:textId="77777777" w:rsidR="00EF6E9B" w:rsidRDefault="00EF6E9B" w:rsidP="001D2610"/>
        </w:tc>
        <w:tc>
          <w:tcPr>
            <w:tcW w:w="2040" w:type="dxa"/>
          </w:tcPr>
          <w:p w14:paraId="2B08FCDC" w14:textId="77777777" w:rsidR="00EF6E9B" w:rsidRDefault="00EF6E9B" w:rsidP="001D2610"/>
        </w:tc>
        <w:tc>
          <w:tcPr>
            <w:tcW w:w="1649" w:type="dxa"/>
          </w:tcPr>
          <w:p w14:paraId="12D951B3" w14:textId="77777777" w:rsidR="00EF6E9B" w:rsidRDefault="00EF6E9B" w:rsidP="001D2610"/>
        </w:tc>
      </w:tr>
      <w:tr w:rsidR="00EF6E9B" w14:paraId="61584AC8" w14:textId="77777777" w:rsidTr="001D2610">
        <w:tc>
          <w:tcPr>
            <w:tcW w:w="241" w:type="dxa"/>
          </w:tcPr>
          <w:p w14:paraId="05EC8996" w14:textId="77777777" w:rsidR="00EF6E9B" w:rsidRPr="00AA44CA" w:rsidRDefault="00EF6E9B" w:rsidP="001D2610">
            <w:pPr>
              <w:rPr>
                <w:b/>
                <w:bCs/>
              </w:rPr>
            </w:pPr>
          </w:p>
        </w:tc>
        <w:tc>
          <w:tcPr>
            <w:tcW w:w="2639" w:type="dxa"/>
          </w:tcPr>
          <w:p w14:paraId="5E66F7C3" w14:textId="77777777" w:rsidR="00EF6E9B" w:rsidRDefault="00EF6E9B" w:rsidP="001D2610"/>
        </w:tc>
        <w:tc>
          <w:tcPr>
            <w:tcW w:w="2269" w:type="dxa"/>
          </w:tcPr>
          <w:p w14:paraId="2F3BDD7D" w14:textId="77777777" w:rsidR="00EF6E9B" w:rsidRDefault="00EF6E9B" w:rsidP="001D2610"/>
        </w:tc>
        <w:tc>
          <w:tcPr>
            <w:tcW w:w="2040" w:type="dxa"/>
          </w:tcPr>
          <w:p w14:paraId="26ACE299" w14:textId="77777777" w:rsidR="00EF6E9B" w:rsidRDefault="00EF6E9B" w:rsidP="001D2610"/>
        </w:tc>
        <w:tc>
          <w:tcPr>
            <w:tcW w:w="1649" w:type="dxa"/>
          </w:tcPr>
          <w:p w14:paraId="517DC76C" w14:textId="77777777" w:rsidR="00EF6E9B" w:rsidRDefault="00EF6E9B" w:rsidP="001D2610"/>
        </w:tc>
      </w:tr>
      <w:tr w:rsidR="00EF6E9B" w14:paraId="25949AF3" w14:textId="77777777" w:rsidTr="001D2610">
        <w:tc>
          <w:tcPr>
            <w:tcW w:w="241" w:type="dxa"/>
          </w:tcPr>
          <w:p w14:paraId="1339BE9D" w14:textId="77777777" w:rsidR="00EF6E9B" w:rsidRPr="00AA44CA" w:rsidRDefault="00EF6E9B" w:rsidP="001D2610">
            <w:pPr>
              <w:rPr>
                <w:b/>
                <w:bCs/>
              </w:rPr>
            </w:pPr>
          </w:p>
        </w:tc>
        <w:tc>
          <w:tcPr>
            <w:tcW w:w="2639" w:type="dxa"/>
          </w:tcPr>
          <w:p w14:paraId="29524C5A" w14:textId="77777777" w:rsidR="00EF6E9B" w:rsidRDefault="00EF6E9B" w:rsidP="001D2610"/>
        </w:tc>
        <w:tc>
          <w:tcPr>
            <w:tcW w:w="2269" w:type="dxa"/>
          </w:tcPr>
          <w:p w14:paraId="5547DED4" w14:textId="77777777" w:rsidR="00EF6E9B" w:rsidRDefault="00EF6E9B" w:rsidP="001D2610"/>
        </w:tc>
        <w:tc>
          <w:tcPr>
            <w:tcW w:w="2040" w:type="dxa"/>
          </w:tcPr>
          <w:p w14:paraId="413C4574" w14:textId="77777777" w:rsidR="00EF6E9B" w:rsidRDefault="00EF6E9B" w:rsidP="001D2610"/>
        </w:tc>
        <w:tc>
          <w:tcPr>
            <w:tcW w:w="1649" w:type="dxa"/>
          </w:tcPr>
          <w:p w14:paraId="40415632" w14:textId="77777777" w:rsidR="00EF6E9B" w:rsidRDefault="00EF6E9B" w:rsidP="001D2610"/>
        </w:tc>
      </w:tr>
      <w:tr w:rsidR="00EF6E9B" w14:paraId="0715088B" w14:textId="77777777" w:rsidTr="001D2610">
        <w:tc>
          <w:tcPr>
            <w:tcW w:w="241" w:type="dxa"/>
          </w:tcPr>
          <w:p w14:paraId="51092D80" w14:textId="77777777" w:rsidR="00EF6E9B" w:rsidRPr="00AA44CA" w:rsidRDefault="00EF6E9B" w:rsidP="001D2610">
            <w:pPr>
              <w:rPr>
                <w:b/>
                <w:bCs/>
              </w:rPr>
            </w:pPr>
          </w:p>
        </w:tc>
        <w:tc>
          <w:tcPr>
            <w:tcW w:w="2639" w:type="dxa"/>
          </w:tcPr>
          <w:p w14:paraId="68235D71" w14:textId="77777777" w:rsidR="00EF6E9B" w:rsidRDefault="00EF6E9B" w:rsidP="001D2610"/>
        </w:tc>
        <w:tc>
          <w:tcPr>
            <w:tcW w:w="2269" w:type="dxa"/>
          </w:tcPr>
          <w:p w14:paraId="2FC49F01" w14:textId="77777777" w:rsidR="00EF6E9B" w:rsidRDefault="00EF6E9B" w:rsidP="001D2610"/>
        </w:tc>
        <w:tc>
          <w:tcPr>
            <w:tcW w:w="2040" w:type="dxa"/>
          </w:tcPr>
          <w:p w14:paraId="2514B2DF" w14:textId="77777777" w:rsidR="00EF6E9B" w:rsidRDefault="00EF6E9B" w:rsidP="001D2610"/>
        </w:tc>
        <w:tc>
          <w:tcPr>
            <w:tcW w:w="1649" w:type="dxa"/>
          </w:tcPr>
          <w:p w14:paraId="261ECFC2" w14:textId="77777777" w:rsidR="00EF6E9B" w:rsidRDefault="00EF6E9B" w:rsidP="001D2610"/>
        </w:tc>
      </w:tr>
    </w:tbl>
    <w:p w14:paraId="42D40E50" w14:textId="77777777" w:rsidR="00EF6E9B" w:rsidRDefault="00EF6E9B" w:rsidP="00362098">
      <w:pPr>
        <w:ind w:firstLine="720"/>
      </w:pPr>
    </w:p>
    <w:p w14:paraId="2556B7A5" w14:textId="77777777" w:rsidR="00F11D9B" w:rsidRDefault="00F11D9B"/>
    <w:p w14:paraId="0ACFFA67" w14:textId="77777777" w:rsidR="00245BCB" w:rsidRDefault="00245BCB" w:rsidP="0012383A">
      <w:pPr>
        <w:pStyle w:val="Heading1"/>
        <w:numPr>
          <w:ilvl w:val="0"/>
          <w:numId w:val="48"/>
        </w:numPr>
        <w:rPr>
          <w:color w:val="000000"/>
        </w:rPr>
      </w:pPr>
      <w:bookmarkStart w:id="80" w:name="_Toc518050276"/>
      <w:bookmarkStart w:id="81" w:name="_Toc518050412"/>
      <w:bookmarkStart w:id="82" w:name="_Toc518050283"/>
      <w:bookmarkStart w:id="83" w:name="_Toc518050419"/>
      <w:bookmarkStart w:id="84" w:name="_Toc518050289"/>
      <w:bookmarkStart w:id="85" w:name="_Toc518050425"/>
      <w:bookmarkStart w:id="86" w:name="_Toc518050295"/>
      <w:bookmarkStart w:id="87" w:name="_Toc518050431"/>
      <w:bookmarkStart w:id="88" w:name="_Toc518050301"/>
      <w:bookmarkStart w:id="89" w:name="_Toc518050437"/>
      <w:bookmarkStart w:id="90" w:name="_Toc518050307"/>
      <w:bookmarkStart w:id="91" w:name="_Toc518050443"/>
      <w:bookmarkStart w:id="92" w:name="_Toc518050313"/>
      <w:bookmarkStart w:id="93" w:name="_Toc518050449"/>
      <w:bookmarkStart w:id="94" w:name="_Toc518050319"/>
      <w:bookmarkStart w:id="95" w:name="_Toc518050455"/>
      <w:bookmarkStart w:id="96" w:name="_Toc518050325"/>
      <w:bookmarkStart w:id="97" w:name="_Toc518050461"/>
      <w:bookmarkStart w:id="98" w:name="_Toc518055261"/>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C62AF8">
        <w:rPr>
          <w:color w:val="000000"/>
        </w:rPr>
        <w:t>Risks and Mitigation Plan</w:t>
      </w:r>
      <w:bookmarkEnd w:id="98"/>
    </w:p>
    <w:p w14:paraId="67C60381" w14:textId="77777777" w:rsidR="00245BCB" w:rsidRPr="00737CA8" w:rsidRDefault="00245BCB" w:rsidP="00245BCB">
      <w:pPr>
        <w:ind w:firstLine="720"/>
      </w:pPr>
      <w:r>
        <w:t xml:space="preserve">TBD </w:t>
      </w:r>
    </w:p>
    <w:p w14:paraId="32814DA5" w14:textId="77777777" w:rsidR="00245BCB" w:rsidRPr="00A01160" w:rsidRDefault="00245BCB" w:rsidP="00245BCB"/>
    <w:p w14:paraId="258C8E5B" w14:textId="77777777" w:rsidR="00245BCB" w:rsidRPr="00C62AF8" w:rsidRDefault="00245BCB" w:rsidP="0012383A">
      <w:pPr>
        <w:pStyle w:val="Heading1"/>
        <w:numPr>
          <w:ilvl w:val="0"/>
          <w:numId w:val="48"/>
        </w:numPr>
        <w:rPr>
          <w:color w:val="000000"/>
        </w:rPr>
      </w:pPr>
      <w:bookmarkStart w:id="99" w:name="_Toc518055262"/>
      <w:r w:rsidRPr="00C62AF8">
        <w:rPr>
          <w:color w:val="000000"/>
        </w:rPr>
        <w:t>References</w:t>
      </w:r>
      <w:bookmarkEnd w:id="99"/>
    </w:p>
    <w:p w14:paraId="1C3E039D" w14:textId="77777777" w:rsidR="00245BCB" w:rsidRDefault="00245BCB" w:rsidP="0012383A">
      <w:pPr>
        <w:pStyle w:val="Heading2"/>
        <w:numPr>
          <w:ilvl w:val="1"/>
          <w:numId w:val="48"/>
        </w:numPr>
      </w:pPr>
      <w:bookmarkStart w:id="100" w:name="_Toc518055263"/>
      <w:r>
        <w:t>Data Model details</w:t>
      </w:r>
      <w:bookmarkEnd w:id="100"/>
    </w:p>
    <w:p w14:paraId="121D6D9D" w14:textId="77777777" w:rsidR="00F11D9B" w:rsidRDefault="00245BCB">
      <w:pPr>
        <w:ind w:left="180" w:firstLine="720"/>
      </w:pPr>
      <w:r>
        <w:t>N/A</w:t>
      </w:r>
    </w:p>
    <w:p w14:paraId="0E02CFC5" w14:textId="77777777" w:rsidR="00245BCB" w:rsidRDefault="00245BCB" w:rsidP="0012383A">
      <w:pPr>
        <w:pStyle w:val="Heading2"/>
        <w:numPr>
          <w:ilvl w:val="1"/>
          <w:numId w:val="48"/>
        </w:numPr>
      </w:pPr>
      <w:bookmarkStart w:id="101" w:name="_Toc518055264"/>
      <w:r>
        <w:t>Data Specifications</w:t>
      </w:r>
      <w:bookmarkEnd w:id="101"/>
    </w:p>
    <w:p w14:paraId="1CE960BB" w14:textId="77777777" w:rsidR="00F11D9B" w:rsidRDefault="005966C0">
      <w:pPr>
        <w:ind w:left="180" w:firstLine="720"/>
      </w:pPr>
      <w:r w:rsidRPr="005966C0">
        <w:t>Refer the APPENDIX section for details.</w:t>
      </w:r>
    </w:p>
    <w:p w14:paraId="4030A732" w14:textId="77777777" w:rsidR="00F11D9B" w:rsidRDefault="00245BCB" w:rsidP="0012383A">
      <w:pPr>
        <w:pStyle w:val="Heading1"/>
        <w:numPr>
          <w:ilvl w:val="0"/>
          <w:numId w:val="48"/>
        </w:numPr>
      </w:pPr>
      <w:bookmarkStart w:id="102" w:name="_Toc518055265"/>
      <w:r w:rsidRPr="00C62AF8">
        <w:rPr>
          <w:color w:val="000000"/>
        </w:rPr>
        <w:lastRenderedPageBreak/>
        <w:t>Appendix</w:t>
      </w:r>
      <w:bookmarkStart w:id="103" w:name="_Toc517980456"/>
      <w:bookmarkStart w:id="104" w:name="_Toc517980542"/>
      <w:bookmarkStart w:id="105" w:name="_Toc517980627"/>
      <w:bookmarkStart w:id="106" w:name="_Toc517980899"/>
      <w:bookmarkStart w:id="107" w:name="_Toc517981352"/>
      <w:bookmarkStart w:id="108" w:name="_Toc517981589"/>
      <w:bookmarkStart w:id="109" w:name="_Toc517981675"/>
      <w:bookmarkStart w:id="110" w:name="_Toc518033807"/>
      <w:bookmarkStart w:id="111" w:name="_Toc518050331"/>
      <w:bookmarkStart w:id="112" w:name="_Toc518050467"/>
      <w:bookmarkEnd w:id="102"/>
      <w:bookmarkEnd w:id="103"/>
      <w:bookmarkEnd w:id="104"/>
      <w:bookmarkEnd w:id="105"/>
      <w:bookmarkEnd w:id="106"/>
      <w:bookmarkEnd w:id="107"/>
      <w:bookmarkEnd w:id="108"/>
      <w:bookmarkEnd w:id="109"/>
      <w:bookmarkEnd w:id="110"/>
      <w:bookmarkEnd w:id="111"/>
      <w:bookmarkEnd w:id="112"/>
    </w:p>
    <w:p w14:paraId="258B0B06" w14:textId="77777777" w:rsidR="00F11D9B" w:rsidRDefault="006529D1">
      <w:pPr>
        <w:pStyle w:val="Heading2"/>
        <w:numPr>
          <w:ilvl w:val="1"/>
          <w:numId w:val="47"/>
        </w:numPr>
      </w:pPr>
      <w:bookmarkStart w:id="113" w:name="_Toc518055266"/>
      <w:r>
        <w:t>High Level Architecture Document</w:t>
      </w:r>
      <w:bookmarkEnd w:id="113"/>
    </w:p>
    <w:p w14:paraId="6232A132" w14:textId="77777777" w:rsidR="00F11D9B" w:rsidRDefault="00E447AF">
      <w:pPr>
        <w:pStyle w:val="ListParagraph"/>
        <w:ind w:left="900"/>
      </w:pPr>
      <w:r>
        <w:t xml:space="preserve">Refer the attachment for details: </w:t>
      </w:r>
    </w:p>
    <w:p w14:paraId="32B1BA54" w14:textId="77777777" w:rsidR="0047664C" w:rsidRDefault="0047664C" w:rsidP="0047664C">
      <w:pPr>
        <w:ind w:firstLine="900"/>
        <w:rPr>
          <w:rFonts w:ascii="Calibri" w:hAnsi="Calibri"/>
          <w:b/>
          <w:bCs/>
        </w:rPr>
      </w:pPr>
      <w:hyperlink r:id="rId46" w:history="1">
        <w:r>
          <w:rPr>
            <w:rStyle w:val="Hyperlink"/>
            <w:b/>
            <w:bCs/>
          </w:rPr>
          <w:t>High Level Architecture Document</w:t>
        </w:r>
      </w:hyperlink>
    </w:p>
    <w:p w14:paraId="4B5EE7F6" w14:textId="1B63349A" w:rsidR="00F11D9B" w:rsidRDefault="00F11D9B">
      <w:pPr>
        <w:pStyle w:val="ListParagraph"/>
        <w:ind w:left="900"/>
      </w:pPr>
    </w:p>
    <w:p w14:paraId="12F59852" w14:textId="77777777" w:rsidR="00F11D9B" w:rsidRDefault="00245BCB">
      <w:pPr>
        <w:pStyle w:val="Heading2"/>
        <w:numPr>
          <w:ilvl w:val="1"/>
          <w:numId w:val="47"/>
        </w:numPr>
      </w:pPr>
      <w:bookmarkStart w:id="114" w:name="_Toc518055267"/>
      <w:r>
        <w:t>Appendix 2</w:t>
      </w:r>
      <w:bookmarkEnd w:id="114"/>
    </w:p>
    <w:p w14:paraId="72E12DFE" w14:textId="77777777" w:rsidR="00F11D9B" w:rsidRDefault="00245BCB">
      <w:pPr>
        <w:pStyle w:val="Heading2"/>
        <w:numPr>
          <w:ilvl w:val="1"/>
          <w:numId w:val="47"/>
        </w:numPr>
      </w:pPr>
      <w:bookmarkStart w:id="115" w:name="_Toc518055268"/>
      <w:r>
        <w:t>Appendix 3</w:t>
      </w:r>
      <w:bookmarkEnd w:id="115"/>
    </w:p>
    <w:p w14:paraId="43AE6FEB" w14:textId="77777777" w:rsidR="00F11D9B" w:rsidRDefault="00245BCB">
      <w:pPr>
        <w:pStyle w:val="Heading1"/>
        <w:numPr>
          <w:ilvl w:val="0"/>
          <w:numId w:val="47"/>
        </w:numPr>
        <w:rPr>
          <w:color w:val="000000"/>
        </w:rPr>
      </w:pPr>
      <w:bookmarkStart w:id="116" w:name="_Toc518055269"/>
      <w:r w:rsidRPr="00C62AF8">
        <w:rPr>
          <w:color w:val="000000"/>
        </w:rPr>
        <w:t>Place Holder 2</w:t>
      </w:r>
      <w:bookmarkEnd w:id="116"/>
    </w:p>
    <w:p w14:paraId="160873F3" w14:textId="77777777" w:rsidR="00F11D9B" w:rsidRDefault="00245BCB">
      <w:pPr>
        <w:pStyle w:val="Heading1"/>
        <w:numPr>
          <w:ilvl w:val="0"/>
          <w:numId w:val="47"/>
        </w:numPr>
        <w:rPr>
          <w:color w:val="000000"/>
        </w:rPr>
      </w:pPr>
      <w:bookmarkStart w:id="117" w:name="_Toc518055270"/>
      <w:r w:rsidRPr="00C62AF8">
        <w:rPr>
          <w:color w:val="000000"/>
        </w:rPr>
        <w:t>Misc Placeholder</w:t>
      </w:r>
      <w:bookmarkEnd w:id="117"/>
    </w:p>
    <w:p w14:paraId="5D54E221" w14:textId="77777777" w:rsidR="00245BCB" w:rsidRPr="00743AF4" w:rsidRDefault="00245BCB" w:rsidP="00245BCB">
      <w:pPr>
        <w:jc w:val="both"/>
        <w:rPr>
          <w:rFonts w:ascii="Verdana" w:hAnsi="Verdana" w:cs="Arial"/>
        </w:rPr>
      </w:pPr>
    </w:p>
    <w:p w14:paraId="1C73F650" w14:textId="77777777" w:rsidR="00245BCB" w:rsidRPr="00253A6E" w:rsidRDefault="00245BCB" w:rsidP="00245BCB">
      <w:pPr>
        <w:jc w:val="both"/>
        <w:rPr>
          <w:rFonts w:ascii="Verdana" w:hAnsi="Verdana" w:cs="Arial"/>
        </w:rPr>
      </w:pPr>
    </w:p>
    <w:p w14:paraId="27BD2B3D" w14:textId="77777777" w:rsidR="00651204" w:rsidRPr="00253A6E" w:rsidRDefault="00651204" w:rsidP="00253A6E">
      <w:pPr>
        <w:jc w:val="both"/>
        <w:rPr>
          <w:rFonts w:ascii="Verdana" w:hAnsi="Verdana" w:cs="Arial"/>
        </w:rPr>
      </w:pPr>
      <w:bookmarkStart w:id="118" w:name="_Toc509512564"/>
      <w:bookmarkStart w:id="119" w:name="_Toc509512615"/>
      <w:bookmarkStart w:id="120" w:name="_Toc509512919"/>
      <w:bookmarkStart w:id="121" w:name="_Toc509512978"/>
      <w:bookmarkStart w:id="122" w:name="_Toc509513055"/>
      <w:bookmarkStart w:id="123" w:name="_Toc509512565"/>
      <w:bookmarkStart w:id="124" w:name="_Toc509512616"/>
      <w:bookmarkStart w:id="125" w:name="_Toc509512920"/>
      <w:bookmarkStart w:id="126" w:name="_Toc509512979"/>
      <w:bookmarkStart w:id="127" w:name="_Toc509513056"/>
      <w:bookmarkStart w:id="128" w:name="_Toc509512566"/>
      <w:bookmarkStart w:id="129" w:name="_Toc509512617"/>
      <w:bookmarkStart w:id="130" w:name="_Toc509512921"/>
      <w:bookmarkStart w:id="131" w:name="_Toc509512980"/>
      <w:bookmarkStart w:id="132" w:name="_Toc509513057"/>
      <w:bookmarkStart w:id="133" w:name="_Toc509512567"/>
      <w:bookmarkStart w:id="134" w:name="_Toc509512618"/>
      <w:bookmarkStart w:id="135" w:name="_Toc509512922"/>
      <w:bookmarkStart w:id="136" w:name="_Toc509512981"/>
      <w:bookmarkStart w:id="137" w:name="_Toc509513058"/>
      <w:bookmarkStart w:id="138" w:name="_Toc509512568"/>
      <w:bookmarkStart w:id="139" w:name="_Toc509512619"/>
      <w:bookmarkStart w:id="140" w:name="_Toc509512923"/>
      <w:bookmarkStart w:id="141" w:name="_Toc509512982"/>
      <w:bookmarkStart w:id="142" w:name="_Toc509513059"/>
      <w:bookmarkStart w:id="143" w:name="_Toc509512569"/>
      <w:bookmarkStart w:id="144" w:name="_Toc509512620"/>
      <w:bookmarkStart w:id="145" w:name="_Toc509512924"/>
      <w:bookmarkStart w:id="146" w:name="_Toc509512983"/>
      <w:bookmarkStart w:id="147" w:name="_Toc509513060"/>
      <w:bookmarkStart w:id="148" w:name="_Toc509512570"/>
      <w:bookmarkStart w:id="149" w:name="_Toc509512621"/>
      <w:bookmarkStart w:id="150" w:name="_Toc509512925"/>
      <w:bookmarkStart w:id="151" w:name="_Toc509512984"/>
      <w:bookmarkStart w:id="152" w:name="_Toc509513061"/>
      <w:bookmarkStart w:id="153" w:name="_Toc509512574"/>
      <w:bookmarkStart w:id="154" w:name="_Toc509512625"/>
      <w:bookmarkStart w:id="155" w:name="_Toc509512929"/>
      <w:bookmarkStart w:id="156" w:name="_Toc509512988"/>
      <w:bookmarkStart w:id="157" w:name="_Toc509513065"/>
      <w:bookmarkStart w:id="158" w:name="_Toc506562303"/>
      <w:bookmarkStart w:id="159" w:name="_Toc506562891"/>
      <w:bookmarkStart w:id="160" w:name="_Toc506563234"/>
      <w:bookmarkStart w:id="161" w:name="_Toc506563451"/>
      <w:bookmarkStart w:id="162" w:name="_Toc506564437"/>
      <w:bookmarkStart w:id="163" w:name="_Toc508362346"/>
      <w:bookmarkStart w:id="164" w:name="_Toc508369426"/>
      <w:bookmarkStart w:id="165" w:name="_Toc509512581"/>
      <w:bookmarkStart w:id="166" w:name="_Toc509512632"/>
      <w:bookmarkStart w:id="167" w:name="_Toc509512936"/>
      <w:bookmarkStart w:id="168" w:name="_Toc509512995"/>
      <w:bookmarkStart w:id="169" w:name="_Toc509513072"/>
      <w:bookmarkStart w:id="170" w:name="_Toc506562305"/>
      <w:bookmarkStart w:id="171" w:name="_Toc506562893"/>
      <w:bookmarkStart w:id="172" w:name="_Toc506563236"/>
      <w:bookmarkStart w:id="173" w:name="_Toc506563453"/>
      <w:bookmarkStart w:id="174" w:name="_Toc506564439"/>
      <w:bookmarkStart w:id="175" w:name="_Toc508362348"/>
      <w:bookmarkStart w:id="176" w:name="_Toc508369428"/>
      <w:bookmarkStart w:id="177" w:name="_Toc509512583"/>
      <w:bookmarkStart w:id="178" w:name="_Toc509512634"/>
      <w:bookmarkStart w:id="179" w:name="_Toc509512938"/>
      <w:bookmarkStart w:id="180" w:name="_Toc509512997"/>
      <w:bookmarkStart w:id="181" w:name="_Toc509513074"/>
      <w:bookmarkStart w:id="182" w:name="_Toc506562306"/>
      <w:bookmarkStart w:id="183" w:name="_Toc506562894"/>
      <w:bookmarkStart w:id="184" w:name="_Toc506563237"/>
      <w:bookmarkStart w:id="185" w:name="_Toc506563454"/>
      <w:bookmarkStart w:id="186" w:name="_Toc506564440"/>
      <w:bookmarkStart w:id="187" w:name="_Toc508362349"/>
      <w:bookmarkStart w:id="188" w:name="_Toc508369429"/>
      <w:bookmarkStart w:id="189" w:name="_Toc509512584"/>
      <w:bookmarkStart w:id="190" w:name="_Toc509512635"/>
      <w:bookmarkStart w:id="191" w:name="_Toc509512939"/>
      <w:bookmarkStart w:id="192" w:name="_Toc509512998"/>
      <w:bookmarkStart w:id="193" w:name="_Toc509513075"/>
      <w:bookmarkStart w:id="194" w:name="_Toc506562313"/>
      <w:bookmarkStart w:id="195" w:name="_Toc506562901"/>
      <w:bookmarkStart w:id="196" w:name="_Toc506563244"/>
      <w:bookmarkStart w:id="197" w:name="_Toc506563461"/>
      <w:bookmarkStart w:id="198" w:name="_Toc506564447"/>
      <w:bookmarkStart w:id="199" w:name="_Toc508362356"/>
      <w:bookmarkStart w:id="200" w:name="_Toc508369436"/>
      <w:bookmarkStart w:id="201" w:name="_Toc506562314"/>
      <w:bookmarkStart w:id="202" w:name="_Toc506562902"/>
      <w:bookmarkStart w:id="203" w:name="_Toc506563245"/>
      <w:bookmarkStart w:id="204" w:name="_Toc506563462"/>
      <w:bookmarkStart w:id="205" w:name="_Toc506564448"/>
      <w:bookmarkStart w:id="206" w:name="_Toc508362357"/>
      <w:bookmarkStart w:id="207" w:name="_Toc508369437"/>
      <w:bookmarkStart w:id="208" w:name="_Toc506562316"/>
      <w:bookmarkStart w:id="209" w:name="_Toc506562904"/>
      <w:bookmarkStart w:id="210" w:name="_Toc506563247"/>
      <w:bookmarkStart w:id="211" w:name="_Toc506563464"/>
      <w:bookmarkStart w:id="212" w:name="_Toc506564450"/>
      <w:bookmarkStart w:id="213" w:name="_Toc508362359"/>
      <w:bookmarkStart w:id="214" w:name="_Toc508369439"/>
      <w:bookmarkStart w:id="215" w:name="_Toc506562317"/>
      <w:bookmarkStart w:id="216" w:name="_Toc506562905"/>
      <w:bookmarkStart w:id="217" w:name="_Toc506563248"/>
      <w:bookmarkStart w:id="218" w:name="_Toc506563465"/>
      <w:bookmarkStart w:id="219" w:name="_Toc506564451"/>
      <w:bookmarkStart w:id="220" w:name="_Toc508362360"/>
      <w:bookmarkStart w:id="221" w:name="_Toc508369440"/>
      <w:bookmarkStart w:id="222" w:name="_Toc506562318"/>
      <w:bookmarkStart w:id="223" w:name="_Toc506562906"/>
      <w:bookmarkStart w:id="224" w:name="_Toc506563249"/>
      <w:bookmarkStart w:id="225" w:name="_Toc506563466"/>
      <w:bookmarkStart w:id="226" w:name="_Toc506564452"/>
      <w:bookmarkStart w:id="227" w:name="_Toc508362361"/>
      <w:bookmarkStart w:id="228" w:name="_Toc508369441"/>
      <w:bookmarkStart w:id="229" w:name="_Toc506562319"/>
      <w:bookmarkStart w:id="230" w:name="_Toc506562907"/>
      <w:bookmarkStart w:id="231" w:name="_Toc506563250"/>
      <w:bookmarkStart w:id="232" w:name="_Toc506563467"/>
      <w:bookmarkStart w:id="233" w:name="_Toc506564453"/>
      <w:bookmarkStart w:id="234" w:name="_Toc508362362"/>
      <w:bookmarkStart w:id="235" w:name="_Toc508369442"/>
      <w:bookmarkStart w:id="236" w:name="_Toc506562320"/>
      <w:bookmarkStart w:id="237" w:name="_Toc506562908"/>
      <w:bookmarkStart w:id="238" w:name="_Toc506563251"/>
      <w:bookmarkStart w:id="239" w:name="_Toc506563468"/>
      <w:bookmarkStart w:id="240" w:name="_Toc506564454"/>
      <w:bookmarkStart w:id="241" w:name="_Toc508362363"/>
      <w:bookmarkStart w:id="242" w:name="_Toc508369443"/>
      <w:bookmarkStart w:id="243" w:name="_Toc506562321"/>
      <w:bookmarkStart w:id="244" w:name="_Toc506562909"/>
      <w:bookmarkStart w:id="245" w:name="_Toc506563252"/>
      <w:bookmarkStart w:id="246" w:name="_Toc506563469"/>
      <w:bookmarkStart w:id="247" w:name="_Toc506564455"/>
      <w:bookmarkStart w:id="248" w:name="_Toc508362364"/>
      <w:bookmarkStart w:id="249" w:name="_Toc508369444"/>
      <w:bookmarkStart w:id="250" w:name="_Toc506465187"/>
      <w:bookmarkStart w:id="251" w:name="_Toc506469971"/>
      <w:bookmarkStart w:id="252" w:name="_Toc506470028"/>
      <w:bookmarkStart w:id="253" w:name="_Toc506470129"/>
      <w:bookmarkStart w:id="254" w:name="_Toc506470295"/>
      <w:bookmarkStart w:id="255" w:name="_Toc506471784"/>
      <w:bookmarkStart w:id="256" w:name="_Toc506476455"/>
      <w:bookmarkStart w:id="257" w:name="_Toc506485076"/>
      <w:bookmarkStart w:id="258" w:name="_Toc506485135"/>
      <w:bookmarkStart w:id="259" w:name="_Toc506485278"/>
      <w:bookmarkStart w:id="260" w:name="_Toc506493854"/>
      <w:bookmarkStart w:id="261" w:name="_Toc506465188"/>
      <w:bookmarkStart w:id="262" w:name="_Toc506469972"/>
      <w:bookmarkStart w:id="263" w:name="_Toc506470029"/>
      <w:bookmarkStart w:id="264" w:name="_Toc506470130"/>
      <w:bookmarkStart w:id="265" w:name="_Toc506470296"/>
      <w:bookmarkStart w:id="266" w:name="_Toc506471785"/>
      <w:bookmarkStart w:id="267" w:name="_Toc506476456"/>
      <w:bookmarkStart w:id="268" w:name="_Toc506485077"/>
      <w:bookmarkStart w:id="269" w:name="_Toc506485136"/>
      <w:bookmarkStart w:id="270" w:name="_Toc506485279"/>
      <w:bookmarkStart w:id="271" w:name="_Toc506493855"/>
      <w:bookmarkStart w:id="272" w:name="_Toc506465189"/>
      <w:bookmarkStart w:id="273" w:name="_Toc506469973"/>
      <w:bookmarkStart w:id="274" w:name="_Toc506470030"/>
      <w:bookmarkStart w:id="275" w:name="_Toc506470131"/>
      <w:bookmarkStart w:id="276" w:name="_Toc506470297"/>
      <w:bookmarkStart w:id="277" w:name="_Toc506471786"/>
      <w:bookmarkStart w:id="278" w:name="_Toc506476457"/>
      <w:bookmarkStart w:id="279" w:name="_Toc506485078"/>
      <w:bookmarkStart w:id="280" w:name="_Toc506485137"/>
      <w:bookmarkStart w:id="281" w:name="_Toc506485280"/>
      <w:bookmarkStart w:id="282" w:name="_Toc506493856"/>
      <w:bookmarkStart w:id="283" w:name="_Toc506465190"/>
      <w:bookmarkStart w:id="284" w:name="_Toc506469974"/>
      <w:bookmarkStart w:id="285" w:name="_Toc506470031"/>
      <w:bookmarkStart w:id="286" w:name="_Toc506470132"/>
      <w:bookmarkStart w:id="287" w:name="_Toc506470298"/>
      <w:bookmarkStart w:id="288" w:name="_Toc506471787"/>
      <w:bookmarkStart w:id="289" w:name="_Toc506476458"/>
      <w:bookmarkStart w:id="290" w:name="_Toc506485079"/>
      <w:bookmarkStart w:id="291" w:name="_Toc506485138"/>
      <w:bookmarkStart w:id="292" w:name="_Toc506485281"/>
      <w:bookmarkStart w:id="293" w:name="_Toc506493857"/>
      <w:bookmarkStart w:id="294" w:name="_Toc506465198"/>
      <w:bookmarkStart w:id="295" w:name="_Toc506469982"/>
      <w:bookmarkStart w:id="296" w:name="_Toc506470039"/>
      <w:bookmarkStart w:id="297" w:name="_Toc506470139"/>
      <w:bookmarkStart w:id="298" w:name="_Toc506470305"/>
      <w:bookmarkStart w:id="299" w:name="_Toc506471794"/>
      <w:bookmarkStart w:id="300" w:name="_Toc506476465"/>
      <w:bookmarkStart w:id="301" w:name="_Toc506485086"/>
      <w:bookmarkStart w:id="302" w:name="_Toc506485145"/>
      <w:bookmarkStart w:id="303" w:name="_Toc506485288"/>
      <w:bookmarkStart w:id="304" w:name="_Toc506493864"/>
      <w:bookmarkStart w:id="305" w:name="_Toc506465199"/>
      <w:bookmarkStart w:id="306" w:name="_Toc506469983"/>
      <w:bookmarkStart w:id="307" w:name="_Toc506470040"/>
      <w:bookmarkStart w:id="308" w:name="_Toc506470140"/>
      <w:bookmarkStart w:id="309" w:name="_Toc506470306"/>
      <w:bookmarkStart w:id="310" w:name="_Toc506471795"/>
      <w:bookmarkStart w:id="311" w:name="_Toc506476466"/>
      <w:bookmarkStart w:id="312" w:name="_Toc506485087"/>
      <w:bookmarkStart w:id="313" w:name="_Toc506485146"/>
      <w:bookmarkStart w:id="314" w:name="_Toc506485289"/>
      <w:bookmarkStart w:id="315" w:name="_Toc506493865"/>
      <w:bookmarkStart w:id="316" w:name="_Toc506465200"/>
      <w:bookmarkStart w:id="317" w:name="_Toc506469984"/>
      <w:bookmarkStart w:id="318" w:name="_Toc506470041"/>
      <w:bookmarkStart w:id="319" w:name="_Toc506470141"/>
      <w:bookmarkStart w:id="320" w:name="_Toc506470307"/>
      <w:bookmarkStart w:id="321" w:name="_Toc506471796"/>
      <w:bookmarkStart w:id="322" w:name="_Toc506476467"/>
      <w:bookmarkStart w:id="323" w:name="_Toc506485088"/>
      <w:bookmarkStart w:id="324" w:name="_Toc506485147"/>
      <w:bookmarkStart w:id="325" w:name="_Toc506485290"/>
      <w:bookmarkStart w:id="326" w:name="_Toc506493866"/>
      <w:bookmarkStart w:id="327" w:name="_Toc506465201"/>
      <w:bookmarkStart w:id="328" w:name="_Toc506469985"/>
      <w:bookmarkStart w:id="329" w:name="_Toc506470042"/>
      <w:bookmarkStart w:id="330" w:name="_Toc506470142"/>
      <w:bookmarkStart w:id="331" w:name="_Toc506470308"/>
      <w:bookmarkStart w:id="332" w:name="_Toc506471797"/>
      <w:bookmarkStart w:id="333" w:name="_Toc506476468"/>
      <w:bookmarkStart w:id="334" w:name="_Toc506485089"/>
      <w:bookmarkStart w:id="335" w:name="_Toc506485148"/>
      <w:bookmarkStart w:id="336" w:name="_Toc506485291"/>
      <w:bookmarkStart w:id="337" w:name="_Toc506493867"/>
      <w:bookmarkStart w:id="338" w:name="_Toc506465202"/>
      <w:bookmarkStart w:id="339" w:name="_Toc506469986"/>
      <w:bookmarkStart w:id="340" w:name="_Toc506470043"/>
      <w:bookmarkStart w:id="341" w:name="_Toc506470143"/>
      <w:bookmarkStart w:id="342" w:name="_Toc506470309"/>
      <w:bookmarkStart w:id="343" w:name="_Toc506471798"/>
      <w:bookmarkStart w:id="344" w:name="_Toc506476469"/>
      <w:bookmarkStart w:id="345" w:name="_Toc506485090"/>
      <w:bookmarkStart w:id="346" w:name="_Toc506485149"/>
      <w:bookmarkStart w:id="347" w:name="_Toc506485292"/>
      <w:bookmarkStart w:id="348" w:name="_Toc506493868"/>
      <w:bookmarkStart w:id="349" w:name="_Toc506465203"/>
      <w:bookmarkStart w:id="350" w:name="_Toc506469987"/>
      <w:bookmarkStart w:id="351" w:name="_Toc506470044"/>
      <w:bookmarkStart w:id="352" w:name="_Toc506470144"/>
      <w:bookmarkStart w:id="353" w:name="_Toc506470310"/>
      <w:bookmarkStart w:id="354" w:name="_Toc506471799"/>
      <w:bookmarkStart w:id="355" w:name="_Toc506476470"/>
      <w:bookmarkStart w:id="356" w:name="_Toc506485091"/>
      <w:bookmarkStart w:id="357" w:name="_Toc506485150"/>
      <w:bookmarkStart w:id="358" w:name="_Toc506485293"/>
      <w:bookmarkStart w:id="359" w:name="_Toc506493869"/>
      <w:bookmarkStart w:id="360" w:name="_Toc506465204"/>
      <w:bookmarkStart w:id="361" w:name="_Toc506469988"/>
      <w:bookmarkStart w:id="362" w:name="_Toc506470045"/>
      <w:bookmarkStart w:id="363" w:name="_Toc506470145"/>
      <w:bookmarkStart w:id="364" w:name="_Toc506470311"/>
      <w:bookmarkStart w:id="365" w:name="_Toc506471800"/>
      <w:bookmarkStart w:id="366" w:name="_Toc506476471"/>
      <w:bookmarkStart w:id="367" w:name="_Toc506485092"/>
      <w:bookmarkStart w:id="368" w:name="_Toc506485151"/>
      <w:bookmarkStart w:id="369" w:name="_Toc506485294"/>
      <w:bookmarkStart w:id="370" w:name="_Toc506493870"/>
      <w:bookmarkStart w:id="371" w:name="_Toc506465205"/>
      <w:bookmarkStart w:id="372" w:name="_Toc506469989"/>
      <w:bookmarkStart w:id="373" w:name="_Toc506470046"/>
      <w:bookmarkStart w:id="374" w:name="_Toc506470146"/>
      <w:bookmarkStart w:id="375" w:name="_Toc506470312"/>
      <w:bookmarkStart w:id="376" w:name="_Toc506471801"/>
      <w:bookmarkStart w:id="377" w:name="_Toc506476472"/>
      <w:bookmarkStart w:id="378" w:name="_Toc506485093"/>
      <w:bookmarkStart w:id="379" w:name="_Toc506485152"/>
      <w:bookmarkStart w:id="380" w:name="_Toc506485295"/>
      <w:bookmarkStart w:id="381" w:name="_Toc506493871"/>
      <w:bookmarkStart w:id="382" w:name="_Toc506465206"/>
      <w:bookmarkStart w:id="383" w:name="_Toc506469990"/>
      <w:bookmarkStart w:id="384" w:name="_Toc506470047"/>
      <w:bookmarkStart w:id="385" w:name="_Toc506470147"/>
      <w:bookmarkStart w:id="386" w:name="_Toc506470313"/>
      <w:bookmarkStart w:id="387" w:name="_Toc506471802"/>
      <w:bookmarkStart w:id="388" w:name="_Toc506476473"/>
      <w:bookmarkStart w:id="389" w:name="_Toc506485094"/>
      <w:bookmarkStart w:id="390" w:name="_Toc506485153"/>
      <w:bookmarkStart w:id="391" w:name="_Toc506485296"/>
      <w:bookmarkStart w:id="392" w:name="_Toc506493872"/>
      <w:bookmarkEnd w:id="0"/>
      <w:bookmarkEnd w:id="1"/>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sectPr w:rsidR="00651204" w:rsidRPr="00253A6E" w:rsidSect="00775C46">
      <w:headerReference w:type="default" r:id="rId47"/>
      <w:footerReference w:type="default" r:id="rId4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FCF24" w14:textId="77777777" w:rsidR="00232D82" w:rsidRDefault="00232D82">
      <w:r>
        <w:separator/>
      </w:r>
    </w:p>
  </w:endnote>
  <w:endnote w:type="continuationSeparator" w:id="0">
    <w:p w14:paraId="69ABCE6D" w14:textId="77777777" w:rsidR="00232D82" w:rsidRDefault="00232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Unicode MS">
    <w:altName w:val="Arial"/>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9674"/>
      <w:docPartObj>
        <w:docPartGallery w:val="Page Numbers (Bottom of Page)"/>
        <w:docPartUnique/>
      </w:docPartObj>
    </w:sdtPr>
    <w:sdtContent>
      <w:p w14:paraId="69427E8E" w14:textId="77777777" w:rsidR="008E0CEE" w:rsidRDefault="008E0CEE">
        <w:pPr>
          <w:pStyle w:val="Footer"/>
          <w:jc w:val="center"/>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sdtContent>
  </w:sdt>
  <w:p w14:paraId="36FE0758" w14:textId="77777777" w:rsidR="008E0CEE" w:rsidRPr="00A17E3E" w:rsidRDefault="008E0CEE" w:rsidP="00742E0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6A58D" w14:textId="77777777" w:rsidR="00232D82" w:rsidRDefault="00232D82">
      <w:r>
        <w:separator/>
      </w:r>
    </w:p>
  </w:footnote>
  <w:footnote w:type="continuationSeparator" w:id="0">
    <w:p w14:paraId="0643A070" w14:textId="77777777" w:rsidR="00232D82" w:rsidRDefault="00232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9DC59" w14:textId="77777777" w:rsidR="008E0CEE" w:rsidRDefault="008E0CEE">
    <w:r>
      <w:rPr>
        <w:noProof/>
      </w:rPr>
      <w:pict w14:anchorId="1DC45F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tbl>
    <w:tblPr>
      <w:tblW w:w="5000" w:type="pct"/>
      <w:tblLayout w:type="fixed"/>
      <w:tblLook w:val="0000" w:firstRow="0" w:lastRow="0" w:firstColumn="0" w:lastColumn="0" w:noHBand="0" w:noVBand="0"/>
    </w:tblPr>
    <w:tblGrid>
      <w:gridCol w:w="2194"/>
      <w:gridCol w:w="5084"/>
      <w:gridCol w:w="2082"/>
    </w:tblGrid>
    <w:tr w:rsidR="008E0CEE" w:rsidRPr="008C1D5E" w14:paraId="3401E94F" w14:textId="77777777" w:rsidTr="008C1D5E">
      <w:trPr>
        <w:trHeight w:val="900"/>
      </w:trPr>
      <w:tc>
        <w:tcPr>
          <w:tcW w:w="1172" w:type="pct"/>
        </w:tcPr>
        <w:p w14:paraId="16A72850" w14:textId="77777777" w:rsidR="008E0CEE" w:rsidRPr="00775C46" w:rsidRDefault="008E0CEE" w:rsidP="008C1D5E">
          <w:pPr>
            <w:pStyle w:val="Header"/>
            <w:jc w:val="left"/>
          </w:pPr>
          <w:r>
            <w:rPr>
              <w:noProof/>
            </w:rPr>
            <w:drawing>
              <wp:anchor distT="0" distB="0" distL="114300" distR="114300" simplePos="0" relativeHeight="251657216" behindDoc="0" locked="0" layoutInCell="0" allowOverlap="1" wp14:anchorId="11817CE2" wp14:editId="2FA0970F">
                <wp:simplePos x="0" y="0"/>
                <wp:positionH relativeFrom="column">
                  <wp:posOffset>6350</wp:posOffset>
                </wp:positionH>
                <wp:positionV relativeFrom="paragraph">
                  <wp:posOffset>45720</wp:posOffset>
                </wp:positionV>
                <wp:extent cx="1303655" cy="30480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655" cy="304800"/>
                        </a:xfrm>
                        <a:prstGeom prst="rect">
                          <a:avLst/>
                        </a:prstGeom>
                        <a:noFill/>
                      </pic:spPr>
                    </pic:pic>
                  </a:graphicData>
                </a:graphic>
              </wp:anchor>
            </w:drawing>
          </w:r>
        </w:p>
      </w:tc>
      <w:tc>
        <w:tcPr>
          <w:tcW w:w="2716" w:type="pct"/>
        </w:tcPr>
        <w:p w14:paraId="25C240B5" w14:textId="77777777" w:rsidR="008E0CEE" w:rsidRPr="008C1D5E" w:rsidRDefault="008E0CEE" w:rsidP="006D6872">
          <w:pPr>
            <w:pStyle w:val="Header"/>
            <w:rPr>
              <w:szCs w:val="24"/>
            </w:rPr>
          </w:pPr>
          <w:r>
            <w:rPr>
              <w:szCs w:val="24"/>
            </w:rPr>
            <w:t>SPIRE</w:t>
          </w:r>
        </w:p>
      </w:tc>
      <w:tc>
        <w:tcPr>
          <w:tcW w:w="1112" w:type="pct"/>
        </w:tcPr>
        <w:p w14:paraId="283929B6" w14:textId="77777777" w:rsidR="008E0CEE" w:rsidRPr="008C1D5E" w:rsidRDefault="008E0CEE" w:rsidP="006D6872">
          <w:pPr>
            <w:pStyle w:val="Header"/>
            <w:rPr>
              <w:i/>
              <w:sz w:val="10"/>
            </w:rPr>
          </w:pPr>
          <w:r w:rsidRPr="00C455C2">
            <w:rPr>
              <w:i/>
              <w:noProof/>
              <w:sz w:val="10"/>
            </w:rPr>
            <w:drawing>
              <wp:inline distT="0" distB="0" distL="0" distR="0" wp14:anchorId="3ECFF3B0" wp14:editId="4AC48D97">
                <wp:extent cx="1184910" cy="393065"/>
                <wp:effectExtent l="0" t="0" r="0" b="698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 cstate="print"/>
                        <a:stretch>
                          <a:fillRect/>
                        </a:stretch>
                      </pic:blipFill>
                      <pic:spPr>
                        <a:xfrm>
                          <a:off x="0" y="0"/>
                          <a:ext cx="1184910" cy="393065"/>
                        </a:xfrm>
                        <a:prstGeom prst="rect">
                          <a:avLst/>
                        </a:prstGeom>
                      </pic:spPr>
                    </pic:pic>
                  </a:graphicData>
                </a:graphic>
              </wp:inline>
            </w:drawing>
          </w:r>
        </w:p>
      </w:tc>
    </w:tr>
  </w:tbl>
  <w:p w14:paraId="48604C66" w14:textId="77777777" w:rsidR="008E0CEE" w:rsidRDefault="008E0CEE" w:rsidP="006D6872">
    <w:pPr>
      <w:pStyle w:val="Header"/>
      <w:rPr>
        <w:sz w:val="2"/>
      </w:rPr>
    </w:pPr>
  </w:p>
  <w:p w14:paraId="315FB095" w14:textId="77777777" w:rsidR="008E0CEE" w:rsidRPr="00C8740E" w:rsidRDefault="008E0CEE" w:rsidP="006D6872">
    <w:pPr>
      <w:pStyle w:val="Header"/>
      <w:rPr>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557A97C8"/>
    <w:lvl w:ilvl="0">
      <w:start w:val="1"/>
      <w:numFmt w:val="decimal"/>
      <w:pStyle w:val="ListBullet"/>
      <w:lvlText w:val="%1."/>
      <w:lvlJc w:val="left"/>
      <w:pPr>
        <w:tabs>
          <w:tab w:val="num" w:pos="1440"/>
        </w:tabs>
        <w:ind w:left="1440" w:hanging="360"/>
      </w:pPr>
      <w:rPr>
        <w:rFonts w:cs="Times New Roman"/>
      </w:rPr>
    </w:lvl>
  </w:abstractNum>
  <w:abstractNum w:abstractNumId="1" w15:restartNumberingAfterBreak="0">
    <w:nsid w:val="FFFFFF7E"/>
    <w:multiLevelType w:val="singleLevel"/>
    <w:tmpl w:val="B12C7BCA"/>
    <w:lvl w:ilvl="0">
      <w:start w:val="1"/>
      <w:numFmt w:val="decimal"/>
      <w:pStyle w:val="ListNumber5"/>
      <w:lvlText w:val="%1."/>
      <w:lvlJc w:val="left"/>
      <w:pPr>
        <w:tabs>
          <w:tab w:val="num" w:pos="1080"/>
        </w:tabs>
        <w:ind w:left="1080" w:hanging="360"/>
      </w:pPr>
      <w:rPr>
        <w:rFonts w:cs="Times New Roman"/>
      </w:rPr>
    </w:lvl>
  </w:abstractNum>
  <w:abstractNum w:abstractNumId="2" w15:restartNumberingAfterBreak="0">
    <w:nsid w:val="FFFFFF7F"/>
    <w:multiLevelType w:val="singleLevel"/>
    <w:tmpl w:val="17047DAE"/>
    <w:lvl w:ilvl="0">
      <w:start w:val="1"/>
      <w:numFmt w:val="decimal"/>
      <w:pStyle w:val="ListNumber4"/>
      <w:lvlText w:val="%1."/>
      <w:lvlJc w:val="left"/>
      <w:pPr>
        <w:tabs>
          <w:tab w:val="num" w:pos="720"/>
        </w:tabs>
        <w:ind w:left="720" w:hanging="360"/>
      </w:pPr>
      <w:rPr>
        <w:rFonts w:cs="Times New Roman"/>
      </w:rPr>
    </w:lvl>
  </w:abstractNum>
  <w:abstractNum w:abstractNumId="3" w15:restartNumberingAfterBreak="0">
    <w:nsid w:val="FFFFFF80"/>
    <w:multiLevelType w:val="singleLevel"/>
    <w:tmpl w:val="5BF8C48C"/>
    <w:lvl w:ilvl="0">
      <w:start w:val="1"/>
      <w:numFmt w:val="bullet"/>
      <w:pStyle w:val="ListNumber2"/>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98D0060C"/>
    <w:lvl w:ilvl="0">
      <w:start w:val="1"/>
      <w:numFmt w:val="bullet"/>
      <w:pStyle w:val="ListNumber"/>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C46D668"/>
    <w:lvl w:ilvl="0">
      <w:start w:val="1"/>
      <w:numFmt w:val="bullet"/>
      <w:pStyle w:val="ListBullet5"/>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89B097D6"/>
    <w:lvl w:ilvl="0">
      <w:start w:val="1"/>
      <w:numFmt w:val="bullet"/>
      <w:pStyle w:val="ListBullet4"/>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CD12E2FA"/>
    <w:lvl w:ilvl="0">
      <w:start w:val="1"/>
      <w:numFmt w:val="decimal"/>
      <w:pStyle w:val="ListNumber3"/>
      <w:lvlText w:val="%1."/>
      <w:lvlJc w:val="left"/>
      <w:pPr>
        <w:tabs>
          <w:tab w:val="num" w:pos="360"/>
        </w:tabs>
        <w:ind w:left="360" w:hanging="360"/>
      </w:pPr>
      <w:rPr>
        <w:rFonts w:cs="Times New Roman"/>
      </w:rPr>
    </w:lvl>
  </w:abstractNum>
  <w:abstractNum w:abstractNumId="8" w15:restartNumberingAfterBreak="0">
    <w:nsid w:val="FFFFFF89"/>
    <w:multiLevelType w:val="singleLevel"/>
    <w:tmpl w:val="0BD4243A"/>
    <w:lvl w:ilvl="0">
      <w:start w:val="1"/>
      <w:numFmt w:val="bullet"/>
      <w:pStyle w:val="ListBullet3"/>
      <w:lvlText w:val=""/>
      <w:lvlJc w:val="left"/>
      <w:pPr>
        <w:tabs>
          <w:tab w:val="num" w:pos="360"/>
        </w:tabs>
        <w:ind w:left="360" w:hanging="360"/>
      </w:pPr>
      <w:rPr>
        <w:rFonts w:ascii="Symbol" w:hAnsi="Symbol" w:hint="default"/>
      </w:rPr>
    </w:lvl>
  </w:abstractNum>
  <w:abstractNum w:abstractNumId="9" w15:restartNumberingAfterBreak="0">
    <w:nsid w:val="05040E73"/>
    <w:multiLevelType w:val="singleLevel"/>
    <w:tmpl w:val="CF662E14"/>
    <w:lvl w:ilvl="0">
      <w:start w:val="1"/>
      <w:numFmt w:val="bullet"/>
      <w:pStyle w:val="ListBullet2"/>
      <w:lvlText w:val=""/>
      <w:lvlJc w:val="left"/>
      <w:pPr>
        <w:tabs>
          <w:tab w:val="num" w:pos="360"/>
        </w:tabs>
        <w:ind w:left="360" w:hanging="360"/>
      </w:pPr>
      <w:rPr>
        <w:rFonts w:ascii="Symbol" w:hAnsi="Symbol" w:hint="default"/>
        <w:sz w:val="18"/>
      </w:rPr>
    </w:lvl>
  </w:abstractNum>
  <w:abstractNum w:abstractNumId="10" w15:restartNumberingAfterBreak="0">
    <w:nsid w:val="071139FE"/>
    <w:multiLevelType w:val="hybridMultilevel"/>
    <w:tmpl w:val="BF8AA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75865F3"/>
    <w:multiLevelType w:val="hybridMultilevel"/>
    <w:tmpl w:val="2FFC1F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B707CD3"/>
    <w:multiLevelType w:val="hybridMultilevel"/>
    <w:tmpl w:val="65B2FB52"/>
    <w:lvl w:ilvl="0" w:tplc="110C6522">
      <w:start w:val="1"/>
      <w:numFmt w:val="lowerLetter"/>
      <w:lvlText w:val="%1)"/>
      <w:lvlJc w:val="left"/>
      <w:pPr>
        <w:ind w:left="876" w:hanging="360"/>
      </w:pPr>
    </w:lvl>
    <w:lvl w:ilvl="1" w:tplc="04090019">
      <w:start w:val="1"/>
      <w:numFmt w:val="lowerLetter"/>
      <w:lvlText w:val="%2."/>
      <w:lvlJc w:val="left"/>
      <w:pPr>
        <w:ind w:left="1596" w:hanging="360"/>
      </w:pPr>
    </w:lvl>
    <w:lvl w:ilvl="2" w:tplc="0409001B">
      <w:start w:val="1"/>
      <w:numFmt w:val="lowerRoman"/>
      <w:lvlText w:val="%3."/>
      <w:lvlJc w:val="right"/>
      <w:pPr>
        <w:ind w:left="2316" w:hanging="180"/>
      </w:pPr>
    </w:lvl>
    <w:lvl w:ilvl="3" w:tplc="0409000F">
      <w:start w:val="1"/>
      <w:numFmt w:val="decimal"/>
      <w:lvlText w:val="%4."/>
      <w:lvlJc w:val="left"/>
      <w:pPr>
        <w:ind w:left="3036" w:hanging="360"/>
      </w:pPr>
    </w:lvl>
    <w:lvl w:ilvl="4" w:tplc="04090019">
      <w:start w:val="1"/>
      <w:numFmt w:val="lowerLetter"/>
      <w:lvlText w:val="%5."/>
      <w:lvlJc w:val="left"/>
      <w:pPr>
        <w:ind w:left="3756" w:hanging="360"/>
      </w:pPr>
    </w:lvl>
    <w:lvl w:ilvl="5" w:tplc="0409001B">
      <w:start w:val="1"/>
      <w:numFmt w:val="lowerRoman"/>
      <w:lvlText w:val="%6."/>
      <w:lvlJc w:val="right"/>
      <w:pPr>
        <w:ind w:left="4476" w:hanging="180"/>
      </w:pPr>
    </w:lvl>
    <w:lvl w:ilvl="6" w:tplc="0409000F">
      <w:start w:val="1"/>
      <w:numFmt w:val="decimal"/>
      <w:lvlText w:val="%7."/>
      <w:lvlJc w:val="left"/>
      <w:pPr>
        <w:ind w:left="5196" w:hanging="360"/>
      </w:pPr>
    </w:lvl>
    <w:lvl w:ilvl="7" w:tplc="04090019">
      <w:start w:val="1"/>
      <w:numFmt w:val="lowerLetter"/>
      <w:lvlText w:val="%8."/>
      <w:lvlJc w:val="left"/>
      <w:pPr>
        <w:ind w:left="5916" w:hanging="360"/>
      </w:pPr>
    </w:lvl>
    <w:lvl w:ilvl="8" w:tplc="0409001B">
      <w:start w:val="1"/>
      <w:numFmt w:val="lowerRoman"/>
      <w:lvlText w:val="%9."/>
      <w:lvlJc w:val="right"/>
      <w:pPr>
        <w:ind w:left="6636" w:hanging="180"/>
      </w:pPr>
    </w:lvl>
  </w:abstractNum>
  <w:abstractNum w:abstractNumId="13" w15:restartNumberingAfterBreak="0">
    <w:nsid w:val="0DFA753C"/>
    <w:multiLevelType w:val="hybridMultilevel"/>
    <w:tmpl w:val="7D9E7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9522B6"/>
    <w:multiLevelType w:val="hybridMultilevel"/>
    <w:tmpl w:val="E53A5EFC"/>
    <w:lvl w:ilvl="0" w:tplc="D1EE1CB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1224235E"/>
    <w:multiLevelType w:val="hybridMultilevel"/>
    <w:tmpl w:val="FB745382"/>
    <w:lvl w:ilvl="0" w:tplc="ABA8F39C">
      <w:start w:val="1"/>
      <w:numFmt w:val="bullet"/>
      <w:lvlText w:val=""/>
      <w:lvlJc w:val="left"/>
      <w:pPr>
        <w:tabs>
          <w:tab w:val="num" w:pos="1800"/>
        </w:tabs>
        <w:ind w:left="180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pStyle w:val="BulletL4"/>
      <w:lvlText w:val=""/>
      <w:lvlJc w:val="left"/>
      <w:pPr>
        <w:tabs>
          <w:tab w:val="num" w:pos="2160"/>
        </w:tabs>
        <w:ind w:left="2160" w:hanging="360"/>
      </w:pPr>
      <w:rPr>
        <w:rFonts w:ascii="Symbol" w:hAnsi="Symbol"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63B18BE"/>
    <w:multiLevelType w:val="hybridMultilevel"/>
    <w:tmpl w:val="C766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864A82"/>
    <w:multiLevelType w:val="hybridMultilevel"/>
    <w:tmpl w:val="09789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E44ADB"/>
    <w:multiLevelType w:val="hybridMultilevel"/>
    <w:tmpl w:val="2E90921C"/>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29387C43"/>
    <w:multiLevelType w:val="hybridMultilevel"/>
    <w:tmpl w:val="5A3C3798"/>
    <w:lvl w:ilvl="0" w:tplc="D17AED96">
      <w:start w:val="1"/>
      <w:numFmt w:val="bullet"/>
      <w:lvlText w:val=""/>
      <w:lvlJc w:val="left"/>
      <w:pPr>
        <w:ind w:left="630" w:hanging="360"/>
      </w:pPr>
      <w:rPr>
        <w:rFonts w:ascii="Symbol" w:hAnsi="Symbol" w:hint="default"/>
        <w:b w:val="0"/>
      </w:rPr>
    </w:lvl>
    <w:lvl w:ilvl="1" w:tplc="58DEC5BE">
      <w:start w:val="1"/>
      <w:numFmt w:val="upperLetter"/>
      <w:lvlText w:val="%2)"/>
      <w:lvlJc w:val="left"/>
      <w:pPr>
        <w:ind w:left="1710" w:hanging="360"/>
      </w:pPr>
      <w:rPr>
        <w:rFonts w:hint="default"/>
      </w:rPr>
    </w:lvl>
    <w:lvl w:ilvl="2" w:tplc="80D27424" w:tentative="1">
      <w:start w:val="1"/>
      <w:numFmt w:val="lowerRoman"/>
      <w:lvlText w:val="%3."/>
      <w:lvlJc w:val="right"/>
      <w:pPr>
        <w:ind w:left="2430" w:hanging="180"/>
      </w:pPr>
    </w:lvl>
    <w:lvl w:ilvl="3" w:tplc="F4FE5AD8" w:tentative="1">
      <w:start w:val="1"/>
      <w:numFmt w:val="decimal"/>
      <w:lvlText w:val="%4."/>
      <w:lvlJc w:val="left"/>
      <w:pPr>
        <w:ind w:left="3150" w:hanging="360"/>
      </w:pPr>
    </w:lvl>
    <w:lvl w:ilvl="4" w:tplc="84182698" w:tentative="1">
      <w:start w:val="1"/>
      <w:numFmt w:val="lowerLetter"/>
      <w:lvlText w:val="%5."/>
      <w:lvlJc w:val="left"/>
      <w:pPr>
        <w:ind w:left="3870" w:hanging="360"/>
      </w:pPr>
    </w:lvl>
    <w:lvl w:ilvl="5" w:tplc="D73A64A8" w:tentative="1">
      <w:start w:val="1"/>
      <w:numFmt w:val="lowerRoman"/>
      <w:lvlText w:val="%6."/>
      <w:lvlJc w:val="right"/>
      <w:pPr>
        <w:ind w:left="4590" w:hanging="180"/>
      </w:pPr>
    </w:lvl>
    <w:lvl w:ilvl="6" w:tplc="EF2AE0C6" w:tentative="1">
      <w:start w:val="1"/>
      <w:numFmt w:val="decimal"/>
      <w:lvlText w:val="%7."/>
      <w:lvlJc w:val="left"/>
      <w:pPr>
        <w:ind w:left="5310" w:hanging="360"/>
      </w:pPr>
    </w:lvl>
    <w:lvl w:ilvl="7" w:tplc="979E3184" w:tentative="1">
      <w:start w:val="1"/>
      <w:numFmt w:val="lowerLetter"/>
      <w:lvlText w:val="%8."/>
      <w:lvlJc w:val="left"/>
      <w:pPr>
        <w:ind w:left="6030" w:hanging="360"/>
      </w:pPr>
    </w:lvl>
    <w:lvl w:ilvl="8" w:tplc="045EF784" w:tentative="1">
      <w:start w:val="1"/>
      <w:numFmt w:val="lowerRoman"/>
      <w:lvlText w:val="%9."/>
      <w:lvlJc w:val="right"/>
      <w:pPr>
        <w:ind w:left="6750" w:hanging="180"/>
      </w:pPr>
    </w:lvl>
  </w:abstractNum>
  <w:abstractNum w:abstractNumId="20" w15:restartNumberingAfterBreak="0">
    <w:nsid w:val="2CC119DA"/>
    <w:multiLevelType w:val="multilevel"/>
    <w:tmpl w:val="141000F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2DDB7011"/>
    <w:multiLevelType w:val="hybridMultilevel"/>
    <w:tmpl w:val="61E89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FE2A10"/>
    <w:multiLevelType w:val="hybridMultilevel"/>
    <w:tmpl w:val="954AB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2510C9"/>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3614506D"/>
    <w:multiLevelType w:val="hybridMultilevel"/>
    <w:tmpl w:val="1CDC8568"/>
    <w:lvl w:ilvl="0" w:tplc="04090001">
      <w:start w:val="1"/>
      <w:numFmt w:val="decimal"/>
      <w:lvlText w:val="%1."/>
      <w:lvlJc w:val="left"/>
      <w:pPr>
        <w:ind w:left="1455" w:hanging="360"/>
      </w:pPr>
    </w:lvl>
    <w:lvl w:ilvl="1" w:tplc="04090003">
      <w:start w:val="1"/>
      <w:numFmt w:val="lowerLetter"/>
      <w:lvlText w:val="%2)"/>
      <w:lvlJc w:val="left"/>
      <w:pPr>
        <w:ind w:left="2175" w:hanging="360"/>
      </w:pPr>
      <w:rPr>
        <w:rFonts w:hint="default"/>
      </w:rPr>
    </w:lvl>
    <w:lvl w:ilvl="2" w:tplc="04090005" w:tentative="1">
      <w:start w:val="1"/>
      <w:numFmt w:val="lowerRoman"/>
      <w:lvlText w:val="%3."/>
      <w:lvlJc w:val="right"/>
      <w:pPr>
        <w:ind w:left="2895" w:hanging="180"/>
      </w:pPr>
    </w:lvl>
    <w:lvl w:ilvl="3" w:tplc="04090001" w:tentative="1">
      <w:start w:val="1"/>
      <w:numFmt w:val="decimal"/>
      <w:lvlText w:val="%4."/>
      <w:lvlJc w:val="left"/>
      <w:pPr>
        <w:ind w:left="3615" w:hanging="360"/>
      </w:pPr>
    </w:lvl>
    <w:lvl w:ilvl="4" w:tplc="04090003" w:tentative="1">
      <w:start w:val="1"/>
      <w:numFmt w:val="lowerLetter"/>
      <w:lvlText w:val="%5."/>
      <w:lvlJc w:val="left"/>
      <w:pPr>
        <w:ind w:left="4335" w:hanging="360"/>
      </w:pPr>
    </w:lvl>
    <w:lvl w:ilvl="5" w:tplc="04090005" w:tentative="1">
      <w:start w:val="1"/>
      <w:numFmt w:val="lowerRoman"/>
      <w:lvlText w:val="%6."/>
      <w:lvlJc w:val="right"/>
      <w:pPr>
        <w:ind w:left="5055" w:hanging="180"/>
      </w:pPr>
    </w:lvl>
    <w:lvl w:ilvl="6" w:tplc="04090001" w:tentative="1">
      <w:start w:val="1"/>
      <w:numFmt w:val="decimal"/>
      <w:lvlText w:val="%7."/>
      <w:lvlJc w:val="left"/>
      <w:pPr>
        <w:ind w:left="5775" w:hanging="360"/>
      </w:pPr>
    </w:lvl>
    <w:lvl w:ilvl="7" w:tplc="04090003" w:tentative="1">
      <w:start w:val="1"/>
      <w:numFmt w:val="lowerLetter"/>
      <w:lvlText w:val="%8."/>
      <w:lvlJc w:val="left"/>
      <w:pPr>
        <w:ind w:left="6495" w:hanging="360"/>
      </w:pPr>
    </w:lvl>
    <w:lvl w:ilvl="8" w:tplc="04090005" w:tentative="1">
      <w:start w:val="1"/>
      <w:numFmt w:val="lowerRoman"/>
      <w:lvlText w:val="%9."/>
      <w:lvlJc w:val="right"/>
      <w:pPr>
        <w:ind w:left="7215" w:hanging="180"/>
      </w:pPr>
    </w:lvl>
  </w:abstractNum>
  <w:abstractNum w:abstractNumId="25" w15:restartNumberingAfterBreak="0">
    <w:nsid w:val="366A3CAF"/>
    <w:multiLevelType w:val="hybridMultilevel"/>
    <w:tmpl w:val="026AF868"/>
    <w:lvl w:ilvl="0" w:tplc="1ED06D10">
      <w:start w:val="1"/>
      <w:numFmt w:val="bullet"/>
      <w:pStyle w:val="BulletL2"/>
      <w:lvlText w:val=""/>
      <w:lvlJc w:val="left"/>
      <w:pPr>
        <w:tabs>
          <w:tab w:val="num" w:pos="1800"/>
        </w:tabs>
        <w:ind w:left="1800" w:hanging="360"/>
      </w:pPr>
      <w:rPr>
        <w:rFonts w:ascii="Wingdings" w:hAnsi="Wingdings" w:hint="default"/>
        <w:sz w:val="16"/>
      </w:rPr>
    </w:lvl>
    <w:lvl w:ilvl="1" w:tplc="57441E9C">
      <w:start w:val="1"/>
      <w:numFmt w:val="bullet"/>
      <w:lvlText w:val="o"/>
      <w:lvlJc w:val="left"/>
      <w:pPr>
        <w:tabs>
          <w:tab w:val="num" w:pos="1440"/>
        </w:tabs>
        <w:ind w:left="1440" w:hanging="360"/>
      </w:pPr>
      <w:rPr>
        <w:rFonts w:ascii="Courier New" w:hAnsi="Courier New" w:hint="default"/>
      </w:rPr>
    </w:lvl>
    <w:lvl w:ilvl="2" w:tplc="B756EE88">
      <w:start w:val="1"/>
      <w:numFmt w:val="bullet"/>
      <w:lvlText w:val=""/>
      <w:lvlJc w:val="left"/>
      <w:pPr>
        <w:tabs>
          <w:tab w:val="num" w:pos="2160"/>
        </w:tabs>
        <w:ind w:left="2160" w:hanging="360"/>
      </w:pPr>
      <w:rPr>
        <w:rFonts w:ascii="Wingdings" w:hAnsi="Wingdings" w:hint="default"/>
      </w:rPr>
    </w:lvl>
    <w:lvl w:ilvl="3" w:tplc="6F2C6632" w:tentative="1">
      <w:start w:val="1"/>
      <w:numFmt w:val="bullet"/>
      <w:lvlText w:val=""/>
      <w:lvlJc w:val="left"/>
      <w:pPr>
        <w:tabs>
          <w:tab w:val="num" w:pos="2880"/>
        </w:tabs>
        <w:ind w:left="2880" w:hanging="360"/>
      </w:pPr>
      <w:rPr>
        <w:rFonts w:ascii="Symbol" w:hAnsi="Symbol" w:hint="default"/>
      </w:rPr>
    </w:lvl>
    <w:lvl w:ilvl="4" w:tplc="069E5820" w:tentative="1">
      <w:start w:val="1"/>
      <w:numFmt w:val="bullet"/>
      <w:lvlText w:val="o"/>
      <w:lvlJc w:val="left"/>
      <w:pPr>
        <w:tabs>
          <w:tab w:val="num" w:pos="3600"/>
        </w:tabs>
        <w:ind w:left="3600" w:hanging="360"/>
      </w:pPr>
      <w:rPr>
        <w:rFonts w:ascii="Courier New" w:hAnsi="Courier New" w:hint="default"/>
      </w:rPr>
    </w:lvl>
    <w:lvl w:ilvl="5" w:tplc="4000B244" w:tentative="1">
      <w:start w:val="1"/>
      <w:numFmt w:val="bullet"/>
      <w:lvlText w:val=""/>
      <w:lvlJc w:val="left"/>
      <w:pPr>
        <w:tabs>
          <w:tab w:val="num" w:pos="4320"/>
        </w:tabs>
        <w:ind w:left="4320" w:hanging="360"/>
      </w:pPr>
      <w:rPr>
        <w:rFonts w:ascii="Wingdings" w:hAnsi="Wingdings" w:hint="default"/>
      </w:rPr>
    </w:lvl>
    <w:lvl w:ilvl="6" w:tplc="7BECB12A" w:tentative="1">
      <w:start w:val="1"/>
      <w:numFmt w:val="bullet"/>
      <w:lvlText w:val=""/>
      <w:lvlJc w:val="left"/>
      <w:pPr>
        <w:tabs>
          <w:tab w:val="num" w:pos="5040"/>
        </w:tabs>
        <w:ind w:left="5040" w:hanging="360"/>
      </w:pPr>
      <w:rPr>
        <w:rFonts w:ascii="Symbol" w:hAnsi="Symbol" w:hint="default"/>
      </w:rPr>
    </w:lvl>
    <w:lvl w:ilvl="7" w:tplc="2EF4BACE" w:tentative="1">
      <w:start w:val="1"/>
      <w:numFmt w:val="bullet"/>
      <w:lvlText w:val="o"/>
      <w:lvlJc w:val="left"/>
      <w:pPr>
        <w:tabs>
          <w:tab w:val="num" w:pos="5760"/>
        </w:tabs>
        <w:ind w:left="5760" w:hanging="360"/>
      </w:pPr>
      <w:rPr>
        <w:rFonts w:ascii="Courier New" w:hAnsi="Courier New" w:hint="default"/>
      </w:rPr>
    </w:lvl>
    <w:lvl w:ilvl="8" w:tplc="F476E40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6F43DC"/>
    <w:multiLevelType w:val="hybridMultilevel"/>
    <w:tmpl w:val="F432B4FE"/>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C1203"/>
    <w:multiLevelType w:val="hybridMultilevel"/>
    <w:tmpl w:val="EB98CDB0"/>
    <w:lvl w:ilvl="0" w:tplc="04090001">
      <w:start w:val="1"/>
      <w:numFmt w:val="bullet"/>
      <w:pStyle w:val="BulletIndent"/>
      <w:lvlText w:val=""/>
      <w:lvlJc w:val="left"/>
      <w:pPr>
        <w:tabs>
          <w:tab w:val="num" w:pos="1080"/>
        </w:tabs>
        <w:ind w:left="1080" w:hanging="360"/>
      </w:pPr>
      <w:rPr>
        <w:rFonts w:ascii="Symbol" w:hAnsi="Symbol" w:hint="default"/>
        <w:color w:val="auto"/>
      </w:rPr>
    </w:lvl>
    <w:lvl w:ilvl="1" w:tplc="04090019">
      <w:start w:val="1"/>
      <w:numFmt w:val="bullet"/>
      <w:lvlText w:val="o"/>
      <w:lvlJc w:val="left"/>
      <w:pPr>
        <w:tabs>
          <w:tab w:val="num" w:pos="2160"/>
        </w:tabs>
        <w:ind w:left="2160" w:hanging="360"/>
      </w:pPr>
      <w:rPr>
        <w:rFonts w:ascii="Courier New" w:hAnsi="Courier New" w:hint="default"/>
        <w:color w:val="auto"/>
      </w:rPr>
    </w:lvl>
    <w:lvl w:ilvl="2" w:tplc="0409001B">
      <w:start w:val="1"/>
      <w:numFmt w:val="bullet"/>
      <w:lvlText w:val=""/>
      <w:lvlJc w:val="left"/>
      <w:pPr>
        <w:tabs>
          <w:tab w:val="num" w:pos="2880"/>
        </w:tabs>
        <w:ind w:left="2880" w:hanging="360"/>
      </w:pPr>
      <w:rPr>
        <w:rFonts w:ascii="Wingdings" w:hAnsi="Wingdings" w:hint="default"/>
      </w:rPr>
    </w:lvl>
    <w:lvl w:ilvl="3" w:tplc="0409000F">
      <w:start w:val="1"/>
      <w:numFmt w:val="bullet"/>
      <w:lvlText w:val=""/>
      <w:lvlJc w:val="left"/>
      <w:pPr>
        <w:tabs>
          <w:tab w:val="num" w:pos="3600"/>
        </w:tabs>
        <w:ind w:left="3600" w:hanging="360"/>
      </w:pPr>
      <w:rPr>
        <w:rFonts w:ascii="Symbol" w:hAnsi="Symbol" w:hint="default"/>
      </w:rPr>
    </w:lvl>
    <w:lvl w:ilvl="4" w:tplc="04090019">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5226FD7"/>
    <w:multiLevelType w:val="multilevel"/>
    <w:tmpl w:val="BEC2D28E"/>
    <w:lvl w:ilvl="0">
      <w:start w:val="4"/>
      <w:numFmt w:val="decimal"/>
      <w:lvlText w:val="%1"/>
      <w:lvlJc w:val="left"/>
      <w:pPr>
        <w:ind w:left="450" w:hanging="450"/>
      </w:pPr>
      <w:rPr>
        <w:rFonts w:hint="default"/>
      </w:rPr>
    </w:lvl>
    <w:lvl w:ilvl="1">
      <w:start w:val="1"/>
      <w:numFmt w:val="bullet"/>
      <w:lvlText w:val=""/>
      <w:lvlJc w:val="left"/>
      <w:pPr>
        <w:ind w:left="1440" w:hanging="720"/>
      </w:pPr>
      <w:rPr>
        <w:rFonts w:ascii="Symbol" w:hAnsi="Symbol" w:hint="default"/>
      </w:rPr>
    </w:lvl>
    <w:lvl w:ilvl="2">
      <w:start w:val="1"/>
      <w:numFmt w:val="decimal"/>
      <w:lvlText w:val="%1.%2.%3"/>
      <w:lvlJc w:val="left"/>
      <w:pPr>
        <w:ind w:left="2160" w:hanging="720"/>
      </w:pPr>
      <w:rPr>
        <w:rFonts w:ascii="Arial" w:hAnsi="Arial" w:cs="Arial" w:hint="default"/>
        <w:b/>
        <w:sz w:val="26"/>
        <w:szCs w:val="2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459519CE"/>
    <w:multiLevelType w:val="hybridMultilevel"/>
    <w:tmpl w:val="92927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662563D"/>
    <w:multiLevelType w:val="hybridMultilevel"/>
    <w:tmpl w:val="D3D66238"/>
    <w:lvl w:ilvl="0" w:tplc="04090001">
      <w:start w:val="1"/>
      <w:numFmt w:val="bullet"/>
      <w:pStyle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31" w15:restartNumberingAfterBreak="0">
    <w:nsid w:val="4CD8481E"/>
    <w:multiLevelType w:val="hybridMultilevel"/>
    <w:tmpl w:val="F38E1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F152523"/>
    <w:multiLevelType w:val="hybridMultilevel"/>
    <w:tmpl w:val="183C2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0B32854"/>
    <w:multiLevelType w:val="hybridMultilevel"/>
    <w:tmpl w:val="CC5A2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596A17"/>
    <w:multiLevelType w:val="hybridMultilevel"/>
    <w:tmpl w:val="A418AE88"/>
    <w:lvl w:ilvl="0" w:tplc="D9A4E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4F808E5"/>
    <w:multiLevelType w:val="hybridMultilevel"/>
    <w:tmpl w:val="E8B4C802"/>
    <w:lvl w:ilvl="0" w:tplc="D17AED96">
      <w:start w:val="1"/>
      <w:numFmt w:val="bullet"/>
      <w:lvlText w:val=""/>
      <w:lvlJc w:val="left"/>
      <w:pPr>
        <w:ind w:left="63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C16D8E"/>
    <w:multiLevelType w:val="hybridMultilevel"/>
    <w:tmpl w:val="954AB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7568D7"/>
    <w:multiLevelType w:val="hybridMultilevel"/>
    <w:tmpl w:val="F0ACA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DA7D86"/>
    <w:multiLevelType w:val="multilevel"/>
    <w:tmpl w:val="1452DDE4"/>
    <w:lvl w:ilvl="0">
      <w:start w:val="1"/>
      <w:numFmt w:val="decimal"/>
      <w:pStyle w:val="Heading1"/>
      <w:lvlText w:val="%1."/>
      <w:lvlJc w:val="left"/>
      <w:pPr>
        <w:tabs>
          <w:tab w:val="num" w:pos="432"/>
        </w:tabs>
      </w:pPr>
      <w:rPr>
        <w:rFonts w:cs="Times New Roman" w:hint="default"/>
      </w:rPr>
    </w:lvl>
    <w:lvl w:ilvl="1">
      <w:start w:val="1"/>
      <w:numFmt w:val="decimal"/>
      <w:lvlText w:val="%1.%2."/>
      <w:lvlJc w:val="left"/>
      <w:pPr>
        <w:tabs>
          <w:tab w:val="num" w:pos="576"/>
        </w:tabs>
        <w:ind w:left="576" w:hanging="576"/>
      </w:pPr>
      <w:rPr>
        <w:rFonts w:cs="Times New Roman" w:hint="default"/>
        <w:b/>
      </w:rPr>
    </w:lvl>
    <w:lvl w:ilvl="2">
      <w:start w:val="1"/>
      <w:numFmt w:val="decimal"/>
      <w:lvlText w:val="%1.%2.%3."/>
      <w:lvlJc w:val="left"/>
      <w:pPr>
        <w:tabs>
          <w:tab w:val="num" w:pos="1440"/>
        </w:tabs>
        <w:ind w:left="1080" w:hanging="720"/>
      </w:pPr>
      <w:rPr>
        <w:rFonts w:ascii="Arial" w:hAnsi="Arial" w:cs="Arial" w:hint="default"/>
        <w:sz w:val="26"/>
        <w:szCs w:val="26"/>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9" w15:restartNumberingAfterBreak="0">
    <w:nsid w:val="67EE5268"/>
    <w:multiLevelType w:val="multilevel"/>
    <w:tmpl w:val="016E47FA"/>
    <w:lvl w:ilvl="0">
      <w:start w:val="5"/>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ascii="Arial" w:hAnsi="Arial" w:cs="Arial"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40" w15:restartNumberingAfterBreak="0">
    <w:nsid w:val="6AA15F33"/>
    <w:multiLevelType w:val="hybridMultilevel"/>
    <w:tmpl w:val="F67A2BFA"/>
    <w:lvl w:ilvl="0" w:tplc="04090001">
      <w:start w:val="1"/>
      <w:numFmt w:val="bullet"/>
      <w:lvlText w:val=""/>
      <w:lvlJc w:val="left"/>
      <w:pPr>
        <w:ind w:left="1455" w:hanging="360"/>
      </w:pPr>
      <w:rPr>
        <w:rFonts w:ascii="Symbol" w:hAnsi="Symbol" w:hint="default"/>
      </w:rPr>
    </w:lvl>
    <w:lvl w:ilvl="1" w:tplc="04090003">
      <w:start w:val="1"/>
      <w:numFmt w:val="lowerLetter"/>
      <w:lvlText w:val="%2)"/>
      <w:lvlJc w:val="left"/>
      <w:pPr>
        <w:ind w:left="2175" w:hanging="360"/>
      </w:pPr>
      <w:rPr>
        <w:rFonts w:hint="default"/>
      </w:rPr>
    </w:lvl>
    <w:lvl w:ilvl="2" w:tplc="04090005" w:tentative="1">
      <w:start w:val="1"/>
      <w:numFmt w:val="lowerRoman"/>
      <w:lvlText w:val="%3."/>
      <w:lvlJc w:val="right"/>
      <w:pPr>
        <w:ind w:left="2895" w:hanging="180"/>
      </w:pPr>
    </w:lvl>
    <w:lvl w:ilvl="3" w:tplc="04090001" w:tentative="1">
      <w:start w:val="1"/>
      <w:numFmt w:val="decimal"/>
      <w:lvlText w:val="%4."/>
      <w:lvlJc w:val="left"/>
      <w:pPr>
        <w:ind w:left="3615" w:hanging="360"/>
      </w:pPr>
    </w:lvl>
    <w:lvl w:ilvl="4" w:tplc="04090003" w:tentative="1">
      <w:start w:val="1"/>
      <w:numFmt w:val="lowerLetter"/>
      <w:lvlText w:val="%5."/>
      <w:lvlJc w:val="left"/>
      <w:pPr>
        <w:ind w:left="4335" w:hanging="360"/>
      </w:pPr>
    </w:lvl>
    <w:lvl w:ilvl="5" w:tplc="04090005" w:tentative="1">
      <w:start w:val="1"/>
      <w:numFmt w:val="lowerRoman"/>
      <w:lvlText w:val="%6."/>
      <w:lvlJc w:val="right"/>
      <w:pPr>
        <w:ind w:left="5055" w:hanging="180"/>
      </w:pPr>
    </w:lvl>
    <w:lvl w:ilvl="6" w:tplc="04090001" w:tentative="1">
      <w:start w:val="1"/>
      <w:numFmt w:val="decimal"/>
      <w:lvlText w:val="%7."/>
      <w:lvlJc w:val="left"/>
      <w:pPr>
        <w:ind w:left="5775" w:hanging="360"/>
      </w:pPr>
    </w:lvl>
    <w:lvl w:ilvl="7" w:tplc="04090003" w:tentative="1">
      <w:start w:val="1"/>
      <w:numFmt w:val="lowerLetter"/>
      <w:lvlText w:val="%8."/>
      <w:lvlJc w:val="left"/>
      <w:pPr>
        <w:ind w:left="6495" w:hanging="360"/>
      </w:pPr>
    </w:lvl>
    <w:lvl w:ilvl="8" w:tplc="04090005" w:tentative="1">
      <w:start w:val="1"/>
      <w:numFmt w:val="lowerRoman"/>
      <w:lvlText w:val="%9."/>
      <w:lvlJc w:val="right"/>
      <w:pPr>
        <w:ind w:left="7215" w:hanging="180"/>
      </w:pPr>
    </w:lvl>
  </w:abstractNum>
  <w:abstractNum w:abstractNumId="41" w15:restartNumberingAfterBreak="0">
    <w:nsid w:val="735B40FA"/>
    <w:multiLevelType w:val="hybridMultilevel"/>
    <w:tmpl w:val="E2F2F3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9330A0"/>
    <w:multiLevelType w:val="multilevel"/>
    <w:tmpl w:val="00B22E76"/>
    <w:lvl w:ilvl="0">
      <w:start w:val="10"/>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440" w:hanging="1080"/>
      </w:pPr>
      <w:rPr>
        <w:rFonts w:ascii="Arial" w:hAnsi="Arial" w:cs="Arial"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43" w15:restartNumberingAfterBreak="0">
    <w:nsid w:val="7831527C"/>
    <w:multiLevelType w:val="multilevel"/>
    <w:tmpl w:val="C004008A"/>
    <w:lvl w:ilvl="0">
      <w:start w:val="4"/>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440" w:hanging="1080"/>
      </w:pPr>
      <w:rPr>
        <w:rFonts w:ascii="Arial" w:hAnsi="Arial" w:cs="Arial"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44" w15:restartNumberingAfterBreak="0">
    <w:nsid w:val="78622CD0"/>
    <w:multiLevelType w:val="hybridMultilevel"/>
    <w:tmpl w:val="5246A0E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7ACD6B5F"/>
    <w:multiLevelType w:val="hybridMultilevel"/>
    <w:tmpl w:val="E43A0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B46D89"/>
    <w:multiLevelType w:val="hybridMultilevel"/>
    <w:tmpl w:val="639A9234"/>
    <w:lvl w:ilvl="0" w:tplc="688A16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0172CE"/>
    <w:multiLevelType w:val="multilevel"/>
    <w:tmpl w:val="45C037BE"/>
    <w:lvl w:ilvl="0">
      <w:start w:val="4"/>
      <w:numFmt w:val="decimal"/>
      <w:lvlText w:val="%1"/>
      <w:lvlJc w:val="left"/>
      <w:pPr>
        <w:ind w:left="900" w:hanging="900"/>
      </w:pPr>
      <w:rPr>
        <w:rFonts w:hint="default"/>
      </w:rPr>
    </w:lvl>
    <w:lvl w:ilvl="1">
      <w:start w:val="1"/>
      <w:numFmt w:val="decimal"/>
      <w:lvlText w:val="%1.%2"/>
      <w:lvlJc w:val="left"/>
      <w:pPr>
        <w:ind w:left="1080" w:hanging="900"/>
      </w:pPr>
      <w:rPr>
        <w:rFonts w:hint="default"/>
      </w:rPr>
    </w:lvl>
    <w:lvl w:ilvl="2">
      <w:start w:val="10"/>
      <w:numFmt w:val="decimal"/>
      <w:lvlText w:val="%1.%2.%3"/>
      <w:lvlJc w:val="left"/>
      <w:pPr>
        <w:ind w:left="1440" w:hanging="1080"/>
      </w:pPr>
      <w:rPr>
        <w:rFonts w:ascii="Arial" w:hAnsi="Arial" w:cs="Arial" w:hint="default"/>
        <w:b/>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num w:numId="1">
    <w:abstractNumId w:val="8"/>
  </w:num>
  <w:num w:numId="2">
    <w:abstractNumId w:val="6"/>
  </w:num>
  <w:num w:numId="3">
    <w:abstractNumId w:val="5"/>
  </w:num>
  <w:num w:numId="4">
    <w:abstractNumId w:val="4"/>
  </w:num>
  <w:num w:numId="5">
    <w:abstractNumId w:val="3"/>
  </w:num>
  <w:num w:numId="6">
    <w:abstractNumId w:val="7"/>
  </w:num>
  <w:num w:numId="7">
    <w:abstractNumId w:val="2"/>
  </w:num>
  <w:num w:numId="8">
    <w:abstractNumId w:val="1"/>
  </w:num>
  <w:num w:numId="9">
    <w:abstractNumId w:val="0"/>
  </w:num>
  <w:num w:numId="10">
    <w:abstractNumId w:val="9"/>
  </w:num>
  <w:num w:numId="11">
    <w:abstractNumId w:val="38"/>
  </w:num>
  <w:num w:numId="12">
    <w:abstractNumId w:val="25"/>
  </w:num>
  <w:num w:numId="13">
    <w:abstractNumId w:val="15"/>
  </w:num>
  <w:num w:numId="14">
    <w:abstractNumId w:val="23"/>
  </w:num>
  <w:num w:numId="15">
    <w:abstractNumId w:val="27"/>
  </w:num>
  <w:num w:numId="16">
    <w:abstractNumId w:val="30"/>
  </w:num>
  <w:num w:numId="17">
    <w:abstractNumId w:val="19"/>
  </w:num>
  <w:num w:numId="18">
    <w:abstractNumId w:val="11"/>
  </w:num>
  <w:num w:numId="19">
    <w:abstractNumId w:val="13"/>
  </w:num>
  <w:num w:numId="20">
    <w:abstractNumId w:val="18"/>
  </w:num>
  <w:num w:numId="21">
    <w:abstractNumId w:val="26"/>
  </w:num>
  <w:num w:numId="22">
    <w:abstractNumId w:val="35"/>
  </w:num>
  <w:num w:numId="23">
    <w:abstractNumId w:val="46"/>
  </w:num>
  <w:num w:numId="24">
    <w:abstractNumId w:val="17"/>
  </w:num>
  <w:num w:numId="25">
    <w:abstractNumId w:val="20"/>
  </w:num>
  <w:num w:numId="26">
    <w:abstractNumId w:val="31"/>
  </w:num>
  <w:num w:numId="27">
    <w:abstractNumId w:val="28"/>
  </w:num>
  <w:num w:numId="28">
    <w:abstractNumId w:val="24"/>
  </w:num>
  <w:num w:numId="29">
    <w:abstractNumId w:val="22"/>
  </w:num>
  <w:num w:numId="30">
    <w:abstractNumId w:val="36"/>
  </w:num>
  <w:num w:numId="31">
    <w:abstractNumId w:val="32"/>
  </w:num>
  <w:num w:numId="32">
    <w:abstractNumId w:val="10"/>
  </w:num>
  <w:num w:numId="33">
    <w:abstractNumId w:val="40"/>
  </w:num>
  <w:num w:numId="34">
    <w:abstractNumId w:val="34"/>
  </w:num>
  <w:num w:numId="35">
    <w:abstractNumId w:val="47"/>
  </w:num>
  <w:num w:numId="36">
    <w:abstractNumId w:val="43"/>
  </w:num>
  <w:num w:numId="37">
    <w:abstractNumId w:val="45"/>
  </w:num>
  <w:num w:numId="38">
    <w:abstractNumId w:val="16"/>
  </w:num>
  <w:num w:numId="39">
    <w:abstractNumId w:val="41"/>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29"/>
  </w:num>
  <w:num w:numId="44">
    <w:abstractNumId w:val="21"/>
  </w:num>
  <w:num w:numId="45">
    <w:abstractNumId w:val="14"/>
  </w:num>
  <w:num w:numId="46">
    <w:abstractNumId w:val="38"/>
  </w:num>
  <w:num w:numId="47">
    <w:abstractNumId w:val="42"/>
  </w:num>
  <w:num w:numId="48">
    <w:abstractNumId w:val="39"/>
  </w:num>
  <w:num w:numId="49">
    <w:abstractNumId w:val="37"/>
  </w:num>
  <w:num w:numId="50">
    <w:abstractNumId w:val="3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775"/>
    <w:rsid w:val="0000000B"/>
    <w:rsid w:val="00000556"/>
    <w:rsid w:val="00000C8A"/>
    <w:rsid w:val="0000120D"/>
    <w:rsid w:val="000019F6"/>
    <w:rsid w:val="00001AAC"/>
    <w:rsid w:val="0000273E"/>
    <w:rsid w:val="00002B0D"/>
    <w:rsid w:val="00003A97"/>
    <w:rsid w:val="00004183"/>
    <w:rsid w:val="000042AE"/>
    <w:rsid w:val="0000443E"/>
    <w:rsid w:val="0000535F"/>
    <w:rsid w:val="000053BE"/>
    <w:rsid w:val="00005727"/>
    <w:rsid w:val="0000581F"/>
    <w:rsid w:val="0000700F"/>
    <w:rsid w:val="000109E0"/>
    <w:rsid w:val="00011976"/>
    <w:rsid w:val="00011D82"/>
    <w:rsid w:val="0001206C"/>
    <w:rsid w:val="00012A48"/>
    <w:rsid w:val="000138E9"/>
    <w:rsid w:val="000143E7"/>
    <w:rsid w:val="000149CE"/>
    <w:rsid w:val="00014BC8"/>
    <w:rsid w:val="00016723"/>
    <w:rsid w:val="000203F6"/>
    <w:rsid w:val="00021566"/>
    <w:rsid w:val="00026E37"/>
    <w:rsid w:val="00031074"/>
    <w:rsid w:val="00031563"/>
    <w:rsid w:val="00031C68"/>
    <w:rsid w:val="00031F0D"/>
    <w:rsid w:val="00032286"/>
    <w:rsid w:val="0003229C"/>
    <w:rsid w:val="00032CFE"/>
    <w:rsid w:val="00032FA7"/>
    <w:rsid w:val="00034B8A"/>
    <w:rsid w:val="00035699"/>
    <w:rsid w:val="0004005C"/>
    <w:rsid w:val="000440EA"/>
    <w:rsid w:val="00044461"/>
    <w:rsid w:val="00044A22"/>
    <w:rsid w:val="000459EE"/>
    <w:rsid w:val="0004681B"/>
    <w:rsid w:val="00050235"/>
    <w:rsid w:val="00052865"/>
    <w:rsid w:val="00054074"/>
    <w:rsid w:val="00055775"/>
    <w:rsid w:val="000558F3"/>
    <w:rsid w:val="00055C25"/>
    <w:rsid w:val="00056CFB"/>
    <w:rsid w:val="0005735D"/>
    <w:rsid w:val="000608DA"/>
    <w:rsid w:val="00060921"/>
    <w:rsid w:val="00060ED4"/>
    <w:rsid w:val="00062093"/>
    <w:rsid w:val="00062E87"/>
    <w:rsid w:val="000638D3"/>
    <w:rsid w:val="00064855"/>
    <w:rsid w:val="00064D8A"/>
    <w:rsid w:val="00065725"/>
    <w:rsid w:val="000671A4"/>
    <w:rsid w:val="00071261"/>
    <w:rsid w:val="00071E23"/>
    <w:rsid w:val="00072691"/>
    <w:rsid w:val="000728E3"/>
    <w:rsid w:val="00072F84"/>
    <w:rsid w:val="000769C5"/>
    <w:rsid w:val="000769DE"/>
    <w:rsid w:val="00076A4F"/>
    <w:rsid w:val="0007771F"/>
    <w:rsid w:val="000779AF"/>
    <w:rsid w:val="00080B88"/>
    <w:rsid w:val="00082D5A"/>
    <w:rsid w:val="0008328D"/>
    <w:rsid w:val="00084579"/>
    <w:rsid w:val="000849BD"/>
    <w:rsid w:val="00084FC2"/>
    <w:rsid w:val="00087C41"/>
    <w:rsid w:val="00090123"/>
    <w:rsid w:val="00090193"/>
    <w:rsid w:val="00091689"/>
    <w:rsid w:val="00091B20"/>
    <w:rsid w:val="00091BB1"/>
    <w:rsid w:val="00092C51"/>
    <w:rsid w:val="00093997"/>
    <w:rsid w:val="00095265"/>
    <w:rsid w:val="000953EC"/>
    <w:rsid w:val="00095FA0"/>
    <w:rsid w:val="00096BBC"/>
    <w:rsid w:val="00096BC9"/>
    <w:rsid w:val="000978E1"/>
    <w:rsid w:val="00097AFF"/>
    <w:rsid w:val="000A10BF"/>
    <w:rsid w:val="000A309A"/>
    <w:rsid w:val="000A3CAA"/>
    <w:rsid w:val="000A4C92"/>
    <w:rsid w:val="000A4D21"/>
    <w:rsid w:val="000A5142"/>
    <w:rsid w:val="000A73AE"/>
    <w:rsid w:val="000B0B91"/>
    <w:rsid w:val="000B2268"/>
    <w:rsid w:val="000B6BC7"/>
    <w:rsid w:val="000B7A86"/>
    <w:rsid w:val="000C031D"/>
    <w:rsid w:val="000C0937"/>
    <w:rsid w:val="000C0C45"/>
    <w:rsid w:val="000C1230"/>
    <w:rsid w:val="000C379D"/>
    <w:rsid w:val="000C392B"/>
    <w:rsid w:val="000C3C6F"/>
    <w:rsid w:val="000C416A"/>
    <w:rsid w:val="000C4984"/>
    <w:rsid w:val="000C4F6D"/>
    <w:rsid w:val="000C5F1D"/>
    <w:rsid w:val="000C62D6"/>
    <w:rsid w:val="000C63CF"/>
    <w:rsid w:val="000C673E"/>
    <w:rsid w:val="000C6926"/>
    <w:rsid w:val="000C6C62"/>
    <w:rsid w:val="000C6F55"/>
    <w:rsid w:val="000D07AB"/>
    <w:rsid w:val="000D0D97"/>
    <w:rsid w:val="000D118B"/>
    <w:rsid w:val="000D152C"/>
    <w:rsid w:val="000D1C42"/>
    <w:rsid w:val="000D22E5"/>
    <w:rsid w:val="000D25DA"/>
    <w:rsid w:val="000D31CD"/>
    <w:rsid w:val="000D4BB4"/>
    <w:rsid w:val="000D6C26"/>
    <w:rsid w:val="000E128F"/>
    <w:rsid w:val="000E1786"/>
    <w:rsid w:val="000E4778"/>
    <w:rsid w:val="000E4F6F"/>
    <w:rsid w:val="000E60B8"/>
    <w:rsid w:val="000E60EE"/>
    <w:rsid w:val="000E6738"/>
    <w:rsid w:val="000E71E3"/>
    <w:rsid w:val="000E7555"/>
    <w:rsid w:val="000F14B3"/>
    <w:rsid w:val="000F196B"/>
    <w:rsid w:val="000F2F69"/>
    <w:rsid w:val="000F3540"/>
    <w:rsid w:val="000F37AC"/>
    <w:rsid w:val="000F3947"/>
    <w:rsid w:val="000F5DB2"/>
    <w:rsid w:val="000F5F0A"/>
    <w:rsid w:val="000F6BD6"/>
    <w:rsid w:val="000F7C1C"/>
    <w:rsid w:val="001000E5"/>
    <w:rsid w:val="001019E7"/>
    <w:rsid w:val="00102B8C"/>
    <w:rsid w:val="00102FFA"/>
    <w:rsid w:val="00103053"/>
    <w:rsid w:val="0010376A"/>
    <w:rsid w:val="00103F64"/>
    <w:rsid w:val="00104DED"/>
    <w:rsid w:val="001056B8"/>
    <w:rsid w:val="00105A6A"/>
    <w:rsid w:val="00105CB5"/>
    <w:rsid w:val="00107C52"/>
    <w:rsid w:val="00107D4B"/>
    <w:rsid w:val="00113F63"/>
    <w:rsid w:val="00114335"/>
    <w:rsid w:val="001146B0"/>
    <w:rsid w:val="00115513"/>
    <w:rsid w:val="00116F4E"/>
    <w:rsid w:val="0011777B"/>
    <w:rsid w:val="00120168"/>
    <w:rsid w:val="001202EC"/>
    <w:rsid w:val="001203E2"/>
    <w:rsid w:val="00121287"/>
    <w:rsid w:val="00121F06"/>
    <w:rsid w:val="00123084"/>
    <w:rsid w:val="0012383A"/>
    <w:rsid w:val="00124237"/>
    <w:rsid w:val="0012576B"/>
    <w:rsid w:val="00127238"/>
    <w:rsid w:val="00130E87"/>
    <w:rsid w:val="001314CD"/>
    <w:rsid w:val="00132603"/>
    <w:rsid w:val="00132D13"/>
    <w:rsid w:val="00134CBC"/>
    <w:rsid w:val="00135B08"/>
    <w:rsid w:val="00135BEA"/>
    <w:rsid w:val="00140A2E"/>
    <w:rsid w:val="0014264F"/>
    <w:rsid w:val="00143FDE"/>
    <w:rsid w:val="001444D5"/>
    <w:rsid w:val="0014590D"/>
    <w:rsid w:val="001471F9"/>
    <w:rsid w:val="00147ED7"/>
    <w:rsid w:val="00147F7A"/>
    <w:rsid w:val="0015031E"/>
    <w:rsid w:val="001509C4"/>
    <w:rsid w:val="00150DB3"/>
    <w:rsid w:val="00151217"/>
    <w:rsid w:val="00151C58"/>
    <w:rsid w:val="0015288A"/>
    <w:rsid w:val="00152B0F"/>
    <w:rsid w:val="001537BD"/>
    <w:rsid w:val="001552D5"/>
    <w:rsid w:val="001555BF"/>
    <w:rsid w:val="001559E6"/>
    <w:rsid w:val="00160D9C"/>
    <w:rsid w:val="001619A7"/>
    <w:rsid w:val="00161CEA"/>
    <w:rsid w:val="00161E1D"/>
    <w:rsid w:val="00162E82"/>
    <w:rsid w:val="00163B7A"/>
    <w:rsid w:val="001647CE"/>
    <w:rsid w:val="00164814"/>
    <w:rsid w:val="001656AE"/>
    <w:rsid w:val="00167261"/>
    <w:rsid w:val="001675D4"/>
    <w:rsid w:val="001704B1"/>
    <w:rsid w:val="0017050F"/>
    <w:rsid w:val="00170F0B"/>
    <w:rsid w:val="001711D3"/>
    <w:rsid w:val="00171C97"/>
    <w:rsid w:val="0017366B"/>
    <w:rsid w:val="00173EB8"/>
    <w:rsid w:val="001763DC"/>
    <w:rsid w:val="00176F70"/>
    <w:rsid w:val="0017707F"/>
    <w:rsid w:val="00181A14"/>
    <w:rsid w:val="00183071"/>
    <w:rsid w:val="00183EE9"/>
    <w:rsid w:val="00185A4D"/>
    <w:rsid w:val="00186394"/>
    <w:rsid w:val="00186856"/>
    <w:rsid w:val="00187B72"/>
    <w:rsid w:val="00194153"/>
    <w:rsid w:val="00196713"/>
    <w:rsid w:val="0019706C"/>
    <w:rsid w:val="001979ED"/>
    <w:rsid w:val="001A0B91"/>
    <w:rsid w:val="001A2934"/>
    <w:rsid w:val="001A2A3B"/>
    <w:rsid w:val="001A352F"/>
    <w:rsid w:val="001A416E"/>
    <w:rsid w:val="001A4AB9"/>
    <w:rsid w:val="001A59CE"/>
    <w:rsid w:val="001A6FD2"/>
    <w:rsid w:val="001A73F3"/>
    <w:rsid w:val="001B0990"/>
    <w:rsid w:val="001B0E0D"/>
    <w:rsid w:val="001B1982"/>
    <w:rsid w:val="001B2F65"/>
    <w:rsid w:val="001B422F"/>
    <w:rsid w:val="001B45D0"/>
    <w:rsid w:val="001B47C5"/>
    <w:rsid w:val="001B4AC8"/>
    <w:rsid w:val="001B5A69"/>
    <w:rsid w:val="001B7548"/>
    <w:rsid w:val="001C0113"/>
    <w:rsid w:val="001C1791"/>
    <w:rsid w:val="001C24F5"/>
    <w:rsid w:val="001C2FD7"/>
    <w:rsid w:val="001C4AA4"/>
    <w:rsid w:val="001C4EDD"/>
    <w:rsid w:val="001C5987"/>
    <w:rsid w:val="001C7499"/>
    <w:rsid w:val="001D1F87"/>
    <w:rsid w:val="001D247D"/>
    <w:rsid w:val="001D28D1"/>
    <w:rsid w:val="001D3F05"/>
    <w:rsid w:val="001D55EF"/>
    <w:rsid w:val="001D589A"/>
    <w:rsid w:val="001D5BBB"/>
    <w:rsid w:val="001D60AB"/>
    <w:rsid w:val="001D665D"/>
    <w:rsid w:val="001D7066"/>
    <w:rsid w:val="001D7351"/>
    <w:rsid w:val="001D754B"/>
    <w:rsid w:val="001D76E3"/>
    <w:rsid w:val="001E0352"/>
    <w:rsid w:val="001E0CA0"/>
    <w:rsid w:val="001E0EBF"/>
    <w:rsid w:val="001E1983"/>
    <w:rsid w:val="001E19F6"/>
    <w:rsid w:val="001E1ED8"/>
    <w:rsid w:val="001E2A36"/>
    <w:rsid w:val="001E312E"/>
    <w:rsid w:val="001E484E"/>
    <w:rsid w:val="001E4C10"/>
    <w:rsid w:val="001F0085"/>
    <w:rsid w:val="001F01CC"/>
    <w:rsid w:val="001F045B"/>
    <w:rsid w:val="001F0B72"/>
    <w:rsid w:val="001F2087"/>
    <w:rsid w:val="001F3651"/>
    <w:rsid w:val="001F4235"/>
    <w:rsid w:val="001F4B49"/>
    <w:rsid w:val="001F530E"/>
    <w:rsid w:val="001F5860"/>
    <w:rsid w:val="001F5D2F"/>
    <w:rsid w:val="001F60E6"/>
    <w:rsid w:val="001F7952"/>
    <w:rsid w:val="001F7B07"/>
    <w:rsid w:val="001F7F73"/>
    <w:rsid w:val="001F7FFA"/>
    <w:rsid w:val="00200187"/>
    <w:rsid w:val="002003C6"/>
    <w:rsid w:val="00201FE7"/>
    <w:rsid w:val="0020241E"/>
    <w:rsid w:val="002035ED"/>
    <w:rsid w:val="0020474C"/>
    <w:rsid w:val="00206260"/>
    <w:rsid w:val="00206AED"/>
    <w:rsid w:val="00206DEC"/>
    <w:rsid w:val="00206ED6"/>
    <w:rsid w:val="002079C4"/>
    <w:rsid w:val="00211256"/>
    <w:rsid w:val="0021626E"/>
    <w:rsid w:val="00220034"/>
    <w:rsid w:val="002204C3"/>
    <w:rsid w:val="00220D00"/>
    <w:rsid w:val="00221A0C"/>
    <w:rsid w:val="00222ABD"/>
    <w:rsid w:val="00223277"/>
    <w:rsid w:val="0022346D"/>
    <w:rsid w:val="00224D7C"/>
    <w:rsid w:val="00224D9F"/>
    <w:rsid w:val="00224FB1"/>
    <w:rsid w:val="00226E08"/>
    <w:rsid w:val="00231767"/>
    <w:rsid w:val="00231855"/>
    <w:rsid w:val="00232095"/>
    <w:rsid w:val="00232D82"/>
    <w:rsid w:val="002333DC"/>
    <w:rsid w:val="00235C0B"/>
    <w:rsid w:val="00237BC8"/>
    <w:rsid w:val="00237F06"/>
    <w:rsid w:val="00240069"/>
    <w:rsid w:val="0024014E"/>
    <w:rsid w:val="0024113F"/>
    <w:rsid w:val="00241A39"/>
    <w:rsid w:val="002424DB"/>
    <w:rsid w:val="002425D2"/>
    <w:rsid w:val="0024494C"/>
    <w:rsid w:val="00244B6F"/>
    <w:rsid w:val="00245890"/>
    <w:rsid w:val="00245BC7"/>
    <w:rsid w:val="00245BCB"/>
    <w:rsid w:val="00245F36"/>
    <w:rsid w:val="00246389"/>
    <w:rsid w:val="00247529"/>
    <w:rsid w:val="00251D37"/>
    <w:rsid w:val="00252A39"/>
    <w:rsid w:val="00252BF0"/>
    <w:rsid w:val="00253630"/>
    <w:rsid w:val="00253A6E"/>
    <w:rsid w:val="0025469B"/>
    <w:rsid w:val="0025475D"/>
    <w:rsid w:val="00255699"/>
    <w:rsid w:val="0025588C"/>
    <w:rsid w:val="00255A2D"/>
    <w:rsid w:val="002563F3"/>
    <w:rsid w:val="00256A66"/>
    <w:rsid w:val="00256BB5"/>
    <w:rsid w:val="00257A3E"/>
    <w:rsid w:val="0026019A"/>
    <w:rsid w:val="00261C22"/>
    <w:rsid w:val="00263E16"/>
    <w:rsid w:val="0026433C"/>
    <w:rsid w:val="00267201"/>
    <w:rsid w:val="00270CC3"/>
    <w:rsid w:val="00270E1A"/>
    <w:rsid w:val="0027184D"/>
    <w:rsid w:val="00272376"/>
    <w:rsid w:val="002734CD"/>
    <w:rsid w:val="00274C7A"/>
    <w:rsid w:val="00275800"/>
    <w:rsid w:val="00275838"/>
    <w:rsid w:val="00276001"/>
    <w:rsid w:val="00281A8E"/>
    <w:rsid w:val="00281DE6"/>
    <w:rsid w:val="00282325"/>
    <w:rsid w:val="00282FB5"/>
    <w:rsid w:val="00283AA4"/>
    <w:rsid w:val="002843E4"/>
    <w:rsid w:val="002844B9"/>
    <w:rsid w:val="00284A2E"/>
    <w:rsid w:val="00286EEA"/>
    <w:rsid w:val="00291C90"/>
    <w:rsid w:val="002922C8"/>
    <w:rsid w:val="00292A0A"/>
    <w:rsid w:val="00292D69"/>
    <w:rsid w:val="0029328C"/>
    <w:rsid w:val="00294017"/>
    <w:rsid w:val="00294B3D"/>
    <w:rsid w:val="002954BA"/>
    <w:rsid w:val="00295504"/>
    <w:rsid w:val="0029556D"/>
    <w:rsid w:val="00295BC1"/>
    <w:rsid w:val="002974F0"/>
    <w:rsid w:val="002A0E0B"/>
    <w:rsid w:val="002A0F82"/>
    <w:rsid w:val="002A2A46"/>
    <w:rsid w:val="002A3409"/>
    <w:rsid w:val="002A4D4D"/>
    <w:rsid w:val="002A52E9"/>
    <w:rsid w:val="002A6A9F"/>
    <w:rsid w:val="002B0079"/>
    <w:rsid w:val="002B0ABB"/>
    <w:rsid w:val="002B2714"/>
    <w:rsid w:val="002B4F24"/>
    <w:rsid w:val="002B51EB"/>
    <w:rsid w:val="002B6119"/>
    <w:rsid w:val="002B6C3F"/>
    <w:rsid w:val="002B72A4"/>
    <w:rsid w:val="002B7995"/>
    <w:rsid w:val="002B7B98"/>
    <w:rsid w:val="002B7BCD"/>
    <w:rsid w:val="002C2601"/>
    <w:rsid w:val="002C43CE"/>
    <w:rsid w:val="002C4C13"/>
    <w:rsid w:val="002C5431"/>
    <w:rsid w:val="002C5E21"/>
    <w:rsid w:val="002C6F7D"/>
    <w:rsid w:val="002D0E80"/>
    <w:rsid w:val="002D0FB2"/>
    <w:rsid w:val="002D1923"/>
    <w:rsid w:val="002D1C56"/>
    <w:rsid w:val="002D1CA8"/>
    <w:rsid w:val="002D1F90"/>
    <w:rsid w:val="002D2720"/>
    <w:rsid w:val="002D3E03"/>
    <w:rsid w:val="002D3E5C"/>
    <w:rsid w:val="002D45E0"/>
    <w:rsid w:val="002D4763"/>
    <w:rsid w:val="002D5D2C"/>
    <w:rsid w:val="002D66EF"/>
    <w:rsid w:val="002D6F02"/>
    <w:rsid w:val="002D78B5"/>
    <w:rsid w:val="002D7F4A"/>
    <w:rsid w:val="002E1665"/>
    <w:rsid w:val="002E1DC7"/>
    <w:rsid w:val="002E3D3F"/>
    <w:rsid w:val="002E3D5A"/>
    <w:rsid w:val="002E462F"/>
    <w:rsid w:val="002E5197"/>
    <w:rsid w:val="002E56F7"/>
    <w:rsid w:val="002E65CD"/>
    <w:rsid w:val="002F0339"/>
    <w:rsid w:val="002F12B6"/>
    <w:rsid w:val="002F18DC"/>
    <w:rsid w:val="002F19DE"/>
    <w:rsid w:val="002F4357"/>
    <w:rsid w:val="002F704E"/>
    <w:rsid w:val="002F76C8"/>
    <w:rsid w:val="0030034F"/>
    <w:rsid w:val="00300EAE"/>
    <w:rsid w:val="003030D0"/>
    <w:rsid w:val="003031A3"/>
    <w:rsid w:val="00304817"/>
    <w:rsid w:val="0030503A"/>
    <w:rsid w:val="0030668C"/>
    <w:rsid w:val="003067B1"/>
    <w:rsid w:val="00307D3F"/>
    <w:rsid w:val="003105C4"/>
    <w:rsid w:val="00310915"/>
    <w:rsid w:val="00310B8B"/>
    <w:rsid w:val="00310EAE"/>
    <w:rsid w:val="003119A0"/>
    <w:rsid w:val="00311B2F"/>
    <w:rsid w:val="00312022"/>
    <w:rsid w:val="00312340"/>
    <w:rsid w:val="00312CBB"/>
    <w:rsid w:val="003148D5"/>
    <w:rsid w:val="00314993"/>
    <w:rsid w:val="00314E5F"/>
    <w:rsid w:val="00315347"/>
    <w:rsid w:val="0031617D"/>
    <w:rsid w:val="00316DCF"/>
    <w:rsid w:val="00317056"/>
    <w:rsid w:val="003174DA"/>
    <w:rsid w:val="003204FB"/>
    <w:rsid w:val="003238C0"/>
    <w:rsid w:val="00324D85"/>
    <w:rsid w:val="00325756"/>
    <w:rsid w:val="003273CD"/>
    <w:rsid w:val="003304B6"/>
    <w:rsid w:val="003307F7"/>
    <w:rsid w:val="00330D6F"/>
    <w:rsid w:val="0033102F"/>
    <w:rsid w:val="00331774"/>
    <w:rsid w:val="00333816"/>
    <w:rsid w:val="0033439A"/>
    <w:rsid w:val="0033479E"/>
    <w:rsid w:val="00335858"/>
    <w:rsid w:val="00335A77"/>
    <w:rsid w:val="00335C24"/>
    <w:rsid w:val="00337550"/>
    <w:rsid w:val="00340AF8"/>
    <w:rsid w:val="0034110F"/>
    <w:rsid w:val="0034272D"/>
    <w:rsid w:val="00342CBB"/>
    <w:rsid w:val="00343508"/>
    <w:rsid w:val="00344C40"/>
    <w:rsid w:val="00345942"/>
    <w:rsid w:val="003472C4"/>
    <w:rsid w:val="003503AD"/>
    <w:rsid w:val="00351940"/>
    <w:rsid w:val="00351C33"/>
    <w:rsid w:val="00355E57"/>
    <w:rsid w:val="00356731"/>
    <w:rsid w:val="00357B76"/>
    <w:rsid w:val="003605AA"/>
    <w:rsid w:val="00360EFC"/>
    <w:rsid w:val="0036121E"/>
    <w:rsid w:val="00362098"/>
    <w:rsid w:val="003625F3"/>
    <w:rsid w:val="00362A96"/>
    <w:rsid w:val="00365CB3"/>
    <w:rsid w:val="003673BB"/>
    <w:rsid w:val="00373D24"/>
    <w:rsid w:val="003743BD"/>
    <w:rsid w:val="00374BF7"/>
    <w:rsid w:val="00377C18"/>
    <w:rsid w:val="00381400"/>
    <w:rsid w:val="003821FC"/>
    <w:rsid w:val="003828C0"/>
    <w:rsid w:val="003836A3"/>
    <w:rsid w:val="003840B9"/>
    <w:rsid w:val="0038462B"/>
    <w:rsid w:val="00384BED"/>
    <w:rsid w:val="00384C19"/>
    <w:rsid w:val="0038595E"/>
    <w:rsid w:val="00385C94"/>
    <w:rsid w:val="00385E64"/>
    <w:rsid w:val="00386535"/>
    <w:rsid w:val="003869AE"/>
    <w:rsid w:val="003876A0"/>
    <w:rsid w:val="00391120"/>
    <w:rsid w:val="00393636"/>
    <w:rsid w:val="00393A38"/>
    <w:rsid w:val="00393A73"/>
    <w:rsid w:val="00393C38"/>
    <w:rsid w:val="003957CC"/>
    <w:rsid w:val="00396142"/>
    <w:rsid w:val="003A007A"/>
    <w:rsid w:val="003A03E3"/>
    <w:rsid w:val="003A07D2"/>
    <w:rsid w:val="003A2F61"/>
    <w:rsid w:val="003A555A"/>
    <w:rsid w:val="003A6907"/>
    <w:rsid w:val="003B0AFA"/>
    <w:rsid w:val="003B1031"/>
    <w:rsid w:val="003B2911"/>
    <w:rsid w:val="003B3035"/>
    <w:rsid w:val="003B3D5C"/>
    <w:rsid w:val="003B59E5"/>
    <w:rsid w:val="003B5BC0"/>
    <w:rsid w:val="003B5DFF"/>
    <w:rsid w:val="003C08AD"/>
    <w:rsid w:val="003C16BF"/>
    <w:rsid w:val="003C27EC"/>
    <w:rsid w:val="003C30E7"/>
    <w:rsid w:val="003C3852"/>
    <w:rsid w:val="003C5D7B"/>
    <w:rsid w:val="003C5EF5"/>
    <w:rsid w:val="003C5FB8"/>
    <w:rsid w:val="003C78DE"/>
    <w:rsid w:val="003D0EAD"/>
    <w:rsid w:val="003D200F"/>
    <w:rsid w:val="003D29D9"/>
    <w:rsid w:val="003D30F1"/>
    <w:rsid w:val="003D34FD"/>
    <w:rsid w:val="003D4132"/>
    <w:rsid w:val="003D41F4"/>
    <w:rsid w:val="003D48B5"/>
    <w:rsid w:val="003D69F8"/>
    <w:rsid w:val="003D6C3B"/>
    <w:rsid w:val="003D6D0F"/>
    <w:rsid w:val="003E1B8F"/>
    <w:rsid w:val="003E1DAF"/>
    <w:rsid w:val="003E242B"/>
    <w:rsid w:val="003E2A06"/>
    <w:rsid w:val="003E2B43"/>
    <w:rsid w:val="003E2E15"/>
    <w:rsid w:val="003E3130"/>
    <w:rsid w:val="003E5D8E"/>
    <w:rsid w:val="003E6542"/>
    <w:rsid w:val="003E6866"/>
    <w:rsid w:val="003E7A92"/>
    <w:rsid w:val="003F085D"/>
    <w:rsid w:val="003F1AE2"/>
    <w:rsid w:val="003F2E7F"/>
    <w:rsid w:val="003F399B"/>
    <w:rsid w:val="003F4392"/>
    <w:rsid w:val="003F6691"/>
    <w:rsid w:val="003F6E31"/>
    <w:rsid w:val="003F7D8F"/>
    <w:rsid w:val="004039A1"/>
    <w:rsid w:val="00403E5F"/>
    <w:rsid w:val="00404CA6"/>
    <w:rsid w:val="00404DFF"/>
    <w:rsid w:val="00404E9E"/>
    <w:rsid w:val="00404EE7"/>
    <w:rsid w:val="0040571D"/>
    <w:rsid w:val="00405EF5"/>
    <w:rsid w:val="004065E9"/>
    <w:rsid w:val="004069A0"/>
    <w:rsid w:val="0040709E"/>
    <w:rsid w:val="00407960"/>
    <w:rsid w:val="00410CF5"/>
    <w:rsid w:val="00413187"/>
    <w:rsid w:val="004133FE"/>
    <w:rsid w:val="004155C1"/>
    <w:rsid w:val="00416356"/>
    <w:rsid w:val="00420967"/>
    <w:rsid w:val="004209C7"/>
    <w:rsid w:val="00420A15"/>
    <w:rsid w:val="004233CF"/>
    <w:rsid w:val="004236DA"/>
    <w:rsid w:val="00423CEE"/>
    <w:rsid w:val="00424682"/>
    <w:rsid w:val="004250FC"/>
    <w:rsid w:val="0042625B"/>
    <w:rsid w:val="004262DC"/>
    <w:rsid w:val="00426811"/>
    <w:rsid w:val="004269F6"/>
    <w:rsid w:val="0042719A"/>
    <w:rsid w:val="0043184F"/>
    <w:rsid w:val="004324BC"/>
    <w:rsid w:val="00432F08"/>
    <w:rsid w:val="004369B9"/>
    <w:rsid w:val="00436D79"/>
    <w:rsid w:val="00436DFB"/>
    <w:rsid w:val="00437704"/>
    <w:rsid w:val="004416C3"/>
    <w:rsid w:val="004432F0"/>
    <w:rsid w:val="0044446C"/>
    <w:rsid w:val="00445569"/>
    <w:rsid w:val="00445914"/>
    <w:rsid w:val="00446C09"/>
    <w:rsid w:val="0044708F"/>
    <w:rsid w:val="004503AA"/>
    <w:rsid w:val="00450CFA"/>
    <w:rsid w:val="00451573"/>
    <w:rsid w:val="00451610"/>
    <w:rsid w:val="00453B80"/>
    <w:rsid w:val="00453B98"/>
    <w:rsid w:val="00455D50"/>
    <w:rsid w:val="00456182"/>
    <w:rsid w:val="00456CD9"/>
    <w:rsid w:val="004575B0"/>
    <w:rsid w:val="0046049E"/>
    <w:rsid w:val="00460576"/>
    <w:rsid w:val="0046199D"/>
    <w:rsid w:val="0046279C"/>
    <w:rsid w:val="004635C7"/>
    <w:rsid w:val="00463D86"/>
    <w:rsid w:val="004640E2"/>
    <w:rsid w:val="00464FA5"/>
    <w:rsid w:val="00465C84"/>
    <w:rsid w:val="004677F3"/>
    <w:rsid w:val="00467974"/>
    <w:rsid w:val="00470D23"/>
    <w:rsid w:val="00471796"/>
    <w:rsid w:val="00471ACA"/>
    <w:rsid w:val="00471F4B"/>
    <w:rsid w:val="00472B5C"/>
    <w:rsid w:val="0047442A"/>
    <w:rsid w:val="004747A9"/>
    <w:rsid w:val="00474BB5"/>
    <w:rsid w:val="00475672"/>
    <w:rsid w:val="0047664C"/>
    <w:rsid w:val="0048072A"/>
    <w:rsid w:val="00480B7A"/>
    <w:rsid w:val="004819A6"/>
    <w:rsid w:val="00483191"/>
    <w:rsid w:val="004838F6"/>
    <w:rsid w:val="004840D9"/>
    <w:rsid w:val="00485452"/>
    <w:rsid w:val="00485B1C"/>
    <w:rsid w:val="00485D85"/>
    <w:rsid w:val="0048775D"/>
    <w:rsid w:val="00487FCF"/>
    <w:rsid w:val="00490D9F"/>
    <w:rsid w:val="00490DCC"/>
    <w:rsid w:val="00491C30"/>
    <w:rsid w:val="00492B54"/>
    <w:rsid w:val="0049349A"/>
    <w:rsid w:val="00493C4A"/>
    <w:rsid w:val="00496603"/>
    <w:rsid w:val="00496C52"/>
    <w:rsid w:val="004A0B0A"/>
    <w:rsid w:val="004A1CB8"/>
    <w:rsid w:val="004A2AA2"/>
    <w:rsid w:val="004A2E41"/>
    <w:rsid w:val="004A3700"/>
    <w:rsid w:val="004A3A25"/>
    <w:rsid w:val="004A4DB1"/>
    <w:rsid w:val="004A5D0C"/>
    <w:rsid w:val="004A6782"/>
    <w:rsid w:val="004A7663"/>
    <w:rsid w:val="004B0B59"/>
    <w:rsid w:val="004B0EDB"/>
    <w:rsid w:val="004B113E"/>
    <w:rsid w:val="004B30FE"/>
    <w:rsid w:val="004C156C"/>
    <w:rsid w:val="004C1D00"/>
    <w:rsid w:val="004C1D20"/>
    <w:rsid w:val="004C36E5"/>
    <w:rsid w:val="004C4CE8"/>
    <w:rsid w:val="004C612D"/>
    <w:rsid w:val="004D10C5"/>
    <w:rsid w:val="004D4D71"/>
    <w:rsid w:val="004D685C"/>
    <w:rsid w:val="004D6EB9"/>
    <w:rsid w:val="004D7889"/>
    <w:rsid w:val="004E0301"/>
    <w:rsid w:val="004E17DE"/>
    <w:rsid w:val="004E1D7B"/>
    <w:rsid w:val="004E22E7"/>
    <w:rsid w:val="004E2468"/>
    <w:rsid w:val="004E3469"/>
    <w:rsid w:val="004E41D3"/>
    <w:rsid w:val="004E4306"/>
    <w:rsid w:val="004E4952"/>
    <w:rsid w:val="004E496B"/>
    <w:rsid w:val="004E4F72"/>
    <w:rsid w:val="004E5916"/>
    <w:rsid w:val="004E601F"/>
    <w:rsid w:val="004E7771"/>
    <w:rsid w:val="004F0736"/>
    <w:rsid w:val="004F0AB7"/>
    <w:rsid w:val="004F1DA1"/>
    <w:rsid w:val="004F2501"/>
    <w:rsid w:val="004F3FD6"/>
    <w:rsid w:val="004F44B3"/>
    <w:rsid w:val="004F476B"/>
    <w:rsid w:val="00500603"/>
    <w:rsid w:val="00500724"/>
    <w:rsid w:val="00501D92"/>
    <w:rsid w:val="005027AF"/>
    <w:rsid w:val="00502AA5"/>
    <w:rsid w:val="00503205"/>
    <w:rsid w:val="00506597"/>
    <w:rsid w:val="00506D3B"/>
    <w:rsid w:val="00507137"/>
    <w:rsid w:val="005073A0"/>
    <w:rsid w:val="00507B56"/>
    <w:rsid w:val="00507CF8"/>
    <w:rsid w:val="0051089B"/>
    <w:rsid w:val="005115AC"/>
    <w:rsid w:val="00511746"/>
    <w:rsid w:val="00514402"/>
    <w:rsid w:val="00515280"/>
    <w:rsid w:val="005156A0"/>
    <w:rsid w:val="00516032"/>
    <w:rsid w:val="00520D29"/>
    <w:rsid w:val="0052344F"/>
    <w:rsid w:val="00523A31"/>
    <w:rsid w:val="005246F6"/>
    <w:rsid w:val="00524AF2"/>
    <w:rsid w:val="0052539C"/>
    <w:rsid w:val="0052576F"/>
    <w:rsid w:val="0052663F"/>
    <w:rsid w:val="005266A2"/>
    <w:rsid w:val="00530CBF"/>
    <w:rsid w:val="00531A9D"/>
    <w:rsid w:val="0053304A"/>
    <w:rsid w:val="0053321F"/>
    <w:rsid w:val="0053330E"/>
    <w:rsid w:val="00536EC2"/>
    <w:rsid w:val="005371C3"/>
    <w:rsid w:val="005376CD"/>
    <w:rsid w:val="005400DF"/>
    <w:rsid w:val="00541C41"/>
    <w:rsid w:val="005424F1"/>
    <w:rsid w:val="0054383A"/>
    <w:rsid w:val="00544B93"/>
    <w:rsid w:val="00545577"/>
    <w:rsid w:val="005462AD"/>
    <w:rsid w:val="00546EBF"/>
    <w:rsid w:val="0055066D"/>
    <w:rsid w:val="005519C0"/>
    <w:rsid w:val="00552A95"/>
    <w:rsid w:val="00552C6E"/>
    <w:rsid w:val="00553701"/>
    <w:rsid w:val="005547C5"/>
    <w:rsid w:val="00555702"/>
    <w:rsid w:val="00556D52"/>
    <w:rsid w:val="00556FE7"/>
    <w:rsid w:val="0056048A"/>
    <w:rsid w:val="005616F2"/>
    <w:rsid w:val="00562EF5"/>
    <w:rsid w:val="00565D30"/>
    <w:rsid w:val="00567764"/>
    <w:rsid w:val="005704B3"/>
    <w:rsid w:val="0057171F"/>
    <w:rsid w:val="00572254"/>
    <w:rsid w:val="0057483F"/>
    <w:rsid w:val="0057521C"/>
    <w:rsid w:val="005757A0"/>
    <w:rsid w:val="00575C4D"/>
    <w:rsid w:val="0057612A"/>
    <w:rsid w:val="0057788F"/>
    <w:rsid w:val="00577B4A"/>
    <w:rsid w:val="0058051F"/>
    <w:rsid w:val="00582272"/>
    <w:rsid w:val="005828E8"/>
    <w:rsid w:val="0058293D"/>
    <w:rsid w:val="00582BA0"/>
    <w:rsid w:val="00582BF5"/>
    <w:rsid w:val="0058326F"/>
    <w:rsid w:val="005839EE"/>
    <w:rsid w:val="0058639F"/>
    <w:rsid w:val="0058727F"/>
    <w:rsid w:val="00587E30"/>
    <w:rsid w:val="00590267"/>
    <w:rsid w:val="00591B6F"/>
    <w:rsid w:val="005946AF"/>
    <w:rsid w:val="00594C3B"/>
    <w:rsid w:val="00595998"/>
    <w:rsid w:val="005966C0"/>
    <w:rsid w:val="00596905"/>
    <w:rsid w:val="0059742E"/>
    <w:rsid w:val="005974A7"/>
    <w:rsid w:val="005A1164"/>
    <w:rsid w:val="005A13C8"/>
    <w:rsid w:val="005A1FA3"/>
    <w:rsid w:val="005A2028"/>
    <w:rsid w:val="005A39C4"/>
    <w:rsid w:val="005A42FB"/>
    <w:rsid w:val="005A5B08"/>
    <w:rsid w:val="005A6973"/>
    <w:rsid w:val="005A7065"/>
    <w:rsid w:val="005A7E8E"/>
    <w:rsid w:val="005B064D"/>
    <w:rsid w:val="005B0F26"/>
    <w:rsid w:val="005B2FE8"/>
    <w:rsid w:val="005B56BC"/>
    <w:rsid w:val="005B58D4"/>
    <w:rsid w:val="005B7CA0"/>
    <w:rsid w:val="005C102E"/>
    <w:rsid w:val="005C152F"/>
    <w:rsid w:val="005C1E5D"/>
    <w:rsid w:val="005C2646"/>
    <w:rsid w:val="005C2DC0"/>
    <w:rsid w:val="005C2F5B"/>
    <w:rsid w:val="005C422E"/>
    <w:rsid w:val="005C45EC"/>
    <w:rsid w:val="005C773A"/>
    <w:rsid w:val="005C7EB9"/>
    <w:rsid w:val="005D1DD8"/>
    <w:rsid w:val="005D2723"/>
    <w:rsid w:val="005D300C"/>
    <w:rsid w:val="005D321B"/>
    <w:rsid w:val="005D39F9"/>
    <w:rsid w:val="005D3BAD"/>
    <w:rsid w:val="005D3C74"/>
    <w:rsid w:val="005D3F29"/>
    <w:rsid w:val="005D5AD6"/>
    <w:rsid w:val="005D69A8"/>
    <w:rsid w:val="005D7AD7"/>
    <w:rsid w:val="005D7B07"/>
    <w:rsid w:val="005E0505"/>
    <w:rsid w:val="005E1114"/>
    <w:rsid w:val="005E1B01"/>
    <w:rsid w:val="005E2FBC"/>
    <w:rsid w:val="005E42FA"/>
    <w:rsid w:val="005E4BEF"/>
    <w:rsid w:val="005E5628"/>
    <w:rsid w:val="005F25F6"/>
    <w:rsid w:val="005F2944"/>
    <w:rsid w:val="005F2E19"/>
    <w:rsid w:val="005F2E8C"/>
    <w:rsid w:val="005F32CF"/>
    <w:rsid w:val="005F3C46"/>
    <w:rsid w:val="005F4222"/>
    <w:rsid w:val="005F4D2C"/>
    <w:rsid w:val="005F5749"/>
    <w:rsid w:val="005F58FC"/>
    <w:rsid w:val="005F755F"/>
    <w:rsid w:val="005F75EB"/>
    <w:rsid w:val="00600439"/>
    <w:rsid w:val="0060076D"/>
    <w:rsid w:val="006008DD"/>
    <w:rsid w:val="00600C93"/>
    <w:rsid w:val="006011F5"/>
    <w:rsid w:val="0060181C"/>
    <w:rsid w:val="00602601"/>
    <w:rsid w:val="00602D25"/>
    <w:rsid w:val="00603A4F"/>
    <w:rsid w:val="00603B01"/>
    <w:rsid w:val="006047E3"/>
    <w:rsid w:val="00604BC8"/>
    <w:rsid w:val="0060646A"/>
    <w:rsid w:val="00606640"/>
    <w:rsid w:val="00607DF7"/>
    <w:rsid w:val="0061167F"/>
    <w:rsid w:val="0061192B"/>
    <w:rsid w:val="006148EF"/>
    <w:rsid w:val="006213A0"/>
    <w:rsid w:val="00623CFB"/>
    <w:rsid w:val="0062472C"/>
    <w:rsid w:val="00624E1B"/>
    <w:rsid w:val="00625734"/>
    <w:rsid w:val="006274C7"/>
    <w:rsid w:val="0063043F"/>
    <w:rsid w:val="00630679"/>
    <w:rsid w:val="00631B0C"/>
    <w:rsid w:val="006345C6"/>
    <w:rsid w:val="00635F0A"/>
    <w:rsid w:val="006369EA"/>
    <w:rsid w:val="00636EA4"/>
    <w:rsid w:val="00637DA4"/>
    <w:rsid w:val="00641270"/>
    <w:rsid w:val="00641C24"/>
    <w:rsid w:val="00643C28"/>
    <w:rsid w:val="00643D75"/>
    <w:rsid w:val="006457E1"/>
    <w:rsid w:val="00645CC0"/>
    <w:rsid w:val="00646ED0"/>
    <w:rsid w:val="00651204"/>
    <w:rsid w:val="00651A10"/>
    <w:rsid w:val="00651D5F"/>
    <w:rsid w:val="00651D8D"/>
    <w:rsid w:val="00652412"/>
    <w:rsid w:val="006529D1"/>
    <w:rsid w:val="00652E38"/>
    <w:rsid w:val="0065384F"/>
    <w:rsid w:val="0065448C"/>
    <w:rsid w:val="0065470F"/>
    <w:rsid w:val="00654FDB"/>
    <w:rsid w:val="0065593F"/>
    <w:rsid w:val="00655D87"/>
    <w:rsid w:val="00656593"/>
    <w:rsid w:val="00656F48"/>
    <w:rsid w:val="00660750"/>
    <w:rsid w:val="00661888"/>
    <w:rsid w:val="00664A2C"/>
    <w:rsid w:val="00664FB5"/>
    <w:rsid w:val="00665A23"/>
    <w:rsid w:val="00665F34"/>
    <w:rsid w:val="00666039"/>
    <w:rsid w:val="0066701D"/>
    <w:rsid w:val="00667947"/>
    <w:rsid w:val="00667A50"/>
    <w:rsid w:val="00667B5F"/>
    <w:rsid w:val="006713E1"/>
    <w:rsid w:val="00671966"/>
    <w:rsid w:val="00671972"/>
    <w:rsid w:val="00671AE7"/>
    <w:rsid w:val="00672408"/>
    <w:rsid w:val="00672A73"/>
    <w:rsid w:val="00672CEA"/>
    <w:rsid w:val="00674E7D"/>
    <w:rsid w:val="0067525E"/>
    <w:rsid w:val="00675701"/>
    <w:rsid w:val="0067687A"/>
    <w:rsid w:val="006768B0"/>
    <w:rsid w:val="00677300"/>
    <w:rsid w:val="00680880"/>
    <w:rsid w:val="00680A8B"/>
    <w:rsid w:val="0068206D"/>
    <w:rsid w:val="00682AD9"/>
    <w:rsid w:val="006835C2"/>
    <w:rsid w:val="006837A7"/>
    <w:rsid w:val="00683FF0"/>
    <w:rsid w:val="006841E0"/>
    <w:rsid w:val="00684721"/>
    <w:rsid w:val="006865DF"/>
    <w:rsid w:val="00686778"/>
    <w:rsid w:val="00687581"/>
    <w:rsid w:val="006876E3"/>
    <w:rsid w:val="006908E8"/>
    <w:rsid w:val="00690BA7"/>
    <w:rsid w:val="006910C5"/>
    <w:rsid w:val="006916EB"/>
    <w:rsid w:val="0069289D"/>
    <w:rsid w:val="00693B85"/>
    <w:rsid w:val="00693C36"/>
    <w:rsid w:val="00693EB0"/>
    <w:rsid w:val="006940C3"/>
    <w:rsid w:val="006948AA"/>
    <w:rsid w:val="0069665F"/>
    <w:rsid w:val="00696EF2"/>
    <w:rsid w:val="00697124"/>
    <w:rsid w:val="006A20C1"/>
    <w:rsid w:val="006A2F32"/>
    <w:rsid w:val="006A3491"/>
    <w:rsid w:val="006A59D0"/>
    <w:rsid w:val="006A680A"/>
    <w:rsid w:val="006B0B66"/>
    <w:rsid w:val="006B1CEF"/>
    <w:rsid w:val="006B21A0"/>
    <w:rsid w:val="006B230D"/>
    <w:rsid w:val="006B3189"/>
    <w:rsid w:val="006B352C"/>
    <w:rsid w:val="006B3687"/>
    <w:rsid w:val="006B412E"/>
    <w:rsid w:val="006B5431"/>
    <w:rsid w:val="006B742F"/>
    <w:rsid w:val="006B7B6C"/>
    <w:rsid w:val="006C0BC4"/>
    <w:rsid w:val="006C139C"/>
    <w:rsid w:val="006C2425"/>
    <w:rsid w:val="006C4E3A"/>
    <w:rsid w:val="006D0974"/>
    <w:rsid w:val="006D17C7"/>
    <w:rsid w:val="006D1B9D"/>
    <w:rsid w:val="006D1C33"/>
    <w:rsid w:val="006D1FAC"/>
    <w:rsid w:val="006D265C"/>
    <w:rsid w:val="006D4201"/>
    <w:rsid w:val="006D45E5"/>
    <w:rsid w:val="006D5018"/>
    <w:rsid w:val="006D5E26"/>
    <w:rsid w:val="006D6872"/>
    <w:rsid w:val="006D77A3"/>
    <w:rsid w:val="006E0797"/>
    <w:rsid w:val="006E0CBB"/>
    <w:rsid w:val="006E160C"/>
    <w:rsid w:val="006E175B"/>
    <w:rsid w:val="006E281E"/>
    <w:rsid w:val="006E28F1"/>
    <w:rsid w:val="006E49D1"/>
    <w:rsid w:val="006E743E"/>
    <w:rsid w:val="006E74DE"/>
    <w:rsid w:val="006E7551"/>
    <w:rsid w:val="006E7B0A"/>
    <w:rsid w:val="006F0314"/>
    <w:rsid w:val="006F18F3"/>
    <w:rsid w:val="006F1B53"/>
    <w:rsid w:val="006F1C45"/>
    <w:rsid w:val="006F35B8"/>
    <w:rsid w:val="006F390C"/>
    <w:rsid w:val="006F3DDD"/>
    <w:rsid w:val="006F40E7"/>
    <w:rsid w:val="006F42DD"/>
    <w:rsid w:val="006F4472"/>
    <w:rsid w:val="006F502D"/>
    <w:rsid w:val="006F53E9"/>
    <w:rsid w:val="006F750A"/>
    <w:rsid w:val="00701398"/>
    <w:rsid w:val="0070217A"/>
    <w:rsid w:val="00703CA3"/>
    <w:rsid w:val="007059DF"/>
    <w:rsid w:val="00705D7F"/>
    <w:rsid w:val="0070683F"/>
    <w:rsid w:val="00706B3B"/>
    <w:rsid w:val="00706C85"/>
    <w:rsid w:val="00706D9D"/>
    <w:rsid w:val="00710E23"/>
    <w:rsid w:val="00710F94"/>
    <w:rsid w:val="007122A4"/>
    <w:rsid w:val="00712D17"/>
    <w:rsid w:val="007130FE"/>
    <w:rsid w:val="0071325A"/>
    <w:rsid w:val="00713D65"/>
    <w:rsid w:val="00716609"/>
    <w:rsid w:val="0071673E"/>
    <w:rsid w:val="007168E4"/>
    <w:rsid w:val="00721408"/>
    <w:rsid w:val="00721C84"/>
    <w:rsid w:val="00721FC3"/>
    <w:rsid w:val="00722620"/>
    <w:rsid w:val="00724C1B"/>
    <w:rsid w:val="007250C5"/>
    <w:rsid w:val="00725E6F"/>
    <w:rsid w:val="00727FD1"/>
    <w:rsid w:val="00730B68"/>
    <w:rsid w:val="00730E0B"/>
    <w:rsid w:val="00731D52"/>
    <w:rsid w:val="007331BE"/>
    <w:rsid w:val="00733960"/>
    <w:rsid w:val="00733CFC"/>
    <w:rsid w:val="007355BC"/>
    <w:rsid w:val="00736242"/>
    <w:rsid w:val="007365F6"/>
    <w:rsid w:val="00737130"/>
    <w:rsid w:val="00737425"/>
    <w:rsid w:val="00737B1F"/>
    <w:rsid w:val="007414AA"/>
    <w:rsid w:val="0074182D"/>
    <w:rsid w:val="00741FA0"/>
    <w:rsid w:val="00742E05"/>
    <w:rsid w:val="00743BF6"/>
    <w:rsid w:val="007450E2"/>
    <w:rsid w:val="0074532E"/>
    <w:rsid w:val="007455AA"/>
    <w:rsid w:val="0074586C"/>
    <w:rsid w:val="00745C96"/>
    <w:rsid w:val="0074700D"/>
    <w:rsid w:val="0074783D"/>
    <w:rsid w:val="00751764"/>
    <w:rsid w:val="00751BEE"/>
    <w:rsid w:val="0075388B"/>
    <w:rsid w:val="00753B84"/>
    <w:rsid w:val="0075790E"/>
    <w:rsid w:val="007605E2"/>
    <w:rsid w:val="0076100C"/>
    <w:rsid w:val="0076313F"/>
    <w:rsid w:val="00763ADF"/>
    <w:rsid w:val="00763BBB"/>
    <w:rsid w:val="00765951"/>
    <w:rsid w:val="00766A58"/>
    <w:rsid w:val="00766AF4"/>
    <w:rsid w:val="00767D3A"/>
    <w:rsid w:val="007714D2"/>
    <w:rsid w:val="00773794"/>
    <w:rsid w:val="00773A37"/>
    <w:rsid w:val="00774583"/>
    <w:rsid w:val="00774E79"/>
    <w:rsid w:val="007751D8"/>
    <w:rsid w:val="00775C46"/>
    <w:rsid w:val="0077620B"/>
    <w:rsid w:val="00776260"/>
    <w:rsid w:val="00776B15"/>
    <w:rsid w:val="0077735B"/>
    <w:rsid w:val="00777D14"/>
    <w:rsid w:val="00780EC1"/>
    <w:rsid w:val="00780FB7"/>
    <w:rsid w:val="00781D8A"/>
    <w:rsid w:val="00781E57"/>
    <w:rsid w:val="00783BC1"/>
    <w:rsid w:val="00784A5C"/>
    <w:rsid w:val="00785223"/>
    <w:rsid w:val="00785A03"/>
    <w:rsid w:val="0078636A"/>
    <w:rsid w:val="00787E70"/>
    <w:rsid w:val="007918B5"/>
    <w:rsid w:val="0079245B"/>
    <w:rsid w:val="007935DE"/>
    <w:rsid w:val="007939F4"/>
    <w:rsid w:val="00794505"/>
    <w:rsid w:val="0079522B"/>
    <w:rsid w:val="00796033"/>
    <w:rsid w:val="00796679"/>
    <w:rsid w:val="00796DA3"/>
    <w:rsid w:val="007970EB"/>
    <w:rsid w:val="00797790"/>
    <w:rsid w:val="007A0E20"/>
    <w:rsid w:val="007A18BA"/>
    <w:rsid w:val="007A273F"/>
    <w:rsid w:val="007A2AC7"/>
    <w:rsid w:val="007A2F4D"/>
    <w:rsid w:val="007A306F"/>
    <w:rsid w:val="007A3F16"/>
    <w:rsid w:val="007A4692"/>
    <w:rsid w:val="007A48FA"/>
    <w:rsid w:val="007A4AC9"/>
    <w:rsid w:val="007A56D6"/>
    <w:rsid w:val="007A575C"/>
    <w:rsid w:val="007A66F5"/>
    <w:rsid w:val="007B0BC2"/>
    <w:rsid w:val="007B11BF"/>
    <w:rsid w:val="007B51A4"/>
    <w:rsid w:val="007B53BD"/>
    <w:rsid w:val="007B65C3"/>
    <w:rsid w:val="007C18A5"/>
    <w:rsid w:val="007C4A0A"/>
    <w:rsid w:val="007C7632"/>
    <w:rsid w:val="007D1B59"/>
    <w:rsid w:val="007D25E3"/>
    <w:rsid w:val="007D2DF9"/>
    <w:rsid w:val="007D359E"/>
    <w:rsid w:val="007D4FEA"/>
    <w:rsid w:val="007D5245"/>
    <w:rsid w:val="007D61CD"/>
    <w:rsid w:val="007D6536"/>
    <w:rsid w:val="007E044E"/>
    <w:rsid w:val="007E0DB5"/>
    <w:rsid w:val="007E122C"/>
    <w:rsid w:val="007E23C7"/>
    <w:rsid w:val="007E3711"/>
    <w:rsid w:val="007E3A61"/>
    <w:rsid w:val="007E3FFF"/>
    <w:rsid w:val="007E57A2"/>
    <w:rsid w:val="007E5F43"/>
    <w:rsid w:val="007E7698"/>
    <w:rsid w:val="007E7790"/>
    <w:rsid w:val="007F197D"/>
    <w:rsid w:val="007F1F1A"/>
    <w:rsid w:val="007F2389"/>
    <w:rsid w:val="007F2AC3"/>
    <w:rsid w:val="007F2F84"/>
    <w:rsid w:val="007F3287"/>
    <w:rsid w:val="007F3593"/>
    <w:rsid w:val="007F3BDD"/>
    <w:rsid w:val="007F3E2E"/>
    <w:rsid w:val="007F49DA"/>
    <w:rsid w:val="007F4C56"/>
    <w:rsid w:val="007F4FDB"/>
    <w:rsid w:val="007F5283"/>
    <w:rsid w:val="007F5896"/>
    <w:rsid w:val="007F6870"/>
    <w:rsid w:val="007F6B49"/>
    <w:rsid w:val="007F6C1F"/>
    <w:rsid w:val="007F6CDE"/>
    <w:rsid w:val="007F75D9"/>
    <w:rsid w:val="007F7610"/>
    <w:rsid w:val="007F7783"/>
    <w:rsid w:val="00800D44"/>
    <w:rsid w:val="00800F4D"/>
    <w:rsid w:val="008010C6"/>
    <w:rsid w:val="00802AFB"/>
    <w:rsid w:val="00802E2C"/>
    <w:rsid w:val="00802E5B"/>
    <w:rsid w:val="00803980"/>
    <w:rsid w:val="0080437D"/>
    <w:rsid w:val="008049EA"/>
    <w:rsid w:val="00804D03"/>
    <w:rsid w:val="00805997"/>
    <w:rsid w:val="00805DD6"/>
    <w:rsid w:val="00805EE4"/>
    <w:rsid w:val="008067BA"/>
    <w:rsid w:val="00810091"/>
    <w:rsid w:val="008103A5"/>
    <w:rsid w:val="0081156A"/>
    <w:rsid w:val="008119C6"/>
    <w:rsid w:val="00811E1D"/>
    <w:rsid w:val="008142F7"/>
    <w:rsid w:val="008149A7"/>
    <w:rsid w:val="00815105"/>
    <w:rsid w:val="00815129"/>
    <w:rsid w:val="0081598F"/>
    <w:rsid w:val="00815BBD"/>
    <w:rsid w:val="00815E7B"/>
    <w:rsid w:val="0081765E"/>
    <w:rsid w:val="00817A8B"/>
    <w:rsid w:val="00817CAC"/>
    <w:rsid w:val="00820968"/>
    <w:rsid w:val="00820E84"/>
    <w:rsid w:val="008210F3"/>
    <w:rsid w:val="00823B4F"/>
    <w:rsid w:val="00825EFC"/>
    <w:rsid w:val="00832E5E"/>
    <w:rsid w:val="00833ADA"/>
    <w:rsid w:val="008342FF"/>
    <w:rsid w:val="0083521F"/>
    <w:rsid w:val="00835659"/>
    <w:rsid w:val="0083773D"/>
    <w:rsid w:val="00837969"/>
    <w:rsid w:val="00837DF3"/>
    <w:rsid w:val="008424DE"/>
    <w:rsid w:val="00842DD1"/>
    <w:rsid w:val="00843A97"/>
    <w:rsid w:val="008446A0"/>
    <w:rsid w:val="00844788"/>
    <w:rsid w:val="00844BEA"/>
    <w:rsid w:val="00844F03"/>
    <w:rsid w:val="0084508C"/>
    <w:rsid w:val="00845517"/>
    <w:rsid w:val="00845D86"/>
    <w:rsid w:val="0084609D"/>
    <w:rsid w:val="008474E8"/>
    <w:rsid w:val="00847A3C"/>
    <w:rsid w:val="008504A8"/>
    <w:rsid w:val="008533E3"/>
    <w:rsid w:val="0085376C"/>
    <w:rsid w:val="00853AC4"/>
    <w:rsid w:val="00854F3C"/>
    <w:rsid w:val="00855DD1"/>
    <w:rsid w:val="008567FC"/>
    <w:rsid w:val="00860211"/>
    <w:rsid w:val="008621D8"/>
    <w:rsid w:val="00863B50"/>
    <w:rsid w:val="00864703"/>
    <w:rsid w:val="0086470B"/>
    <w:rsid w:val="00864C7B"/>
    <w:rsid w:val="00866173"/>
    <w:rsid w:val="00866E42"/>
    <w:rsid w:val="00867F38"/>
    <w:rsid w:val="00871A5F"/>
    <w:rsid w:val="00872186"/>
    <w:rsid w:val="00872284"/>
    <w:rsid w:val="00874113"/>
    <w:rsid w:val="008744A6"/>
    <w:rsid w:val="00874739"/>
    <w:rsid w:val="00877271"/>
    <w:rsid w:val="0087732C"/>
    <w:rsid w:val="00877362"/>
    <w:rsid w:val="008808DB"/>
    <w:rsid w:val="00881BDC"/>
    <w:rsid w:val="008826FE"/>
    <w:rsid w:val="00885FD3"/>
    <w:rsid w:val="00886D73"/>
    <w:rsid w:val="00887CCC"/>
    <w:rsid w:val="0089025F"/>
    <w:rsid w:val="0089055B"/>
    <w:rsid w:val="00890AD7"/>
    <w:rsid w:val="0089177D"/>
    <w:rsid w:val="00892ECA"/>
    <w:rsid w:val="00894435"/>
    <w:rsid w:val="00894A92"/>
    <w:rsid w:val="00895F87"/>
    <w:rsid w:val="008961D9"/>
    <w:rsid w:val="00896CB5"/>
    <w:rsid w:val="008A0A6E"/>
    <w:rsid w:val="008A1593"/>
    <w:rsid w:val="008A1A90"/>
    <w:rsid w:val="008A287F"/>
    <w:rsid w:val="008A392B"/>
    <w:rsid w:val="008A3B97"/>
    <w:rsid w:val="008A4BF5"/>
    <w:rsid w:val="008A4F41"/>
    <w:rsid w:val="008A54AE"/>
    <w:rsid w:val="008A580E"/>
    <w:rsid w:val="008A66B1"/>
    <w:rsid w:val="008A6DE2"/>
    <w:rsid w:val="008A7A28"/>
    <w:rsid w:val="008B2247"/>
    <w:rsid w:val="008B32DD"/>
    <w:rsid w:val="008B3A63"/>
    <w:rsid w:val="008B4280"/>
    <w:rsid w:val="008B4A92"/>
    <w:rsid w:val="008B5945"/>
    <w:rsid w:val="008B5BD8"/>
    <w:rsid w:val="008B6375"/>
    <w:rsid w:val="008B712F"/>
    <w:rsid w:val="008C0285"/>
    <w:rsid w:val="008C029E"/>
    <w:rsid w:val="008C1D5E"/>
    <w:rsid w:val="008C2653"/>
    <w:rsid w:val="008C26E8"/>
    <w:rsid w:val="008C27F0"/>
    <w:rsid w:val="008C2A81"/>
    <w:rsid w:val="008C3DD4"/>
    <w:rsid w:val="008C493A"/>
    <w:rsid w:val="008C4DD8"/>
    <w:rsid w:val="008C4FB9"/>
    <w:rsid w:val="008C7223"/>
    <w:rsid w:val="008D08FC"/>
    <w:rsid w:val="008D121C"/>
    <w:rsid w:val="008D17F1"/>
    <w:rsid w:val="008D5D0B"/>
    <w:rsid w:val="008D6BA5"/>
    <w:rsid w:val="008D7E23"/>
    <w:rsid w:val="008E0527"/>
    <w:rsid w:val="008E07C0"/>
    <w:rsid w:val="008E0CEE"/>
    <w:rsid w:val="008E2249"/>
    <w:rsid w:val="008E2390"/>
    <w:rsid w:val="008E2CA9"/>
    <w:rsid w:val="008E472B"/>
    <w:rsid w:val="008E4F84"/>
    <w:rsid w:val="008E530B"/>
    <w:rsid w:val="008F2A7C"/>
    <w:rsid w:val="008F2C03"/>
    <w:rsid w:val="008F4201"/>
    <w:rsid w:val="008F42AF"/>
    <w:rsid w:val="008F5504"/>
    <w:rsid w:val="009005B3"/>
    <w:rsid w:val="009006C7"/>
    <w:rsid w:val="00902806"/>
    <w:rsid w:val="00902C0C"/>
    <w:rsid w:val="00903D78"/>
    <w:rsid w:val="009043AF"/>
    <w:rsid w:val="0090476D"/>
    <w:rsid w:val="009055AE"/>
    <w:rsid w:val="009059E0"/>
    <w:rsid w:val="00905B79"/>
    <w:rsid w:val="009069FC"/>
    <w:rsid w:val="00907386"/>
    <w:rsid w:val="00907391"/>
    <w:rsid w:val="00907EA5"/>
    <w:rsid w:val="009103F7"/>
    <w:rsid w:val="00911C74"/>
    <w:rsid w:val="009131EC"/>
    <w:rsid w:val="009141F5"/>
    <w:rsid w:val="0091480B"/>
    <w:rsid w:val="009149C5"/>
    <w:rsid w:val="0091587F"/>
    <w:rsid w:val="009169F1"/>
    <w:rsid w:val="009201CC"/>
    <w:rsid w:val="00920289"/>
    <w:rsid w:val="00920D55"/>
    <w:rsid w:val="00922239"/>
    <w:rsid w:val="00922D0C"/>
    <w:rsid w:val="00922D83"/>
    <w:rsid w:val="00923DAA"/>
    <w:rsid w:val="0092440E"/>
    <w:rsid w:val="009247B7"/>
    <w:rsid w:val="009250AD"/>
    <w:rsid w:val="009250D9"/>
    <w:rsid w:val="00925403"/>
    <w:rsid w:val="00925A5B"/>
    <w:rsid w:val="0092726C"/>
    <w:rsid w:val="0092740B"/>
    <w:rsid w:val="00930A43"/>
    <w:rsid w:val="0093361B"/>
    <w:rsid w:val="00933745"/>
    <w:rsid w:val="00934C95"/>
    <w:rsid w:val="00935837"/>
    <w:rsid w:val="009373AB"/>
    <w:rsid w:val="00937B76"/>
    <w:rsid w:val="00937E46"/>
    <w:rsid w:val="00937EC7"/>
    <w:rsid w:val="00937F33"/>
    <w:rsid w:val="0094252B"/>
    <w:rsid w:val="00942FA7"/>
    <w:rsid w:val="009454EF"/>
    <w:rsid w:val="00945653"/>
    <w:rsid w:val="009458F0"/>
    <w:rsid w:val="00946216"/>
    <w:rsid w:val="009478E0"/>
    <w:rsid w:val="00947C45"/>
    <w:rsid w:val="009502BD"/>
    <w:rsid w:val="009508E4"/>
    <w:rsid w:val="009517AC"/>
    <w:rsid w:val="009541A6"/>
    <w:rsid w:val="00955F03"/>
    <w:rsid w:val="00956583"/>
    <w:rsid w:val="00956831"/>
    <w:rsid w:val="00956F4B"/>
    <w:rsid w:val="00957CE3"/>
    <w:rsid w:val="00961248"/>
    <w:rsid w:val="0096154C"/>
    <w:rsid w:val="00962C2B"/>
    <w:rsid w:val="00962C84"/>
    <w:rsid w:val="00964EB7"/>
    <w:rsid w:val="009651F0"/>
    <w:rsid w:val="009677C7"/>
    <w:rsid w:val="00974092"/>
    <w:rsid w:val="0097502B"/>
    <w:rsid w:val="00975F75"/>
    <w:rsid w:val="009770B5"/>
    <w:rsid w:val="00977CD7"/>
    <w:rsid w:val="00981B9D"/>
    <w:rsid w:val="0098318F"/>
    <w:rsid w:val="00985295"/>
    <w:rsid w:val="00986369"/>
    <w:rsid w:val="00986EA3"/>
    <w:rsid w:val="00987088"/>
    <w:rsid w:val="00987805"/>
    <w:rsid w:val="00990051"/>
    <w:rsid w:val="0099085C"/>
    <w:rsid w:val="00990F24"/>
    <w:rsid w:val="0099249A"/>
    <w:rsid w:val="00992630"/>
    <w:rsid w:val="00993FA7"/>
    <w:rsid w:val="009973C2"/>
    <w:rsid w:val="0099749E"/>
    <w:rsid w:val="0099786C"/>
    <w:rsid w:val="009A188D"/>
    <w:rsid w:val="009A20F1"/>
    <w:rsid w:val="009A23B6"/>
    <w:rsid w:val="009A3816"/>
    <w:rsid w:val="009A40BC"/>
    <w:rsid w:val="009A64DE"/>
    <w:rsid w:val="009A6FF4"/>
    <w:rsid w:val="009A7D75"/>
    <w:rsid w:val="009B3BB1"/>
    <w:rsid w:val="009B3CAC"/>
    <w:rsid w:val="009B41D5"/>
    <w:rsid w:val="009B42D7"/>
    <w:rsid w:val="009B5667"/>
    <w:rsid w:val="009B5712"/>
    <w:rsid w:val="009B5B05"/>
    <w:rsid w:val="009B78AB"/>
    <w:rsid w:val="009B78E3"/>
    <w:rsid w:val="009C01F1"/>
    <w:rsid w:val="009C174F"/>
    <w:rsid w:val="009C21D7"/>
    <w:rsid w:val="009C3BA8"/>
    <w:rsid w:val="009C4227"/>
    <w:rsid w:val="009C42BD"/>
    <w:rsid w:val="009C4ABF"/>
    <w:rsid w:val="009C4AEC"/>
    <w:rsid w:val="009C5C2E"/>
    <w:rsid w:val="009C5C37"/>
    <w:rsid w:val="009C7AE3"/>
    <w:rsid w:val="009D1546"/>
    <w:rsid w:val="009D2C92"/>
    <w:rsid w:val="009D2FF8"/>
    <w:rsid w:val="009D4619"/>
    <w:rsid w:val="009D5F18"/>
    <w:rsid w:val="009D7151"/>
    <w:rsid w:val="009D735D"/>
    <w:rsid w:val="009D7A36"/>
    <w:rsid w:val="009E0E2E"/>
    <w:rsid w:val="009E1673"/>
    <w:rsid w:val="009E234F"/>
    <w:rsid w:val="009E2597"/>
    <w:rsid w:val="009E2E32"/>
    <w:rsid w:val="009E2F36"/>
    <w:rsid w:val="009E3962"/>
    <w:rsid w:val="009E4175"/>
    <w:rsid w:val="009E44E6"/>
    <w:rsid w:val="009E48DC"/>
    <w:rsid w:val="009E61E5"/>
    <w:rsid w:val="009E750E"/>
    <w:rsid w:val="009E7841"/>
    <w:rsid w:val="009F3267"/>
    <w:rsid w:val="009F3BB8"/>
    <w:rsid w:val="009F450C"/>
    <w:rsid w:val="009F59B1"/>
    <w:rsid w:val="009F718E"/>
    <w:rsid w:val="009F7F55"/>
    <w:rsid w:val="00A00330"/>
    <w:rsid w:val="00A0172D"/>
    <w:rsid w:val="00A01AD9"/>
    <w:rsid w:val="00A02311"/>
    <w:rsid w:val="00A0263A"/>
    <w:rsid w:val="00A036EC"/>
    <w:rsid w:val="00A04A32"/>
    <w:rsid w:val="00A05C3A"/>
    <w:rsid w:val="00A05D47"/>
    <w:rsid w:val="00A07758"/>
    <w:rsid w:val="00A10BA5"/>
    <w:rsid w:val="00A112AF"/>
    <w:rsid w:val="00A11BBA"/>
    <w:rsid w:val="00A123E8"/>
    <w:rsid w:val="00A12B03"/>
    <w:rsid w:val="00A13313"/>
    <w:rsid w:val="00A14176"/>
    <w:rsid w:val="00A144E4"/>
    <w:rsid w:val="00A1453C"/>
    <w:rsid w:val="00A151D2"/>
    <w:rsid w:val="00A16AF3"/>
    <w:rsid w:val="00A16F23"/>
    <w:rsid w:val="00A17D2C"/>
    <w:rsid w:val="00A17E3E"/>
    <w:rsid w:val="00A201A9"/>
    <w:rsid w:val="00A208B5"/>
    <w:rsid w:val="00A211B3"/>
    <w:rsid w:val="00A21ADC"/>
    <w:rsid w:val="00A22176"/>
    <w:rsid w:val="00A24939"/>
    <w:rsid w:val="00A25B11"/>
    <w:rsid w:val="00A2609B"/>
    <w:rsid w:val="00A303CE"/>
    <w:rsid w:val="00A3062F"/>
    <w:rsid w:val="00A31102"/>
    <w:rsid w:val="00A31D9E"/>
    <w:rsid w:val="00A3259F"/>
    <w:rsid w:val="00A3741B"/>
    <w:rsid w:val="00A3756F"/>
    <w:rsid w:val="00A408A6"/>
    <w:rsid w:val="00A410DC"/>
    <w:rsid w:val="00A412C2"/>
    <w:rsid w:val="00A43319"/>
    <w:rsid w:val="00A435FF"/>
    <w:rsid w:val="00A44635"/>
    <w:rsid w:val="00A46175"/>
    <w:rsid w:val="00A46630"/>
    <w:rsid w:val="00A46C0A"/>
    <w:rsid w:val="00A46C58"/>
    <w:rsid w:val="00A47BA7"/>
    <w:rsid w:val="00A51FE8"/>
    <w:rsid w:val="00A5213E"/>
    <w:rsid w:val="00A5234A"/>
    <w:rsid w:val="00A53DBE"/>
    <w:rsid w:val="00A53E54"/>
    <w:rsid w:val="00A54EA8"/>
    <w:rsid w:val="00A54FCB"/>
    <w:rsid w:val="00A558FF"/>
    <w:rsid w:val="00A566A8"/>
    <w:rsid w:val="00A57000"/>
    <w:rsid w:val="00A60A14"/>
    <w:rsid w:val="00A610FC"/>
    <w:rsid w:val="00A6129F"/>
    <w:rsid w:val="00A61CE7"/>
    <w:rsid w:val="00A62A7F"/>
    <w:rsid w:val="00A62FAA"/>
    <w:rsid w:val="00A646B8"/>
    <w:rsid w:val="00A67805"/>
    <w:rsid w:val="00A70582"/>
    <w:rsid w:val="00A70F7A"/>
    <w:rsid w:val="00A7272B"/>
    <w:rsid w:val="00A72A7A"/>
    <w:rsid w:val="00A736A3"/>
    <w:rsid w:val="00A74876"/>
    <w:rsid w:val="00A74B5D"/>
    <w:rsid w:val="00A74DAD"/>
    <w:rsid w:val="00A75279"/>
    <w:rsid w:val="00A75BC5"/>
    <w:rsid w:val="00A76332"/>
    <w:rsid w:val="00A76F7D"/>
    <w:rsid w:val="00A80948"/>
    <w:rsid w:val="00A810B7"/>
    <w:rsid w:val="00A82318"/>
    <w:rsid w:val="00A8284B"/>
    <w:rsid w:val="00A8360E"/>
    <w:rsid w:val="00A84942"/>
    <w:rsid w:val="00A86B92"/>
    <w:rsid w:val="00A9047E"/>
    <w:rsid w:val="00A907F1"/>
    <w:rsid w:val="00A90AAC"/>
    <w:rsid w:val="00A90FD8"/>
    <w:rsid w:val="00A9148D"/>
    <w:rsid w:val="00A943A5"/>
    <w:rsid w:val="00A94B19"/>
    <w:rsid w:val="00A94CB6"/>
    <w:rsid w:val="00A957BD"/>
    <w:rsid w:val="00A95DD3"/>
    <w:rsid w:val="00A975D7"/>
    <w:rsid w:val="00A97817"/>
    <w:rsid w:val="00AA1242"/>
    <w:rsid w:val="00AA1DB3"/>
    <w:rsid w:val="00AA2C46"/>
    <w:rsid w:val="00AA4847"/>
    <w:rsid w:val="00AA4E2D"/>
    <w:rsid w:val="00AA4F67"/>
    <w:rsid w:val="00AA669C"/>
    <w:rsid w:val="00AA6720"/>
    <w:rsid w:val="00AA7A4D"/>
    <w:rsid w:val="00AB1CFC"/>
    <w:rsid w:val="00AB2D4E"/>
    <w:rsid w:val="00AB362B"/>
    <w:rsid w:val="00AB3BE3"/>
    <w:rsid w:val="00AB3D20"/>
    <w:rsid w:val="00AB4081"/>
    <w:rsid w:val="00AB54A2"/>
    <w:rsid w:val="00AB5DDC"/>
    <w:rsid w:val="00AB798D"/>
    <w:rsid w:val="00AC19A2"/>
    <w:rsid w:val="00AC2A56"/>
    <w:rsid w:val="00AC2FF5"/>
    <w:rsid w:val="00AC33CC"/>
    <w:rsid w:val="00AC3B6D"/>
    <w:rsid w:val="00AC779A"/>
    <w:rsid w:val="00AD0943"/>
    <w:rsid w:val="00AD0E53"/>
    <w:rsid w:val="00AD2621"/>
    <w:rsid w:val="00AD3ED2"/>
    <w:rsid w:val="00AD4744"/>
    <w:rsid w:val="00AD525A"/>
    <w:rsid w:val="00AD5393"/>
    <w:rsid w:val="00AD6A8B"/>
    <w:rsid w:val="00AD720E"/>
    <w:rsid w:val="00AE1745"/>
    <w:rsid w:val="00AE1A1B"/>
    <w:rsid w:val="00AE3320"/>
    <w:rsid w:val="00AE3DE0"/>
    <w:rsid w:val="00AE4410"/>
    <w:rsid w:val="00AE443E"/>
    <w:rsid w:val="00AE44B2"/>
    <w:rsid w:val="00AE535F"/>
    <w:rsid w:val="00AE542F"/>
    <w:rsid w:val="00AE5BBA"/>
    <w:rsid w:val="00AE64CC"/>
    <w:rsid w:val="00AE704D"/>
    <w:rsid w:val="00AE7091"/>
    <w:rsid w:val="00AE78A8"/>
    <w:rsid w:val="00AE7D7E"/>
    <w:rsid w:val="00AE7F25"/>
    <w:rsid w:val="00AF0281"/>
    <w:rsid w:val="00AF1F75"/>
    <w:rsid w:val="00AF209D"/>
    <w:rsid w:val="00AF4782"/>
    <w:rsid w:val="00AF5D23"/>
    <w:rsid w:val="00AF7B44"/>
    <w:rsid w:val="00AF7F7B"/>
    <w:rsid w:val="00B009B0"/>
    <w:rsid w:val="00B00A36"/>
    <w:rsid w:val="00B00EB6"/>
    <w:rsid w:val="00B0169E"/>
    <w:rsid w:val="00B0178B"/>
    <w:rsid w:val="00B01A06"/>
    <w:rsid w:val="00B03EEA"/>
    <w:rsid w:val="00B03F33"/>
    <w:rsid w:val="00B04601"/>
    <w:rsid w:val="00B0496C"/>
    <w:rsid w:val="00B067B9"/>
    <w:rsid w:val="00B07A6D"/>
    <w:rsid w:val="00B11229"/>
    <w:rsid w:val="00B11495"/>
    <w:rsid w:val="00B1159A"/>
    <w:rsid w:val="00B117AF"/>
    <w:rsid w:val="00B12275"/>
    <w:rsid w:val="00B178E8"/>
    <w:rsid w:val="00B17CCA"/>
    <w:rsid w:val="00B213A7"/>
    <w:rsid w:val="00B2315B"/>
    <w:rsid w:val="00B233E2"/>
    <w:rsid w:val="00B2476E"/>
    <w:rsid w:val="00B25A63"/>
    <w:rsid w:val="00B26C03"/>
    <w:rsid w:val="00B26CF4"/>
    <w:rsid w:val="00B26E1C"/>
    <w:rsid w:val="00B26F22"/>
    <w:rsid w:val="00B27448"/>
    <w:rsid w:val="00B274DB"/>
    <w:rsid w:val="00B279CD"/>
    <w:rsid w:val="00B30D08"/>
    <w:rsid w:val="00B31962"/>
    <w:rsid w:val="00B3269D"/>
    <w:rsid w:val="00B326C3"/>
    <w:rsid w:val="00B33059"/>
    <w:rsid w:val="00B346E9"/>
    <w:rsid w:val="00B35530"/>
    <w:rsid w:val="00B37471"/>
    <w:rsid w:val="00B376FF"/>
    <w:rsid w:val="00B377AC"/>
    <w:rsid w:val="00B37AB9"/>
    <w:rsid w:val="00B402C1"/>
    <w:rsid w:val="00B40A8E"/>
    <w:rsid w:val="00B41522"/>
    <w:rsid w:val="00B41912"/>
    <w:rsid w:val="00B425FA"/>
    <w:rsid w:val="00B42EC5"/>
    <w:rsid w:val="00B43066"/>
    <w:rsid w:val="00B44E18"/>
    <w:rsid w:val="00B452BC"/>
    <w:rsid w:val="00B46184"/>
    <w:rsid w:val="00B470DE"/>
    <w:rsid w:val="00B47BE3"/>
    <w:rsid w:val="00B54B95"/>
    <w:rsid w:val="00B56BBE"/>
    <w:rsid w:val="00B5775E"/>
    <w:rsid w:val="00B57DB8"/>
    <w:rsid w:val="00B60038"/>
    <w:rsid w:val="00B60234"/>
    <w:rsid w:val="00B606AE"/>
    <w:rsid w:val="00B60727"/>
    <w:rsid w:val="00B60AC8"/>
    <w:rsid w:val="00B60E69"/>
    <w:rsid w:val="00B6171B"/>
    <w:rsid w:val="00B61EE8"/>
    <w:rsid w:val="00B631FF"/>
    <w:rsid w:val="00B63A0F"/>
    <w:rsid w:val="00B63BCE"/>
    <w:rsid w:val="00B649FC"/>
    <w:rsid w:val="00B658BD"/>
    <w:rsid w:val="00B66828"/>
    <w:rsid w:val="00B675A0"/>
    <w:rsid w:val="00B70B0B"/>
    <w:rsid w:val="00B71FFF"/>
    <w:rsid w:val="00B728E2"/>
    <w:rsid w:val="00B72975"/>
    <w:rsid w:val="00B72F94"/>
    <w:rsid w:val="00B73092"/>
    <w:rsid w:val="00B731F3"/>
    <w:rsid w:val="00B73A3E"/>
    <w:rsid w:val="00B73B93"/>
    <w:rsid w:val="00B73DBB"/>
    <w:rsid w:val="00B74B67"/>
    <w:rsid w:val="00B75063"/>
    <w:rsid w:val="00B75093"/>
    <w:rsid w:val="00B75C93"/>
    <w:rsid w:val="00B770CF"/>
    <w:rsid w:val="00B77FC4"/>
    <w:rsid w:val="00B80F3C"/>
    <w:rsid w:val="00B819A2"/>
    <w:rsid w:val="00B8236E"/>
    <w:rsid w:val="00B82791"/>
    <w:rsid w:val="00B83488"/>
    <w:rsid w:val="00B83EC8"/>
    <w:rsid w:val="00B845B4"/>
    <w:rsid w:val="00B84621"/>
    <w:rsid w:val="00B84DA6"/>
    <w:rsid w:val="00B85320"/>
    <w:rsid w:val="00B85ECA"/>
    <w:rsid w:val="00B87D5F"/>
    <w:rsid w:val="00B90E98"/>
    <w:rsid w:val="00B91349"/>
    <w:rsid w:val="00B91667"/>
    <w:rsid w:val="00B931C8"/>
    <w:rsid w:val="00B93327"/>
    <w:rsid w:val="00B944C2"/>
    <w:rsid w:val="00B94E8A"/>
    <w:rsid w:val="00B95AA3"/>
    <w:rsid w:val="00B9634C"/>
    <w:rsid w:val="00BA004F"/>
    <w:rsid w:val="00BA0558"/>
    <w:rsid w:val="00BA0715"/>
    <w:rsid w:val="00BA0744"/>
    <w:rsid w:val="00BA0C11"/>
    <w:rsid w:val="00BA0F1D"/>
    <w:rsid w:val="00BA1CD3"/>
    <w:rsid w:val="00BA268A"/>
    <w:rsid w:val="00BA4681"/>
    <w:rsid w:val="00BA55D4"/>
    <w:rsid w:val="00BA55F8"/>
    <w:rsid w:val="00BA5D5D"/>
    <w:rsid w:val="00BA6A20"/>
    <w:rsid w:val="00BA6AE3"/>
    <w:rsid w:val="00BA6F5D"/>
    <w:rsid w:val="00BB040D"/>
    <w:rsid w:val="00BB16EF"/>
    <w:rsid w:val="00BB1D61"/>
    <w:rsid w:val="00BB222C"/>
    <w:rsid w:val="00BB2B3D"/>
    <w:rsid w:val="00BB2D02"/>
    <w:rsid w:val="00BB316F"/>
    <w:rsid w:val="00BB3185"/>
    <w:rsid w:val="00BB5431"/>
    <w:rsid w:val="00BB5B48"/>
    <w:rsid w:val="00BB5C65"/>
    <w:rsid w:val="00BB692A"/>
    <w:rsid w:val="00BB70A4"/>
    <w:rsid w:val="00BB7D7B"/>
    <w:rsid w:val="00BC063E"/>
    <w:rsid w:val="00BC085A"/>
    <w:rsid w:val="00BC157A"/>
    <w:rsid w:val="00BC2FAE"/>
    <w:rsid w:val="00BC4D54"/>
    <w:rsid w:val="00BC4F22"/>
    <w:rsid w:val="00BC5231"/>
    <w:rsid w:val="00BC62C7"/>
    <w:rsid w:val="00BC6E1D"/>
    <w:rsid w:val="00BD0CAE"/>
    <w:rsid w:val="00BD2722"/>
    <w:rsid w:val="00BD2A89"/>
    <w:rsid w:val="00BD37D3"/>
    <w:rsid w:val="00BD51AF"/>
    <w:rsid w:val="00BD5FE2"/>
    <w:rsid w:val="00BD64F9"/>
    <w:rsid w:val="00BD7056"/>
    <w:rsid w:val="00BD7F9C"/>
    <w:rsid w:val="00BE0012"/>
    <w:rsid w:val="00BE0481"/>
    <w:rsid w:val="00BE25C5"/>
    <w:rsid w:val="00BE27F2"/>
    <w:rsid w:val="00BE33D0"/>
    <w:rsid w:val="00BE365F"/>
    <w:rsid w:val="00BE4431"/>
    <w:rsid w:val="00BE6481"/>
    <w:rsid w:val="00BE756E"/>
    <w:rsid w:val="00BF01DA"/>
    <w:rsid w:val="00BF020A"/>
    <w:rsid w:val="00BF1396"/>
    <w:rsid w:val="00BF205B"/>
    <w:rsid w:val="00BF33B8"/>
    <w:rsid w:val="00BF35E9"/>
    <w:rsid w:val="00BF4071"/>
    <w:rsid w:val="00BF416D"/>
    <w:rsid w:val="00C00E39"/>
    <w:rsid w:val="00C0125B"/>
    <w:rsid w:val="00C02E79"/>
    <w:rsid w:val="00C03360"/>
    <w:rsid w:val="00C03754"/>
    <w:rsid w:val="00C03F1C"/>
    <w:rsid w:val="00C0476C"/>
    <w:rsid w:val="00C06147"/>
    <w:rsid w:val="00C06EDD"/>
    <w:rsid w:val="00C076E9"/>
    <w:rsid w:val="00C100B4"/>
    <w:rsid w:val="00C10E54"/>
    <w:rsid w:val="00C1185F"/>
    <w:rsid w:val="00C11B5A"/>
    <w:rsid w:val="00C11C2D"/>
    <w:rsid w:val="00C12374"/>
    <w:rsid w:val="00C125DA"/>
    <w:rsid w:val="00C1310D"/>
    <w:rsid w:val="00C1318A"/>
    <w:rsid w:val="00C14037"/>
    <w:rsid w:val="00C14D26"/>
    <w:rsid w:val="00C158F8"/>
    <w:rsid w:val="00C16B21"/>
    <w:rsid w:val="00C16DDA"/>
    <w:rsid w:val="00C20EBF"/>
    <w:rsid w:val="00C20FB5"/>
    <w:rsid w:val="00C21BBF"/>
    <w:rsid w:val="00C23EDD"/>
    <w:rsid w:val="00C25210"/>
    <w:rsid w:val="00C25584"/>
    <w:rsid w:val="00C25BA3"/>
    <w:rsid w:val="00C26190"/>
    <w:rsid w:val="00C26955"/>
    <w:rsid w:val="00C27287"/>
    <w:rsid w:val="00C27B0B"/>
    <w:rsid w:val="00C27F6B"/>
    <w:rsid w:val="00C31246"/>
    <w:rsid w:val="00C31781"/>
    <w:rsid w:val="00C33830"/>
    <w:rsid w:val="00C34443"/>
    <w:rsid w:val="00C34BF0"/>
    <w:rsid w:val="00C35341"/>
    <w:rsid w:val="00C35637"/>
    <w:rsid w:val="00C3586C"/>
    <w:rsid w:val="00C37BC0"/>
    <w:rsid w:val="00C41237"/>
    <w:rsid w:val="00C4145E"/>
    <w:rsid w:val="00C41707"/>
    <w:rsid w:val="00C44E45"/>
    <w:rsid w:val="00C45230"/>
    <w:rsid w:val="00C45459"/>
    <w:rsid w:val="00C46833"/>
    <w:rsid w:val="00C46A40"/>
    <w:rsid w:val="00C50063"/>
    <w:rsid w:val="00C5022E"/>
    <w:rsid w:val="00C532F4"/>
    <w:rsid w:val="00C53C18"/>
    <w:rsid w:val="00C53CA7"/>
    <w:rsid w:val="00C573E5"/>
    <w:rsid w:val="00C60722"/>
    <w:rsid w:val="00C60929"/>
    <w:rsid w:val="00C60B34"/>
    <w:rsid w:val="00C6280D"/>
    <w:rsid w:val="00C62E37"/>
    <w:rsid w:val="00C6331E"/>
    <w:rsid w:val="00C646EC"/>
    <w:rsid w:val="00C65A69"/>
    <w:rsid w:val="00C66540"/>
    <w:rsid w:val="00C67A48"/>
    <w:rsid w:val="00C70339"/>
    <w:rsid w:val="00C71A38"/>
    <w:rsid w:val="00C71E48"/>
    <w:rsid w:val="00C72EA8"/>
    <w:rsid w:val="00C750D2"/>
    <w:rsid w:val="00C75C18"/>
    <w:rsid w:val="00C75F17"/>
    <w:rsid w:val="00C75F2D"/>
    <w:rsid w:val="00C77C66"/>
    <w:rsid w:val="00C77E77"/>
    <w:rsid w:val="00C8077F"/>
    <w:rsid w:val="00C80F3E"/>
    <w:rsid w:val="00C836B1"/>
    <w:rsid w:val="00C8413A"/>
    <w:rsid w:val="00C84522"/>
    <w:rsid w:val="00C8639F"/>
    <w:rsid w:val="00C8686D"/>
    <w:rsid w:val="00C8740E"/>
    <w:rsid w:val="00C9031B"/>
    <w:rsid w:val="00C910D4"/>
    <w:rsid w:val="00C91C06"/>
    <w:rsid w:val="00C92945"/>
    <w:rsid w:val="00C93551"/>
    <w:rsid w:val="00C9450D"/>
    <w:rsid w:val="00C94661"/>
    <w:rsid w:val="00C954F3"/>
    <w:rsid w:val="00C95BD0"/>
    <w:rsid w:val="00C96A7F"/>
    <w:rsid w:val="00C96BC9"/>
    <w:rsid w:val="00CA3B4E"/>
    <w:rsid w:val="00CA4670"/>
    <w:rsid w:val="00CA57A3"/>
    <w:rsid w:val="00CA62DE"/>
    <w:rsid w:val="00CA63BC"/>
    <w:rsid w:val="00CA6A79"/>
    <w:rsid w:val="00CA7D6F"/>
    <w:rsid w:val="00CB0C46"/>
    <w:rsid w:val="00CB20CC"/>
    <w:rsid w:val="00CB2B03"/>
    <w:rsid w:val="00CB42ED"/>
    <w:rsid w:val="00CB49EF"/>
    <w:rsid w:val="00CB4DD8"/>
    <w:rsid w:val="00CB4EB3"/>
    <w:rsid w:val="00CB5A0E"/>
    <w:rsid w:val="00CB5E8C"/>
    <w:rsid w:val="00CB7036"/>
    <w:rsid w:val="00CB7469"/>
    <w:rsid w:val="00CC02E1"/>
    <w:rsid w:val="00CC0419"/>
    <w:rsid w:val="00CC0477"/>
    <w:rsid w:val="00CC0799"/>
    <w:rsid w:val="00CC1B30"/>
    <w:rsid w:val="00CC2613"/>
    <w:rsid w:val="00CC2643"/>
    <w:rsid w:val="00CC4629"/>
    <w:rsid w:val="00CC4D5C"/>
    <w:rsid w:val="00CC5B47"/>
    <w:rsid w:val="00CC72E5"/>
    <w:rsid w:val="00CD0819"/>
    <w:rsid w:val="00CD0E87"/>
    <w:rsid w:val="00CD12A0"/>
    <w:rsid w:val="00CD1448"/>
    <w:rsid w:val="00CD1A8E"/>
    <w:rsid w:val="00CD1EAC"/>
    <w:rsid w:val="00CD23B4"/>
    <w:rsid w:val="00CD37F6"/>
    <w:rsid w:val="00CD44B9"/>
    <w:rsid w:val="00CD4CFE"/>
    <w:rsid w:val="00CD55C8"/>
    <w:rsid w:val="00CD5EF7"/>
    <w:rsid w:val="00CD6031"/>
    <w:rsid w:val="00CD6474"/>
    <w:rsid w:val="00CD75B7"/>
    <w:rsid w:val="00CE07FC"/>
    <w:rsid w:val="00CE0821"/>
    <w:rsid w:val="00CE0BC3"/>
    <w:rsid w:val="00CE0C7D"/>
    <w:rsid w:val="00CE46D7"/>
    <w:rsid w:val="00CE4DDE"/>
    <w:rsid w:val="00CE4F2B"/>
    <w:rsid w:val="00CE7031"/>
    <w:rsid w:val="00CE72D3"/>
    <w:rsid w:val="00CE7F33"/>
    <w:rsid w:val="00CF0D65"/>
    <w:rsid w:val="00CF13DA"/>
    <w:rsid w:val="00CF19CF"/>
    <w:rsid w:val="00CF7C89"/>
    <w:rsid w:val="00D00018"/>
    <w:rsid w:val="00D005FB"/>
    <w:rsid w:val="00D0119F"/>
    <w:rsid w:val="00D01760"/>
    <w:rsid w:val="00D017F0"/>
    <w:rsid w:val="00D01EC8"/>
    <w:rsid w:val="00D03033"/>
    <w:rsid w:val="00D0308A"/>
    <w:rsid w:val="00D0317C"/>
    <w:rsid w:val="00D03A73"/>
    <w:rsid w:val="00D03B13"/>
    <w:rsid w:val="00D03E4B"/>
    <w:rsid w:val="00D04D8D"/>
    <w:rsid w:val="00D05ABA"/>
    <w:rsid w:val="00D0672F"/>
    <w:rsid w:val="00D06C22"/>
    <w:rsid w:val="00D07254"/>
    <w:rsid w:val="00D076C0"/>
    <w:rsid w:val="00D0778E"/>
    <w:rsid w:val="00D07C7B"/>
    <w:rsid w:val="00D11763"/>
    <w:rsid w:val="00D11B4F"/>
    <w:rsid w:val="00D12372"/>
    <w:rsid w:val="00D137B6"/>
    <w:rsid w:val="00D138D2"/>
    <w:rsid w:val="00D14E2E"/>
    <w:rsid w:val="00D16495"/>
    <w:rsid w:val="00D201E4"/>
    <w:rsid w:val="00D204C4"/>
    <w:rsid w:val="00D2083E"/>
    <w:rsid w:val="00D2246C"/>
    <w:rsid w:val="00D22AFF"/>
    <w:rsid w:val="00D23F6D"/>
    <w:rsid w:val="00D241E8"/>
    <w:rsid w:val="00D24831"/>
    <w:rsid w:val="00D24911"/>
    <w:rsid w:val="00D24E15"/>
    <w:rsid w:val="00D2520C"/>
    <w:rsid w:val="00D259C4"/>
    <w:rsid w:val="00D27013"/>
    <w:rsid w:val="00D271FA"/>
    <w:rsid w:val="00D31329"/>
    <w:rsid w:val="00D33473"/>
    <w:rsid w:val="00D35860"/>
    <w:rsid w:val="00D363EA"/>
    <w:rsid w:val="00D370A0"/>
    <w:rsid w:val="00D401EF"/>
    <w:rsid w:val="00D41189"/>
    <w:rsid w:val="00D41890"/>
    <w:rsid w:val="00D43D42"/>
    <w:rsid w:val="00D440B7"/>
    <w:rsid w:val="00D44F7C"/>
    <w:rsid w:val="00D456AB"/>
    <w:rsid w:val="00D46D49"/>
    <w:rsid w:val="00D46DA4"/>
    <w:rsid w:val="00D46E7C"/>
    <w:rsid w:val="00D4735E"/>
    <w:rsid w:val="00D50CA9"/>
    <w:rsid w:val="00D52BA5"/>
    <w:rsid w:val="00D52FAC"/>
    <w:rsid w:val="00D5501A"/>
    <w:rsid w:val="00D551D3"/>
    <w:rsid w:val="00D5532D"/>
    <w:rsid w:val="00D556F6"/>
    <w:rsid w:val="00D56FB5"/>
    <w:rsid w:val="00D60D9A"/>
    <w:rsid w:val="00D625F5"/>
    <w:rsid w:val="00D64E71"/>
    <w:rsid w:val="00D653CF"/>
    <w:rsid w:val="00D65A22"/>
    <w:rsid w:val="00D65D2D"/>
    <w:rsid w:val="00D70AD3"/>
    <w:rsid w:val="00D7111F"/>
    <w:rsid w:val="00D72063"/>
    <w:rsid w:val="00D722AC"/>
    <w:rsid w:val="00D72916"/>
    <w:rsid w:val="00D72993"/>
    <w:rsid w:val="00D72AD0"/>
    <w:rsid w:val="00D7423A"/>
    <w:rsid w:val="00D750A8"/>
    <w:rsid w:val="00D75B33"/>
    <w:rsid w:val="00D75EF7"/>
    <w:rsid w:val="00D764E1"/>
    <w:rsid w:val="00D76F7C"/>
    <w:rsid w:val="00D77B29"/>
    <w:rsid w:val="00D8036E"/>
    <w:rsid w:val="00D807C2"/>
    <w:rsid w:val="00D80F8E"/>
    <w:rsid w:val="00D8290D"/>
    <w:rsid w:val="00D832B7"/>
    <w:rsid w:val="00D835A4"/>
    <w:rsid w:val="00D84110"/>
    <w:rsid w:val="00D85D6D"/>
    <w:rsid w:val="00D864BE"/>
    <w:rsid w:val="00D869E1"/>
    <w:rsid w:val="00D87253"/>
    <w:rsid w:val="00D872E8"/>
    <w:rsid w:val="00D9012B"/>
    <w:rsid w:val="00D90516"/>
    <w:rsid w:val="00D9214E"/>
    <w:rsid w:val="00D93DB3"/>
    <w:rsid w:val="00D96A71"/>
    <w:rsid w:val="00D96BA5"/>
    <w:rsid w:val="00D96FB4"/>
    <w:rsid w:val="00D97A6A"/>
    <w:rsid w:val="00D97A81"/>
    <w:rsid w:val="00DA07F6"/>
    <w:rsid w:val="00DA0A2D"/>
    <w:rsid w:val="00DA2872"/>
    <w:rsid w:val="00DA32DA"/>
    <w:rsid w:val="00DA48A0"/>
    <w:rsid w:val="00DA4A38"/>
    <w:rsid w:val="00DA4DD0"/>
    <w:rsid w:val="00DA5533"/>
    <w:rsid w:val="00DA73E2"/>
    <w:rsid w:val="00DA7687"/>
    <w:rsid w:val="00DA76CA"/>
    <w:rsid w:val="00DA7D1C"/>
    <w:rsid w:val="00DA7E9B"/>
    <w:rsid w:val="00DB0314"/>
    <w:rsid w:val="00DB0A1E"/>
    <w:rsid w:val="00DB11C8"/>
    <w:rsid w:val="00DB262D"/>
    <w:rsid w:val="00DB26BB"/>
    <w:rsid w:val="00DB2A80"/>
    <w:rsid w:val="00DB3ED3"/>
    <w:rsid w:val="00DB3EF0"/>
    <w:rsid w:val="00DB414D"/>
    <w:rsid w:val="00DB5D1D"/>
    <w:rsid w:val="00DB5E36"/>
    <w:rsid w:val="00DB648C"/>
    <w:rsid w:val="00DB70CF"/>
    <w:rsid w:val="00DB78FE"/>
    <w:rsid w:val="00DC0319"/>
    <w:rsid w:val="00DC182D"/>
    <w:rsid w:val="00DC1EFF"/>
    <w:rsid w:val="00DC2153"/>
    <w:rsid w:val="00DC2947"/>
    <w:rsid w:val="00DC396A"/>
    <w:rsid w:val="00DC3BE1"/>
    <w:rsid w:val="00DC4035"/>
    <w:rsid w:val="00DC5216"/>
    <w:rsid w:val="00DC5744"/>
    <w:rsid w:val="00DC591D"/>
    <w:rsid w:val="00DC61D0"/>
    <w:rsid w:val="00DD234A"/>
    <w:rsid w:val="00DD3123"/>
    <w:rsid w:val="00DD3BB2"/>
    <w:rsid w:val="00DD4166"/>
    <w:rsid w:val="00DD437F"/>
    <w:rsid w:val="00DD4518"/>
    <w:rsid w:val="00DD563D"/>
    <w:rsid w:val="00DD5C0F"/>
    <w:rsid w:val="00DD5F27"/>
    <w:rsid w:val="00DD5FAF"/>
    <w:rsid w:val="00DD7F40"/>
    <w:rsid w:val="00DE18A8"/>
    <w:rsid w:val="00DE1C08"/>
    <w:rsid w:val="00DE2AF0"/>
    <w:rsid w:val="00DE4255"/>
    <w:rsid w:val="00DE5C9A"/>
    <w:rsid w:val="00DE7169"/>
    <w:rsid w:val="00DE7F9C"/>
    <w:rsid w:val="00DF126E"/>
    <w:rsid w:val="00DF1CE2"/>
    <w:rsid w:val="00DF2226"/>
    <w:rsid w:val="00DF2D71"/>
    <w:rsid w:val="00DF3F7F"/>
    <w:rsid w:val="00DF4BE4"/>
    <w:rsid w:val="00E00B04"/>
    <w:rsid w:val="00E02777"/>
    <w:rsid w:val="00E03ED0"/>
    <w:rsid w:val="00E06630"/>
    <w:rsid w:val="00E06804"/>
    <w:rsid w:val="00E10D2E"/>
    <w:rsid w:val="00E11927"/>
    <w:rsid w:val="00E11EFE"/>
    <w:rsid w:val="00E1271A"/>
    <w:rsid w:val="00E12DAD"/>
    <w:rsid w:val="00E1311A"/>
    <w:rsid w:val="00E13F3F"/>
    <w:rsid w:val="00E1488C"/>
    <w:rsid w:val="00E15180"/>
    <w:rsid w:val="00E153BD"/>
    <w:rsid w:val="00E15CBC"/>
    <w:rsid w:val="00E15D54"/>
    <w:rsid w:val="00E1610F"/>
    <w:rsid w:val="00E16702"/>
    <w:rsid w:val="00E17EB6"/>
    <w:rsid w:val="00E210F7"/>
    <w:rsid w:val="00E21E8B"/>
    <w:rsid w:val="00E228E5"/>
    <w:rsid w:val="00E236B4"/>
    <w:rsid w:val="00E23B2F"/>
    <w:rsid w:val="00E24747"/>
    <w:rsid w:val="00E24F29"/>
    <w:rsid w:val="00E2607D"/>
    <w:rsid w:val="00E26A7A"/>
    <w:rsid w:val="00E27137"/>
    <w:rsid w:val="00E277EA"/>
    <w:rsid w:val="00E309E8"/>
    <w:rsid w:val="00E30B49"/>
    <w:rsid w:val="00E3129F"/>
    <w:rsid w:val="00E32301"/>
    <w:rsid w:val="00E33067"/>
    <w:rsid w:val="00E36645"/>
    <w:rsid w:val="00E374FE"/>
    <w:rsid w:val="00E4018A"/>
    <w:rsid w:val="00E425F3"/>
    <w:rsid w:val="00E42715"/>
    <w:rsid w:val="00E431DE"/>
    <w:rsid w:val="00E447AF"/>
    <w:rsid w:val="00E4498B"/>
    <w:rsid w:val="00E44D63"/>
    <w:rsid w:val="00E44E6F"/>
    <w:rsid w:val="00E4584A"/>
    <w:rsid w:val="00E45C4C"/>
    <w:rsid w:val="00E45EE0"/>
    <w:rsid w:val="00E501DA"/>
    <w:rsid w:val="00E521D1"/>
    <w:rsid w:val="00E5429B"/>
    <w:rsid w:val="00E54C83"/>
    <w:rsid w:val="00E54F7D"/>
    <w:rsid w:val="00E55208"/>
    <w:rsid w:val="00E55FE5"/>
    <w:rsid w:val="00E56409"/>
    <w:rsid w:val="00E56446"/>
    <w:rsid w:val="00E56681"/>
    <w:rsid w:val="00E56D2E"/>
    <w:rsid w:val="00E572EB"/>
    <w:rsid w:val="00E576ED"/>
    <w:rsid w:val="00E577E5"/>
    <w:rsid w:val="00E618E6"/>
    <w:rsid w:val="00E61D86"/>
    <w:rsid w:val="00E638AD"/>
    <w:rsid w:val="00E643BE"/>
    <w:rsid w:val="00E6449B"/>
    <w:rsid w:val="00E652B3"/>
    <w:rsid w:val="00E65B30"/>
    <w:rsid w:val="00E66986"/>
    <w:rsid w:val="00E670B6"/>
    <w:rsid w:val="00E67F29"/>
    <w:rsid w:val="00E7035D"/>
    <w:rsid w:val="00E71505"/>
    <w:rsid w:val="00E71878"/>
    <w:rsid w:val="00E7292B"/>
    <w:rsid w:val="00E72ACC"/>
    <w:rsid w:val="00E73BD3"/>
    <w:rsid w:val="00E73FB1"/>
    <w:rsid w:val="00E762FB"/>
    <w:rsid w:val="00E7663D"/>
    <w:rsid w:val="00E7671A"/>
    <w:rsid w:val="00E76BC7"/>
    <w:rsid w:val="00E76FD5"/>
    <w:rsid w:val="00E77229"/>
    <w:rsid w:val="00E8039B"/>
    <w:rsid w:val="00E81307"/>
    <w:rsid w:val="00E82C31"/>
    <w:rsid w:val="00E834C9"/>
    <w:rsid w:val="00E83F2A"/>
    <w:rsid w:val="00E857B3"/>
    <w:rsid w:val="00E85E51"/>
    <w:rsid w:val="00E86331"/>
    <w:rsid w:val="00E86831"/>
    <w:rsid w:val="00E87C02"/>
    <w:rsid w:val="00E905F3"/>
    <w:rsid w:val="00E92DE3"/>
    <w:rsid w:val="00E93309"/>
    <w:rsid w:val="00E94BA8"/>
    <w:rsid w:val="00E957E8"/>
    <w:rsid w:val="00E97AE5"/>
    <w:rsid w:val="00EA0081"/>
    <w:rsid w:val="00EA10DB"/>
    <w:rsid w:val="00EA11B6"/>
    <w:rsid w:val="00EA1F12"/>
    <w:rsid w:val="00EA2CE8"/>
    <w:rsid w:val="00EA42AE"/>
    <w:rsid w:val="00EA4A12"/>
    <w:rsid w:val="00EA6AE1"/>
    <w:rsid w:val="00EA790F"/>
    <w:rsid w:val="00EB000A"/>
    <w:rsid w:val="00EB0413"/>
    <w:rsid w:val="00EB21D0"/>
    <w:rsid w:val="00EB2E05"/>
    <w:rsid w:val="00EB3829"/>
    <w:rsid w:val="00EB4380"/>
    <w:rsid w:val="00EB543E"/>
    <w:rsid w:val="00EB6BDC"/>
    <w:rsid w:val="00EB7E6C"/>
    <w:rsid w:val="00EB7FD9"/>
    <w:rsid w:val="00EC00E8"/>
    <w:rsid w:val="00EC0E35"/>
    <w:rsid w:val="00EC1487"/>
    <w:rsid w:val="00EC15A7"/>
    <w:rsid w:val="00EC23BD"/>
    <w:rsid w:val="00EC28D4"/>
    <w:rsid w:val="00EC46D0"/>
    <w:rsid w:val="00EC4C59"/>
    <w:rsid w:val="00EC4CBE"/>
    <w:rsid w:val="00EC5066"/>
    <w:rsid w:val="00EC63E7"/>
    <w:rsid w:val="00EC7B0C"/>
    <w:rsid w:val="00EC7CE3"/>
    <w:rsid w:val="00ED156A"/>
    <w:rsid w:val="00ED159A"/>
    <w:rsid w:val="00ED1765"/>
    <w:rsid w:val="00ED20E8"/>
    <w:rsid w:val="00ED2228"/>
    <w:rsid w:val="00ED36A1"/>
    <w:rsid w:val="00ED4EE8"/>
    <w:rsid w:val="00ED542F"/>
    <w:rsid w:val="00ED67E7"/>
    <w:rsid w:val="00ED78E7"/>
    <w:rsid w:val="00EE0324"/>
    <w:rsid w:val="00EE0D6A"/>
    <w:rsid w:val="00EE12C7"/>
    <w:rsid w:val="00EE12E6"/>
    <w:rsid w:val="00EE1AC4"/>
    <w:rsid w:val="00EE234B"/>
    <w:rsid w:val="00EE2605"/>
    <w:rsid w:val="00EE2759"/>
    <w:rsid w:val="00EE2A79"/>
    <w:rsid w:val="00EE4A6A"/>
    <w:rsid w:val="00EE6008"/>
    <w:rsid w:val="00EE642E"/>
    <w:rsid w:val="00EF01FF"/>
    <w:rsid w:val="00EF08A6"/>
    <w:rsid w:val="00EF0964"/>
    <w:rsid w:val="00EF2919"/>
    <w:rsid w:val="00EF30AA"/>
    <w:rsid w:val="00EF49EF"/>
    <w:rsid w:val="00EF6E9B"/>
    <w:rsid w:val="00EF7766"/>
    <w:rsid w:val="00F0068C"/>
    <w:rsid w:val="00F01327"/>
    <w:rsid w:val="00F04436"/>
    <w:rsid w:val="00F04B4E"/>
    <w:rsid w:val="00F04FFA"/>
    <w:rsid w:val="00F052EF"/>
    <w:rsid w:val="00F057ED"/>
    <w:rsid w:val="00F05B44"/>
    <w:rsid w:val="00F05DEC"/>
    <w:rsid w:val="00F06B95"/>
    <w:rsid w:val="00F103C0"/>
    <w:rsid w:val="00F11118"/>
    <w:rsid w:val="00F11170"/>
    <w:rsid w:val="00F11BA9"/>
    <w:rsid w:val="00F11CED"/>
    <w:rsid w:val="00F11D9B"/>
    <w:rsid w:val="00F11E4D"/>
    <w:rsid w:val="00F1251E"/>
    <w:rsid w:val="00F13739"/>
    <w:rsid w:val="00F13B2C"/>
    <w:rsid w:val="00F144E7"/>
    <w:rsid w:val="00F14582"/>
    <w:rsid w:val="00F1743D"/>
    <w:rsid w:val="00F2134C"/>
    <w:rsid w:val="00F21FE8"/>
    <w:rsid w:val="00F23A31"/>
    <w:rsid w:val="00F23E62"/>
    <w:rsid w:val="00F2422E"/>
    <w:rsid w:val="00F252D0"/>
    <w:rsid w:val="00F2692B"/>
    <w:rsid w:val="00F27EC2"/>
    <w:rsid w:val="00F30849"/>
    <w:rsid w:val="00F3209A"/>
    <w:rsid w:val="00F32965"/>
    <w:rsid w:val="00F3508B"/>
    <w:rsid w:val="00F35469"/>
    <w:rsid w:val="00F35F7E"/>
    <w:rsid w:val="00F36FB5"/>
    <w:rsid w:val="00F41DDF"/>
    <w:rsid w:val="00F430B8"/>
    <w:rsid w:val="00F43977"/>
    <w:rsid w:val="00F44B8B"/>
    <w:rsid w:val="00F45C06"/>
    <w:rsid w:val="00F45E4A"/>
    <w:rsid w:val="00F463A5"/>
    <w:rsid w:val="00F47D63"/>
    <w:rsid w:val="00F5497D"/>
    <w:rsid w:val="00F5588A"/>
    <w:rsid w:val="00F55D05"/>
    <w:rsid w:val="00F56DA1"/>
    <w:rsid w:val="00F60E81"/>
    <w:rsid w:val="00F61664"/>
    <w:rsid w:val="00F620DB"/>
    <w:rsid w:val="00F62E47"/>
    <w:rsid w:val="00F63127"/>
    <w:rsid w:val="00F63CFC"/>
    <w:rsid w:val="00F64B36"/>
    <w:rsid w:val="00F64DFA"/>
    <w:rsid w:val="00F6549F"/>
    <w:rsid w:val="00F65B49"/>
    <w:rsid w:val="00F67552"/>
    <w:rsid w:val="00F703EA"/>
    <w:rsid w:val="00F70B9C"/>
    <w:rsid w:val="00F7170D"/>
    <w:rsid w:val="00F7294D"/>
    <w:rsid w:val="00F7343B"/>
    <w:rsid w:val="00F739BF"/>
    <w:rsid w:val="00F73AAE"/>
    <w:rsid w:val="00F74821"/>
    <w:rsid w:val="00F749D1"/>
    <w:rsid w:val="00F75F4D"/>
    <w:rsid w:val="00F77114"/>
    <w:rsid w:val="00F77E10"/>
    <w:rsid w:val="00F809C4"/>
    <w:rsid w:val="00F80FDD"/>
    <w:rsid w:val="00F81256"/>
    <w:rsid w:val="00F8145F"/>
    <w:rsid w:val="00F819C5"/>
    <w:rsid w:val="00F8476A"/>
    <w:rsid w:val="00F85437"/>
    <w:rsid w:val="00F8552C"/>
    <w:rsid w:val="00F85AFC"/>
    <w:rsid w:val="00F867D5"/>
    <w:rsid w:val="00F86DE2"/>
    <w:rsid w:val="00F86F36"/>
    <w:rsid w:val="00F90513"/>
    <w:rsid w:val="00F90811"/>
    <w:rsid w:val="00F90BCB"/>
    <w:rsid w:val="00F910D6"/>
    <w:rsid w:val="00F91D9A"/>
    <w:rsid w:val="00F925CA"/>
    <w:rsid w:val="00F975A9"/>
    <w:rsid w:val="00F97875"/>
    <w:rsid w:val="00F97D6F"/>
    <w:rsid w:val="00FA0D20"/>
    <w:rsid w:val="00FA1E74"/>
    <w:rsid w:val="00FA5902"/>
    <w:rsid w:val="00FA72F8"/>
    <w:rsid w:val="00FA73A8"/>
    <w:rsid w:val="00FB1A20"/>
    <w:rsid w:val="00FB2BB5"/>
    <w:rsid w:val="00FB325C"/>
    <w:rsid w:val="00FB3D00"/>
    <w:rsid w:val="00FB430D"/>
    <w:rsid w:val="00FC0713"/>
    <w:rsid w:val="00FC13BE"/>
    <w:rsid w:val="00FC1472"/>
    <w:rsid w:val="00FC2FC6"/>
    <w:rsid w:val="00FC43AD"/>
    <w:rsid w:val="00FC739B"/>
    <w:rsid w:val="00FC7836"/>
    <w:rsid w:val="00FD011A"/>
    <w:rsid w:val="00FD14E2"/>
    <w:rsid w:val="00FD1935"/>
    <w:rsid w:val="00FD26FF"/>
    <w:rsid w:val="00FD2736"/>
    <w:rsid w:val="00FD44CE"/>
    <w:rsid w:val="00FD5199"/>
    <w:rsid w:val="00FD5ACB"/>
    <w:rsid w:val="00FD5AF3"/>
    <w:rsid w:val="00FD624F"/>
    <w:rsid w:val="00FD63DE"/>
    <w:rsid w:val="00FD6ECE"/>
    <w:rsid w:val="00FD726D"/>
    <w:rsid w:val="00FD7759"/>
    <w:rsid w:val="00FD791B"/>
    <w:rsid w:val="00FD7BFB"/>
    <w:rsid w:val="00FE13C4"/>
    <w:rsid w:val="00FE251F"/>
    <w:rsid w:val="00FE2FEF"/>
    <w:rsid w:val="00FE46A3"/>
    <w:rsid w:val="00FE46F7"/>
    <w:rsid w:val="00FE5338"/>
    <w:rsid w:val="00FE559F"/>
    <w:rsid w:val="00FE61B3"/>
    <w:rsid w:val="00FE6CA7"/>
    <w:rsid w:val="00FE7F1B"/>
    <w:rsid w:val="00FF1010"/>
    <w:rsid w:val="00FF1788"/>
    <w:rsid w:val="00FF27A0"/>
    <w:rsid w:val="00FF2876"/>
    <w:rsid w:val="00FF2F7A"/>
    <w:rsid w:val="00FF2F7E"/>
    <w:rsid w:val="00FF55B3"/>
    <w:rsid w:val="00FF68ED"/>
    <w:rsid w:val="00FF6ADC"/>
    <w:rsid w:val="00FF6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E6A0263"/>
  <w15:docId w15:val="{B843D766-3CD5-4C53-A4F0-D19FB9830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3491"/>
    <w:pPr>
      <w:spacing w:before="120"/>
    </w:pPr>
    <w:rPr>
      <w:rFonts w:ascii="Arial" w:hAnsi="Arial"/>
      <w:sz w:val="20"/>
      <w:szCs w:val="20"/>
    </w:rPr>
  </w:style>
  <w:style w:type="paragraph" w:styleId="Heading1">
    <w:name w:val="heading 1"/>
    <w:basedOn w:val="Normal"/>
    <w:next w:val="Normal"/>
    <w:link w:val="Heading1Char"/>
    <w:qFormat/>
    <w:rsid w:val="006A3491"/>
    <w:pPr>
      <w:keepNext/>
      <w:numPr>
        <w:numId w:val="11"/>
      </w:numPr>
      <w:spacing w:before="480"/>
      <w:outlineLvl w:val="0"/>
    </w:pPr>
    <w:rPr>
      <w:b/>
      <w:smallCaps/>
      <w:kern w:val="28"/>
      <w:sz w:val="32"/>
      <w:szCs w:val="32"/>
    </w:rPr>
  </w:style>
  <w:style w:type="paragraph" w:styleId="Heading2">
    <w:name w:val="heading 2"/>
    <w:basedOn w:val="Heading1"/>
    <w:next w:val="Heading3"/>
    <w:link w:val="Heading2Char"/>
    <w:qFormat/>
    <w:rsid w:val="006D6872"/>
    <w:pPr>
      <w:numPr>
        <w:ilvl w:val="1"/>
        <w:numId w:val="0"/>
      </w:numPr>
      <w:tabs>
        <w:tab w:val="left" w:pos="851"/>
      </w:tabs>
      <w:spacing w:before="240"/>
      <w:outlineLvl w:val="1"/>
    </w:pPr>
    <w:rPr>
      <w:color w:val="000000"/>
      <w:kern w:val="0"/>
      <w:sz w:val="28"/>
    </w:rPr>
  </w:style>
  <w:style w:type="paragraph" w:styleId="Heading3">
    <w:name w:val="heading 3"/>
    <w:aliases w:val="H3,3,sub-sub"/>
    <w:basedOn w:val="Heading2"/>
    <w:next w:val="Normal"/>
    <w:link w:val="Heading3Char"/>
    <w:uiPriority w:val="99"/>
    <w:qFormat/>
    <w:rsid w:val="006D6872"/>
    <w:pPr>
      <w:numPr>
        <w:ilvl w:val="2"/>
      </w:numPr>
      <w:spacing w:before="120"/>
      <w:outlineLvl w:val="2"/>
    </w:pPr>
    <w:rPr>
      <w:smallCaps w:val="0"/>
      <w:color w:val="auto"/>
      <w:sz w:val="26"/>
      <w:szCs w:val="26"/>
    </w:rPr>
  </w:style>
  <w:style w:type="paragraph" w:styleId="Heading4">
    <w:name w:val="heading 4"/>
    <w:basedOn w:val="Heading3"/>
    <w:next w:val="Normal"/>
    <w:link w:val="Heading4Char"/>
    <w:uiPriority w:val="99"/>
    <w:qFormat/>
    <w:rsid w:val="006D6872"/>
    <w:pPr>
      <w:numPr>
        <w:ilvl w:val="0"/>
      </w:numPr>
      <w:tabs>
        <w:tab w:val="clear" w:pos="851"/>
      </w:tabs>
      <w:outlineLvl w:val="3"/>
    </w:pPr>
    <w:rPr>
      <w:sz w:val="20"/>
      <w:szCs w:val="20"/>
    </w:rPr>
  </w:style>
  <w:style w:type="paragraph" w:styleId="Heading5">
    <w:name w:val="heading 5"/>
    <w:basedOn w:val="Normal"/>
    <w:next w:val="Normal"/>
    <w:link w:val="Heading5Char"/>
    <w:uiPriority w:val="99"/>
    <w:qFormat/>
    <w:rsid w:val="00BF1396"/>
    <w:pPr>
      <w:spacing w:before="240" w:after="60"/>
      <w:outlineLvl w:val="4"/>
    </w:pPr>
  </w:style>
  <w:style w:type="paragraph" w:styleId="Heading6">
    <w:name w:val="heading 6"/>
    <w:basedOn w:val="Normal"/>
    <w:next w:val="Normal"/>
    <w:link w:val="Heading6Char"/>
    <w:uiPriority w:val="99"/>
    <w:qFormat/>
    <w:rsid w:val="00BF1396"/>
    <w:pPr>
      <w:spacing w:before="240" w:after="60"/>
      <w:outlineLvl w:val="5"/>
    </w:pPr>
    <w:rPr>
      <w:i/>
    </w:rPr>
  </w:style>
  <w:style w:type="paragraph" w:styleId="Heading7">
    <w:name w:val="heading 7"/>
    <w:basedOn w:val="Normal"/>
    <w:next w:val="Normal"/>
    <w:link w:val="Heading7Char"/>
    <w:uiPriority w:val="99"/>
    <w:qFormat/>
    <w:rsid w:val="00BF1396"/>
    <w:pPr>
      <w:spacing w:before="240" w:after="60"/>
      <w:outlineLvl w:val="6"/>
    </w:pPr>
  </w:style>
  <w:style w:type="paragraph" w:styleId="Heading8">
    <w:name w:val="heading 8"/>
    <w:basedOn w:val="Normal"/>
    <w:next w:val="Normal"/>
    <w:link w:val="Heading8Char"/>
    <w:uiPriority w:val="99"/>
    <w:qFormat/>
    <w:rsid w:val="00BF1396"/>
    <w:pPr>
      <w:spacing w:before="240" w:after="60"/>
      <w:outlineLvl w:val="7"/>
    </w:pPr>
    <w:rPr>
      <w:i/>
    </w:rPr>
  </w:style>
  <w:style w:type="paragraph" w:styleId="Heading9">
    <w:name w:val="heading 9"/>
    <w:basedOn w:val="Normal"/>
    <w:next w:val="Normal"/>
    <w:link w:val="Heading9Char"/>
    <w:uiPriority w:val="99"/>
    <w:qFormat/>
    <w:rsid w:val="00BF1396"/>
    <w:p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2E3D3F"/>
    <w:rPr>
      <w:rFonts w:ascii="Arial" w:hAnsi="Arial"/>
      <w:b/>
      <w:smallCaps/>
      <w:kern w:val="28"/>
      <w:sz w:val="32"/>
      <w:szCs w:val="32"/>
    </w:rPr>
  </w:style>
  <w:style w:type="character" w:customStyle="1" w:styleId="Heading2Char">
    <w:name w:val="Heading 2 Char"/>
    <w:basedOn w:val="DefaultParagraphFont"/>
    <w:link w:val="Heading2"/>
    <w:locked/>
    <w:rsid w:val="002E3D3F"/>
    <w:rPr>
      <w:rFonts w:ascii="Arial" w:hAnsi="Arial"/>
      <w:b/>
      <w:smallCaps/>
      <w:color w:val="000000"/>
      <w:sz w:val="28"/>
      <w:szCs w:val="32"/>
    </w:rPr>
  </w:style>
  <w:style w:type="character" w:customStyle="1" w:styleId="Heading3Char">
    <w:name w:val="Heading 3 Char"/>
    <w:aliases w:val="H3 Char,3 Char,sub-sub Char"/>
    <w:basedOn w:val="DefaultParagraphFont"/>
    <w:link w:val="Heading3"/>
    <w:uiPriority w:val="99"/>
    <w:locked/>
    <w:rsid w:val="002E3D3F"/>
    <w:rPr>
      <w:rFonts w:ascii="Arial" w:hAnsi="Arial"/>
      <w:b/>
      <w:sz w:val="26"/>
      <w:szCs w:val="26"/>
    </w:rPr>
  </w:style>
  <w:style w:type="character" w:customStyle="1" w:styleId="Heading4Char">
    <w:name w:val="Heading 4 Char"/>
    <w:basedOn w:val="DefaultParagraphFont"/>
    <w:link w:val="Heading4"/>
    <w:uiPriority w:val="99"/>
    <w:semiHidden/>
    <w:locked/>
    <w:rsid w:val="002E3D3F"/>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2E3D3F"/>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2E3D3F"/>
    <w:rPr>
      <w:rFonts w:ascii="Calibri" w:hAnsi="Calibri" w:cs="Times New Roman"/>
      <w:b/>
      <w:bCs/>
    </w:rPr>
  </w:style>
  <w:style w:type="character" w:customStyle="1" w:styleId="Heading7Char">
    <w:name w:val="Heading 7 Char"/>
    <w:basedOn w:val="DefaultParagraphFont"/>
    <w:link w:val="Heading7"/>
    <w:uiPriority w:val="99"/>
    <w:semiHidden/>
    <w:locked/>
    <w:rsid w:val="002E3D3F"/>
    <w:rPr>
      <w:rFonts w:ascii="Calibri" w:hAnsi="Calibri" w:cs="Times New Roman"/>
      <w:sz w:val="24"/>
      <w:szCs w:val="24"/>
    </w:rPr>
  </w:style>
  <w:style w:type="character" w:customStyle="1" w:styleId="Heading8Char">
    <w:name w:val="Heading 8 Char"/>
    <w:basedOn w:val="DefaultParagraphFont"/>
    <w:link w:val="Heading8"/>
    <w:uiPriority w:val="99"/>
    <w:semiHidden/>
    <w:locked/>
    <w:rsid w:val="002E3D3F"/>
    <w:rPr>
      <w:rFonts w:ascii="Calibri" w:hAnsi="Calibri" w:cs="Times New Roman"/>
      <w:i/>
      <w:iCs/>
      <w:sz w:val="24"/>
      <w:szCs w:val="24"/>
    </w:rPr>
  </w:style>
  <w:style w:type="character" w:customStyle="1" w:styleId="Heading9Char">
    <w:name w:val="Heading 9 Char"/>
    <w:basedOn w:val="DefaultParagraphFont"/>
    <w:link w:val="Heading9"/>
    <w:uiPriority w:val="99"/>
    <w:semiHidden/>
    <w:locked/>
    <w:rsid w:val="002E3D3F"/>
    <w:rPr>
      <w:rFonts w:ascii="Cambria" w:hAnsi="Cambria" w:cs="Times New Roman"/>
    </w:rPr>
  </w:style>
  <w:style w:type="character" w:styleId="Hyperlink">
    <w:name w:val="Hyperlink"/>
    <w:basedOn w:val="DefaultParagraphFont"/>
    <w:uiPriority w:val="99"/>
    <w:rsid w:val="00BF1396"/>
    <w:rPr>
      <w:rFonts w:cs="Times New Roman"/>
      <w:color w:val="0000FF"/>
      <w:u w:val="single"/>
    </w:rPr>
  </w:style>
  <w:style w:type="paragraph" w:styleId="Footer">
    <w:name w:val="footer"/>
    <w:basedOn w:val="Normal"/>
    <w:link w:val="FooterChar"/>
    <w:uiPriority w:val="99"/>
    <w:rsid w:val="00742E05"/>
    <w:pPr>
      <w:spacing w:before="0"/>
      <w:outlineLvl w:val="0"/>
    </w:pPr>
    <w:rPr>
      <w:i/>
      <w:sz w:val="16"/>
      <w:lang w:val="fr-FR"/>
    </w:rPr>
  </w:style>
  <w:style w:type="character" w:customStyle="1" w:styleId="FooterChar">
    <w:name w:val="Footer Char"/>
    <w:basedOn w:val="DefaultParagraphFont"/>
    <w:link w:val="Footer"/>
    <w:uiPriority w:val="99"/>
    <w:locked/>
    <w:rsid w:val="002E3D3F"/>
    <w:rPr>
      <w:rFonts w:ascii="Arial" w:hAnsi="Arial" w:cs="Times New Roman"/>
      <w:sz w:val="20"/>
      <w:szCs w:val="20"/>
    </w:rPr>
  </w:style>
  <w:style w:type="paragraph" w:styleId="Header">
    <w:name w:val="header"/>
    <w:basedOn w:val="Normal"/>
    <w:link w:val="HeaderChar"/>
    <w:uiPriority w:val="99"/>
    <w:rsid w:val="006D6872"/>
    <w:pPr>
      <w:tabs>
        <w:tab w:val="center" w:pos="5387"/>
        <w:tab w:val="right" w:pos="9639"/>
      </w:tabs>
      <w:spacing w:before="0"/>
      <w:jc w:val="center"/>
    </w:pPr>
    <w:rPr>
      <w:b/>
      <w:sz w:val="24"/>
    </w:rPr>
  </w:style>
  <w:style w:type="character" w:customStyle="1" w:styleId="HeaderChar">
    <w:name w:val="Header Char"/>
    <w:basedOn w:val="DefaultParagraphFont"/>
    <w:link w:val="Header"/>
    <w:uiPriority w:val="99"/>
    <w:semiHidden/>
    <w:locked/>
    <w:rsid w:val="002E3D3F"/>
    <w:rPr>
      <w:rFonts w:ascii="Arial" w:hAnsi="Arial" w:cs="Times New Roman"/>
      <w:sz w:val="20"/>
      <w:szCs w:val="20"/>
    </w:rPr>
  </w:style>
  <w:style w:type="paragraph" w:customStyle="1" w:styleId="SubTitle">
    <w:name w:val="Sub Title"/>
    <w:basedOn w:val="Title"/>
    <w:uiPriority w:val="99"/>
    <w:rsid w:val="006876E3"/>
    <w:pPr>
      <w:spacing w:before="200"/>
    </w:pPr>
    <w:rPr>
      <w:color w:val="FFFFFF"/>
      <w:sz w:val="40"/>
      <w:szCs w:val="40"/>
    </w:rPr>
  </w:style>
  <w:style w:type="paragraph" w:styleId="Title">
    <w:name w:val="Title"/>
    <w:basedOn w:val="Normal"/>
    <w:link w:val="TitleChar"/>
    <w:uiPriority w:val="99"/>
    <w:qFormat/>
    <w:rsid w:val="00BD2A89"/>
    <w:pPr>
      <w:spacing w:before="0"/>
      <w:jc w:val="center"/>
    </w:pPr>
    <w:rPr>
      <w:b/>
      <w:kern w:val="28"/>
      <w:sz w:val="56"/>
      <w:szCs w:val="56"/>
    </w:rPr>
  </w:style>
  <w:style w:type="character" w:customStyle="1" w:styleId="TitleChar">
    <w:name w:val="Title Char"/>
    <w:basedOn w:val="DefaultParagraphFont"/>
    <w:link w:val="Title"/>
    <w:uiPriority w:val="99"/>
    <w:locked/>
    <w:rsid w:val="002E3D3F"/>
    <w:rPr>
      <w:rFonts w:ascii="Cambria" w:hAnsi="Cambria" w:cs="Times New Roman"/>
      <w:b/>
      <w:bCs/>
      <w:kern w:val="28"/>
      <w:sz w:val="32"/>
      <w:szCs w:val="32"/>
    </w:rPr>
  </w:style>
  <w:style w:type="paragraph" w:customStyle="1" w:styleId="TableText">
    <w:name w:val="Table Text"/>
    <w:basedOn w:val="Normal"/>
    <w:uiPriority w:val="99"/>
    <w:rsid w:val="00BD2A89"/>
    <w:pPr>
      <w:spacing w:before="40" w:after="20"/>
    </w:pPr>
  </w:style>
  <w:style w:type="paragraph" w:customStyle="1" w:styleId="HiddenTitle">
    <w:name w:val="Hidden Title"/>
    <w:basedOn w:val="Normal"/>
    <w:uiPriority w:val="99"/>
    <w:semiHidden/>
    <w:rsid w:val="00BF1396"/>
    <w:pPr>
      <w:spacing w:after="240"/>
    </w:pPr>
    <w:rPr>
      <w:b/>
      <w:smallCaps/>
      <w:sz w:val="28"/>
    </w:rPr>
  </w:style>
  <w:style w:type="paragraph" w:styleId="TOC1">
    <w:name w:val="toc 1"/>
    <w:basedOn w:val="Normal"/>
    <w:next w:val="Normal"/>
    <w:autoRedefine/>
    <w:uiPriority w:val="39"/>
    <w:rsid w:val="00BF1396"/>
    <w:pPr>
      <w:spacing w:after="120"/>
    </w:pPr>
    <w:rPr>
      <w:b/>
      <w:bCs/>
      <w:caps/>
    </w:rPr>
  </w:style>
  <w:style w:type="paragraph" w:customStyle="1" w:styleId="TableHeading">
    <w:name w:val="Table Heading"/>
    <w:basedOn w:val="TableText"/>
    <w:uiPriority w:val="99"/>
    <w:rsid w:val="00BF1396"/>
    <w:rPr>
      <w:b/>
      <w:caps/>
    </w:rPr>
  </w:style>
  <w:style w:type="paragraph" w:styleId="TOC2">
    <w:name w:val="toc 2"/>
    <w:basedOn w:val="Normal"/>
    <w:next w:val="Normal"/>
    <w:autoRedefine/>
    <w:uiPriority w:val="39"/>
    <w:rsid w:val="00BF1396"/>
    <w:pPr>
      <w:spacing w:before="0"/>
      <w:ind w:left="200"/>
    </w:pPr>
    <w:rPr>
      <w:smallCaps/>
    </w:rPr>
  </w:style>
  <w:style w:type="paragraph" w:styleId="TOC3">
    <w:name w:val="toc 3"/>
    <w:basedOn w:val="Normal"/>
    <w:next w:val="Normal"/>
    <w:uiPriority w:val="39"/>
    <w:rsid w:val="00BF1396"/>
    <w:pPr>
      <w:spacing w:before="0"/>
      <w:ind w:left="400"/>
    </w:pPr>
    <w:rPr>
      <w:i/>
      <w:iCs/>
    </w:rPr>
  </w:style>
  <w:style w:type="paragraph" w:styleId="TOC4">
    <w:name w:val="toc 4"/>
    <w:basedOn w:val="Normal"/>
    <w:next w:val="Normal"/>
    <w:autoRedefine/>
    <w:uiPriority w:val="39"/>
    <w:rsid w:val="00BF1396"/>
    <w:pPr>
      <w:spacing w:before="0"/>
      <w:ind w:left="600"/>
    </w:pPr>
    <w:rPr>
      <w:sz w:val="18"/>
      <w:szCs w:val="18"/>
    </w:rPr>
  </w:style>
  <w:style w:type="paragraph" w:styleId="TOC5">
    <w:name w:val="toc 5"/>
    <w:basedOn w:val="Normal"/>
    <w:next w:val="Normal"/>
    <w:autoRedefine/>
    <w:uiPriority w:val="39"/>
    <w:rsid w:val="00BF1396"/>
    <w:pPr>
      <w:spacing w:before="0"/>
      <w:ind w:left="800"/>
    </w:pPr>
    <w:rPr>
      <w:sz w:val="18"/>
      <w:szCs w:val="18"/>
    </w:rPr>
  </w:style>
  <w:style w:type="paragraph" w:styleId="TOC6">
    <w:name w:val="toc 6"/>
    <w:basedOn w:val="Normal"/>
    <w:next w:val="Normal"/>
    <w:autoRedefine/>
    <w:uiPriority w:val="39"/>
    <w:rsid w:val="00BF1396"/>
    <w:pPr>
      <w:spacing w:before="0"/>
      <w:ind w:left="1000"/>
    </w:pPr>
    <w:rPr>
      <w:sz w:val="18"/>
      <w:szCs w:val="18"/>
    </w:rPr>
  </w:style>
  <w:style w:type="paragraph" w:styleId="TOC7">
    <w:name w:val="toc 7"/>
    <w:basedOn w:val="Normal"/>
    <w:next w:val="Normal"/>
    <w:autoRedefine/>
    <w:uiPriority w:val="39"/>
    <w:rsid w:val="00BF1396"/>
    <w:pPr>
      <w:spacing w:before="0"/>
      <w:ind w:left="1200"/>
    </w:pPr>
    <w:rPr>
      <w:sz w:val="18"/>
      <w:szCs w:val="18"/>
    </w:rPr>
  </w:style>
  <w:style w:type="paragraph" w:styleId="TOC8">
    <w:name w:val="toc 8"/>
    <w:basedOn w:val="Normal"/>
    <w:next w:val="Normal"/>
    <w:autoRedefine/>
    <w:uiPriority w:val="39"/>
    <w:rsid w:val="00BF1396"/>
    <w:pPr>
      <w:spacing w:before="0"/>
      <w:ind w:left="1400"/>
    </w:pPr>
    <w:rPr>
      <w:sz w:val="18"/>
      <w:szCs w:val="18"/>
    </w:rPr>
  </w:style>
  <w:style w:type="paragraph" w:styleId="TOC9">
    <w:name w:val="toc 9"/>
    <w:basedOn w:val="Normal"/>
    <w:next w:val="Normal"/>
    <w:autoRedefine/>
    <w:uiPriority w:val="39"/>
    <w:rsid w:val="00BF1396"/>
    <w:pPr>
      <w:spacing w:before="0"/>
      <w:ind w:left="1600"/>
    </w:pPr>
    <w:rPr>
      <w:sz w:val="18"/>
      <w:szCs w:val="18"/>
    </w:rPr>
  </w:style>
  <w:style w:type="paragraph" w:styleId="BodyTextIndent">
    <w:name w:val="Body Text Indent"/>
    <w:basedOn w:val="Normal"/>
    <w:link w:val="BodyTextIndentChar"/>
    <w:uiPriority w:val="99"/>
    <w:semiHidden/>
    <w:rsid w:val="00BF1396"/>
  </w:style>
  <w:style w:type="character" w:customStyle="1" w:styleId="BodyTextIndentChar">
    <w:name w:val="Body Text Indent Char"/>
    <w:basedOn w:val="DefaultParagraphFont"/>
    <w:link w:val="BodyTextIndent"/>
    <w:uiPriority w:val="99"/>
    <w:semiHidden/>
    <w:locked/>
    <w:rsid w:val="002E3D3F"/>
    <w:rPr>
      <w:rFonts w:ascii="Arial" w:hAnsi="Arial" w:cs="Times New Roman"/>
      <w:sz w:val="20"/>
      <w:szCs w:val="20"/>
    </w:rPr>
  </w:style>
  <w:style w:type="paragraph" w:styleId="ListBullet">
    <w:name w:val="List Bullet"/>
    <w:basedOn w:val="Normal"/>
    <w:uiPriority w:val="99"/>
    <w:rsid w:val="006A3491"/>
    <w:pPr>
      <w:numPr>
        <w:numId w:val="9"/>
      </w:numPr>
      <w:tabs>
        <w:tab w:val="clear" w:pos="1440"/>
        <w:tab w:val="num" w:pos="360"/>
      </w:tabs>
      <w:ind w:left="360"/>
    </w:pPr>
  </w:style>
  <w:style w:type="paragraph" w:styleId="List">
    <w:name w:val="List"/>
    <w:basedOn w:val="Normal"/>
    <w:uiPriority w:val="99"/>
    <w:rsid w:val="006A3491"/>
    <w:pPr>
      <w:ind w:left="283" w:hanging="283"/>
    </w:pPr>
  </w:style>
  <w:style w:type="paragraph" w:styleId="ListBullet2">
    <w:name w:val="List Bullet 2"/>
    <w:basedOn w:val="Normal"/>
    <w:autoRedefine/>
    <w:uiPriority w:val="99"/>
    <w:semiHidden/>
    <w:rsid w:val="006D6872"/>
    <w:pPr>
      <w:keepLines/>
      <w:numPr>
        <w:numId w:val="10"/>
      </w:numPr>
      <w:spacing w:before="20" w:line="240" w:lineRule="exact"/>
      <w:ind w:left="1775" w:hanging="357"/>
    </w:pPr>
    <w:rPr>
      <w:color w:val="FF0000"/>
    </w:rPr>
  </w:style>
  <w:style w:type="table" w:styleId="TableClassic1">
    <w:name w:val="Table Classic 1"/>
    <w:basedOn w:val="TableNormal"/>
    <w:uiPriority w:val="99"/>
    <w:rsid w:val="006A3491"/>
    <w:pPr>
      <w:spacing w:before="120"/>
    </w:pPr>
    <w:rPr>
      <w:rFonts w:ascii="Arial" w:hAnsi="Arial"/>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over">
    <w:name w:val="Cover"/>
    <w:basedOn w:val="Normal"/>
    <w:uiPriority w:val="99"/>
    <w:rsid w:val="00BF1396"/>
    <w:pPr>
      <w:framePr w:w="8841" w:h="6337" w:hSpace="180" w:wrap="auto" w:vAnchor="page" w:hAnchor="page" w:x="2205" w:y="3313"/>
      <w:spacing w:before="0" w:after="240"/>
      <w:jc w:val="center"/>
    </w:pPr>
    <w:rPr>
      <w:rFonts w:ascii="Arial Rounded MT Bold" w:hAnsi="Arial Rounded MT Bold"/>
      <w:b/>
      <w:sz w:val="96"/>
    </w:rPr>
  </w:style>
  <w:style w:type="paragraph" w:styleId="Index5">
    <w:name w:val="index 5"/>
    <w:basedOn w:val="Normal"/>
    <w:next w:val="Normal"/>
    <w:autoRedefine/>
    <w:uiPriority w:val="99"/>
    <w:semiHidden/>
    <w:rsid w:val="00BF1396"/>
    <w:pPr>
      <w:ind w:left="1100" w:hanging="220"/>
    </w:pPr>
  </w:style>
  <w:style w:type="character" w:styleId="PageNumber">
    <w:name w:val="page number"/>
    <w:basedOn w:val="DefaultParagraphFont"/>
    <w:uiPriority w:val="99"/>
    <w:rsid w:val="006A3491"/>
    <w:rPr>
      <w:rFonts w:ascii="Arial" w:hAnsi="Arial" w:cs="Times New Roman"/>
    </w:rPr>
  </w:style>
  <w:style w:type="paragraph" w:styleId="BodyText">
    <w:name w:val="Body Text"/>
    <w:basedOn w:val="Normal"/>
    <w:link w:val="BodyTextChar"/>
    <w:uiPriority w:val="99"/>
    <w:semiHidden/>
    <w:rsid w:val="00BF1396"/>
    <w:pPr>
      <w:spacing w:before="0"/>
    </w:pPr>
  </w:style>
  <w:style w:type="character" w:customStyle="1" w:styleId="BodyTextChar">
    <w:name w:val="Body Text Char"/>
    <w:basedOn w:val="DefaultParagraphFont"/>
    <w:link w:val="BodyText"/>
    <w:uiPriority w:val="99"/>
    <w:semiHidden/>
    <w:locked/>
    <w:rsid w:val="002E3D3F"/>
    <w:rPr>
      <w:rFonts w:ascii="Arial" w:hAnsi="Arial" w:cs="Times New Roman"/>
      <w:sz w:val="20"/>
      <w:szCs w:val="20"/>
    </w:rPr>
  </w:style>
  <w:style w:type="paragraph" w:customStyle="1" w:styleId="Text2ndpage">
    <w:name w:val="Text 2nd page"/>
    <w:basedOn w:val="Normal"/>
    <w:uiPriority w:val="99"/>
    <w:semiHidden/>
    <w:rsid w:val="00BF1396"/>
    <w:pPr>
      <w:suppressAutoHyphens/>
      <w:spacing w:before="0"/>
      <w:ind w:left="850"/>
      <w:jc w:val="both"/>
    </w:pPr>
  </w:style>
  <w:style w:type="paragraph" w:styleId="BodyText2">
    <w:name w:val="Body Text 2"/>
    <w:basedOn w:val="Normal"/>
    <w:link w:val="BodyText2Char"/>
    <w:uiPriority w:val="99"/>
    <w:semiHidden/>
    <w:rsid w:val="00BF1396"/>
    <w:rPr>
      <w:color w:val="FF0000"/>
    </w:rPr>
  </w:style>
  <w:style w:type="character" w:customStyle="1" w:styleId="BodyText2Char">
    <w:name w:val="Body Text 2 Char"/>
    <w:basedOn w:val="DefaultParagraphFont"/>
    <w:link w:val="BodyText2"/>
    <w:uiPriority w:val="99"/>
    <w:semiHidden/>
    <w:locked/>
    <w:rsid w:val="002E3D3F"/>
    <w:rPr>
      <w:rFonts w:ascii="Arial" w:hAnsi="Arial" w:cs="Times New Roman"/>
      <w:sz w:val="20"/>
      <w:szCs w:val="20"/>
    </w:rPr>
  </w:style>
  <w:style w:type="paragraph" w:styleId="BodyTextIndent2">
    <w:name w:val="Body Text Indent 2"/>
    <w:basedOn w:val="Normal"/>
    <w:link w:val="BodyTextIndent2Char"/>
    <w:uiPriority w:val="99"/>
    <w:semiHidden/>
    <w:rsid w:val="00BF1396"/>
    <w:rPr>
      <w:color w:val="FF0000"/>
    </w:rPr>
  </w:style>
  <w:style w:type="character" w:customStyle="1" w:styleId="BodyTextIndent2Char">
    <w:name w:val="Body Text Indent 2 Char"/>
    <w:basedOn w:val="DefaultParagraphFont"/>
    <w:link w:val="BodyTextIndent2"/>
    <w:uiPriority w:val="99"/>
    <w:semiHidden/>
    <w:locked/>
    <w:rsid w:val="002E3D3F"/>
    <w:rPr>
      <w:rFonts w:ascii="Arial" w:hAnsi="Arial" w:cs="Times New Roman"/>
      <w:sz w:val="20"/>
      <w:szCs w:val="20"/>
    </w:rPr>
  </w:style>
  <w:style w:type="paragraph" w:customStyle="1" w:styleId="Norm3">
    <w:name w:val="Norm3"/>
    <w:basedOn w:val="Normal"/>
    <w:uiPriority w:val="99"/>
    <w:semiHidden/>
    <w:rsid w:val="00BF1396"/>
    <w:pPr>
      <w:spacing w:before="0"/>
      <w:ind w:left="720"/>
    </w:pPr>
  </w:style>
  <w:style w:type="paragraph" w:customStyle="1" w:styleId="BulletList">
    <w:name w:val="Bullet List"/>
    <w:basedOn w:val="Normal"/>
    <w:uiPriority w:val="99"/>
    <w:semiHidden/>
    <w:rsid w:val="00BF1396"/>
    <w:pPr>
      <w:spacing w:before="60"/>
      <w:ind w:left="1008" w:hanging="288"/>
      <w:jc w:val="both"/>
    </w:pPr>
  </w:style>
  <w:style w:type="paragraph" w:styleId="BodyTextIndent3">
    <w:name w:val="Body Text Indent 3"/>
    <w:basedOn w:val="Normal"/>
    <w:link w:val="BodyTextIndent3Char"/>
    <w:uiPriority w:val="99"/>
    <w:semiHidden/>
    <w:rsid w:val="00BF1396"/>
    <w:pPr>
      <w:jc w:val="both"/>
    </w:pPr>
    <w:rPr>
      <w:color w:val="FF0000"/>
    </w:rPr>
  </w:style>
  <w:style w:type="character" w:customStyle="1" w:styleId="BodyTextIndent3Char">
    <w:name w:val="Body Text Indent 3 Char"/>
    <w:basedOn w:val="DefaultParagraphFont"/>
    <w:link w:val="BodyTextIndent3"/>
    <w:uiPriority w:val="99"/>
    <w:semiHidden/>
    <w:locked/>
    <w:rsid w:val="002E3D3F"/>
    <w:rPr>
      <w:rFonts w:ascii="Arial" w:hAnsi="Arial" w:cs="Times New Roman"/>
      <w:sz w:val="16"/>
      <w:szCs w:val="16"/>
    </w:rPr>
  </w:style>
  <w:style w:type="paragraph" w:customStyle="1" w:styleId="OtherTitles">
    <w:name w:val="Other Titles"/>
    <w:basedOn w:val="Normal"/>
    <w:uiPriority w:val="99"/>
    <w:semiHidden/>
    <w:rsid w:val="00BF1396"/>
    <w:pPr>
      <w:spacing w:after="120"/>
      <w:jc w:val="center"/>
    </w:pPr>
    <w:rPr>
      <w:b/>
      <w:smallCaps/>
      <w:sz w:val="24"/>
    </w:rPr>
  </w:style>
  <w:style w:type="character" w:styleId="FollowedHyperlink">
    <w:name w:val="FollowedHyperlink"/>
    <w:basedOn w:val="DefaultParagraphFont"/>
    <w:uiPriority w:val="99"/>
    <w:semiHidden/>
    <w:rsid w:val="00BF1396"/>
    <w:rPr>
      <w:rFonts w:cs="Times New Roman"/>
      <w:color w:val="800080"/>
      <w:u w:val="single"/>
    </w:rPr>
  </w:style>
  <w:style w:type="paragraph" w:styleId="NormalWeb">
    <w:name w:val="Normal (Web)"/>
    <w:basedOn w:val="Normal"/>
    <w:uiPriority w:val="99"/>
    <w:rsid w:val="00BF1396"/>
    <w:pPr>
      <w:spacing w:before="100" w:beforeAutospacing="1" w:after="100" w:afterAutospacing="1"/>
    </w:pPr>
    <w:rPr>
      <w:rFonts w:ascii="Arial Unicode MS" w:eastAsia="Arial Unicode MS" w:hAnsi="Arial Unicode MS" w:cs="Arial Unicode MS"/>
      <w:sz w:val="24"/>
      <w:szCs w:val="24"/>
    </w:rPr>
  </w:style>
  <w:style w:type="paragraph" w:customStyle="1" w:styleId="HeadingAppendix">
    <w:name w:val="Heading Appendix"/>
    <w:uiPriority w:val="99"/>
    <w:rsid w:val="006A3491"/>
    <w:pPr>
      <w:pageBreakBefore/>
      <w:spacing w:after="240"/>
    </w:pPr>
    <w:rPr>
      <w:rFonts w:ascii="Arial" w:hAnsi="Arial"/>
      <w:b/>
      <w:sz w:val="52"/>
      <w:szCs w:val="20"/>
    </w:rPr>
  </w:style>
  <w:style w:type="paragraph" w:customStyle="1" w:styleId="HeadingAppendix2">
    <w:name w:val="Heading Appendix 2"/>
    <w:uiPriority w:val="99"/>
    <w:rsid w:val="006A3491"/>
    <w:rPr>
      <w:rFonts w:ascii="Arial" w:hAnsi="Arial"/>
      <w:b/>
      <w:sz w:val="36"/>
      <w:szCs w:val="20"/>
    </w:rPr>
  </w:style>
  <w:style w:type="paragraph" w:customStyle="1" w:styleId="BulletIndent">
    <w:name w:val="Bullet Indent"/>
    <w:basedOn w:val="Normal"/>
    <w:next w:val="Normal"/>
    <w:uiPriority w:val="99"/>
    <w:rsid w:val="007E7698"/>
    <w:pPr>
      <w:numPr>
        <w:numId w:val="15"/>
      </w:numPr>
      <w:tabs>
        <w:tab w:val="clear" w:pos="1080"/>
      </w:tabs>
      <w:overflowPunct w:val="0"/>
      <w:autoSpaceDE w:val="0"/>
      <w:autoSpaceDN w:val="0"/>
      <w:adjustRightInd w:val="0"/>
      <w:spacing w:before="0" w:after="60"/>
      <w:ind w:left="720"/>
      <w:jc w:val="both"/>
      <w:textAlignment w:val="baseline"/>
    </w:pPr>
  </w:style>
  <w:style w:type="paragraph" w:customStyle="1" w:styleId="TOCPG1">
    <w:name w:val="TOCPG1"/>
    <w:basedOn w:val="Normal"/>
    <w:uiPriority w:val="99"/>
    <w:rsid w:val="00BF1396"/>
    <w:pPr>
      <w:overflowPunct w:val="0"/>
      <w:autoSpaceDE w:val="0"/>
      <w:autoSpaceDN w:val="0"/>
      <w:adjustRightInd w:val="0"/>
      <w:spacing w:before="0" w:after="120" w:line="240" w:lineRule="atLeast"/>
      <w:textAlignment w:val="baseline"/>
    </w:pPr>
    <w:rPr>
      <w:color w:val="000000"/>
    </w:rPr>
  </w:style>
  <w:style w:type="paragraph" w:customStyle="1" w:styleId="BulletL2">
    <w:name w:val="Bullet L2"/>
    <w:basedOn w:val="Normal"/>
    <w:uiPriority w:val="99"/>
    <w:semiHidden/>
    <w:rsid w:val="00BF1396"/>
    <w:pPr>
      <w:numPr>
        <w:numId w:val="12"/>
      </w:numPr>
      <w:tabs>
        <w:tab w:val="clear" w:pos="1800"/>
        <w:tab w:val="num" w:pos="1080"/>
      </w:tabs>
      <w:spacing w:before="60"/>
      <w:ind w:left="1080"/>
    </w:pPr>
  </w:style>
  <w:style w:type="paragraph" w:customStyle="1" w:styleId="TextL2">
    <w:name w:val="Text L2"/>
    <w:basedOn w:val="Normal"/>
    <w:uiPriority w:val="99"/>
    <w:semiHidden/>
    <w:rsid w:val="00BF1396"/>
    <w:pPr>
      <w:ind w:left="720"/>
    </w:pPr>
  </w:style>
  <w:style w:type="paragraph" w:customStyle="1" w:styleId="TextL1">
    <w:name w:val="Text L1"/>
    <w:basedOn w:val="Normal"/>
    <w:uiPriority w:val="99"/>
    <w:semiHidden/>
    <w:rsid w:val="00BF1396"/>
    <w:pPr>
      <w:ind w:left="360"/>
    </w:pPr>
  </w:style>
  <w:style w:type="paragraph" w:customStyle="1" w:styleId="BodyText0">
    <w:name w:val="BodyText"/>
    <w:basedOn w:val="Normal"/>
    <w:uiPriority w:val="99"/>
    <w:semiHidden/>
    <w:rsid w:val="00BF1396"/>
    <w:pPr>
      <w:tabs>
        <w:tab w:val="left" w:pos="-900"/>
        <w:tab w:val="left" w:pos="-180"/>
        <w:tab w:val="left" w:pos="540"/>
        <w:tab w:val="left" w:pos="1440"/>
        <w:tab w:val="left" w:pos="1980"/>
        <w:tab w:val="left" w:pos="2700"/>
        <w:tab w:val="left" w:pos="3330"/>
        <w:tab w:val="left" w:pos="4140"/>
        <w:tab w:val="left" w:pos="4860"/>
        <w:tab w:val="left" w:pos="5580"/>
        <w:tab w:val="left" w:pos="6300"/>
        <w:tab w:val="left" w:pos="7020"/>
        <w:tab w:val="left" w:pos="7740"/>
        <w:tab w:val="left" w:pos="8460"/>
        <w:tab w:val="left" w:pos="9180"/>
        <w:tab w:val="left" w:pos="9900"/>
        <w:tab w:val="left" w:pos="10620"/>
        <w:tab w:val="left" w:pos="11340"/>
        <w:tab w:val="left" w:pos="12060"/>
        <w:tab w:val="left" w:pos="12780"/>
        <w:tab w:val="left" w:pos="13500"/>
        <w:tab w:val="left" w:pos="14220"/>
        <w:tab w:val="left" w:pos="14940"/>
        <w:tab w:val="left" w:pos="15660"/>
        <w:tab w:val="left" w:pos="16380"/>
        <w:tab w:val="left" w:pos="17100"/>
        <w:tab w:val="left" w:pos="17820"/>
        <w:tab w:val="left" w:pos="18540"/>
        <w:tab w:val="left" w:pos="30780"/>
      </w:tabs>
      <w:suppressAutoHyphens/>
      <w:overflowPunct w:val="0"/>
      <w:autoSpaceDE w:val="0"/>
      <w:autoSpaceDN w:val="0"/>
      <w:adjustRightInd w:val="0"/>
      <w:spacing w:before="0" w:after="240"/>
      <w:ind w:left="2160"/>
      <w:jc w:val="both"/>
      <w:textAlignment w:val="baseline"/>
    </w:pPr>
    <w:rPr>
      <w:color w:val="000000"/>
    </w:rPr>
  </w:style>
  <w:style w:type="paragraph" w:customStyle="1" w:styleId="TextL3">
    <w:name w:val="Text L3"/>
    <w:basedOn w:val="TextL2"/>
    <w:uiPriority w:val="99"/>
    <w:semiHidden/>
    <w:rsid w:val="00BF1396"/>
    <w:pPr>
      <w:ind w:left="1080"/>
    </w:pPr>
  </w:style>
  <w:style w:type="paragraph" w:customStyle="1" w:styleId="BulletL3">
    <w:name w:val="Bullet L3"/>
    <w:basedOn w:val="BulletL2"/>
    <w:uiPriority w:val="99"/>
    <w:semiHidden/>
    <w:rsid w:val="00BF1396"/>
    <w:pPr>
      <w:tabs>
        <w:tab w:val="num" w:pos="1440"/>
      </w:tabs>
      <w:ind w:left="1440"/>
    </w:pPr>
  </w:style>
  <w:style w:type="paragraph" w:customStyle="1" w:styleId="Bullet2">
    <w:name w:val="Bullet2"/>
    <w:basedOn w:val="Normal"/>
    <w:uiPriority w:val="99"/>
    <w:semiHidden/>
    <w:rsid w:val="00BF1396"/>
    <w:pPr>
      <w:tabs>
        <w:tab w:val="left" w:pos="2520"/>
      </w:tabs>
      <w:overflowPunct w:val="0"/>
      <w:autoSpaceDE w:val="0"/>
      <w:autoSpaceDN w:val="0"/>
      <w:adjustRightInd w:val="0"/>
      <w:spacing w:before="0" w:after="240"/>
      <w:ind w:left="2520" w:hanging="360"/>
      <w:textAlignment w:val="baseline"/>
    </w:pPr>
    <w:rPr>
      <w:color w:val="000000"/>
    </w:rPr>
  </w:style>
  <w:style w:type="paragraph" w:customStyle="1" w:styleId="TitleBlockHeading">
    <w:name w:val="Title Block Heading"/>
    <w:basedOn w:val="Normal"/>
    <w:uiPriority w:val="99"/>
    <w:rsid w:val="00CB5A0E"/>
    <w:pPr>
      <w:spacing w:before="60"/>
    </w:pPr>
    <w:rPr>
      <w:sz w:val="16"/>
      <w:lang w:val="en-GB"/>
    </w:rPr>
  </w:style>
  <w:style w:type="paragraph" w:customStyle="1" w:styleId="bulletlist0">
    <w:name w:val="bullet list"/>
    <w:basedOn w:val="Normal"/>
    <w:uiPriority w:val="99"/>
    <w:semiHidden/>
    <w:rsid w:val="00BF1396"/>
    <w:pPr>
      <w:tabs>
        <w:tab w:val="left" w:pos="1224"/>
      </w:tabs>
      <w:overflowPunct w:val="0"/>
      <w:autoSpaceDE w:val="0"/>
      <w:autoSpaceDN w:val="0"/>
      <w:adjustRightInd w:val="0"/>
      <w:spacing w:before="0" w:after="240"/>
      <w:ind w:left="1224" w:hanging="504"/>
      <w:jc w:val="both"/>
      <w:textAlignment w:val="baseline"/>
    </w:pPr>
    <w:rPr>
      <w:color w:val="000000"/>
    </w:rPr>
  </w:style>
  <w:style w:type="paragraph" w:styleId="BodyText3">
    <w:name w:val="Body Text 3"/>
    <w:basedOn w:val="Normal"/>
    <w:link w:val="BodyText3Char"/>
    <w:uiPriority w:val="99"/>
    <w:semiHidden/>
    <w:rsid w:val="00BF1396"/>
    <w:pPr>
      <w:overflowPunct w:val="0"/>
      <w:autoSpaceDE w:val="0"/>
      <w:autoSpaceDN w:val="0"/>
      <w:adjustRightInd w:val="0"/>
      <w:spacing w:before="200" w:after="200"/>
      <w:ind w:left="2160"/>
      <w:textAlignment w:val="baseline"/>
    </w:pPr>
  </w:style>
  <w:style w:type="character" w:customStyle="1" w:styleId="BodyText3Char">
    <w:name w:val="Body Text 3 Char"/>
    <w:basedOn w:val="DefaultParagraphFont"/>
    <w:link w:val="BodyText3"/>
    <w:uiPriority w:val="99"/>
    <w:semiHidden/>
    <w:locked/>
    <w:rsid w:val="002E3D3F"/>
    <w:rPr>
      <w:rFonts w:ascii="Arial" w:hAnsi="Arial" w:cs="Times New Roman"/>
      <w:sz w:val="16"/>
      <w:szCs w:val="16"/>
    </w:rPr>
  </w:style>
  <w:style w:type="paragraph" w:customStyle="1" w:styleId="BulletL4">
    <w:name w:val="Bullet L4"/>
    <w:basedOn w:val="BulletL3"/>
    <w:uiPriority w:val="99"/>
    <w:semiHidden/>
    <w:rsid w:val="00BF1396"/>
    <w:pPr>
      <w:numPr>
        <w:ilvl w:val="2"/>
        <w:numId w:val="13"/>
      </w:numPr>
      <w:tabs>
        <w:tab w:val="num" w:pos="1080"/>
        <w:tab w:val="num" w:pos="1800"/>
      </w:tabs>
      <w:ind w:left="1800"/>
    </w:pPr>
  </w:style>
  <w:style w:type="paragraph" w:customStyle="1" w:styleId="TableHeader">
    <w:name w:val="Table Header"/>
    <w:basedOn w:val="BulletList"/>
    <w:uiPriority w:val="99"/>
    <w:rsid w:val="00BF1396"/>
    <w:pPr>
      <w:keepLines/>
      <w:overflowPunct w:val="0"/>
      <w:autoSpaceDE w:val="0"/>
      <w:autoSpaceDN w:val="0"/>
      <w:adjustRightInd w:val="0"/>
      <w:spacing w:before="0"/>
      <w:ind w:left="0" w:firstLine="0"/>
      <w:jc w:val="left"/>
      <w:textAlignment w:val="baseline"/>
    </w:pPr>
    <w:rPr>
      <w:b/>
      <w:sz w:val="16"/>
    </w:rPr>
  </w:style>
  <w:style w:type="paragraph" w:customStyle="1" w:styleId="TextL4">
    <w:name w:val="Text L4"/>
    <w:basedOn w:val="TextL3"/>
    <w:uiPriority w:val="99"/>
    <w:semiHidden/>
    <w:rsid w:val="00BF1396"/>
    <w:pPr>
      <w:ind w:left="1440"/>
    </w:pPr>
  </w:style>
  <w:style w:type="paragraph" w:styleId="DocumentMap">
    <w:name w:val="Document Map"/>
    <w:basedOn w:val="Normal"/>
    <w:link w:val="DocumentMapChar"/>
    <w:uiPriority w:val="99"/>
    <w:semiHidden/>
    <w:rsid w:val="00BF1396"/>
    <w:pPr>
      <w:shd w:val="clear" w:color="auto" w:fill="000080"/>
      <w:overflowPunct w:val="0"/>
      <w:autoSpaceDE w:val="0"/>
      <w:autoSpaceDN w:val="0"/>
      <w:adjustRightInd w:val="0"/>
      <w:textAlignment w:val="baseline"/>
    </w:pPr>
    <w:rPr>
      <w:rFonts w:ascii="Tahoma" w:hAnsi="Tahoma"/>
    </w:rPr>
  </w:style>
  <w:style w:type="character" w:customStyle="1" w:styleId="DocumentMapChar">
    <w:name w:val="Document Map Char"/>
    <w:basedOn w:val="DefaultParagraphFont"/>
    <w:link w:val="DocumentMap"/>
    <w:uiPriority w:val="99"/>
    <w:semiHidden/>
    <w:locked/>
    <w:rsid w:val="002E3D3F"/>
    <w:rPr>
      <w:rFonts w:cs="Times New Roman"/>
      <w:sz w:val="2"/>
    </w:rPr>
  </w:style>
  <w:style w:type="paragraph" w:customStyle="1" w:styleId="bullet1">
    <w:name w:val="bullet1"/>
    <w:basedOn w:val="Normal"/>
    <w:uiPriority w:val="99"/>
    <w:semiHidden/>
    <w:rsid w:val="00BF1396"/>
    <w:pPr>
      <w:tabs>
        <w:tab w:val="left" w:pos="360"/>
      </w:tabs>
      <w:overflowPunct w:val="0"/>
      <w:autoSpaceDE w:val="0"/>
      <w:autoSpaceDN w:val="0"/>
      <w:adjustRightInd w:val="0"/>
      <w:spacing w:before="0"/>
      <w:ind w:left="360" w:hanging="360"/>
      <w:textAlignment w:val="baseline"/>
    </w:pPr>
  </w:style>
  <w:style w:type="paragraph" w:customStyle="1" w:styleId="ListIndentedBullet">
    <w:name w:val="List Indented Bullet"/>
    <w:basedOn w:val="ListBullet2"/>
    <w:uiPriority w:val="99"/>
    <w:semiHidden/>
    <w:rsid w:val="00BF1396"/>
    <w:pPr>
      <w:keepLines w:val="0"/>
      <w:tabs>
        <w:tab w:val="left" w:pos="360"/>
      </w:tabs>
      <w:overflowPunct w:val="0"/>
      <w:autoSpaceDE w:val="0"/>
      <w:autoSpaceDN w:val="0"/>
      <w:adjustRightInd w:val="0"/>
      <w:spacing w:before="0" w:line="240" w:lineRule="auto"/>
      <w:ind w:left="360" w:hanging="360"/>
      <w:textAlignment w:val="baseline"/>
    </w:pPr>
    <w:rPr>
      <w:color w:val="auto"/>
      <w:sz w:val="24"/>
    </w:rPr>
  </w:style>
  <w:style w:type="paragraph" w:styleId="PlainText">
    <w:name w:val="Plain Text"/>
    <w:basedOn w:val="Normal"/>
    <w:link w:val="PlainTextChar"/>
    <w:uiPriority w:val="99"/>
    <w:rsid w:val="006A3491"/>
    <w:pPr>
      <w:spacing w:before="0"/>
    </w:pPr>
    <w:rPr>
      <w:rFonts w:cs="Courier New"/>
    </w:rPr>
  </w:style>
  <w:style w:type="character" w:customStyle="1" w:styleId="PlainTextChar">
    <w:name w:val="Plain Text Char"/>
    <w:basedOn w:val="DefaultParagraphFont"/>
    <w:link w:val="PlainText"/>
    <w:uiPriority w:val="99"/>
    <w:semiHidden/>
    <w:locked/>
    <w:rsid w:val="002E3D3F"/>
    <w:rPr>
      <w:rFonts w:ascii="Courier New" w:hAnsi="Courier New" w:cs="Courier New"/>
      <w:sz w:val="20"/>
      <w:szCs w:val="20"/>
    </w:rPr>
  </w:style>
  <w:style w:type="table" w:styleId="TableGrid">
    <w:name w:val="Table Grid"/>
    <w:basedOn w:val="TableNormal"/>
    <w:uiPriority w:val="99"/>
    <w:rsid w:val="006A3491"/>
    <w:pPr>
      <w:spacing w:before="120"/>
      <w:ind w:left="864"/>
    </w:pPr>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rText">
    <w:name w:val="TableHdrText"/>
    <w:basedOn w:val="Normal"/>
    <w:uiPriority w:val="99"/>
    <w:rsid w:val="00BD2A89"/>
    <w:pPr>
      <w:keepNext/>
      <w:spacing w:before="60"/>
    </w:pPr>
    <w:rPr>
      <w:b/>
      <w:bCs/>
      <w:szCs w:val="24"/>
    </w:rPr>
  </w:style>
  <w:style w:type="paragraph" w:customStyle="1" w:styleId="TableText0">
    <w:name w:val="TableText"/>
    <w:basedOn w:val="Normal"/>
    <w:uiPriority w:val="99"/>
    <w:rsid w:val="006A3491"/>
    <w:pPr>
      <w:keepNext/>
    </w:pPr>
    <w:rPr>
      <w:rFonts w:cs="Arial"/>
      <w:sz w:val="16"/>
      <w:szCs w:val="24"/>
    </w:rPr>
  </w:style>
  <w:style w:type="paragraph" w:customStyle="1" w:styleId="SectionHeading">
    <w:name w:val="SectionHeading"/>
    <w:basedOn w:val="BodyText"/>
    <w:uiPriority w:val="99"/>
    <w:rsid w:val="00BD2A89"/>
    <w:pPr>
      <w:spacing w:before="120"/>
    </w:pPr>
    <w:rPr>
      <w:rFonts w:cs="Arial"/>
      <w:b/>
      <w:sz w:val="24"/>
    </w:rPr>
  </w:style>
  <w:style w:type="paragraph" w:customStyle="1" w:styleId="introtext">
    <w:name w:val="introtext"/>
    <w:basedOn w:val="Normal"/>
    <w:uiPriority w:val="99"/>
    <w:semiHidden/>
    <w:rsid w:val="0057521C"/>
  </w:style>
  <w:style w:type="paragraph" w:styleId="BlockText">
    <w:name w:val="Block Text"/>
    <w:basedOn w:val="Normal"/>
    <w:uiPriority w:val="99"/>
    <w:semiHidden/>
    <w:rsid w:val="006876E3"/>
    <w:pPr>
      <w:spacing w:after="120"/>
      <w:ind w:left="1440" w:right="1440"/>
    </w:pPr>
  </w:style>
  <w:style w:type="paragraph" w:styleId="BodyTextFirstIndent">
    <w:name w:val="Body Text First Indent"/>
    <w:basedOn w:val="BodyText"/>
    <w:link w:val="BodyTextFirstIndentChar"/>
    <w:uiPriority w:val="99"/>
    <w:semiHidden/>
    <w:rsid w:val="006876E3"/>
    <w:pPr>
      <w:spacing w:before="120" w:after="120"/>
      <w:ind w:firstLine="210"/>
    </w:pPr>
  </w:style>
  <w:style w:type="character" w:customStyle="1" w:styleId="BodyTextFirstIndentChar">
    <w:name w:val="Body Text First Indent Char"/>
    <w:basedOn w:val="BodyTextChar"/>
    <w:link w:val="BodyTextFirstIndent"/>
    <w:uiPriority w:val="99"/>
    <w:semiHidden/>
    <w:locked/>
    <w:rsid w:val="002E3D3F"/>
    <w:rPr>
      <w:rFonts w:ascii="Arial" w:hAnsi="Arial" w:cs="Times New Roman"/>
      <w:sz w:val="20"/>
      <w:szCs w:val="20"/>
    </w:rPr>
  </w:style>
  <w:style w:type="paragraph" w:styleId="BodyTextFirstIndent2">
    <w:name w:val="Body Text First Indent 2"/>
    <w:basedOn w:val="BodyTextIndent"/>
    <w:link w:val="BodyTextFirstIndent2Char"/>
    <w:uiPriority w:val="99"/>
    <w:semiHidden/>
    <w:rsid w:val="006876E3"/>
    <w:pPr>
      <w:spacing w:after="120"/>
      <w:ind w:left="360" w:firstLine="210"/>
    </w:pPr>
  </w:style>
  <w:style w:type="character" w:customStyle="1" w:styleId="BodyTextFirstIndent2Char">
    <w:name w:val="Body Text First Indent 2 Char"/>
    <w:basedOn w:val="BodyTextIndentChar"/>
    <w:link w:val="BodyTextFirstIndent2"/>
    <w:uiPriority w:val="99"/>
    <w:semiHidden/>
    <w:locked/>
    <w:rsid w:val="002E3D3F"/>
    <w:rPr>
      <w:rFonts w:ascii="Arial" w:hAnsi="Arial" w:cs="Times New Roman"/>
      <w:sz w:val="20"/>
      <w:szCs w:val="20"/>
    </w:rPr>
  </w:style>
  <w:style w:type="paragraph" w:styleId="Closing">
    <w:name w:val="Closing"/>
    <w:basedOn w:val="Normal"/>
    <w:link w:val="ClosingChar"/>
    <w:uiPriority w:val="99"/>
    <w:semiHidden/>
    <w:rsid w:val="006876E3"/>
    <w:pPr>
      <w:ind w:left="4320"/>
    </w:pPr>
  </w:style>
  <w:style w:type="character" w:customStyle="1" w:styleId="ClosingChar">
    <w:name w:val="Closing Char"/>
    <w:basedOn w:val="DefaultParagraphFont"/>
    <w:link w:val="Closing"/>
    <w:uiPriority w:val="99"/>
    <w:semiHidden/>
    <w:locked/>
    <w:rsid w:val="002E3D3F"/>
    <w:rPr>
      <w:rFonts w:ascii="Arial" w:hAnsi="Arial" w:cs="Times New Roman"/>
      <w:sz w:val="20"/>
      <w:szCs w:val="20"/>
    </w:rPr>
  </w:style>
  <w:style w:type="paragraph" w:styleId="Date">
    <w:name w:val="Date"/>
    <w:basedOn w:val="Normal"/>
    <w:next w:val="Normal"/>
    <w:link w:val="DateChar"/>
    <w:uiPriority w:val="99"/>
    <w:semiHidden/>
    <w:rsid w:val="006876E3"/>
  </w:style>
  <w:style w:type="character" w:customStyle="1" w:styleId="DateChar">
    <w:name w:val="Date Char"/>
    <w:basedOn w:val="DefaultParagraphFont"/>
    <w:link w:val="Date"/>
    <w:uiPriority w:val="99"/>
    <w:semiHidden/>
    <w:locked/>
    <w:rsid w:val="002E3D3F"/>
    <w:rPr>
      <w:rFonts w:ascii="Arial" w:hAnsi="Arial" w:cs="Times New Roman"/>
      <w:sz w:val="20"/>
      <w:szCs w:val="20"/>
    </w:rPr>
  </w:style>
  <w:style w:type="paragraph" w:styleId="E-mailSignature">
    <w:name w:val="E-mail Signature"/>
    <w:basedOn w:val="Normal"/>
    <w:link w:val="E-mailSignatureChar"/>
    <w:uiPriority w:val="99"/>
    <w:semiHidden/>
    <w:rsid w:val="006876E3"/>
  </w:style>
  <w:style w:type="character" w:customStyle="1" w:styleId="E-mailSignatureChar">
    <w:name w:val="E-mail Signature Char"/>
    <w:basedOn w:val="DefaultParagraphFont"/>
    <w:link w:val="E-mailSignature"/>
    <w:uiPriority w:val="99"/>
    <w:semiHidden/>
    <w:locked/>
    <w:rsid w:val="002E3D3F"/>
    <w:rPr>
      <w:rFonts w:ascii="Arial" w:hAnsi="Arial" w:cs="Times New Roman"/>
      <w:sz w:val="20"/>
      <w:szCs w:val="20"/>
    </w:rPr>
  </w:style>
  <w:style w:type="character" w:styleId="Emphasis">
    <w:name w:val="Emphasis"/>
    <w:basedOn w:val="DefaultParagraphFont"/>
    <w:uiPriority w:val="20"/>
    <w:qFormat/>
    <w:rsid w:val="006876E3"/>
    <w:rPr>
      <w:rFonts w:cs="Times New Roman"/>
      <w:i/>
    </w:rPr>
  </w:style>
  <w:style w:type="paragraph" w:styleId="EnvelopeAddress">
    <w:name w:val="envelope address"/>
    <w:basedOn w:val="Normal"/>
    <w:uiPriority w:val="99"/>
    <w:semiHidden/>
    <w:rsid w:val="006876E3"/>
    <w:pPr>
      <w:framePr w:w="7920" w:h="1980" w:hRule="exact" w:hSpace="180" w:wrap="auto" w:hAnchor="page" w:xAlign="center" w:yAlign="bottom"/>
      <w:ind w:left="2880"/>
    </w:pPr>
    <w:rPr>
      <w:rFonts w:cs="Arial"/>
      <w:sz w:val="24"/>
      <w:szCs w:val="24"/>
    </w:rPr>
  </w:style>
  <w:style w:type="paragraph" w:styleId="EnvelopeReturn">
    <w:name w:val="envelope return"/>
    <w:basedOn w:val="Normal"/>
    <w:uiPriority w:val="99"/>
    <w:semiHidden/>
    <w:rsid w:val="006876E3"/>
    <w:rPr>
      <w:rFonts w:cs="Arial"/>
    </w:rPr>
  </w:style>
  <w:style w:type="paragraph" w:styleId="FootnoteText">
    <w:name w:val="footnote text"/>
    <w:basedOn w:val="Normal"/>
    <w:link w:val="FootnoteTextChar"/>
    <w:uiPriority w:val="99"/>
    <w:rsid w:val="00BD2A89"/>
    <w:pPr>
      <w:pBdr>
        <w:top w:val="single" w:sz="8" w:space="1" w:color="auto"/>
        <w:left w:val="single" w:sz="8" w:space="4" w:color="auto"/>
        <w:bottom w:val="single" w:sz="8" w:space="1" w:color="auto"/>
        <w:right w:val="single" w:sz="8" w:space="4" w:color="auto"/>
      </w:pBdr>
      <w:spacing w:before="0"/>
      <w:jc w:val="center"/>
    </w:pPr>
    <w:rPr>
      <w:i/>
    </w:rPr>
  </w:style>
  <w:style w:type="character" w:customStyle="1" w:styleId="FootnoteTextChar">
    <w:name w:val="Footnote Text Char"/>
    <w:basedOn w:val="DefaultParagraphFont"/>
    <w:link w:val="FootnoteText"/>
    <w:uiPriority w:val="99"/>
    <w:semiHidden/>
    <w:locked/>
    <w:rsid w:val="002E3D3F"/>
    <w:rPr>
      <w:rFonts w:ascii="Arial" w:hAnsi="Arial" w:cs="Times New Roman"/>
      <w:sz w:val="20"/>
      <w:szCs w:val="20"/>
    </w:rPr>
  </w:style>
  <w:style w:type="character" w:styleId="HTMLAcronym">
    <w:name w:val="HTML Acronym"/>
    <w:basedOn w:val="DefaultParagraphFont"/>
    <w:uiPriority w:val="99"/>
    <w:semiHidden/>
    <w:rsid w:val="006876E3"/>
    <w:rPr>
      <w:rFonts w:cs="Times New Roman"/>
    </w:rPr>
  </w:style>
  <w:style w:type="paragraph" w:styleId="HTMLAddress">
    <w:name w:val="HTML Address"/>
    <w:basedOn w:val="Normal"/>
    <w:link w:val="HTMLAddressChar"/>
    <w:uiPriority w:val="99"/>
    <w:semiHidden/>
    <w:rsid w:val="006876E3"/>
    <w:rPr>
      <w:i/>
      <w:iCs/>
    </w:rPr>
  </w:style>
  <w:style w:type="character" w:customStyle="1" w:styleId="HTMLAddressChar">
    <w:name w:val="HTML Address Char"/>
    <w:basedOn w:val="DefaultParagraphFont"/>
    <w:link w:val="HTMLAddress"/>
    <w:uiPriority w:val="99"/>
    <w:semiHidden/>
    <w:locked/>
    <w:rsid w:val="002E3D3F"/>
    <w:rPr>
      <w:rFonts w:ascii="Arial" w:hAnsi="Arial" w:cs="Times New Roman"/>
      <w:i/>
      <w:iCs/>
      <w:sz w:val="20"/>
      <w:szCs w:val="20"/>
    </w:rPr>
  </w:style>
  <w:style w:type="character" w:styleId="HTMLCite">
    <w:name w:val="HTML Cite"/>
    <w:basedOn w:val="DefaultParagraphFont"/>
    <w:uiPriority w:val="99"/>
    <w:semiHidden/>
    <w:rsid w:val="006876E3"/>
    <w:rPr>
      <w:rFonts w:cs="Times New Roman"/>
      <w:i/>
    </w:rPr>
  </w:style>
  <w:style w:type="character" w:styleId="HTMLCode">
    <w:name w:val="HTML Code"/>
    <w:basedOn w:val="DefaultParagraphFont"/>
    <w:uiPriority w:val="99"/>
    <w:semiHidden/>
    <w:rsid w:val="006876E3"/>
    <w:rPr>
      <w:rFonts w:ascii="Courier New" w:hAnsi="Courier New" w:cs="Times New Roman"/>
      <w:sz w:val="20"/>
    </w:rPr>
  </w:style>
  <w:style w:type="character" w:styleId="HTMLDefinition">
    <w:name w:val="HTML Definition"/>
    <w:basedOn w:val="DefaultParagraphFont"/>
    <w:uiPriority w:val="99"/>
    <w:semiHidden/>
    <w:rsid w:val="006876E3"/>
    <w:rPr>
      <w:rFonts w:cs="Times New Roman"/>
      <w:i/>
    </w:rPr>
  </w:style>
  <w:style w:type="character" w:styleId="HTMLKeyboard">
    <w:name w:val="HTML Keyboard"/>
    <w:basedOn w:val="DefaultParagraphFont"/>
    <w:uiPriority w:val="99"/>
    <w:semiHidden/>
    <w:rsid w:val="006876E3"/>
    <w:rPr>
      <w:rFonts w:ascii="Courier New" w:hAnsi="Courier New" w:cs="Times New Roman"/>
      <w:sz w:val="20"/>
    </w:rPr>
  </w:style>
  <w:style w:type="paragraph" w:styleId="HTMLPreformatted">
    <w:name w:val="HTML Preformatted"/>
    <w:basedOn w:val="Normal"/>
    <w:link w:val="HTMLPreformattedChar"/>
    <w:uiPriority w:val="99"/>
    <w:semiHidden/>
    <w:rsid w:val="006876E3"/>
    <w:rPr>
      <w:rFonts w:ascii="Courier New" w:hAnsi="Courier New" w:cs="Courier New"/>
    </w:rPr>
  </w:style>
  <w:style w:type="character" w:customStyle="1" w:styleId="HTMLPreformattedChar">
    <w:name w:val="HTML Preformatted Char"/>
    <w:basedOn w:val="DefaultParagraphFont"/>
    <w:link w:val="HTMLPreformatted"/>
    <w:uiPriority w:val="99"/>
    <w:semiHidden/>
    <w:locked/>
    <w:rsid w:val="002E3D3F"/>
    <w:rPr>
      <w:rFonts w:ascii="Courier New" w:hAnsi="Courier New" w:cs="Courier New"/>
      <w:sz w:val="20"/>
      <w:szCs w:val="20"/>
    </w:rPr>
  </w:style>
  <w:style w:type="character" w:styleId="HTMLSample">
    <w:name w:val="HTML Sample"/>
    <w:basedOn w:val="DefaultParagraphFont"/>
    <w:uiPriority w:val="99"/>
    <w:semiHidden/>
    <w:rsid w:val="006876E3"/>
    <w:rPr>
      <w:rFonts w:ascii="Courier New" w:hAnsi="Courier New" w:cs="Times New Roman"/>
    </w:rPr>
  </w:style>
  <w:style w:type="character" w:styleId="HTMLTypewriter">
    <w:name w:val="HTML Typewriter"/>
    <w:basedOn w:val="DefaultParagraphFont"/>
    <w:uiPriority w:val="99"/>
    <w:semiHidden/>
    <w:rsid w:val="006876E3"/>
    <w:rPr>
      <w:rFonts w:ascii="Courier New" w:hAnsi="Courier New" w:cs="Times New Roman"/>
      <w:sz w:val="20"/>
    </w:rPr>
  </w:style>
  <w:style w:type="character" w:styleId="HTMLVariable">
    <w:name w:val="HTML Variable"/>
    <w:basedOn w:val="DefaultParagraphFont"/>
    <w:uiPriority w:val="99"/>
    <w:semiHidden/>
    <w:rsid w:val="006876E3"/>
    <w:rPr>
      <w:rFonts w:cs="Times New Roman"/>
      <w:i/>
    </w:rPr>
  </w:style>
  <w:style w:type="character" w:styleId="LineNumber">
    <w:name w:val="line number"/>
    <w:basedOn w:val="DefaultParagraphFont"/>
    <w:uiPriority w:val="99"/>
    <w:semiHidden/>
    <w:rsid w:val="006876E3"/>
    <w:rPr>
      <w:rFonts w:cs="Times New Roman"/>
    </w:rPr>
  </w:style>
  <w:style w:type="paragraph" w:styleId="List2">
    <w:name w:val="List 2"/>
    <w:basedOn w:val="Normal"/>
    <w:uiPriority w:val="99"/>
    <w:semiHidden/>
    <w:rsid w:val="006876E3"/>
    <w:pPr>
      <w:ind w:left="720" w:hanging="360"/>
    </w:pPr>
  </w:style>
  <w:style w:type="paragraph" w:styleId="List3">
    <w:name w:val="List 3"/>
    <w:basedOn w:val="Normal"/>
    <w:uiPriority w:val="99"/>
    <w:semiHidden/>
    <w:rsid w:val="006876E3"/>
    <w:pPr>
      <w:ind w:left="1080" w:hanging="360"/>
    </w:pPr>
  </w:style>
  <w:style w:type="paragraph" w:styleId="List4">
    <w:name w:val="List 4"/>
    <w:basedOn w:val="Normal"/>
    <w:uiPriority w:val="99"/>
    <w:semiHidden/>
    <w:rsid w:val="006876E3"/>
    <w:pPr>
      <w:ind w:left="1440" w:hanging="360"/>
    </w:pPr>
  </w:style>
  <w:style w:type="paragraph" w:styleId="List5">
    <w:name w:val="List 5"/>
    <w:basedOn w:val="Normal"/>
    <w:uiPriority w:val="99"/>
    <w:semiHidden/>
    <w:rsid w:val="006876E3"/>
    <w:pPr>
      <w:ind w:left="1800" w:hanging="360"/>
    </w:pPr>
  </w:style>
  <w:style w:type="paragraph" w:styleId="ListBullet3">
    <w:name w:val="List Bullet 3"/>
    <w:basedOn w:val="Normal"/>
    <w:uiPriority w:val="99"/>
    <w:semiHidden/>
    <w:rsid w:val="006876E3"/>
    <w:pPr>
      <w:numPr>
        <w:numId w:val="1"/>
      </w:numPr>
      <w:tabs>
        <w:tab w:val="clear" w:pos="360"/>
        <w:tab w:val="num" w:pos="1080"/>
      </w:tabs>
      <w:ind w:left="1080"/>
    </w:pPr>
  </w:style>
  <w:style w:type="paragraph" w:styleId="ListBullet4">
    <w:name w:val="List Bullet 4"/>
    <w:basedOn w:val="Normal"/>
    <w:uiPriority w:val="99"/>
    <w:semiHidden/>
    <w:rsid w:val="006876E3"/>
    <w:pPr>
      <w:numPr>
        <w:numId w:val="2"/>
      </w:numPr>
      <w:tabs>
        <w:tab w:val="clear" w:pos="720"/>
        <w:tab w:val="num" w:pos="1440"/>
      </w:tabs>
      <w:ind w:left="1440"/>
    </w:pPr>
  </w:style>
  <w:style w:type="paragraph" w:styleId="ListBullet5">
    <w:name w:val="List Bullet 5"/>
    <w:basedOn w:val="Normal"/>
    <w:uiPriority w:val="99"/>
    <w:semiHidden/>
    <w:rsid w:val="006876E3"/>
    <w:pPr>
      <w:numPr>
        <w:numId w:val="3"/>
      </w:numPr>
      <w:tabs>
        <w:tab w:val="clear" w:pos="1080"/>
        <w:tab w:val="num" w:pos="1800"/>
      </w:tabs>
      <w:ind w:left="1800"/>
    </w:pPr>
  </w:style>
  <w:style w:type="paragraph" w:styleId="ListContinue">
    <w:name w:val="List Continue"/>
    <w:basedOn w:val="Normal"/>
    <w:uiPriority w:val="99"/>
    <w:semiHidden/>
    <w:rsid w:val="006876E3"/>
    <w:pPr>
      <w:spacing w:after="120"/>
      <w:ind w:left="360"/>
    </w:pPr>
  </w:style>
  <w:style w:type="paragraph" w:styleId="ListContinue2">
    <w:name w:val="List Continue 2"/>
    <w:basedOn w:val="Normal"/>
    <w:uiPriority w:val="99"/>
    <w:semiHidden/>
    <w:rsid w:val="006876E3"/>
    <w:pPr>
      <w:spacing w:after="120"/>
      <w:ind w:left="720"/>
    </w:pPr>
  </w:style>
  <w:style w:type="paragraph" w:styleId="ListContinue3">
    <w:name w:val="List Continue 3"/>
    <w:basedOn w:val="Normal"/>
    <w:uiPriority w:val="99"/>
    <w:semiHidden/>
    <w:rsid w:val="006876E3"/>
    <w:pPr>
      <w:spacing w:after="120"/>
      <w:ind w:left="1080"/>
    </w:pPr>
  </w:style>
  <w:style w:type="paragraph" w:styleId="ListContinue4">
    <w:name w:val="List Continue 4"/>
    <w:basedOn w:val="Normal"/>
    <w:uiPriority w:val="99"/>
    <w:semiHidden/>
    <w:rsid w:val="006876E3"/>
    <w:pPr>
      <w:spacing w:after="120"/>
      <w:ind w:left="1440"/>
    </w:pPr>
  </w:style>
  <w:style w:type="paragraph" w:styleId="ListContinue5">
    <w:name w:val="List Continue 5"/>
    <w:basedOn w:val="Normal"/>
    <w:uiPriority w:val="99"/>
    <w:semiHidden/>
    <w:rsid w:val="006876E3"/>
    <w:pPr>
      <w:spacing w:after="120"/>
      <w:ind w:left="1800"/>
    </w:pPr>
  </w:style>
  <w:style w:type="paragraph" w:styleId="ListNumber">
    <w:name w:val="List Number"/>
    <w:basedOn w:val="Normal"/>
    <w:uiPriority w:val="99"/>
    <w:semiHidden/>
    <w:rsid w:val="006876E3"/>
    <w:pPr>
      <w:numPr>
        <w:numId w:val="4"/>
      </w:numPr>
      <w:tabs>
        <w:tab w:val="clear" w:pos="1440"/>
        <w:tab w:val="num" w:pos="360"/>
      </w:tabs>
      <w:ind w:left="360"/>
    </w:pPr>
  </w:style>
  <w:style w:type="paragraph" w:styleId="ListNumber2">
    <w:name w:val="List Number 2"/>
    <w:basedOn w:val="Normal"/>
    <w:uiPriority w:val="99"/>
    <w:semiHidden/>
    <w:rsid w:val="006876E3"/>
    <w:pPr>
      <w:numPr>
        <w:numId w:val="5"/>
      </w:numPr>
      <w:tabs>
        <w:tab w:val="clear" w:pos="1800"/>
        <w:tab w:val="num" w:pos="720"/>
      </w:tabs>
      <w:ind w:left="720"/>
    </w:pPr>
  </w:style>
  <w:style w:type="paragraph" w:styleId="ListNumber3">
    <w:name w:val="List Number 3"/>
    <w:basedOn w:val="Normal"/>
    <w:uiPriority w:val="99"/>
    <w:semiHidden/>
    <w:rsid w:val="006876E3"/>
    <w:pPr>
      <w:numPr>
        <w:numId w:val="6"/>
      </w:numPr>
      <w:tabs>
        <w:tab w:val="clear" w:pos="360"/>
        <w:tab w:val="num" w:pos="1080"/>
      </w:tabs>
      <w:ind w:left="1080"/>
    </w:pPr>
  </w:style>
  <w:style w:type="paragraph" w:styleId="ListNumber4">
    <w:name w:val="List Number 4"/>
    <w:basedOn w:val="Normal"/>
    <w:uiPriority w:val="99"/>
    <w:semiHidden/>
    <w:rsid w:val="006876E3"/>
    <w:pPr>
      <w:numPr>
        <w:numId w:val="7"/>
      </w:numPr>
      <w:tabs>
        <w:tab w:val="clear" w:pos="720"/>
        <w:tab w:val="num" w:pos="1440"/>
      </w:tabs>
      <w:ind w:left="1440"/>
    </w:pPr>
  </w:style>
  <w:style w:type="paragraph" w:styleId="ListNumber5">
    <w:name w:val="List Number 5"/>
    <w:basedOn w:val="Normal"/>
    <w:uiPriority w:val="99"/>
    <w:semiHidden/>
    <w:rsid w:val="006876E3"/>
    <w:pPr>
      <w:numPr>
        <w:numId w:val="8"/>
      </w:numPr>
      <w:tabs>
        <w:tab w:val="clear" w:pos="1080"/>
        <w:tab w:val="num" w:pos="1800"/>
      </w:tabs>
      <w:ind w:left="1800"/>
    </w:pPr>
  </w:style>
  <w:style w:type="paragraph" w:styleId="MessageHeader">
    <w:name w:val="Message Header"/>
    <w:basedOn w:val="Normal"/>
    <w:link w:val="MessageHeaderChar"/>
    <w:uiPriority w:val="99"/>
    <w:semiHidden/>
    <w:rsid w:val="006876E3"/>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character" w:customStyle="1" w:styleId="MessageHeaderChar">
    <w:name w:val="Message Header Char"/>
    <w:basedOn w:val="DefaultParagraphFont"/>
    <w:link w:val="MessageHeader"/>
    <w:uiPriority w:val="99"/>
    <w:semiHidden/>
    <w:locked/>
    <w:rsid w:val="002E3D3F"/>
    <w:rPr>
      <w:rFonts w:ascii="Cambria" w:hAnsi="Cambria" w:cs="Times New Roman"/>
      <w:sz w:val="24"/>
      <w:szCs w:val="24"/>
      <w:shd w:val="pct20" w:color="auto" w:fill="auto"/>
    </w:rPr>
  </w:style>
  <w:style w:type="paragraph" w:styleId="NoteHeading">
    <w:name w:val="Note Heading"/>
    <w:basedOn w:val="Normal"/>
    <w:next w:val="Normal"/>
    <w:link w:val="NoteHeadingChar"/>
    <w:uiPriority w:val="99"/>
    <w:semiHidden/>
    <w:rsid w:val="006876E3"/>
  </w:style>
  <w:style w:type="character" w:customStyle="1" w:styleId="NoteHeadingChar">
    <w:name w:val="Note Heading Char"/>
    <w:basedOn w:val="DefaultParagraphFont"/>
    <w:link w:val="NoteHeading"/>
    <w:uiPriority w:val="99"/>
    <w:semiHidden/>
    <w:locked/>
    <w:rsid w:val="002E3D3F"/>
    <w:rPr>
      <w:rFonts w:ascii="Arial" w:hAnsi="Arial" w:cs="Times New Roman"/>
      <w:sz w:val="20"/>
      <w:szCs w:val="20"/>
    </w:rPr>
  </w:style>
  <w:style w:type="paragraph" w:styleId="Salutation">
    <w:name w:val="Salutation"/>
    <w:basedOn w:val="Normal"/>
    <w:next w:val="Normal"/>
    <w:link w:val="SalutationChar"/>
    <w:uiPriority w:val="99"/>
    <w:semiHidden/>
    <w:rsid w:val="006876E3"/>
  </w:style>
  <w:style w:type="character" w:customStyle="1" w:styleId="SalutationChar">
    <w:name w:val="Salutation Char"/>
    <w:basedOn w:val="DefaultParagraphFont"/>
    <w:link w:val="Salutation"/>
    <w:uiPriority w:val="99"/>
    <w:semiHidden/>
    <w:locked/>
    <w:rsid w:val="002E3D3F"/>
    <w:rPr>
      <w:rFonts w:ascii="Arial" w:hAnsi="Arial" w:cs="Times New Roman"/>
      <w:sz w:val="20"/>
      <w:szCs w:val="20"/>
    </w:rPr>
  </w:style>
  <w:style w:type="paragraph" w:styleId="Signature">
    <w:name w:val="Signature"/>
    <w:basedOn w:val="Normal"/>
    <w:link w:val="SignatureChar"/>
    <w:uiPriority w:val="99"/>
    <w:semiHidden/>
    <w:rsid w:val="006876E3"/>
    <w:pPr>
      <w:ind w:left="4320"/>
    </w:pPr>
  </w:style>
  <w:style w:type="character" w:customStyle="1" w:styleId="SignatureChar">
    <w:name w:val="Signature Char"/>
    <w:basedOn w:val="DefaultParagraphFont"/>
    <w:link w:val="Signature"/>
    <w:uiPriority w:val="99"/>
    <w:semiHidden/>
    <w:locked/>
    <w:rsid w:val="002E3D3F"/>
    <w:rPr>
      <w:rFonts w:ascii="Arial" w:hAnsi="Arial" w:cs="Times New Roman"/>
      <w:sz w:val="20"/>
      <w:szCs w:val="20"/>
    </w:rPr>
  </w:style>
  <w:style w:type="character" w:styleId="Strong">
    <w:name w:val="Strong"/>
    <w:basedOn w:val="DefaultParagraphFont"/>
    <w:uiPriority w:val="22"/>
    <w:qFormat/>
    <w:rsid w:val="006876E3"/>
    <w:rPr>
      <w:rFonts w:cs="Times New Roman"/>
      <w:b/>
    </w:rPr>
  </w:style>
  <w:style w:type="table" w:styleId="Table3Deffects1">
    <w:name w:val="Table 3D effects 1"/>
    <w:basedOn w:val="TableNormal"/>
    <w:uiPriority w:val="99"/>
    <w:semiHidden/>
    <w:rsid w:val="006876E3"/>
    <w:pPr>
      <w:spacing w:before="120"/>
      <w:ind w:left="864"/>
    </w:pPr>
    <w:rPr>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6876E3"/>
    <w:pPr>
      <w:spacing w:before="120"/>
      <w:ind w:left="864"/>
    </w:pPr>
    <w:rPr>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6876E3"/>
    <w:pPr>
      <w:spacing w:before="120"/>
      <w:ind w:left="864"/>
    </w:pPr>
    <w:rPr>
      <w:sz w:val="20"/>
      <w:szCs w:val="20"/>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6876E3"/>
    <w:pPr>
      <w:spacing w:before="120"/>
      <w:ind w:left="864"/>
    </w:pPr>
    <w:rPr>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6876E3"/>
    <w:pPr>
      <w:spacing w:before="120"/>
      <w:ind w:left="864"/>
    </w:pPr>
    <w:rPr>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6876E3"/>
    <w:pPr>
      <w:spacing w:before="120"/>
      <w:ind w:left="864"/>
    </w:pPr>
    <w:rPr>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6876E3"/>
    <w:pPr>
      <w:spacing w:before="120"/>
      <w:ind w:left="864"/>
    </w:pPr>
    <w:rPr>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6876E3"/>
    <w:pPr>
      <w:spacing w:before="120"/>
      <w:ind w:left="864"/>
    </w:pPr>
    <w:rPr>
      <w:sz w:val="20"/>
      <w:szCs w:val="20"/>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6876E3"/>
    <w:pPr>
      <w:spacing w:before="120"/>
      <w:ind w:left="864"/>
    </w:pPr>
    <w:rPr>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2">
    <w:name w:val="Table Columns 2"/>
    <w:basedOn w:val="TableNormal"/>
    <w:uiPriority w:val="99"/>
    <w:semiHidden/>
    <w:rsid w:val="006876E3"/>
    <w:pPr>
      <w:spacing w:before="120"/>
      <w:ind w:left="864"/>
    </w:pPr>
    <w:rPr>
      <w:b/>
      <w:bCs/>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6876E3"/>
    <w:pPr>
      <w:spacing w:before="120"/>
      <w:ind w:left="864"/>
    </w:pPr>
    <w:rPr>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6876E3"/>
    <w:pPr>
      <w:spacing w:before="120"/>
      <w:ind w:left="864"/>
    </w:pPr>
    <w:rPr>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6876E3"/>
    <w:pPr>
      <w:spacing w:before="120"/>
      <w:ind w:left="864"/>
    </w:pPr>
    <w:rPr>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6876E3"/>
    <w:pPr>
      <w:spacing w:before="120"/>
      <w:ind w:left="864"/>
    </w:pPr>
    <w:rPr>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6876E3"/>
    <w:pPr>
      <w:spacing w:before="120"/>
      <w:ind w:left="864"/>
    </w:pPr>
    <w:rPr>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6876E3"/>
    <w:pPr>
      <w:spacing w:before="120"/>
      <w:ind w:left="864"/>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6876E3"/>
    <w:pPr>
      <w:spacing w:before="120"/>
      <w:ind w:left="864"/>
    </w:pPr>
    <w:rPr>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6876E3"/>
    <w:pPr>
      <w:spacing w:before="120"/>
      <w:ind w:left="864"/>
    </w:pPr>
    <w:rPr>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6876E3"/>
    <w:pPr>
      <w:spacing w:before="120"/>
      <w:ind w:left="864"/>
    </w:pPr>
    <w:rPr>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6876E3"/>
    <w:pPr>
      <w:spacing w:before="120"/>
      <w:ind w:left="864"/>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6876E3"/>
    <w:pPr>
      <w:spacing w:before="120"/>
      <w:ind w:left="864"/>
    </w:pPr>
    <w:rPr>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6876E3"/>
    <w:pPr>
      <w:spacing w:before="120"/>
      <w:ind w:left="864"/>
    </w:pPr>
    <w:rPr>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6876E3"/>
    <w:pPr>
      <w:spacing w:before="120"/>
      <w:ind w:left="864"/>
    </w:pPr>
    <w:rPr>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6876E3"/>
    <w:pPr>
      <w:spacing w:before="120"/>
      <w:ind w:left="864"/>
    </w:pPr>
    <w:rPr>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6876E3"/>
    <w:pPr>
      <w:spacing w:before="120"/>
      <w:ind w:left="864"/>
    </w:pPr>
    <w:rPr>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6876E3"/>
    <w:pPr>
      <w:spacing w:before="120"/>
      <w:ind w:left="864"/>
    </w:pPr>
    <w:rPr>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6876E3"/>
    <w:pPr>
      <w:spacing w:before="120"/>
      <w:ind w:left="864"/>
    </w:pPr>
    <w:rPr>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6876E3"/>
    <w:pPr>
      <w:spacing w:before="120"/>
      <w:ind w:left="864"/>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6876E3"/>
    <w:pPr>
      <w:spacing w:before="120"/>
      <w:ind w:left="864"/>
    </w:pPr>
    <w:rPr>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6876E3"/>
    <w:pPr>
      <w:spacing w:before="120"/>
      <w:ind w:left="864"/>
    </w:pPr>
    <w:rPr>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6876E3"/>
    <w:pPr>
      <w:spacing w:before="120"/>
      <w:ind w:left="864"/>
    </w:pPr>
    <w:rPr>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rsid w:val="006876E3"/>
    <w:pPr>
      <w:ind w:left="220" w:hanging="220"/>
    </w:pPr>
  </w:style>
  <w:style w:type="paragraph" w:styleId="TableofFigures">
    <w:name w:val="table of figures"/>
    <w:basedOn w:val="Normal"/>
    <w:next w:val="Normal"/>
    <w:uiPriority w:val="99"/>
    <w:rsid w:val="006876E3"/>
  </w:style>
  <w:style w:type="table" w:styleId="TableSimple2">
    <w:name w:val="Table Simple 2"/>
    <w:basedOn w:val="TableNormal"/>
    <w:uiPriority w:val="99"/>
    <w:semiHidden/>
    <w:rsid w:val="006876E3"/>
    <w:pPr>
      <w:spacing w:before="120"/>
      <w:ind w:left="864"/>
    </w:pPr>
    <w:rPr>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6876E3"/>
    <w:pPr>
      <w:spacing w:before="120"/>
      <w:ind w:left="864"/>
    </w:pPr>
    <w:rPr>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6876E3"/>
    <w:pPr>
      <w:spacing w:before="120"/>
      <w:ind w:left="864"/>
    </w:pPr>
    <w:rPr>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6876E3"/>
    <w:pPr>
      <w:spacing w:before="120"/>
      <w:ind w:left="864"/>
    </w:pPr>
    <w:rPr>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6876E3"/>
    <w:pPr>
      <w:spacing w:before="120"/>
      <w:ind w:left="864"/>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6876E3"/>
    <w:pPr>
      <w:spacing w:before="120"/>
      <w:ind w:left="864"/>
    </w:pPr>
    <w:rPr>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6876E3"/>
    <w:pPr>
      <w:spacing w:before="120"/>
      <w:ind w:left="864"/>
    </w:pPr>
    <w:rPr>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6876E3"/>
    <w:pPr>
      <w:spacing w:before="120"/>
      <w:ind w:left="864"/>
    </w:pPr>
    <w:rPr>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Columns1">
    <w:name w:val="Table Columns 1"/>
    <w:basedOn w:val="TableNormal"/>
    <w:uiPriority w:val="99"/>
    <w:rsid w:val="006A3491"/>
    <w:pPr>
      <w:spacing w:before="120"/>
    </w:pPr>
    <w:rPr>
      <w:rFonts w:ascii="Arial" w:hAnsi="Arial"/>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How-to-use-Instructions">
    <w:name w:val="How-to-use-Instructions"/>
    <w:basedOn w:val="Normal"/>
    <w:uiPriority w:val="99"/>
    <w:rsid w:val="006A3491"/>
    <w:pPr>
      <w:spacing w:before="60"/>
      <w:jc w:val="center"/>
    </w:pPr>
    <w:rPr>
      <w:b/>
      <w:i/>
      <w:color w:val="0000FF"/>
    </w:rPr>
  </w:style>
  <w:style w:type="paragraph" w:customStyle="1" w:styleId="HiddenText-Instructions">
    <w:name w:val="HiddenText-Instructions"/>
    <w:basedOn w:val="Normal"/>
    <w:uiPriority w:val="99"/>
    <w:rsid w:val="006A3491"/>
    <w:rPr>
      <w:i/>
      <w:vanish/>
      <w:color w:val="0000FF"/>
    </w:rPr>
  </w:style>
  <w:style w:type="table" w:styleId="TableProfessional">
    <w:name w:val="Table Professional"/>
    <w:basedOn w:val="TableNormal"/>
    <w:uiPriority w:val="99"/>
    <w:rsid w:val="006A3491"/>
    <w:pPr>
      <w:spacing w:before="120"/>
    </w:pPr>
    <w:rPr>
      <w:rFonts w:ascii="Arial" w:hAnsi="Arial"/>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6A3491"/>
    <w:pPr>
      <w:spacing w:before="120"/>
    </w:pPr>
    <w:rPr>
      <w:rFonts w:ascii="Arial" w:hAnsi="Arial"/>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NoSpacing">
    <w:name w:val="No Spacing"/>
    <w:link w:val="NoSpacingChar"/>
    <w:uiPriority w:val="99"/>
    <w:qFormat/>
    <w:rsid w:val="005B56BC"/>
    <w:rPr>
      <w:rFonts w:ascii="Calibri" w:hAnsi="Calibri"/>
    </w:rPr>
  </w:style>
  <w:style w:type="character" w:customStyle="1" w:styleId="NoSpacingChar">
    <w:name w:val="No Spacing Char"/>
    <w:link w:val="NoSpacing"/>
    <w:uiPriority w:val="99"/>
    <w:locked/>
    <w:rsid w:val="005B56BC"/>
    <w:rPr>
      <w:rFonts w:ascii="Calibri" w:hAnsi="Calibri"/>
      <w:sz w:val="22"/>
    </w:rPr>
  </w:style>
  <w:style w:type="paragraph" w:styleId="Subtitle0">
    <w:name w:val="Subtitle"/>
    <w:basedOn w:val="Normal"/>
    <w:next w:val="Normal"/>
    <w:link w:val="SubtitleChar"/>
    <w:uiPriority w:val="99"/>
    <w:qFormat/>
    <w:rsid w:val="005B56BC"/>
    <w:pPr>
      <w:spacing w:after="60"/>
      <w:jc w:val="center"/>
      <w:outlineLvl w:val="1"/>
    </w:pPr>
    <w:rPr>
      <w:rFonts w:ascii="Cambria" w:hAnsi="Cambria"/>
      <w:sz w:val="24"/>
      <w:szCs w:val="24"/>
    </w:rPr>
  </w:style>
  <w:style w:type="character" w:customStyle="1" w:styleId="SubtitleChar">
    <w:name w:val="Subtitle Char"/>
    <w:basedOn w:val="DefaultParagraphFont"/>
    <w:link w:val="Subtitle0"/>
    <w:uiPriority w:val="99"/>
    <w:locked/>
    <w:rsid w:val="005B56BC"/>
    <w:rPr>
      <w:rFonts w:ascii="Cambria" w:hAnsi="Cambria" w:cs="Times New Roman"/>
      <w:sz w:val="24"/>
    </w:rPr>
  </w:style>
  <w:style w:type="paragraph" w:styleId="ListParagraph">
    <w:name w:val="List Paragraph"/>
    <w:basedOn w:val="Normal"/>
    <w:uiPriority w:val="34"/>
    <w:qFormat/>
    <w:rsid w:val="000A73AE"/>
    <w:pPr>
      <w:spacing w:before="0" w:after="200" w:line="276" w:lineRule="auto"/>
      <w:ind w:left="720"/>
      <w:contextualSpacing/>
    </w:pPr>
    <w:rPr>
      <w:rFonts w:ascii="Calibri" w:hAnsi="Calibri"/>
      <w:sz w:val="22"/>
      <w:szCs w:val="22"/>
      <w:lang w:val="en-CA" w:eastAsia="en-CA"/>
    </w:rPr>
  </w:style>
  <w:style w:type="paragraph" w:styleId="Caption">
    <w:name w:val="caption"/>
    <w:basedOn w:val="Normal"/>
    <w:next w:val="Normal"/>
    <w:uiPriority w:val="99"/>
    <w:qFormat/>
    <w:rsid w:val="000A73AE"/>
    <w:pPr>
      <w:spacing w:after="120"/>
    </w:pPr>
    <w:rPr>
      <w:rFonts w:ascii="Verdana" w:hAnsi="Verdana"/>
      <w:b/>
      <w:bCs/>
      <w:lang w:val="en-CA" w:eastAsia="en-CA"/>
    </w:rPr>
  </w:style>
  <w:style w:type="paragraph" w:styleId="BalloonText">
    <w:name w:val="Balloon Text"/>
    <w:basedOn w:val="Normal"/>
    <w:link w:val="BalloonTextChar"/>
    <w:uiPriority w:val="99"/>
    <w:rsid w:val="00641270"/>
    <w:pPr>
      <w:spacing w:before="0"/>
    </w:pPr>
    <w:rPr>
      <w:rFonts w:ascii="Tahoma" w:hAnsi="Tahoma" w:cs="Tahoma"/>
      <w:sz w:val="16"/>
      <w:szCs w:val="16"/>
    </w:rPr>
  </w:style>
  <w:style w:type="character" w:customStyle="1" w:styleId="BalloonTextChar">
    <w:name w:val="Balloon Text Char"/>
    <w:basedOn w:val="DefaultParagraphFont"/>
    <w:link w:val="BalloonText"/>
    <w:uiPriority w:val="99"/>
    <w:locked/>
    <w:rsid w:val="00641270"/>
    <w:rPr>
      <w:rFonts w:ascii="Tahoma" w:hAnsi="Tahoma" w:cs="Tahoma"/>
      <w:sz w:val="16"/>
      <w:szCs w:val="16"/>
    </w:rPr>
  </w:style>
  <w:style w:type="paragraph" w:styleId="TOCHeading">
    <w:name w:val="TOC Heading"/>
    <w:basedOn w:val="Heading1"/>
    <w:next w:val="Normal"/>
    <w:uiPriority w:val="39"/>
    <w:qFormat/>
    <w:rsid w:val="00F32965"/>
    <w:pPr>
      <w:keepLines/>
      <w:numPr>
        <w:numId w:val="0"/>
      </w:numPr>
      <w:spacing w:line="276" w:lineRule="auto"/>
      <w:outlineLvl w:val="9"/>
    </w:pPr>
    <w:rPr>
      <w:rFonts w:ascii="Cambria" w:hAnsi="Cambria"/>
      <w:bCs/>
      <w:smallCaps w:val="0"/>
      <w:color w:val="365F91"/>
      <w:kern w:val="0"/>
      <w:sz w:val="28"/>
      <w:szCs w:val="28"/>
    </w:rPr>
  </w:style>
  <w:style w:type="character" w:styleId="CommentReference">
    <w:name w:val="annotation reference"/>
    <w:basedOn w:val="DefaultParagraphFont"/>
    <w:uiPriority w:val="99"/>
    <w:rsid w:val="005B2FE8"/>
    <w:rPr>
      <w:rFonts w:cs="Times New Roman"/>
      <w:sz w:val="16"/>
      <w:szCs w:val="16"/>
    </w:rPr>
  </w:style>
  <w:style w:type="paragraph" w:styleId="CommentText">
    <w:name w:val="annotation text"/>
    <w:basedOn w:val="Normal"/>
    <w:link w:val="CommentTextChar"/>
    <w:uiPriority w:val="99"/>
    <w:rsid w:val="005B2FE8"/>
  </w:style>
  <w:style w:type="character" w:customStyle="1" w:styleId="CommentTextChar">
    <w:name w:val="Comment Text Char"/>
    <w:basedOn w:val="DefaultParagraphFont"/>
    <w:link w:val="CommentText"/>
    <w:uiPriority w:val="99"/>
    <w:locked/>
    <w:rsid w:val="005B2FE8"/>
    <w:rPr>
      <w:rFonts w:ascii="Arial" w:hAnsi="Arial" w:cs="Times New Roman"/>
    </w:rPr>
  </w:style>
  <w:style w:type="paragraph" w:styleId="CommentSubject">
    <w:name w:val="annotation subject"/>
    <w:basedOn w:val="CommentText"/>
    <w:next w:val="CommentText"/>
    <w:link w:val="CommentSubjectChar"/>
    <w:uiPriority w:val="99"/>
    <w:rsid w:val="005B2FE8"/>
    <w:rPr>
      <w:b/>
      <w:bCs/>
    </w:rPr>
  </w:style>
  <w:style w:type="character" w:customStyle="1" w:styleId="CommentSubjectChar">
    <w:name w:val="Comment Subject Char"/>
    <w:basedOn w:val="CommentTextChar"/>
    <w:link w:val="CommentSubject"/>
    <w:uiPriority w:val="99"/>
    <w:locked/>
    <w:rsid w:val="005B2FE8"/>
    <w:rPr>
      <w:rFonts w:ascii="Arial" w:hAnsi="Arial" w:cs="Times New Roman"/>
      <w:b/>
      <w:bCs/>
    </w:rPr>
  </w:style>
  <w:style w:type="numbering" w:styleId="1ai">
    <w:name w:val="Outline List 1"/>
    <w:basedOn w:val="NoList"/>
    <w:uiPriority w:val="99"/>
    <w:semiHidden/>
    <w:unhideWhenUsed/>
    <w:locked/>
    <w:rsid w:val="003E1D39"/>
    <w:pPr>
      <w:numPr>
        <w:numId w:val="14"/>
      </w:numPr>
    </w:pPr>
  </w:style>
  <w:style w:type="paragraph" w:customStyle="1" w:styleId="bullet">
    <w:name w:val="bullet"/>
    <w:basedOn w:val="Normal"/>
    <w:uiPriority w:val="99"/>
    <w:rsid w:val="00185A4D"/>
    <w:pPr>
      <w:numPr>
        <w:numId w:val="16"/>
      </w:numPr>
      <w:tabs>
        <w:tab w:val="left" w:pos="216"/>
        <w:tab w:val="left" w:pos="432"/>
      </w:tabs>
      <w:spacing w:before="0"/>
    </w:pPr>
    <w:rPr>
      <w:rFonts w:ascii="Calibri" w:hAnsi="Calibri"/>
      <w:sz w:val="18"/>
      <w:szCs w:val="24"/>
    </w:rPr>
  </w:style>
  <w:style w:type="paragraph" w:customStyle="1" w:styleId="ParagraphFirst">
    <w:name w:val="Paragraph First"/>
    <w:basedOn w:val="Normal"/>
    <w:rsid w:val="00185A4D"/>
    <w:pPr>
      <w:spacing w:before="240"/>
    </w:pPr>
    <w:rPr>
      <w:rFonts w:ascii="Tahoma" w:hAnsi="Tahoma"/>
      <w:kern w:val="22"/>
    </w:rPr>
  </w:style>
  <w:style w:type="paragraph" w:customStyle="1" w:styleId="TableSubHead">
    <w:name w:val="TableSubHead"/>
    <w:basedOn w:val="Normal"/>
    <w:rsid w:val="00CE4F2B"/>
    <w:pPr>
      <w:spacing w:before="60" w:after="40"/>
    </w:pPr>
    <w:rPr>
      <w:b/>
    </w:rPr>
  </w:style>
  <w:style w:type="paragraph" w:customStyle="1" w:styleId="Heading2Body">
    <w:name w:val="Heading 2 Body"/>
    <w:basedOn w:val="Heading2"/>
    <w:link w:val="Heading2BodyChar"/>
    <w:rsid w:val="009517AC"/>
    <w:pPr>
      <w:keepNext w:val="0"/>
      <w:numPr>
        <w:ilvl w:val="0"/>
      </w:numPr>
      <w:tabs>
        <w:tab w:val="clear" w:pos="851"/>
      </w:tabs>
      <w:spacing w:before="0" w:after="80"/>
      <w:ind w:left="864"/>
      <w:outlineLvl w:val="9"/>
    </w:pPr>
    <w:rPr>
      <w:rFonts w:ascii="Calibri" w:hAnsi="Calibri"/>
      <w:b w:val="0"/>
      <w:bCs/>
      <w:smallCaps w:val="0"/>
      <w:sz w:val="24"/>
      <w:szCs w:val="20"/>
    </w:rPr>
  </w:style>
  <w:style w:type="character" w:customStyle="1" w:styleId="Heading2BodyChar">
    <w:name w:val="Heading 2 Body Char"/>
    <w:basedOn w:val="Heading2Char"/>
    <w:link w:val="Heading2Body"/>
    <w:rsid w:val="009517AC"/>
    <w:rPr>
      <w:rFonts w:ascii="Calibri" w:hAnsi="Calibri"/>
      <w:b/>
      <w:bCs/>
      <w:smallCaps/>
      <w:color w:val="000000"/>
      <w:sz w:val="24"/>
      <w:szCs w:val="20"/>
    </w:rPr>
  </w:style>
  <w:style w:type="paragraph" w:customStyle="1" w:styleId="tableblock">
    <w:name w:val="tableblock"/>
    <w:basedOn w:val="Normal"/>
    <w:rsid w:val="00886D73"/>
    <w:pPr>
      <w:spacing w:before="100" w:beforeAutospacing="1" w:after="100" w:afterAutospacing="1"/>
    </w:pPr>
    <w:rPr>
      <w:rFonts w:ascii="Times New Roman" w:hAnsi="Times New Roman"/>
      <w:sz w:val="24"/>
      <w:szCs w:val="24"/>
    </w:rPr>
  </w:style>
  <w:style w:type="table" w:customStyle="1" w:styleId="GridTable1Light-Accent11">
    <w:name w:val="Grid Table 1 Light - Accent 11"/>
    <w:basedOn w:val="TableNormal"/>
    <w:uiPriority w:val="46"/>
    <w:rsid w:val="00A1417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0">
    <w:name w:val="Grid Table 1 Light - Accent 11"/>
    <w:basedOn w:val="TableNormal"/>
    <w:uiPriority w:val="46"/>
    <w:rsid w:val="004A766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245BCB"/>
    <w:rPr>
      <w:sz w:val="20"/>
      <w:szCs w:val="20"/>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styleId="Revision">
    <w:name w:val="Revision"/>
    <w:hidden/>
    <w:uiPriority w:val="99"/>
    <w:semiHidden/>
    <w:rsid w:val="00245BCB"/>
    <w:rPr>
      <w:rFonts w:ascii="Arial" w:hAnsi="Arial"/>
      <w:sz w:val="20"/>
      <w:szCs w:val="20"/>
    </w:rPr>
  </w:style>
  <w:style w:type="character" w:customStyle="1" w:styleId="UnresolvedMention1">
    <w:name w:val="Unresolved Mention1"/>
    <w:uiPriority w:val="99"/>
    <w:semiHidden/>
    <w:unhideWhenUsed/>
    <w:rsid w:val="00245BCB"/>
    <w:rPr>
      <w:color w:val="605E5C"/>
      <w:shd w:val="clear" w:color="auto" w:fill="E1DFDD"/>
    </w:rPr>
  </w:style>
  <w:style w:type="character" w:customStyle="1" w:styleId="UnresolvedMention2">
    <w:name w:val="Unresolved Mention2"/>
    <w:basedOn w:val="DefaultParagraphFont"/>
    <w:uiPriority w:val="99"/>
    <w:semiHidden/>
    <w:unhideWhenUsed/>
    <w:rsid w:val="007714D2"/>
    <w:rPr>
      <w:color w:val="605E5C"/>
      <w:shd w:val="clear" w:color="auto" w:fill="E1DFDD"/>
    </w:rPr>
  </w:style>
  <w:style w:type="character" w:styleId="UnresolvedMention">
    <w:name w:val="Unresolved Mention"/>
    <w:basedOn w:val="DefaultParagraphFont"/>
    <w:uiPriority w:val="99"/>
    <w:semiHidden/>
    <w:unhideWhenUsed/>
    <w:rsid w:val="00D204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87">
      <w:bodyDiv w:val="1"/>
      <w:marLeft w:val="0"/>
      <w:marRight w:val="0"/>
      <w:marTop w:val="0"/>
      <w:marBottom w:val="0"/>
      <w:divBdr>
        <w:top w:val="none" w:sz="0" w:space="0" w:color="auto"/>
        <w:left w:val="none" w:sz="0" w:space="0" w:color="auto"/>
        <w:bottom w:val="none" w:sz="0" w:space="0" w:color="auto"/>
        <w:right w:val="none" w:sz="0" w:space="0" w:color="auto"/>
      </w:divBdr>
    </w:div>
    <w:div w:id="44574312">
      <w:bodyDiv w:val="1"/>
      <w:marLeft w:val="0"/>
      <w:marRight w:val="0"/>
      <w:marTop w:val="0"/>
      <w:marBottom w:val="0"/>
      <w:divBdr>
        <w:top w:val="none" w:sz="0" w:space="0" w:color="auto"/>
        <w:left w:val="none" w:sz="0" w:space="0" w:color="auto"/>
        <w:bottom w:val="none" w:sz="0" w:space="0" w:color="auto"/>
        <w:right w:val="none" w:sz="0" w:space="0" w:color="auto"/>
      </w:divBdr>
    </w:div>
    <w:div w:id="51736962">
      <w:bodyDiv w:val="1"/>
      <w:marLeft w:val="0"/>
      <w:marRight w:val="0"/>
      <w:marTop w:val="0"/>
      <w:marBottom w:val="0"/>
      <w:divBdr>
        <w:top w:val="none" w:sz="0" w:space="0" w:color="auto"/>
        <w:left w:val="none" w:sz="0" w:space="0" w:color="auto"/>
        <w:bottom w:val="none" w:sz="0" w:space="0" w:color="auto"/>
        <w:right w:val="none" w:sz="0" w:space="0" w:color="auto"/>
      </w:divBdr>
    </w:div>
    <w:div w:id="95946954">
      <w:marLeft w:val="0"/>
      <w:marRight w:val="0"/>
      <w:marTop w:val="0"/>
      <w:marBottom w:val="0"/>
      <w:divBdr>
        <w:top w:val="none" w:sz="0" w:space="0" w:color="auto"/>
        <w:left w:val="none" w:sz="0" w:space="0" w:color="auto"/>
        <w:bottom w:val="none" w:sz="0" w:space="0" w:color="auto"/>
        <w:right w:val="none" w:sz="0" w:space="0" w:color="auto"/>
      </w:divBdr>
    </w:div>
    <w:div w:id="95946963">
      <w:marLeft w:val="0"/>
      <w:marRight w:val="0"/>
      <w:marTop w:val="0"/>
      <w:marBottom w:val="0"/>
      <w:divBdr>
        <w:top w:val="none" w:sz="0" w:space="0" w:color="auto"/>
        <w:left w:val="none" w:sz="0" w:space="0" w:color="auto"/>
        <w:bottom w:val="none" w:sz="0" w:space="0" w:color="auto"/>
        <w:right w:val="none" w:sz="0" w:space="0" w:color="auto"/>
      </w:divBdr>
    </w:div>
    <w:div w:id="95946965">
      <w:marLeft w:val="0"/>
      <w:marRight w:val="0"/>
      <w:marTop w:val="0"/>
      <w:marBottom w:val="0"/>
      <w:divBdr>
        <w:top w:val="none" w:sz="0" w:space="0" w:color="auto"/>
        <w:left w:val="none" w:sz="0" w:space="0" w:color="auto"/>
        <w:bottom w:val="none" w:sz="0" w:space="0" w:color="auto"/>
        <w:right w:val="none" w:sz="0" w:space="0" w:color="auto"/>
      </w:divBdr>
      <w:divsChild>
        <w:div w:id="95947005">
          <w:marLeft w:val="0"/>
          <w:marRight w:val="0"/>
          <w:marTop w:val="0"/>
          <w:marBottom w:val="0"/>
          <w:divBdr>
            <w:top w:val="none" w:sz="0" w:space="0" w:color="auto"/>
            <w:left w:val="none" w:sz="0" w:space="0" w:color="auto"/>
            <w:bottom w:val="none" w:sz="0" w:space="0" w:color="auto"/>
            <w:right w:val="none" w:sz="0" w:space="0" w:color="auto"/>
          </w:divBdr>
          <w:divsChild>
            <w:div w:id="95946983">
              <w:marLeft w:val="0"/>
              <w:marRight w:val="0"/>
              <w:marTop w:val="0"/>
              <w:marBottom w:val="0"/>
              <w:divBdr>
                <w:top w:val="none" w:sz="0" w:space="0" w:color="auto"/>
                <w:left w:val="none" w:sz="0" w:space="0" w:color="auto"/>
                <w:bottom w:val="none" w:sz="0" w:space="0" w:color="auto"/>
                <w:right w:val="none" w:sz="0" w:space="0" w:color="auto"/>
              </w:divBdr>
              <w:divsChild>
                <w:div w:id="95947045">
                  <w:marLeft w:val="0"/>
                  <w:marRight w:val="0"/>
                  <w:marTop w:val="0"/>
                  <w:marBottom w:val="0"/>
                  <w:divBdr>
                    <w:top w:val="none" w:sz="0" w:space="0" w:color="auto"/>
                    <w:left w:val="none" w:sz="0" w:space="0" w:color="auto"/>
                    <w:bottom w:val="none" w:sz="0" w:space="0" w:color="auto"/>
                    <w:right w:val="none" w:sz="0" w:space="0" w:color="auto"/>
                  </w:divBdr>
                  <w:divsChild>
                    <w:div w:id="959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6971">
      <w:marLeft w:val="0"/>
      <w:marRight w:val="0"/>
      <w:marTop w:val="0"/>
      <w:marBottom w:val="0"/>
      <w:divBdr>
        <w:top w:val="none" w:sz="0" w:space="0" w:color="auto"/>
        <w:left w:val="none" w:sz="0" w:space="0" w:color="auto"/>
        <w:bottom w:val="none" w:sz="0" w:space="0" w:color="auto"/>
        <w:right w:val="none" w:sz="0" w:space="0" w:color="auto"/>
      </w:divBdr>
      <w:divsChild>
        <w:div w:id="95946968">
          <w:marLeft w:val="0"/>
          <w:marRight w:val="0"/>
          <w:marTop w:val="0"/>
          <w:marBottom w:val="0"/>
          <w:divBdr>
            <w:top w:val="none" w:sz="0" w:space="0" w:color="auto"/>
            <w:left w:val="none" w:sz="0" w:space="0" w:color="auto"/>
            <w:bottom w:val="none" w:sz="0" w:space="0" w:color="auto"/>
            <w:right w:val="none" w:sz="0" w:space="0" w:color="auto"/>
          </w:divBdr>
          <w:divsChild>
            <w:div w:id="95946967">
              <w:marLeft w:val="0"/>
              <w:marRight w:val="0"/>
              <w:marTop w:val="0"/>
              <w:marBottom w:val="0"/>
              <w:divBdr>
                <w:top w:val="none" w:sz="0" w:space="0" w:color="auto"/>
                <w:left w:val="none" w:sz="0" w:space="0" w:color="auto"/>
                <w:bottom w:val="none" w:sz="0" w:space="0" w:color="auto"/>
                <w:right w:val="none" w:sz="0" w:space="0" w:color="auto"/>
              </w:divBdr>
              <w:divsChild>
                <w:div w:id="95947029">
                  <w:marLeft w:val="0"/>
                  <w:marRight w:val="0"/>
                  <w:marTop w:val="0"/>
                  <w:marBottom w:val="0"/>
                  <w:divBdr>
                    <w:top w:val="none" w:sz="0" w:space="0" w:color="auto"/>
                    <w:left w:val="none" w:sz="0" w:space="0" w:color="auto"/>
                    <w:bottom w:val="none" w:sz="0" w:space="0" w:color="auto"/>
                    <w:right w:val="none" w:sz="0" w:space="0" w:color="auto"/>
                  </w:divBdr>
                  <w:divsChild>
                    <w:div w:id="95946955">
                      <w:marLeft w:val="0"/>
                      <w:marRight w:val="0"/>
                      <w:marTop w:val="0"/>
                      <w:marBottom w:val="0"/>
                      <w:divBdr>
                        <w:top w:val="none" w:sz="0" w:space="0" w:color="auto"/>
                        <w:left w:val="none" w:sz="0" w:space="0" w:color="auto"/>
                        <w:bottom w:val="none" w:sz="0" w:space="0" w:color="auto"/>
                        <w:right w:val="none" w:sz="0" w:space="0" w:color="auto"/>
                      </w:divBdr>
                      <w:divsChild>
                        <w:div w:id="95946970">
                          <w:marLeft w:val="0"/>
                          <w:marRight w:val="0"/>
                          <w:marTop w:val="0"/>
                          <w:marBottom w:val="0"/>
                          <w:divBdr>
                            <w:top w:val="none" w:sz="0" w:space="0" w:color="auto"/>
                            <w:left w:val="none" w:sz="0" w:space="0" w:color="auto"/>
                            <w:bottom w:val="none" w:sz="0" w:space="0" w:color="auto"/>
                            <w:right w:val="none" w:sz="0" w:space="0" w:color="auto"/>
                          </w:divBdr>
                        </w:div>
                        <w:div w:id="95946974">
                          <w:marLeft w:val="0"/>
                          <w:marRight w:val="0"/>
                          <w:marTop w:val="0"/>
                          <w:marBottom w:val="0"/>
                          <w:divBdr>
                            <w:top w:val="none" w:sz="0" w:space="0" w:color="auto"/>
                            <w:left w:val="none" w:sz="0" w:space="0" w:color="auto"/>
                            <w:bottom w:val="none" w:sz="0" w:space="0" w:color="auto"/>
                            <w:right w:val="none" w:sz="0" w:space="0" w:color="auto"/>
                          </w:divBdr>
                        </w:div>
                        <w:div w:id="95946995">
                          <w:marLeft w:val="0"/>
                          <w:marRight w:val="0"/>
                          <w:marTop w:val="0"/>
                          <w:marBottom w:val="0"/>
                          <w:divBdr>
                            <w:top w:val="none" w:sz="0" w:space="0" w:color="auto"/>
                            <w:left w:val="none" w:sz="0" w:space="0" w:color="auto"/>
                            <w:bottom w:val="none" w:sz="0" w:space="0" w:color="auto"/>
                            <w:right w:val="none" w:sz="0" w:space="0" w:color="auto"/>
                          </w:divBdr>
                        </w:div>
                        <w:div w:id="95946997">
                          <w:marLeft w:val="0"/>
                          <w:marRight w:val="0"/>
                          <w:marTop w:val="0"/>
                          <w:marBottom w:val="0"/>
                          <w:divBdr>
                            <w:top w:val="none" w:sz="0" w:space="0" w:color="auto"/>
                            <w:left w:val="none" w:sz="0" w:space="0" w:color="auto"/>
                            <w:bottom w:val="none" w:sz="0" w:space="0" w:color="auto"/>
                            <w:right w:val="none" w:sz="0" w:space="0" w:color="auto"/>
                          </w:divBdr>
                        </w:div>
                        <w:div w:id="95947001">
                          <w:marLeft w:val="0"/>
                          <w:marRight w:val="0"/>
                          <w:marTop w:val="0"/>
                          <w:marBottom w:val="0"/>
                          <w:divBdr>
                            <w:top w:val="none" w:sz="0" w:space="0" w:color="auto"/>
                            <w:left w:val="none" w:sz="0" w:space="0" w:color="auto"/>
                            <w:bottom w:val="none" w:sz="0" w:space="0" w:color="auto"/>
                            <w:right w:val="none" w:sz="0" w:space="0" w:color="auto"/>
                          </w:divBdr>
                        </w:div>
                        <w:div w:id="95947003">
                          <w:marLeft w:val="0"/>
                          <w:marRight w:val="0"/>
                          <w:marTop w:val="0"/>
                          <w:marBottom w:val="0"/>
                          <w:divBdr>
                            <w:top w:val="none" w:sz="0" w:space="0" w:color="auto"/>
                            <w:left w:val="none" w:sz="0" w:space="0" w:color="auto"/>
                            <w:bottom w:val="none" w:sz="0" w:space="0" w:color="auto"/>
                            <w:right w:val="none" w:sz="0" w:space="0" w:color="auto"/>
                          </w:divBdr>
                        </w:div>
                        <w:div w:id="95947007">
                          <w:marLeft w:val="0"/>
                          <w:marRight w:val="0"/>
                          <w:marTop w:val="0"/>
                          <w:marBottom w:val="0"/>
                          <w:divBdr>
                            <w:top w:val="none" w:sz="0" w:space="0" w:color="auto"/>
                            <w:left w:val="none" w:sz="0" w:space="0" w:color="auto"/>
                            <w:bottom w:val="none" w:sz="0" w:space="0" w:color="auto"/>
                            <w:right w:val="none" w:sz="0" w:space="0" w:color="auto"/>
                          </w:divBdr>
                        </w:div>
                        <w:div w:id="95947013">
                          <w:marLeft w:val="0"/>
                          <w:marRight w:val="0"/>
                          <w:marTop w:val="0"/>
                          <w:marBottom w:val="0"/>
                          <w:divBdr>
                            <w:top w:val="none" w:sz="0" w:space="0" w:color="auto"/>
                            <w:left w:val="none" w:sz="0" w:space="0" w:color="auto"/>
                            <w:bottom w:val="none" w:sz="0" w:space="0" w:color="auto"/>
                            <w:right w:val="none" w:sz="0" w:space="0" w:color="auto"/>
                          </w:divBdr>
                        </w:div>
                        <w:div w:id="95947019">
                          <w:marLeft w:val="0"/>
                          <w:marRight w:val="0"/>
                          <w:marTop w:val="0"/>
                          <w:marBottom w:val="0"/>
                          <w:divBdr>
                            <w:top w:val="none" w:sz="0" w:space="0" w:color="auto"/>
                            <w:left w:val="none" w:sz="0" w:space="0" w:color="auto"/>
                            <w:bottom w:val="none" w:sz="0" w:space="0" w:color="auto"/>
                            <w:right w:val="none" w:sz="0" w:space="0" w:color="auto"/>
                          </w:divBdr>
                        </w:div>
                        <w:div w:id="959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46972">
      <w:marLeft w:val="0"/>
      <w:marRight w:val="0"/>
      <w:marTop w:val="0"/>
      <w:marBottom w:val="0"/>
      <w:divBdr>
        <w:top w:val="none" w:sz="0" w:space="0" w:color="auto"/>
        <w:left w:val="none" w:sz="0" w:space="0" w:color="auto"/>
        <w:bottom w:val="none" w:sz="0" w:space="0" w:color="auto"/>
        <w:right w:val="none" w:sz="0" w:space="0" w:color="auto"/>
      </w:divBdr>
      <w:divsChild>
        <w:div w:id="95947021">
          <w:marLeft w:val="0"/>
          <w:marRight w:val="0"/>
          <w:marTop w:val="0"/>
          <w:marBottom w:val="0"/>
          <w:divBdr>
            <w:top w:val="none" w:sz="0" w:space="0" w:color="auto"/>
            <w:left w:val="none" w:sz="0" w:space="0" w:color="auto"/>
            <w:bottom w:val="none" w:sz="0" w:space="0" w:color="auto"/>
            <w:right w:val="none" w:sz="0" w:space="0" w:color="auto"/>
          </w:divBdr>
          <w:divsChild>
            <w:div w:id="95946998">
              <w:marLeft w:val="0"/>
              <w:marRight w:val="0"/>
              <w:marTop w:val="0"/>
              <w:marBottom w:val="0"/>
              <w:divBdr>
                <w:top w:val="none" w:sz="0" w:space="0" w:color="auto"/>
                <w:left w:val="none" w:sz="0" w:space="0" w:color="auto"/>
                <w:bottom w:val="none" w:sz="0" w:space="0" w:color="auto"/>
                <w:right w:val="none" w:sz="0" w:space="0" w:color="auto"/>
              </w:divBdr>
              <w:divsChild>
                <w:div w:id="95947015">
                  <w:marLeft w:val="0"/>
                  <w:marRight w:val="0"/>
                  <w:marTop w:val="0"/>
                  <w:marBottom w:val="0"/>
                  <w:divBdr>
                    <w:top w:val="none" w:sz="0" w:space="0" w:color="auto"/>
                    <w:left w:val="none" w:sz="0" w:space="0" w:color="auto"/>
                    <w:bottom w:val="none" w:sz="0" w:space="0" w:color="auto"/>
                    <w:right w:val="none" w:sz="0" w:space="0" w:color="auto"/>
                  </w:divBdr>
                  <w:divsChild>
                    <w:div w:id="95946956">
                      <w:marLeft w:val="0"/>
                      <w:marRight w:val="0"/>
                      <w:marTop w:val="0"/>
                      <w:marBottom w:val="0"/>
                      <w:divBdr>
                        <w:top w:val="none" w:sz="0" w:space="0" w:color="auto"/>
                        <w:left w:val="none" w:sz="0" w:space="0" w:color="auto"/>
                        <w:bottom w:val="none" w:sz="0" w:space="0" w:color="auto"/>
                        <w:right w:val="none" w:sz="0" w:space="0" w:color="auto"/>
                      </w:divBdr>
                      <w:divsChild>
                        <w:div w:id="959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46978">
      <w:marLeft w:val="0"/>
      <w:marRight w:val="0"/>
      <w:marTop w:val="0"/>
      <w:marBottom w:val="0"/>
      <w:divBdr>
        <w:top w:val="none" w:sz="0" w:space="0" w:color="auto"/>
        <w:left w:val="none" w:sz="0" w:space="0" w:color="auto"/>
        <w:bottom w:val="none" w:sz="0" w:space="0" w:color="auto"/>
        <w:right w:val="none" w:sz="0" w:space="0" w:color="auto"/>
      </w:divBdr>
    </w:div>
    <w:div w:id="95946985">
      <w:marLeft w:val="0"/>
      <w:marRight w:val="0"/>
      <w:marTop w:val="0"/>
      <w:marBottom w:val="0"/>
      <w:divBdr>
        <w:top w:val="none" w:sz="0" w:space="0" w:color="auto"/>
        <w:left w:val="none" w:sz="0" w:space="0" w:color="auto"/>
        <w:bottom w:val="none" w:sz="0" w:space="0" w:color="auto"/>
        <w:right w:val="none" w:sz="0" w:space="0" w:color="auto"/>
      </w:divBdr>
      <w:divsChild>
        <w:div w:id="95947012">
          <w:marLeft w:val="0"/>
          <w:marRight w:val="0"/>
          <w:marTop w:val="0"/>
          <w:marBottom w:val="0"/>
          <w:divBdr>
            <w:top w:val="none" w:sz="0" w:space="0" w:color="auto"/>
            <w:left w:val="none" w:sz="0" w:space="0" w:color="auto"/>
            <w:bottom w:val="none" w:sz="0" w:space="0" w:color="auto"/>
            <w:right w:val="none" w:sz="0" w:space="0" w:color="auto"/>
          </w:divBdr>
          <w:divsChild>
            <w:div w:id="95946999">
              <w:marLeft w:val="0"/>
              <w:marRight w:val="0"/>
              <w:marTop w:val="0"/>
              <w:marBottom w:val="0"/>
              <w:divBdr>
                <w:top w:val="none" w:sz="0" w:space="0" w:color="auto"/>
                <w:left w:val="none" w:sz="0" w:space="0" w:color="auto"/>
                <w:bottom w:val="none" w:sz="0" w:space="0" w:color="auto"/>
                <w:right w:val="none" w:sz="0" w:space="0" w:color="auto"/>
              </w:divBdr>
              <w:divsChild>
                <w:div w:id="95946991">
                  <w:marLeft w:val="0"/>
                  <w:marRight w:val="0"/>
                  <w:marTop w:val="0"/>
                  <w:marBottom w:val="0"/>
                  <w:divBdr>
                    <w:top w:val="none" w:sz="0" w:space="0" w:color="auto"/>
                    <w:left w:val="none" w:sz="0" w:space="0" w:color="auto"/>
                    <w:bottom w:val="none" w:sz="0" w:space="0" w:color="auto"/>
                    <w:right w:val="none" w:sz="0" w:space="0" w:color="auto"/>
                  </w:divBdr>
                  <w:divsChild>
                    <w:div w:id="95946958">
                      <w:marLeft w:val="0"/>
                      <w:marRight w:val="0"/>
                      <w:marTop w:val="0"/>
                      <w:marBottom w:val="0"/>
                      <w:divBdr>
                        <w:top w:val="none" w:sz="0" w:space="0" w:color="auto"/>
                        <w:left w:val="none" w:sz="0" w:space="0" w:color="auto"/>
                        <w:bottom w:val="none" w:sz="0" w:space="0" w:color="auto"/>
                        <w:right w:val="none" w:sz="0" w:space="0" w:color="auto"/>
                      </w:divBdr>
                      <w:divsChild>
                        <w:div w:id="959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46986">
      <w:marLeft w:val="0"/>
      <w:marRight w:val="0"/>
      <w:marTop w:val="0"/>
      <w:marBottom w:val="0"/>
      <w:divBdr>
        <w:top w:val="none" w:sz="0" w:space="0" w:color="auto"/>
        <w:left w:val="none" w:sz="0" w:space="0" w:color="auto"/>
        <w:bottom w:val="none" w:sz="0" w:space="0" w:color="auto"/>
        <w:right w:val="none" w:sz="0" w:space="0" w:color="auto"/>
      </w:divBdr>
      <w:divsChild>
        <w:div w:id="95947024">
          <w:marLeft w:val="0"/>
          <w:marRight w:val="0"/>
          <w:marTop w:val="0"/>
          <w:marBottom w:val="0"/>
          <w:divBdr>
            <w:top w:val="none" w:sz="0" w:space="0" w:color="auto"/>
            <w:left w:val="none" w:sz="0" w:space="0" w:color="auto"/>
            <w:bottom w:val="none" w:sz="0" w:space="0" w:color="auto"/>
            <w:right w:val="none" w:sz="0" w:space="0" w:color="auto"/>
          </w:divBdr>
          <w:divsChild>
            <w:div w:id="95946959">
              <w:marLeft w:val="0"/>
              <w:marRight w:val="0"/>
              <w:marTop w:val="0"/>
              <w:marBottom w:val="0"/>
              <w:divBdr>
                <w:top w:val="none" w:sz="0" w:space="0" w:color="auto"/>
                <w:left w:val="none" w:sz="0" w:space="0" w:color="auto"/>
                <w:bottom w:val="none" w:sz="0" w:space="0" w:color="auto"/>
                <w:right w:val="none" w:sz="0" w:space="0" w:color="auto"/>
              </w:divBdr>
              <w:divsChild>
                <w:div w:id="95946977">
                  <w:marLeft w:val="0"/>
                  <w:marRight w:val="0"/>
                  <w:marTop w:val="0"/>
                  <w:marBottom w:val="0"/>
                  <w:divBdr>
                    <w:top w:val="none" w:sz="0" w:space="0" w:color="auto"/>
                    <w:left w:val="none" w:sz="0" w:space="0" w:color="auto"/>
                    <w:bottom w:val="none" w:sz="0" w:space="0" w:color="auto"/>
                    <w:right w:val="none" w:sz="0" w:space="0" w:color="auto"/>
                  </w:divBdr>
                  <w:divsChild>
                    <w:div w:id="95947035">
                      <w:marLeft w:val="0"/>
                      <w:marRight w:val="0"/>
                      <w:marTop w:val="0"/>
                      <w:marBottom w:val="0"/>
                      <w:divBdr>
                        <w:top w:val="none" w:sz="0" w:space="0" w:color="auto"/>
                        <w:left w:val="none" w:sz="0" w:space="0" w:color="auto"/>
                        <w:bottom w:val="none" w:sz="0" w:space="0" w:color="auto"/>
                        <w:right w:val="none" w:sz="0" w:space="0" w:color="auto"/>
                      </w:divBdr>
                      <w:divsChild>
                        <w:div w:id="95946982">
                          <w:marLeft w:val="0"/>
                          <w:marRight w:val="0"/>
                          <w:marTop w:val="0"/>
                          <w:marBottom w:val="0"/>
                          <w:divBdr>
                            <w:top w:val="none" w:sz="0" w:space="0" w:color="auto"/>
                            <w:left w:val="none" w:sz="0" w:space="0" w:color="auto"/>
                            <w:bottom w:val="none" w:sz="0" w:space="0" w:color="auto"/>
                            <w:right w:val="none" w:sz="0" w:space="0" w:color="auto"/>
                          </w:divBdr>
                        </w:div>
                        <w:div w:id="95947000">
                          <w:marLeft w:val="0"/>
                          <w:marRight w:val="0"/>
                          <w:marTop w:val="0"/>
                          <w:marBottom w:val="0"/>
                          <w:divBdr>
                            <w:top w:val="none" w:sz="0" w:space="0" w:color="auto"/>
                            <w:left w:val="none" w:sz="0" w:space="0" w:color="auto"/>
                            <w:bottom w:val="none" w:sz="0" w:space="0" w:color="auto"/>
                            <w:right w:val="none" w:sz="0" w:space="0" w:color="auto"/>
                          </w:divBdr>
                        </w:div>
                        <w:div w:id="95947002">
                          <w:marLeft w:val="0"/>
                          <w:marRight w:val="0"/>
                          <w:marTop w:val="0"/>
                          <w:marBottom w:val="0"/>
                          <w:divBdr>
                            <w:top w:val="none" w:sz="0" w:space="0" w:color="auto"/>
                            <w:left w:val="none" w:sz="0" w:space="0" w:color="auto"/>
                            <w:bottom w:val="none" w:sz="0" w:space="0" w:color="auto"/>
                            <w:right w:val="none" w:sz="0" w:space="0" w:color="auto"/>
                          </w:divBdr>
                        </w:div>
                        <w:div w:id="959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46992">
      <w:marLeft w:val="0"/>
      <w:marRight w:val="0"/>
      <w:marTop w:val="0"/>
      <w:marBottom w:val="0"/>
      <w:divBdr>
        <w:top w:val="none" w:sz="0" w:space="0" w:color="auto"/>
        <w:left w:val="none" w:sz="0" w:space="0" w:color="auto"/>
        <w:bottom w:val="none" w:sz="0" w:space="0" w:color="auto"/>
        <w:right w:val="none" w:sz="0" w:space="0" w:color="auto"/>
      </w:divBdr>
      <w:divsChild>
        <w:div w:id="95946975">
          <w:marLeft w:val="0"/>
          <w:marRight w:val="0"/>
          <w:marTop w:val="0"/>
          <w:marBottom w:val="0"/>
          <w:divBdr>
            <w:top w:val="none" w:sz="0" w:space="0" w:color="auto"/>
            <w:left w:val="none" w:sz="0" w:space="0" w:color="auto"/>
            <w:bottom w:val="none" w:sz="0" w:space="0" w:color="auto"/>
            <w:right w:val="none" w:sz="0" w:space="0" w:color="auto"/>
          </w:divBdr>
          <w:divsChild>
            <w:div w:id="95947037">
              <w:marLeft w:val="0"/>
              <w:marRight w:val="0"/>
              <w:marTop w:val="0"/>
              <w:marBottom w:val="0"/>
              <w:divBdr>
                <w:top w:val="none" w:sz="0" w:space="0" w:color="auto"/>
                <w:left w:val="none" w:sz="0" w:space="0" w:color="auto"/>
                <w:bottom w:val="none" w:sz="0" w:space="0" w:color="auto"/>
                <w:right w:val="none" w:sz="0" w:space="0" w:color="auto"/>
              </w:divBdr>
              <w:divsChild>
                <w:div w:id="95947006">
                  <w:marLeft w:val="0"/>
                  <w:marRight w:val="0"/>
                  <w:marTop w:val="0"/>
                  <w:marBottom w:val="0"/>
                  <w:divBdr>
                    <w:top w:val="none" w:sz="0" w:space="0" w:color="auto"/>
                    <w:left w:val="none" w:sz="0" w:space="0" w:color="auto"/>
                    <w:bottom w:val="none" w:sz="0" w:space="0" w:color="auto"/>
                    <w:right w:val="none" w:sz="0" w:space="0" w:color="auto"/>
                  </w:divBdr>
                  <w:divsChild>
                    <w:div w:id="95947009">
                      <w:marLeft w:val="0"/>
                      <w:marRight w:val="0"/>
                      <w:marTop w:val="0"/>
                      <w:marBottom w:val="0"/>
                      <w:divBdr>
                        <w:top w:val="none" w:sz="0" w:space="0" w:color="auto"/>
                        <w:left w:val="none" w:sz="0" w:space="0" w:color="auto"/>
                        <w:bottom w:val="none" w:sz="0" w:space="0" w:color="auto"/>
                        <w:right w:val="none" w:sz="0" w:space="0" w:color="auto"/>
                      </w:divBdr>
                    </w:div>
                    <w:div w:id="959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6993">
      <w:marLeft w:val="0"/>
      <w:marRight w:val="0"/>
      <w:marTop w:val="0"/>
      <w:marBottom w:val="0"/>
      <w:divBdr>
        <w:top w:val="none" w:sz="0" w:space="0" w:color="auto"/>
        <w:left w:val="none" w:sz="0" w:space="0" w:color="auto"/>
        <w:bottom w:val="none" w:sz="0" w:space="0" w:color="auto"/>
        <w:right w:val="none" w:sz="0" w:space="0" w:color="auto"/>
      </w:divBdr>
    </w:div>
    <w:div w:id="95947004">
      <w:marLeft w:val="0"/>
      <w:marRight w:val="0"/>
      <w:marTop w:val="0"/>
      <w:marBottom w:val="0"/>
      <w:divBdr>
        <w:top w:val="none" w:sz="0" w:space="0" w:color="auto"/>
        <w:left w:val="none" w:sz="0" w:space="0" w:color="auto"/>
        <w:bottom w:val="none" w:sz="0" w:space="0" w:color="auto"/>
        <w:right w:val="none" w:sz="0" w:space="0" w:color="auto"/>
      </w:divBdr>
    </w:div>
    <w:div w:id="95947014">
      <w:marLeft w:val="0"/>
      <w:marRight w:val="0"/>
      <w:marTop w:val="0"/>
      <w:marBottom w:val="0"/>
      <w:divBdr>
        <w:top w:val="none" w:sz="0" w:space="0" w:color="auto"/>
        <w:left w:val="none" w:sz="0" w:space="0" w:color="auto"/>
        <w:bottom w:val="none" w:sz="0" w:space="0" w:color="auto"/>
        <w:right w:val="none" w:sz="0" w:space="0" w:color="auto"/>
      </w:divBdr>
      <w:divsChild>
        <w:div w:id="95946996">
          <w:marLeft w:val="0"/>
          <w:marRight w:val="0"/>
          <w:marTop w:val="0"/>
          <w:marBottom w:val="0"/>
          <w:divBdr>
            <w:top w:val="none" w:sz="0" w:space="0" w:color="auto"/>
            <w:left w:val="none" w:sz="0" w:space="0" w:color="auto"/>
            <w:bottom w:val="none" w:sz="0" w:space="0" w:color="auto"/>
            <w:right w:val="none" w:sz="0" w:space="0" w:color="auto"/>
          </w:divBdr>
          <w:divsChild>
            <w:div w:id="95947036">
              <w:marLeft w:val="0"/>
              <w:marRight w:val="0"/>
              <w:marTop w:val="0"/>
              <w:marBottom w:val="0"/>
              <w:divBdr>
                <w:top w:val="none" w:sz="0" w:space="0" w:color="auto"/>
                <w:left w:val="none" w:sz="0" w:space="0" w:color="auto"/>
                <w:bottom w:val="none" w:sz="0" w:space="0" w:color="auto"/>
                <w:right w:val="none" w:sz="0" w:space="0" w:color="auto"/>
              </w:divBdr>
              <w:divsChild>
                <w:div w:id="95947030">
                  <w:marLeft w:val="0"/>
                  <w:marRight w:val="0"/>
                  <w:marTop w:val="0"/>
                  <w:marBottom w:val="0"/>
                  <w:divBdr>
                    <w:top w:val="none" w:sz="0" w:space="0" w:color="auto"/>
                    <w:left w:val="none" w:sz="0" w:space="0" w:color="auto"/>
                    <w:bottom w:val="none" w:sz="0" w:space="0" w:color="auto"/>
                    <w:right w:val="none" w:sz="0" w:space="0" w:color="auto"/>
                  </w:divBdr>
                  <w:divsChild>
                    <w:div w:id="959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016">
      <w:marLeft w:val="0"/>
      <w:marRight w:val="0"/>
      <w:marTop w:val="0"/>
      <w:marBottom w:val="0"/>
      <w:divBdr>
        <w:top w:val="none" w:sz="0" w:space="0" w:color="auto"/>
        <w:left w:val="none" w:sz="0" w:space="0" w:color="auto"/>
        <w:bottom w:val="none" w:sz="0" w:space="0" w:color="auto"/>
        <w:right w:val="none" w:sz="0" w:space="0" w:color="auto"/>
      </w:divBdr>
      <w:divsChild>
        <w:div w:id="95947011">
          <w:marLeft w:val="0"/>
          <w:marRight w:val="0"/>
          <w:marTop w:val="0"/>
          <w:marBottom w:val="0"/>
          <w:divBdr>
            <w:top w:val="none" w:sz="0" w:space="0" w:color="auto"/>
            <w:left w:val="none" w:sz="0" w:space="0" w:color="auto"/>
            <w:bottom w:val="none" w:sz="0" w:space="0" w:color="auto"/>
            <w:right w:val="none" w:sz="0" w:space="0" w:color="auto"/>
          </w:divBdr>
          <w:divsChild>
            <w:div w:id="95947039">
              <w:marLeft w:val="0"/>
              <w:marRight w:val="0"/>
              <w:marTop w:val="0"/>
              <w:marBottom w:val="0"/>
              <w:divBdr>
                <w:top w:val="none" w:sz="0" w:space="0" w:color="auto"/>
                <w:left w:val="none" w:sz="0" w:space="0" w:color="auto"/>
                <w:bottom w:val="none" w:sz="0" w:space="0" w:color="auto"/>
                <w:right w:val="none" w:sz="0" w:space="0" w:color="auto"/>
              </w:divBdr>
              <w:divsChild>
                <w:div w:id="95947026">
                  <w:marLeft w:val="0"/>
                  <w:marRight w:val="0"/>
                  <w:marTop w:val="0"/>
                  <w:marBottom w:val="0"/>
                  <w:divBdr>
                    <w:top w:val="none" w:sz="0" w:space="0" w:color="auto"/>
                    <w:left w:val="none" w:sz="0" w:space="0" w:color="auto"/>
                    <w:bottom w:val="none" w:sz="0" w:space="0" w:color="auto"/>
                    <w:right w:val="none" w:sz="0" w:space="0" w:color="auto"/>
                  </w:divBdr>
                  <w:divsChild>
                    <w:div w:id="959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017">
      <w:marLeft w:val="0"/>
      <w:marRight w:val="0"/>
      <w:marTop w:val="0"/>
      <w:marBottom w:val="0"/>
      <w:divBdr>
        <w:top w:val="none" w:sz="0" w:space="0" w:color="auto"/>
        <w:left w:val="none" w:sz="0" w:space="0" w:color="auto"/>
        <w:bottom w:val="none" w:sz="0" w:space="0" w:color="auto"/>
        <w:right w:val="none" w:sz="0" w:space="0" w:color="auto"/>
      </w:divBdr>
      <w:divsChild>
        <w:div w:id="95946989">
          <w:marLeft w:val="0"/>
          <w:marRight w:val="0"/>
          <w:marTop w:val="0"/>
          <w:marBottom w:val="0"/>
          <w:divBdr>
            <w:top w:val="none" w:sz="0" w:space="0" w:color="auto"/>
            <w:left w:val="none" w:sz="0" w:space="0" w:color="auto"/>
            <w:bottom w:val="none" w:sz="0" w:space="0" w:color="auto"/>
            <w:right w:val="none" w:sz="0" w:space="0" w:color="auto"/>
          </w:divBdr>
          <w:divsChild>
            <w:div w:id="95946957">
              <w:marLeft w:val="0"/>
              <w:marRight w:val="0"/>
              <w:marTop w:val="0"/>
              <w:marBottom w:val="0"/>
              <w:divBdr>
                <w:top w:val="none" w:sz="0" w:space="0" w:color="auto"/>
                <w:left w:val="none" w:sz="0" w:space="0" w:color="auto"/>
                <w:bottom w:val="none" w:sz="0" w:space="0" w:color="auto"/>
                <w:right w:val="none" w:sz="0" w:space="0" w:color="auto"/>
              </w:divBdr>
              <w:divsChild>
                <w:div w:id="95947031">
                  <w:marLeft w:val="0"/>
                  <w:marRight w:val="0"/>
                  <w:marTop w:val="0"/>
                  <w:marBottom w:val="0"/>
                  <w:divBdr>
                    <w:top w:val="none" w:sz="0" w:space="0" w:color="auto"/>
                    <w:left w:val="none" w:sz="0" w:space="0" w:color="auto"/>
                    <w:bottom w:val="none" w:sz="0" w:space="0" w:color="auto"/>
                    <w:right w:val="none" w:sz="0" w:space="0" w:color="auto"/>
                  </w:divBdr>
                  <w:divsChild>
                    <w:div w:id="959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022">
      <w:marLeft w:val="0"/>
      <w:marRight w:val="0"/>
      <w:marTop w:val="0"/>
      <w:marBottom w:val="0"/>
      <w:divBdr>
        <w:top w:val="none" w:sz="0" w:space="0" w:color="auto"/>
        <w:left w:val="none" w:sz="0" w:space="0" w:color="auto"/>
        <w:bottom w:val="none" w:sz="0" w:space="0" w:color="auto"/>
        <w:right w:val="none" w:sz="0" w:space="0" w:color="auto"/>
      </w:divBdr>
    </w:div>
    <w:div w:id="95947023">
      <w:marLeft w:val="0"/>
      <w:marRight w:val="0"/>
      <w:marTop w:val="0"/>
      <w:marBottom w:val="0"/>
      <w:divBdr>
        <w:top w:val="none" w:sz="0" w:space="0" w:color="auto"/>
        <w:left w:val="none" w:sz="0" w:space="0" w:color="auto"/>
        <w:bottom w:val="none" w:sz="0" w:space="0" w:color="auto"/>
        <w:right w:val="none" w:sz="0" w:space="0" w:color="auto"/>
      </w:divBdr>
      <w:divsChild>
        <w:div w:id="95946988">
          <w:marLeft w:val="0"/>
          <w:marRight w:val="0"/>
          <w:marTop w:val="0"/>
          <w:marBottom w:val="0"/>
          <w:divBdr>
            <w:top w:val="none" w:sz="0" w:space="0" w:color="auto"/>
            <w:left w:val="none" w:sz="0" w:space="0" w:color="auto"/>
            <w:bottom w:val="none" w:sz="0" w:space="0" w:color="auto"/>
            <w:right w:val="none" w:sz="0" w:space="0" w:color="auto"/>
          </w:divBdr>
          <w:divsChild>
            <w:div w:id="95947018">
              <w:marLeft w:val="0"/>
              <w:marRight w:val="0"/>
              <w:marTop w:val="0"/>
              <w:marBottom w:val="0"/>
              <w:divBdr>
                <w:top w:val="none" w:sz="0" w:space="0" w:color="auto"/>
                <w:left w:val="none" w:sz="0" w:space="0" w:color="auto"/>
                <w:bottom w:val="none" w:sz="0" w:space="0" w:color="auto"/>
                <w:right w:val="none" w:sz="0" w:space="0" w:color="auto"/>
              </w:divBdr>
              <w:divsChild>
                <w:div w:id="95947010">
                  <w:marLeft w:val="0"/>
                  <w:marRight w:val="0"/>
                  <w:marTop w:val="0"/>
                  <w:marBottom w:val="0"/>
                  <w:divBdr>
                    <w:top w:val="none" w:sz="0" w:space="0" w:color="auto"/>
                    <w:left w:val="none" w:sz="0" w:space="0" w:color="auto"/>
                    <w:bottom w:val="none" w:sz="0" w:space="0" w:color="auto"/>
                    <w:right w:val="none" w:sz="0" w:space="0" w:color="auto"/>
                  </w:divBdr>
                  <w:divsChild>
                    <w:div w:id="959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025">
      <w:marLeft w:val="0"/>
      <w:marRight w:val="0"/>
      <w:marTop w:val="0"/>
      <w:marBottom w:val="0"/>
      <w:divBdr>
        <w:top w:val="none" w:sz="0" w:space="0" w:color="auto"/>
        <w:left w:val="none" w:sz="0" w:space="0" w:color="auto"/>
        <w:bottom w:val="none" w:sz="0" w:space="0" w:color="auto"/>
        <w:right w:val="none" w:sz="0" w:space="0" w:color="auto"/>
      </w:divBdr>
      <w:divsChild>
        <w:div w:id="95946990">
          <w:marLeft w:val="0"/>
          <w:marRight w:val="0"/>
          <w:marTop w:val="0"/>
          <w:marBottom w:val="0"/>
          <w:divBdr>
            <w:top w:val="none" w:sz="0" w:space="0" w:color="auto"/>
            <w:left w:val="none" w:sz="0" w:space="0" w:color="auto"/>
            <w:bottom w:val="none" w:sz="0" w:space="0" w:color="auto"/>
            <w:right w:val="none" w:sz="0" w:space="0" w:color="auto"/>
          </w:divBdr>
          <w:divsChild>
            <w:div w:id="95947042">
              <w:marLeft w:val="0"/>
              <w:marRight w:val="0"/>
              <w:marTop w:val="0"/>
              <w:marBottom w:val="0"/>
              <w:divBdr>
                <w:top w:val="none" w:sz="0" w:space="0" w:color="auto"/>
                <w:left w:val="none" w:sz="0" w:space="0" w:color="auto"/>
                <w:bottom w:val="none" w:sz="0" w:space="0" w:color="auto"/>
                <w:right w:val="none" w:sz="0" w:space="0" w:color="auto"/>
              </w:divBdr>
              <w:divsChild>
                <w:div w:id="95946960">
                  <w:marLeft w:val="0"/>
                  <w:marRight w:val="0"/>
                  <w:marTop w:val="0"/>
                  <w:marBottom w:val="0"/>
                  <w:divBdr>
                    <w:top w:val="none" w:sz="0" w:space="0" w:color="auto"/>
                    <w:left w:val="none" w:sz="0" w:space="0" w:color="auto"/>
                    <w:bottom w:val="none" w:sz="0" w:space="0" w:color="auto"/>
                    <w:right w:val="none" w:sz="0" w:space="0" w:color="auto"/>
                  </w:divBdr>
                  <w:divsChild>
                    <w:div w:id="95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027">
      <w:marLeft w:val="0"/>
      <w:marRight w:val="0"/>
      <w:marTop w:val="0"/>
      <w:marBottom w:val="0"/>
      <w:divBdr>
        <w:top w:val="none" w:sz="0" w:space="0" w:color="auto"/>
        <w:left w:val="none" w:sz="0" w:space="0" w:color="auto"/>
        <w:bottom w:val="none" w:sz="0" w:space="0" w:color="auto"/>
        <w:right w:val="none" w:sz="0" w:space="0" w:color="auto"/>
      </w:divBdr>
    </w:div>
    <w:div w:id="95947032">
      <w:marLeft w:val="0"/>
      <w:marRight w:val="0"/>
      <w:marTop w:val="0"/>
      <w:marBottom w:val="0"/>
      <w:divBdr>
        <w:top w:val="none" w:sz="0" w:space="0" w:color="auto"/>
        <w:left w:val="none" w:sz="0" w:space="0" w:color="auto"/>
        <w:bottom w:val="none" w:sz="0" w:space="0" w:color="auto"/>
        <w:right w:val="none" w:sz="0" w:space="0" w:color="auto"/>
      </w:divBdr>
      <w:divsChild>
        <w:div w:id="95946962">
          <w:marLeft w:val="0"/>
          <w:marRight w:val="0"/>
          <w:marTop w:val="0"/>
          <w:marBottom w:val="0"/>
          <w:divBdr>
            <w:top w:val="none" w:sz="0" w:space="0" w:color="auto"/>
            <w:left w:val="none" w:sz="0" w:space="0" w:color="auto"/>
            <w:bottom w:val="none" w:sz="0" w:space="0" w:color="auto"/>
            <w:right w:val="none" w:sz="0" w:space="0" w:color="auto"/>
          </w:divBdr>
          <w:divsChild>
            <w:div w:id="95946984">
              <w:marLeft w:val="0"/>
              <w:marRight w:val="0"/>
              <w:marTop w:val="0"/>
              <w:marBottom w:val="0"/>
              <w:divBdr>
                <w:top w:val="none" w:sz="0" w:space="0" w:color="auto"/>
                <w:left w:val="none" w:sz="0" w:space="0" w:color="auto"/>
                <w:bottom w:val="none" w:sz="0" w:space="0" w:color="auto"/>
                <w:right w:val="none" w:sz="0" w:space="0" w:color="auto"/>
              </w:divBdr>
              <w:divsChild>
                <w:div w:id="95946981">
                  <w:marLeft w:val="0"/>
                  <w:marRight w:val="0"/>
                  <w:marTop w:val="0"/>
                  <w:marBottom w:val="0"/>
                  <w:divBdr>
                    <w:top w:val="none" w:sz="0" w:space="0" w:color="auto"/>
                    <w:left w:val="none" w:sz="0" w:space="0" w:color="auto"/>
                    <w:bottom w:val="none" w:sz="0" w:space="0" w:color="auto"/>
                    <w:right w:val="none" w:sz="0" w:space="0" w:color="auto"/>
                  </w:divBdr>
                  <w:divsChild>
                    <w:div w:id="9594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033">
      <w:marLeft w:val="0"/>
      <w:marRight w:val="0"/>
      <w:marTop w:val="0"/>
      <w:marBottom w:val="0"/>
      <w:divBdr>
        <w:top w:val="none" w:sz="0" w:space="0" w:color="auto"/>
        <w:left w:val="none" w:sz="0" w:space="0" w:color="auto"/>
        <w:bottom w:val="none" w:sz="0" w:space="0" w:color="auto"/>
        <w:right w:val="none" w:sz="0" w:space="0" w:color="auto"/>
      </w:divBdr>
      <w:divsChild>
        <w:div w:id="95946964">
          <w:marLeft w:val="0"/>
          <w:marRight w:val="0"/>
          <w:marTop w:val="0"/>
          <w:marBottom w:val="0"/>
          <w:divBdr>
            <w:top w:val="none" w:sz="0" w:space="0" w:color="auto"/>
            <w:left w:val="none" w:sz="0" w:space="0" w:color="auto"/>
            <w:bottom w:val="none" w:sz="0" w:space="0" w:color="auto"/>
            <w:right w:val="none" w:sz="0" w:space="0" w:color="auto"/>
          </w:divBdr>
          <w:divsChild>
            <w:div w:id="95947046">
              <w:marLeft w:val="0"/>
              <w:marRight w:val="0"/>
              <w:marTop w:val="0"/>
              <w:marBottom w:val="0"/>
              <w:divBdr>
                <w:top w:val="none" w:sz="0" w:space="0" w:color="auto"/>
                <w:left w:val="none" w:sz="0" w:space="0" w:color="auto"/>
                <w:bottom w:val="none" w:sz="0" w:space="0" w:color="auto"/>
                <w:right w:val="none" w:sz="0" w:space="0" w:color="auto"/>
              </w:divBdr>
              <w:divsChild>
                <w:div w:id="95946969">
                  <w:marLeft w:val="0"/>
                  <w:marRight w:val="0"/>
                  <w:marTop w:val="0"/>
                  <w:marBottom w:val="0"/>
                  <w:divBdr>
                    <w:top w:val="none" w:sz="0" w:space="0" w:color="auto"/>
                    <w:left w:val="none" w:sz="0" w:space="0" w:color="auto"/>
                    <w:bottom w:val="none" w:sz="0" w:space="0" w:color="auto"/>
                    <w:right w:val="none" w:sz="0" w:space="0" w:color="auto"/>
                  </w:divBdr>
                  <w:divsChild>
                    <w:div w:id="95946961">
                      <w:marLeft w:val="0"/>
                      <w:marRight w:val="0"/>
                      <w:marTop w:val="0"/>
                      <w:marBottom w:val="0"/>
                      <w:divBdr>
                        <w:top w:val="none" w:sz="0" w:space="0" w:color="auto"/>
                        <w:left w:val="none" w:sz="0" w:space="0" w:color="auto"/>
                        <w:bottom w:val="none" w:sz="0" w:space="0" w:color="auto"/>
                        <w:right w:val="none" w:sz="0" w:space="0" w:color="auto"/>
                      </w:divBdr>
                      <w:divsChild>
                        <w:div w:id="959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47038">
      <w:marLeft w:val="0"/>
      <w:marRight w:val="0"/>
      <w:marTop w:val="0"/>
      <w:marBottom w:val="0"/>
      <w:divBdr>
        <w:top w:val="none" w:sz="0" w:space="0" w:color="auto"/>
        <w:left w:val="none" w:sz="0" w:space="0" w:color="auto"/>
        <w:bottom w:val="none" w:sz="0" w:space="0" w:color="auto"/>
        <w:right w:val="none" w:sz="0" w:space="0" w:color="auto"/>
      </w:divBdr>
    </w:div>
    <w:div w:id="95947043">
      <w:marLeft w:val="0"/>
      <w:marRight w:val="0"/>
      <w:marTop w:val="0"/>
      <w:marBottom w:val="0"/>
      <w:divBdr>
        <w:top w:val="none" w:sz="0" w:space="0" w:color="auto"/>
        <w:left w:val="none" w:sz="0" w:space="0" w:color="auto"/>
        <w:bottom w:val="none" w:sz="0" w:space="0" w:color="auto"/>
        <w:right w:val="none" w:sz="0" w:space="0" w:color="auto"/>
      </w:divBdr>
    </w:div>
    <w:div w:id="95947044">
      <w:marLeft w:val="0"/>
      <w:marRight w:val="0"/>
      <w:marTop w:val="0"/>
      <w:marBottom w:val="0"/>
      <w:divBdr>
        <w:top w:val="none" w:sz="0" w:space="0" w:color="auto"/>
        <w:left w:val="none" w:sz="0" w:space="0" w:color="auto"/>
        <w:bottom w:val="none" w:sz="0" w:space="0" w:color="auto"/>
        <w:right w:val="none" w:sz="0" w:space="0" w:color="auto"/>
      </w:divBdr>
    </w:div>
    <w:div w:id="120347478">
      <w:bodyDiv w:val="1"/>
      <w:marLeft w:val="0"/>
      <w:marRight w:val="0"/>
      <w:marTop w:val="0"/>
      <w:marBottom w:val="0"/>
      <w:divBdr>
        <w:top w:val="none" w:sz="0" w:space="0" w:color="auto"/>
        <w:left w:val="none" w:sz="0" w:space="0" w:color="auto"/>
        <w:bottom w:val="none" w:sz="0" w:space="0" w:color="auto"/>
        <w:right w:val="none" w:sz="0" w:space="0" w:color="auto"/>
      </w:divBdr>
    </w:div>
    <w:div w:id="122702549">
      <w:bodyDiv w:val="1"/>
      <w:marLeft w:val="0"/>
      <w:marRight w:val="0"/>
      <w:marTop w:val="0"/>
      <w:marBottom w:val="0"/>
      <w:divBdr>
        <w:top w:val="none" w:sz="0" w:space="0" w:color="auto"/>
        <w:left w:val="none" w:sz="0" w:space="0" w:color="auto"/>
        <w:bottom w:val="none" w:sz="0" w:space="0" w:color="auto"/>
        <w:right w:val="none" w:sz="0" w:space="0" w:color="auto"/>
      </w:divBdr>
    </w:div>
    <w:div w:id="147021262">
      <w:bodyDiv w:val="1"/>
      <w:marLeft w:val="0"/>
      <w:marRight w:val="0"/>
      <w:marTop w:val="0"/>
      <w:marBottom w:val="0"/>
      <w:divBdr>
        <w:top w:val="none" w:sz="0" w:space="0" w:color="auto"/>
        <w:left w:val="none" w:sz="0" w:space="0" w:color="auto"/>
        <w:bottom w:val="none" w:sz="0" w:space="0" w:color="auto"/>
        <w:right w:val="none" w:sz="0" w:space="0" w:color="auto"/>
      </w:divBdr>
    </w:div>
    <w:div w:id="180171080">
      <w:bodyDiv w:val="1"/>
      <w:marLeft w:val="0"/>
      <w:marRight w:val="0"/>
      <w:marTop w:val="0"/>
      <w:marBottom w:val="0"/>
      <w:divBdr>
        <w:top w:val="none" w:sz="0" w:space="0" w:color="auto"/>
        <w:left w:val="none" w:sz="0" w:space="0" w:color="auto"/>
        <w:bottom w:val="none" w:sz="0" w:space="0" w:color="auto"/>
        <w:right w:val="none" w:sz="0" w:space="0" w:color="auto"/>
      </w:divBdr>
    </w:div>
    <w:div w:id="191575950">
      <w:bodyDiv w:val="1"/>
      <w:marLeft w:val="0"/>
      <w:marRight w:val="0"/>
      <w:marTop w:val="0"/>
      <w:marBottom w:val="0"/>
      <w:divBdr>
        <w:top w:val="none" w:sz="0" w:space="0" w:color="auto"/>
        <w:left w:val="none" w:sz="0" w:space="0" w:color="auto"/>
        <w:bottom w:val="none" w:sz="0" w:space="0" w:color="auto"/>
        <w:right w:val="none" w:sz="0" w:space="0" w:color="auto"/>
      </w:divBdr>
    </w:div>
    <w:div w:id="194465752">
      <w:bodyDiv w:val="1"/>
      <w:marLeft w:val="0"/>
      <w:marRight w:val="0"/>
      <w:marTop w:val="0"/>
      <w:marBottom w:val="0"/>
      <w:divBdr>
        <w:top w:val="none" w:sz="0" w:space="0" w:color="auto"/>
        <w:left w:val="none" w:sz="0" w:space="0" w:color="auto"/>
        <w:bottom w:val="none" w:sz="0" w:space="0" w:color="auto"/>
        <w:right w:val="none" w:sz="0" w:space="0" w:color="auto"/>
      </w:divBdr>
      <w:divsChild>
        <w:div w:id="1247375615">
          <w:marLeft w:val="0"/>
          <w:marRight w:val="0"/>
          <w:marTop w:val="0"/>
          <w:marBottom w:val="0"/>
          <w:divBdr>
            <w:top w:val="none" w:sz="0" w:space="0" w:color="auto"/>
            <w:left w:val="none" w:sz="0" w:space="0" w:color="auto"/>
            <w:bottom w:val="none" w:sz="0" w:space="0" w:color="auto"/>
            <w:right w:val="none" w:sz="0" w:space="0" w:color="auto"/>
          </w:divBdr>
        </w:div>
      </w:divsChild>
    </w:div>
    <w:div w:id="268509726">
      <w:bodyDiv w:val="1"/>
      <w:marLeft w:val="0"/>
      <w:marRight w:val="0"/>
      <w:marTop w:val="0"/>
      <w:marBottom w:val="0"/>
      <w:divBdr>
        <w:top w:val="none" w:sz="0" w:space="0" w:color="auto"/>
        <w:left w:val="none" w:sz="0" w:space="0" w:color="auto"/>
        <w:bottom w:val="none" w:sz="0" w:space="0" w:color="auto"/>
        <w:right w:val="none" w:sz="0" w:space="0" w:color="auto"/>
      </w:divBdr>
    </w:div>
    <w:div w:id="271207586">
      <w:bodyDiv w:val="1"/>
      <w:marLeft w:val="0"/>
      <w:marRight w:val="0"/>
      <w:marTop w:val="0"/>
      <w:marBottom w:val="0"/>
      <w:divBdr>
        <w:top w:val="none" w:sz="0" w:space="0" w:color="auto"/>
        <w:left w:val="none" w:sz="0" w:space="0" w:color="auto"/>
        <w:bottom w:val="none" w:sz="0" w:space="0" w:color="auto"/>
        <w:right w:val="none" w:sz="0" w:space="0" w:color="auto"/>
      </w:divBdr>
    </w:div>
    <w:div w:id="283510538">
      <w:bodyDiv w:val="1"/>
      <w:marLeft w:val="0"/>
      <w:marRight w:val="0"/>
      <w:marTop w:val="0"/>
      <w:marBottom w:val="0"/>
      <w:divBdr>
        <w:top w:val="none" w:sz="0" w:space="0" w:color="auto"/>
        <w:left w:val="none" w:sz="0" w:space="0" w:color="auto"/>
        <w:bottom w:val="none" w:sz="0" w:space="0" w:color="auto"/>
        <w:right w:val="none" w:sz="0" w:space="0" w:color="auto"/>
      </w:divBdr>
    </w:div>
    <w:div w:id="305555363">
      <w:bodyDiv w:val="1"/>
      <w:marLeft w:val="0"/>
      <w:marRight w:val="0"/>
      <w:marTop w:val="0"/>
      <w:marBottom w:val="0"/>
      <w:divBdr>
        <w:top w:val="none" w:sz="0" w:space="0" w:color="auto"/>
        <w:left w:val="none" w:sz="0" w:space="0" w:color="auto"/>
        <w:bottom w:val="none" w:sz="0" w:space="0" w:color="auto"/>
        <w:right w:val="none" w:sz="0" w:space="0" w:color="auto"/>
      </w:divBdr>
    </w:div>
    <w:div w:id="322707983">
      <w:bodyDiv w:val="1"/>
      <w:marLeft w:val="0"/>
      <w:marRight w:val="0"/>
      <w:marTop w:val="0"/>
      <w:marBottom w:val="0"/>
      <w:divBdr>
        <w:top w:val="none" w:sz="0" w:space="0" w:color="auto"/>
        <w:left w:val="none" w:sz="0" w:space="0" w:color="auto"/>
        <w:bottom w:val="none" w:sz="0" w:space="0" w:color="auto"/>
        <w:right w:val="none" w:sz="0" w:space="0" w:color="auto"/>
      </w:divBdr>
    </w:div>
    <w:div w:id="396364746">
      <w:bodyDiv w:val="1"/>
      <w:marLeft w:val="0"/>
      <w:marRight w:val="0"/>
      <w:marTop w:val="0"/>
      <w:marBottom w:val="0"/>
      <w:divBdr>
        <w:top w:val="none" w:sz="0" w:space="0" w:color="auto"/>
        <w:left w:val="none" w:sz="0" w:space="0" w:color="auto"/>
        <w:bottom w:val="none" w:sz="0" w:space="0" w:color="auto"/>
        <w:right w:val="none" w:sz="0" w:space="0" w:color="auto"/>
      </w:divBdr>
    </w:div>
    <w:div w:id="410347310">
      <w:bodyDiv w:val="1"/>
      <w:marLeft w:val="0"/>
      <w:marRight w:val="0"/>
      <w:marTop w:val="0"/>
      <w:marBottom w:val="0"/>
      <w:divBdr>
        <w:top w:val="none" w:sz="0" w:space="0" w:color="auto"/>
        <w:left w:val="none" w:sz="0" w:space="0" w:color="auto"/>
        <w:bottom w:val="none" w:sz="0" w:space="0" w:color="auto"/>
        <w:right w:val="none" w:sz="0" w:space="0" w:color="auto"/>
      </w:divBdr>
    </w:div>
    <w:div w:id="454563745">
      <w:bodyDiv w:val="1"/>
      <w:marLeft w:val="0"/>
      <w:marRight w:val="0"/>
      <w:marTop w:val="0"/>
      <w:marBottom w:val="0"/>
      <w:divBdr>
        <w:top w:val="none" w:sz="0" w:space="0" w:color="auto"/>
        <w:left w:val="none" w:sz="0" w:space="0" w:color="auto"/>
        <w:bottom w:val="none" w:sz="0" w:space="0" w:color="auto"/>
        <w:right w:val="none" w:sz="0" w:space="0" w:color="auto"/>
      </w:divBdr>
    </w:div>
    <w:div w:id="491066284">
      <w:bodyDiv w:val="1"/>
      <w:marLeft w:val="0"/>
      <w:marRight w:val="0"/>
      <w:marTop w:val="0"/>
      <w:marBottom w:val="0"/>
      <w:divBdr>
        <w:top w:val="none" w:sz="0" w:space="0" w:color="auto"/>
        <w:left w:val="none" w:sz="0" w:space="0" w:color="auto"/>
        <w:bottom w:val="none" w:sz="0" w:space="0" w:color="auto"/>
        <w:right w:val="none" w:sz="0" w:space="0" w:color="auto"/>
      </w:divBdr>
    </w:div>
    <w:div w:id="561526147">
      <w:bodyDiv w:val="1"/>
      <w:marLeft w:val="0"/>
      <w:marRight w:val="0"/>
      <w:marTop w:val="0"/>
      <w:marBottom w:val="0"/>
      <w:divBdr>
        <w:top w:val="none" w:sz="0" w:space="0" w:color="auto"/>
        <w:left w:val="none" w:sz="0" w:space="0" w:color="auto"/>
        <w:bottom w:val="none" w:sz="0" w:space="0" w:color="auto"/>
        <w:right w:val="none" w:sz="0" w:space="0" w:color="auto"/>
      </w:divBdr>
    </w:div>
    <w:div w:id="616638778">
      <w:bodyDiv w:val="1"/>
      <w:marLeft w:val="0"/>
      <w:marRight w:val="0"/>
      <w:marTop w:val="0"/>
      <w:marBottom w:val="0"/>
      <w:divBdr>
        <w:top w:val="none" w:sz="0" w:space="0" w:color="auto"/>
        <w:left w:val="none" w:sz="0" w:space="0" w:color="auto"/>
        <w:bottom w:val="none" w:sz="0" w:space="0" w:color="auto"/>
        <w:right w:val="none" w:sz="0" w:space="0" w:color="auto"/>
      </w:divBdr>
    </w:div>
    <w:div w:id="618070041">
      <w:bodyDiv w:val="1"/>
      <w:marLeft w:val="0"/>
      <w:marRight w:val="0"/>
      <w:marTop w:val="0"/>
      <w:marBottom w:val="0"/>
      <w:divBdr>
        <w:top w:val="none" w:sz="0" w:space="0" w:color="auto"/>
        <w:left w:val="none" w:sz="0" w:space="0" w:color="auto"/>
        <w:bottom w:val="none" w:sz="0" w:space="0" w:color="auto"/>
        <w:right w:val="none" w:sz="0" w:space="0" w:color="auto"/>
      </w:divBdr>
    </w:div>
    <w:div w:id="701902872">
      <w:bodyDiv w:val="1"/>
      <w:marLeft w:val="0"/>
      <w:marRight w:val="0"/>
      <w:marTop w:val="0"/>
      <w:marBottom w:val="0"/>
      <w:divBdr>
        <w:top w:val="none" w:sz="0" w:space="0" w:color="auto"/>
        <w:left w:val="none" w:sz="0" w:space="0" w:color="auto"/>
        <w:bottom w:val="none" w:sz="0" w:space="0" w:color="auto"/>
        <w:right w:val="none" w:sz="0" w:space="0" w:color="auto"/>
      </w:divBdr>
    </w:div>
    <w:div w:id="767193110">
      <w:bodyDiv w:val="1"/>
      <w:marLeft w:val="0"/>
      <w:marRight w:val="0"/>
      <w:marTop w:val="0"/>
      <w:marBottom w:val="0"/>
      <w:divBdr>
        <w:top w:val="none" w:sz="0" w:space="0" w:color="auto"/>
        <w:left w:val="none" w:sz="0" w:space="0" w:color="auto"/>
        <w:bottom w:val="none" w:sz="0" w:space="0" w:color="auto"/>
        <w:right w:val="none" w:sz="0" w:space="0" w:color="auto"/>
      </w:divBdr>
    </w:div>
    <w:div w:id="785122707">
      <w:bodyDiv w:val="1"/>
      <w:marLeft w:val="0"/>
      <w:marRight w:val="0"/>
      <w:marTop w:val="0"/>
      <w:marBottom w:val="0"/>
      <w:divBdr>
        <w:top w:val="none" w:sz="0" w:space="0" w:color="auto"/>
        <w:left w:val="none" w:sz="0" w:space="0" w:color="auto"/>
        <w:bottom w:val="none" w:sz="0" w:space="0" w:color="auto"/>
        <w:right w:val="none" w:sz="0" w:space="0" w:color="auto"/>
      </w:divBdr>
    </w:div>
    <w:div w:id="807092465">
      <w:bodyDiv w:val="1"/>
      <w:marLeft w:val="0"/>
      <w:marRight w:val="0"/>
      <w:marTop w:val="0"/>
      <w:marBottom w:val="0"/>
      <w:divBdr>
        <w:top w:val="none" w:sz="0" w:space="0" w:color="auto"/>
        <w:left w:val="none" w:sz="0" w:space="0" w:color="auto"/>
        <w:bottom w:val="none" w:sz="0" w:space="0" w:color="auto"/>
        <w:right w:val="none" w:sz="0" w:space="0" w:color="auto"/>
      </w:divBdr>
    </w:div>
    <w:div w:id="964699782">
      <w:bodyDiv w:val="1"/>
      <w:marLeft w:val="0"/>
      <w:marRight w:val="0"/>
      <w:marTop w:val="0"/>
      <w:marBottom w:val="0"/>
      <w:divBdr>
        <w:top w:val="none" w:sz="0" w:space="0" w:color="auto"/>
        <w:left w:val="none" w:sz="0" w:space="0" w:color="auto"/>
        <w:bottom w:val="none" w:sz="0" w:space="0" w:color="auto"/>
        <w:right w:val="none" w:sz="0" w:space="0" w:color="auto"/>
      </w:divBdr>
      <w:divsChild>
        <w:div w:id="1962568072">
          <w:marLeft w:val="547"/>
          <w:marRight w:val="0"/>
          <w:marTop w:val="77"/>
          <w:marBottom w:val="0"/>
          <w:divBdr>
            <w:top w:val="none" w:sz="0" w:space="0" w:color="auto"/>
            <w:left w:val="none" w:sz="0" w:space="0" w:color="auto"/>
            <w:bottom w:val="none" w:sz="0" w:space="0" w:color="auto"/>
            <w:right w:val="none" w:sz="0" w:space="0" w:color="auto"/>
          </w:divBdr>
        </w:div>
        <w:div w:id="2118911695">
          <w:marLeft w:val="547"/>
          <w:marRight w:val="0"/>
          <w:marTop w:val="77"/>
          <w:marBottom w:val="0"/>
          <w:divBdr>
            <w:top w:val="none" w:sz="0" w:space="0" w:color="auto"/>
            <w:left w:val="none" w:sz="0" w:space="0" w:color="auto"/>
            <w:bottom w:val="none" w:sz="0" w:space="0" w:color="auto"/>
            <w:right w:val="none" w:sz="0" w:space="0" w:color="auto"/>
          </w:divBdr>
        </w:div>
      </w:divsChild>
    </w:div>
    <w:div w:id="1020005864">
      <w:bodyDiv w:val="1"/>
      <w:marLeft w:val="0"/>
      <w:marRight w:val="0"/>
      <w:marTop w:val="0"/>
      <w:marBottom w:val="0"/>
      <w:divBdr>
        <w:top w:val="none" w:sz="0" w:space="0" w:color="auto"/>
        <w:left w:val="none" w:sz="0" w:space="0" w:color="auto"/>
        <w:bottom w:val="none" w:sz="0" w:space="0" w:color="auto"/>
        <w:right w:val="none" w:sz="0" w:space="0" w:color="auto"/>
      </w:divBdr>
    </w:div>
    <w:div w:id="1100906023">
      <w:bodyDiv w:val="1"/>
      <w:marLeft w:val="0"/>
      <w:marRight w:val="0"/>
      <w:marTop w:val="0"/>
      <w:marBottom w:val="0"/>
      <w:divBdr>
        <w:top w:val="none" w:sz="0" w:space="0" w:color="auto"/>
        <w:left w:val="none" w:sz="0" w:space="0" w:color="auto"/>
        <w:bottom w:val="none" w:sz="0" w:space="0" w:color="auto"/>
        <w:right w:val="none" w:sz="0" w:space="0" w:color="auto"/>
      </w:divBdr>
    </w:div>
    <w:div w:id="1175804816">
      <w:bodyDiv w:val="1"/>
      <w:marLeft w:val="0"/>
      <w:marRight w:val="0"/>
      <w:marTop w:val="0"/>
      <w:marBottom w:val="0"/>
      <w:divBdr>
        <w:top w:val="none" w:sz="0" w:space="0" w:color="auto"/>
        <w:left w:val="none" w:sz="0" w:space="0" w:color="auto"/>
        <w:bottom w:val="none" w:sz="0" w:space="0" w:color="auto"/>
        <w:right w:val="none" w:sz="0" w:space="0" w:color="auto"/>
      </w:divBdr>
    </w:div>
    <w:div w:id="1176840641">
      <w:bodyDiv w:val="1"/>
      <w:marLeft w:val="0"/>
      <w:marRight w:val="0"/>
      <w:marTop w:val="0"/>
      <w:marBottom w:val="0"/>
      <w:divBdr>
        <w:top w:val="none" w:sz="0" w:space="0" w:color="auto"/>
        <w:left w:val="none" w:sz="0" w:space="0" w:color="auto"/>
        <w:bottom w:val="none" w:sz="0" w:space="0" w:color="auto"/>
        <w:right w:val="none" w:sz="0" w:space="0" w:color="auto"/>
      </w:divBdr>
    </w:div>
    <w:div w:id="1259800315">
      <w:bodyDiv w:val="1"/>
      <w:marLeft w:val="0"/>
      <w:marRight w:val="0"/>
      <w:marTop w:val="0"/>
      <w:marBottom w:val="0"/>
      <w:divBdr>
        <w:top w:val="none" w:sz="0" w:space="0" w:color="auto"/>
        <w:left w:val="none" w:sz="0" w:space="0" w:color="auto"/>
        <w:bottom w:val="none" w:sz="0" w:space="0" w:color="auto"/>
        <w:right w:val="none" w:sz="0" w:space="0" w:color="auto"/>
      </w:divBdr>
    </w:div>
    <w:div w:id="1321272223">
      <w:bodyDiv w:val="1"/>
      <w:marLeft w:val="0"/>
      <w:marRight w:val="0"/>
      <w:marTop w:val="0"/>
      <w:marBottom w:val="0"/>
      <w:divBdr>
        <w:top w:val="none" w:sz="0" w:space="0" w:color="auto"/>
        <w:left w:val="none" w:sz="0" w:space="0" w:color="auto"/>
        <w:bottom w:val="none" w:sz="0" w:space="0" w:color="auto"/>
        <w:right w:val="none" w:sz="0" w:space="0" w:color="auto"/>
      </w:divBdr>
    </w:div>
    <w:div w:id="1375083465">
      <w:bodyDiv w:val="1"/>
      <w:marLeft w:val="0"/>
      <w:marRight w:val="0"/>
      <w:marTop w:val="0"/>
      <w:marBottom w:val="0"/>
      <w:divBdr>
        <w:top w:val="none" w:sz="0" w:space="0" w:color="auto"/>
        <w:left w:val="none" w:sz="0" w:space="0" w:color="auto"/>
        <w:bottom w:val="none" w:sz="0" w:space="0" w:color="auto"/>
        <w:right w:val="none" w:sz="0" w:space="0" w:color="auto"/>
      </w:divBdr>
    </w:div>
    <w:div w:id="1379815836">
      <w:bodyDiv w:val="1"/>
      <w:marLeft w:val="0"/>
      <w:marRight w:val="0"/>
      <w:marTop w:val="0"/>
      <w:marBottom w:val="0"/>
      <w:divBdr>
        <w:top w:val="none" w:sz="0" w:space="0" w:color="auto"/>
        <w:left w:val="none" w:sz="0" w:space="0" w:color="auto"/>
        <w:bottom w:val="none" w:sz="0" w:space="0" w:color="auto"/>
        <w:right w:val="none" w:sz="0" w:space="0" w:color="auto"/>
      </w:divBdr>
    </w:div>
    <w:div w:id="1458992473">
      <w:bodyDiv w:val="1"/>
      <w:marLeft w:val="0"/>
      <w:marRight w:val="0"/>
      <w:marTop w:val="0"/>
      <w:marBottom w:val="0"/>
      <w:divBdr>
        <w:top w:val="none" w:sz="0" w:space="0" w:color="auto"/>
        <w:left w:val="none" w:sz="0" w:space="0" w:color="auto"/>
        <w:bottom w:val="none" w:sz="0" w:space="0" w:color="auto"/>
        <w:right w:val="none" w:sz="0" w:space="0" w:color="auto"/>
      </w:divBdr>
    </w:div>
    <w:div w:id="1494174691">
      <w:bodyDiv w:val="1"/>
      <w:marLeft w:val="0"/>
      <w:marRight w:val="0"/>
      <w:marTop w:val="0"/>
      <w:marBottom w:val="0"/>
      <w:divBdr>
        <w:top w:val="none" w:sz="0" w:space="0" w:color="auto"/>
        <w:left w:val="none" w:sz="0" w:space="0" w:color="auto"/>
        <w:bottom w:val="none" w:sz="0" w:space="0" w:color="auto"/>
        <w:right w:val="none" w:sz="0" w:space="0" w:color="auto"/>
      </w:divBdr>
    </w:div>
    <w:div w:id="1516337026">
      <w:bodyDiv w:val="1"/>
      <w:marLeft w:val="0"/>
      <w:marRight w:val="0"/>
      <w:marTop w:val="0"/>
      <w:marBottom w:val="0"/>
      <w:divBdr>
        <w:top w:val="none" w:sz="0" w:space="0" w:color="auto"/>
        <w:left w:val="none" w:sz="0" w:space="0" w:color="auto"/>
        <w:bottom w:val="none" w:sz="0" w:space="0" w:color="auto"/>
        <w:right w:val="none" w:sz="0" w:space="0" w:color="auto"/>
      </w:divBdr>
    </w:div>
    <w:div w:id="1553537621">
      <w:bodyDiv w:val="1"/>
      <w:marLeft w:val="0"/>
      <w:marRight w:val="0"/>
      <w:marTop w:val="0"/>
      <w:marBottom w:val="0"/>
      <w:divBdr>
        <w:top w:val="none" w:sz="0" w:space="0" w:color="auto"/>
        <w:left w:val="none" w:sz="0" w:space="0" w:color="auto"/>
        <w:bottom w:val="none" w:sz="0" w:space="0" w:color="auto"/>
        <w:right w:val="none" w:sz="0" w:space="0" w:color="auto"/>
      </w:divBdr>
      <w:divsChild>
        <w:div w:id="557277636">
          <w:marLeft w:val="547"/>
          <w:marRight w:val="0"/>
          <w:marTop w:val="82"/>
          <w:marBottom w:val="0"/>
          <w:divBdr>
            <w:top w:val="none" w:sz="0" w:space="0" w:color="auto"/>
            <w:left w:val="none" w:sz="0" w:space="0" w:color="auto"/>
            <w:bottom w:val="none" w:sz="0" w:space="0" w:color="auto"/>
            <w:right w:val="none" w:sz="0" w:space="0" w:color="auto"/>
          </w:divBdr>
        </w:div>
        <w:div w:id="807475297">
          <w:marLeft w:val="547"/>
          <w:marRight w:val="0"/>
          <w:marTop w:val="82"/>
          <w:marBottom w:val="0"/>
          <w:divBdr>
            <w:top w:val="none" w:sz="0" w:space="0" w:color="auto"/>
            <w:left w:val="none" w:sz="0" w:space="0" w:color="auto"/>
            <w:bottom w:val="none" w:sz="0" w:space="0" w:color="auto"/>
            <w:right w:val="none" w:sz="0" w:space="0" w:color="auto"/>
          </w:divBdr>
        </w:div>
        <w:div w:id="944846656">
          <w:marLeft w:val="547"/>
          <w:marRight w:val="0"/>
          <w:marTop w:val="82"/>
          <w:marBottom w:val="0"/>
          <w:divBdr>
            <w:top w:val="none" w:sz="0" w:space="0" w:color="auto"/>
            <w:left w:val="none" w:sz="0" w:space="0" w:color="auto"/>
            <w:bottom w:val="none" w:sz="0" w:space="0" w:color="auto"/>
            <w:right w:val="none" w:sz="0" w:space="0" w:color="auto"/>
          </w:divBdr>
        </w:div>
        <w:div w:id="1048845967">
          <w:marLeft w:val="547"/>
          <w:marRight w:val="0"/>
          <w:marTop w:val="82"/>
          <w:marBottom w:val="0"/>
          <w:divBdr>
            <w:top w:val="none" w:sz="0" w:space="0" w:color="auto"/>
            <w:left w:val="none" w:sz="0" w:space="0" w:color="auto"/>
            <w:bottom w:val="none" w:sz="0" w:space="0" w:color="auto"/>
            <w:right w:val="none" w:sz="0" w:space="0" w:color="auto"/>
          </w:divBdr>
        </w:div>
        <w:div w:id="1528761633">
          <w:marLeft w:val="547"/>
          <w:marRight w:val="0"/>
          <w:marTop w:val="82"/>
          <w:marBottom w:val="0"/>
          <w:divBdr>
            <w:top w:val="none" w:sz="0" w:space="0" w:color="auto"/>
            <w:left w:val="none" w:sz="0" w:space="0" w:color="auto"/>
            <w:bottom w:val="none" w:sz="0" w:space="0" w:color="auto"/>
            <w:right w:val="none" w:sz="0" w:space="0" w:color="auto"/>
          </w:divBdr>
        </w:div>
        <w:div w:id="1992906262">
          <w:marLeft w:val="547"/>
          <w:marRight w:val="0"/>
          <w:marTop w:val="82"/>
          <w:marBottom w:val="0"/>
          <w:divBdr>
            <w:top w:val="none" w:sz="0" w:space="0" w:color="auto"/>
            <w:left w:val="none" w:sz="0" w:space="0" w:color="auto"/>
            <w:bottom w:val="none" w:sz="0" w:space="0" w:color="auto"/>
            <w:right w:val="none" w:sz="0" w:space="0" w:color="auto"/>
          </w:divBdr>
        </w:div>
      </w:divsChild>
    </w:div>
    <w:div w:id="1589264385">
      <w:bodyDiv w:val="1"/>
      <w:marLeft w:val="0"/>
      <w:marRight w:val="0"/>
      <w:marTop w:val="0"/>
      <w:marBottom w:val="0"/>
      <w:divBdr>
        <w:top w:val="none" w:sz="0" w:space="0" w:color="auto"/>
        <w:left w:val="none" w:sz="0" w:space="0" w:color="auto"/>
        <w:bottom w:val="none" w:sz="0" w:space="0" w:color="auto"/>
        <w:right w:val="none" w:sz="0" w:space="0" w:color="auto"/>
      </w:divBdr>
    </w:div>
    <w:div w:id="1591234232">
      <w:bodyDiv w:val="1"/>
      <w:marLeft w:val="0"/>
      <w:marRight w:val="0"/>
      <w:marTop w:val="0"/>
      <w:marBottom w:val="0"/>
      <w:divBdr>
        <w:top w:val="none" w:sz="0" w:space="0" w:color="auto"/>
        <w:left w:val="none" w:sz="0" w:space="0" w:color="auto"/>
        <w:bottom w:val="none" w:sz="0" w:space="0" w:color="auto"/>
        <w:right w:val="none" w:sz="0" w:space="0" w:color="auto"/>
      </w:divBdr>
    </w:div>
    <w:div w:id="1598440373">
      <w:bodyDiv w:val="1"/>
      <w:marLeft w:val="0"/>
      <w:marRight w:val="0"/>
      <w:marTop w:val="0"/>
      <w:marBottom w:val="0"/>
      <w:divBdr>
        <w:top w:val="none" w:sz="0" w:space="0" w:color="auto"/>
        <w:left w:val="none" w:sz="0" w:space="0" w:color="auto"/>
        <w:bottom w:val="none" w:sz="0" w:space="0" w:color="auto"/>
        <w:right w:val="none" w:sz="0" w:space="0" w:color="auto"/>
      </w:divBdr>
    </w:div>
    <w:div w:id="1639992946">
      <w:bodyDiv w:val="1"/>
      <w:marLeft w:val="0"/>
      <w:marRight w:val="0"/>
      <w:marTop w:val="0"/>
      <w:marBottom w:val="0"/>
      <w:divBdr>
        <w:top w:val="none" w:sz="0" w:space="0" w:color="auto"/>
        <w:left w:val="none" w:sz="0" w:space="0" w:color="auto"/>
        <w:bottom w:val="none" w:sz="0" w:space="0" w:color="auto"/>
        <w:right w:val="none" w:sz="0" w:space="0" w:color="auto"/>
      </w:divBdr>
      <w:divsChild>
        <w:div w:id="1992294793">
          <w:marLeft w:val="0"/>
          <w:marRight w:val="0"/>
          <w:marTop w:val="0"/>
          <w:marBottom w:val="0"/>
          <w:divBdr>
            <w:top w:val="none" w:sz="0" w:space="0" w:color="auto"/>
            <w:left w:val="none" w:sz="0" w:space="0" w:color="auto"/>
            <w:bottom w:val="none" w:sz="0" w:space="0" w:color="auto"/>
            <w:right w:val="none" w:sz="0" w:space="0" w:color="auto"/>
          </w:divBdr>
        </w:div>
        <w:div w:id="2050835563">
          <w:marLeft w:val="0"/>
          <w:marRight w:val="0"/>
          <w:marTop w:val="0"/>
          <w:marBottom w:val="0"/>
          <w:divBdr>
            <w:top w:val="none" w:sz="0" w:space="0" w:color="auto"/>
            <w:left w:val="none" w:sz="0" w:space="0" w:color="auto"/>
            <w:bottom w:val="none" w:sz="0" w:space="0" w:color="auto"/>
            <w:right w:val="none" w:sz="0" w:space="0" w:color="auto"/>
          </w:divBdr>
        </w:div>
      </w:divsChild>
    </w:div>
    <w:div w:id="1644697233">
      <w:bodyDiv w:val="1"/>
      <w:marLeft w:val="0"/>
      <w:marRight w:val="0"/>
      <w:marTop w:val="0"/>
      <w:marBottom w:val="0"/>
      <w:divBdr>
        <w:top w:val="none" w:sz="0" w:space="0" w:color="auto"/>
        <w:left w:val="none" w:sz="0" w:space="0" w:color="auto"/>
        <w:bottom w:val="none" w:sz="0" w:space="0" w:color="auto"/>
        <w:right w:val="none" w:sz="0" w:space="0" w:color="auto"/>
      </w:divBdr>
    </w:div>
    <w:div w:id="1659650247">
      <w:bodyDiv w:val="1"/>
      <w:marLeft w:val="0"/>
      <w:marRight w:val="0"/>
      <w:marTop w:val="0"/>
      <w:marBottom w:val="0"/>
      <w:divBdr>
        <w:top w:val="none" w:sz="0" w:space="0" w:color="auto"/>
        <w:left w:val="none" w:sz="0" w:space="0" w:color="auto"/>
        <w:bottom w:val="none" w:sz="0" w:space="0" w:color="auto"/>
        <w:right w:val="none" w:sz="0" w:space="0" w:color="auto"/>
      </w:divBdr>
    </w:div>
    <w:div w:id="1720470588">
      <w:bodyDiv w:val="1"/>
      <w:marLeft w:val="0"/>
      <w:marRight w:val="0"/>
      <w:marTop w:val="0"/>
      <w:marBottom w:val="0"/>
      <w:divBdr>
        <w:top w:val="none" w:sz="0" w:space="0" w:color="auto"/>
        <w:left w:val="none" w:sz="0" w:space="0" w:color="auto"/>
        <w:bottom w:val="none" w:sz="0" w:space="0" w:color="auto"/>
        <w:right w:val="none" w:sz="0" w:space="0" w:color="auto"/>
      </w:divBdr>
    </w:div>
    <w:div w:id="1729182979">
      <w:bodyDiv w:val="1"/>
      <w:marLeft w:val="0"/>
      <w:marRight w:val="0"/>
      <w:marTop w:val="0"/>
      <w:marBottom w:val="0"/>
      <w:divBdr>
        <w:top w:val="none" w:sz="0" w:space="0" w:color="auto"/>
        <w:left w:val="none" w:sz="0" w:space="0" w:color="auto"/>
        <w:bottom w:val="none" w:sz="0" w:space="0" w:color="auto"/>
        <w:right w:val="none" w:sz="0" w:space="0" w:color="auto"/>
      </w:divBdr>
    </w:div>
    <w:div w:id="1747147599">
      <w:bodyDiv w:val="1"/>
      <w:marLeft w:val="0"/>
      <w:marRight w:val="0"/>
      <w:marTop w:val="0"/>
      <w:marBottom w:val="0"/>
      <w:divBdr>
        <w:top w:val="none" w:sz="0" w:space="0" w:color="auto"/>
        <w:left w:val="none" w:sz="0" w:space="0" w:color="auto"/>
        <w:bottom w:val="none" w:sz="0" w:space="0" w:color="auto"/>
        <w:right w:val="none" w:sz="0" w:space="0" w:color="auto"/>
      </w:divBdr>
    </w:div>
    <w:div w:id="1751388132">
      <w:bodyDiv w:val="1"/>
      <w:marLeft w:val="0"/>
      <w:marRight w:val="0"/>
      <w:marTop w:val="0"/>
      <w:marBottom w:val="0"/>
      <w:divBdr>
        <w:top w:val="none" w:sz="0" w:space="0" w:color="auto"/>
        <w:left w:val="none" w:sz="0" w:space="0" w:color="auto"/>
        <w:bottom w:val="none" w:sz="0" w:space="0" w:color="auto"/>
        <w:right w:val="none" w:sz="0" w:space="0" w:color="auto"/>
      </w:divBdr>
    </w:div>
    <w:div w:id="1811048641">
      <w:bodyDiv w:val="1"/>
      <w:marLeft w:val="0"/>
      <w:marRight w:val="0"/>
      <w:marTop w:val="0"/>
      <w:marBottom w:val="0"/>
      <w:divBdr>
        <w:top w:val="none" w:sz="0" w:space="0" w:color="auto"/>
        <w:left w:val="none" w:sz="0" w:space="0" w:color="auto"/>
        <w:bottom w:val="none" w:sz="0" w:space="0" w:color="auto"/>
        <w:right w:val="none" w:sz="0" w:space="0" w:color="auto"/>
      </w:divBdr>
    </w:div>
    <w:div w:id="1835802567">
      <w:bodyDiv w:val="1"/>
      <w:marLeft w:val="0"/>
      <w:marRight w:val="0"/>
      <w:marTop w:val="0"/>
      <w:marBottom w:val="0"/>
      <w:divBdr>
        <w:top w:val="none" w:sz="0" w:space="0" w:color="auto"/>
        <w:left w:val="none" w:sz="0" w:space="0" w:color="auto"/>
        <w:bottom w:val="none" w:sz="0" w:space="0" w:color="auto"/>
        <w:right w:val="none" w:sz="0" w:space="0" w:color="auto"/>
      </w:divBdr>
    </w:div>
    <w:div w:id="1856261287">
      <w:bodyDiv w:val="1"/>
      <w:marLeft w:val="0"/>
      <w:marRight w:val="0"/>
      <w:marTop w:val="0"/>
      <w:marBottom w:val="0"/>
      <w:divBdr>
        <w:top w:val="none" w:sz="0" w:space="0" w:color="auto"/>
        <w:left w:val="none" w:sz="0" w:space="0" w:color="auto"/>
        <w:bottom w:val="none" w:sz="0" w:space="0" w:color="auto"/>
        <w:right w:val="none" w:sz="0" w:space="0" w:color="auto"/>
      </w:divBdr>
    </w:div>
    <w:div w:id="1878464102">
      <w:bodyDiv w:val="1"/>
      <w:marLeft w:val="0"/>
      <w:marRight w:val="0"/>
      <w:marTop w:val="0"/>
      <w:marBottom w:val="0"/>
      <w:divBdr>
        <w:top w:val="none" w:sz="0" w:space="0" w:color="auto"/>
        <w:left w:val="none" w:sz="0" w:space="0" w:color="auto"/>
        <w:bottom w:val="none" w:sz="0" w:space="0" w:color="auto"/>
        <w:right w:val="none" w:sz="0" w:space="0" w:color="auto"/>
      </w:divBdr>
    </w:div>
    <w:div w:id="1882983243">
      <w:bodyDiv w:val="1"/>
      <w:marLeft w:val="0"/>
      <w:marRight w:val="0"/>
      <w:marTop w:val="0"/>
      <w:marBottom w:val="0"/>
      <w:divBdr>
        <w:top w:val="none" w:sz="0" w:space="0" w:color="auto"/>
        <w:left w:val="none" w:sz="0" w:space="0" w:color="auto"/>
        <w:bottom w:val="none" w:sz="0" w:space="0" w:color="auto"/>
        <w:right w:val="none" w:sz="0" w:space="0" w:color="auto"/>
      </w:divBdr>
    </w:div>
    <w:div w:id="1932200763">
      <w:bodyDiv w:val="1"/>
      <w:marLeft w:val="0"/>
      <w:marRight w:val="0"/>
      <w:marTop w:val="0"/>
      <w:marBottom w:val="0"/>
      <w:divBdr>
        <w:top w:val="none" w:sz="0" w:space="0" w:color="auto"/>
        <w:left w:val="none" w:sz="0" w:space="0" w:color="auto"/>
        <w:bottom w:val="none" w:sz="0" w:space="0" w:color="auto"/>
        <w:right w:val="none" w:sz="0" w:space="0" w:color="auto"/>
      </w:divBdr>
    </w:div>
    <w:div w:id="1992323674">
      <w:bodyDiv w:val="1"/>
      <w:marLeft w:val="0"/>
      <w:marRight w:val="0"/>
      <w:marTop w:val="0"/>
      <w:marBottom w:val="0"/>
      <w:divBdr>
        <w:top w:val="none" w:sz="0" w:space="0" w:color="auto"/>
        <w:left w:val="none" w:sz="0" w:space="0" w:color="auto"/>
        <w:bottom w:val="none" w:sz="0" w:space="0" w:color="auto"/>
        <w:right w:val="none" w:sz="0" w:space="0" w:color="auto"/>
      </w:divBdr>
    </w:div>
    <w:div w:id="1997679784">
      <w:bodyDiv w:val="1"/>
      <w:marLeft w:val="0"/>
      <w:marRight w:val="0"/>
      <w:marTop w:val="0"/>
      <w:marBottom w:val="0"/>
      <w:divBdr>
        <w:top w:val="none" w:sz="0" w:space="0" w:color="auto"/>
        <w:left w:val="none" w:sz="0" w:space="0" w:color="auto"/>
        <w:bottom w:val="none" w:sz="0" w:space="0" w:color="auto"/>
        <w:right w:val="none" w:sz="0" w:space="0" w:color="auto"/>
      </w:divBdr>
    </w:div>
    <w:div w:id="21132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00norapphad001.corp.tmnas.com:9091/nifi/" TargetMode="External"/><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image" Target="media/image22.em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00norapphad001.corp.tmnas.com:8080" TargetMode="External"/><Relationship Id="rId25" Type="http://schemas.openxmlformats.org/officeDocument/2006/relationships/image" Target="cid:image001.png@01D40F4A.F1957F10" TargetMode="External"/><Relationship Id="rId33" Type="http://schemas.openxmlformats.org/officeDocument/2006/relationships/image" Target="cid:image007.jpg@01D3FFD9.CF77FE10" TargetMode="External"/><Relationship Id="rId38" Type="http://schemas.openxmlformats.org/officeDocument/2006/relationships/image" Target="media/image18.png"/><Relationship Id="rId46" Type="http://schemas.openxmlformats.org/officeDocument/2006/relationships/hyperlink" Target="http://epmo.corp.tmnas.com/PWA/SPIRE%20Integration/Data%20%20Reporting/High%20Level%20Architecture%20Document.docx" TargetMode="External"/><Relationship Id="rId2" Type="http://schemas.openxmlformats.org/officeDocument/2006/relationships/customXml" Target="../customXml/item2.xml"/><Relationship Id="rId16" Type="http://schemas.openxmlformats.org/officeDocument/2006/relationships/hyperlink" Target="https://d00norapphad001.corp.tmnas.com:9091/nifi/" TargetMode="External"/><Relationship Id="rId20" Type="http://schemas.openxmlformats.org/officeDocument/2006/relationships/image" Target="media/image5.png"/><Relationship Id="rId29" Type="http://schemas.openxmlformats.org/officeDocument/2006/relationships/image" Target="media/image13.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epmo.corp.tmnas.com/PWA/SPIRE%20Integration/Data%20%20Reporting/PHLY%20SPIRE%20-%20Project%20Charter%20-%20Data%20and%20Reporting.docx" TargetMode="Externa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hyperlink" Target="http://epmo.corp.tmnas.com/PWA/SPIRE%20Integration/Data%20%20Reporting/DataHub%20Dupekey%20solution%20Recommendation.pdf" TargetMode="External"/><Relationship Id="rId40" Type="http://schemas.openxmlformats.org/officeDocument/2006/relationships/image" Target="media/image20.png"/><Relationship Id="rId45" Type="http://schemas.openxmlformats.org/officeDocument/2006/relationships/hyperlink" Target="http://teamtmnas.corp.tmnas.com/it/arch/Collaboration%20Library/Project%20Work/PHLY/SPIRE/Enterprise%20Architecture%20Design%20and%20Requirements_Spire_Group_1.docx" TargetMode="External"/><Relationship Id="rId5" Type="http://schemas.openxmlformats.org/officeDocument/2006/relationships/numbering" Target="numbering.xml"/><Relationship Id="rId15" Type="http://schemas.openxmlformats.org/officeDocument/2006/relationships/hyperlink" Target="https://d00norapphad001.corp.tmnas.com:8080"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package" Target="embeddings/Microsoft_Visio_Drawing.vsdx"/><Relationship Id="rId35" Type="http://schemas.openxmlformats.org/officeDocument/2006/relationships/image" Target="cid:image008.jpg@01D3FFD9.CF77FE10" TargetMode="External"/><Relationship Id="rId43" Type="http://schemas.openxmlformats.org/officeDocument/2006/relationships/package" Target="embeddings/Microsoft_Word_Document.docx"/><Relationship Id="rId48"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ADIGElocal\My%20Documents\TSMethods\C%20-%20Project%20Management%20Method\Templates\EXECUTION%20templates\Form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1800352EA603B4796C89B7AABCD5A4C" ma:contentTypeVersion="7" ma:contentTypeDescription="Create a new document." ma:contentTypeScope="" ma:versionID="d260244181254b34c249510df57d79d3">
  <xsd:schema xmlns:xsd="http://www.w3.org/2001/XMLSchema" xmlns:xs="http://www.w3.org/2001/XMLSchema" xmlns:p="http://schemas.microsoft.com/office/2006/metadata/properties" xmlns:ns2="f255c4df-11da-4b15-9826-877a0e3ba233" xmlns:ns3="7156b06c-fb92-44a4-ab25-2b2e053b7a11" targetNamespace="http://schemas.microsoft.com/office/2006/metadata/properties" ma:root="true" ma:fieldsID="c77be59336c9a2bf82b0136ba2bce3c3" ns2:_="" ns3:_="">
    <xsd:import namespace="f255c4df-11da-4b15-9826-877a0e3ba233"/>
    <xsd:import namespace="7156b06c-fb92-44a4-ab25-2b2e053b7a11"/>
    <xsd:element name="properties">
      <xsd:complexType>
        <xsd:sequence>
          <xsd:element name="documentManagement">
            <xsd:complexType>
              <xsd:all>
                <xsd:element ref="ns2:Doc_Type"/>
                <xsd:element ref="ns2:Phase"/>
                <xsd:element ref="ns2:Workstream"/>
                <xsd:element ref="ns2:Application"/>
                <xsd:element ref="ns2:Inception_x0020_Deliverable" minOccurs="0"/>
                <xsd:element ref="ns2:Audit" minOccurs="0"/>
                <xsd:element ref="ns3: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55c4df-11da-4b15-9826-877a0e3ba233" elementFormDefault="qualified">
    <xsd:import namespace="http://schemas.microsoft.com/office/2006/documentManagement/types"/>
    <xsd:import namespace="http://schemas.microsoft.com/office/infopath/2007/PartnerControls"/>
    <xsd:element name="Doc_Type" ma:index="8" ma:displayName="Doc_Type" ma:description="• Design – SDD, High level design documents, logical views, conceptual designs&#10;• Requirements – Requirements documents, process flow (current &amp; future state)&#10;• Technical – TDD, Run Books, GUnit Testing, Infrastructure&#10;• Testing – Test Strategy, Test Plans&#10;• Operations &amp; Maintenance – SOPs, Disaster Recovery&#10;• Project Admin – Lessons Learned, Status Reports, PM Documentation, OCM documents (Plan, etc.)&#10;• Supporting Documents – Research materials, Items that may not fit into the above&#10;• Training – User Guides, GW User Manuals, Training Presentations, OCM Training (Functionality)&#10;" ma:format="Dropdown" ma:internalName="Doc_Type">
      <xsd:simpleType>
        <xsd:restriction base="dms:Choice">
          <xsd:enumeration value="Design"/>
          <xsd:enumeration value="Requirements"/>
          <xsd:enumeration value="Technical"/>
          <xsd:enumeration value="Testing"/>
          <xsd:enumeration value="Operations &amp; Maintenance"/>
          <xsd:enumeration value="Project Admin"/>
          <xsd:enumeration value="Supporting Documents"/>
          <xsd:enumeration value="Training"/>
          <xsd:enumeration value="WebEx Recordings"/>
          <xsd:enumeration value="Supporting XML"/>
          <xsd:enumeration value="Meeting Minutes"/>
          <xsd:enumeration value="Reporting Requirements_SC"/>
          <xsd:enumeration value="KPIs"/>
          <xsd:enumeration value="Workshop"/>
          <xsd:enumeration value="Data Profiling"/>
          <xsd:enumeration value="Reporting Requirements_DB"/>
          <xsd:enumeration value="Supporting Documents_Reporting"/>
        </xsd:restriction>
      </xsd:simpleType>
    </xsd:element>
    <xsd:element name="Phase" ma:index="9" ma:displayName="Phase" ma:format="Dropdown" ma:internalName="Phase">
      <xsd:simpleType>
        <xsd:restriction base="dms:Choice">
          <xsd:enumeration value="Inception"/>
          <xsd:enumeration value="Implementation"/>
          <xsd:enumeration value="End-to-End"/>
          <xsd:enumeration value="EBT"/>
          <xsd:enumeration value="UAT"/>
          <xsd:enumeration value="Deployment"/>
        </xsd:restriction>
      </xsd:simpleType>
    </xsd:element>
    <xsd:element name="Workstream" ma:index="10" ma:displayName="Workstream" ma:format="Dropdown" ma:internalName="Workstream">
      <xsd:simpleType>
        <xsd:restriction base="dms:Choice">
          <xsd:enumeration value="DataHub"/>
          <xsd:enumeration value="Info Center"/>
          <xsd:enumeration value="Reporting"/>
          <xsd:enumeration value="Project"/>
        </xsd:restriction>
      </xsd:simpleType>
    </xsd:element>
    <xsd:element name="Application" ma:index="11" ma:displayName="Application" ma:format="Dropdown" ma:internalName="Application">
      <xsd:simpleType>
        <xsd:restriction base="dms:Choice">
          <xsd:enumeration value="BC"/>
          <xsd:enumeration value="PC"/>
          <xsd:enumeration value="CC"/>
          <xsd:enumeration value="Wired"/>
          <xsd:enumeration value="Sakura"/>
          <xsd:enumeration value="Warehouse"/>
          <xsd:enumeration value="Legacy"/>
          <xsd:enumeration value="DataHub"/>
          <xsd:enumeration value="InfoCenter"/>
          <xsd:enumeration value="APPS"/>
          <xsd:enumeration value="AQS"/>
          <xsd:enumeration value="PBS"/>
          <xsd:enumeration value="PD"/>
          <xsd:enumeration value="PATH"/>
          <xsd:enumeration value="RapidSure"/>
        </xsd:restriction>
      </xsd:simpleType>
    </xsd:element>
    <xsd:element name="Inception_x0020_Deliverable" ma:index="12" nillable="true" ma:displayName="Deliverable" ma:format="Dropdown" ma:internalName="Inception_x0020_Deliverable">
      <xsd:simpleType>
        <xsd:restriction base="dms:Choice">
          <xsd:enumeration value="Yes"/>
          <xsd:enumeration value="No"/>
        </xsd:restriction>
      </xsd:simpleType>
    </xsd:element>
    <xsd:element name="Audit" ma:index="13" nillable="true" ma:displayName="Audit" ma:default="0" ma:internalName="Audit">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156b06c-fb92-44a4-ab25-2b2e053b7a11" elementFormDefault="qualified">
    <xsd:import namespace="http://schemas.microsoft.com/office/2006/documentManagement/types"/>
    <xsd:import namespace="http://schemas.microsoft.com/office/infopath/2007/PartnerControls"/>
    <xsd:element name="Status" ma:index="14" nillable="true" ma:displayName="Status" ma:format="Dropdown" ma:internalName="Status">
      <xsd:simpleType>
        <xsd:restriction base="dms:Choice">
          <xsd:enumeration value="Draft"/>
          <xsd:enumeration value="Ready for Review"/>
          <xsd:enumeration value="Changes Required"/>
          <xsd:enumeration value="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hase xmlns="f255c4df-11da-4b15-9826-877a0e3ba233">Implementation</Phase>
    <Inception_x0020_Deliverable xmlns="f255c4df-11da-4b15-9826-877a0e3ba233">Yes</Inception_x0020_Deliverable>
    <Application xmlns="f255c4df-11da-4b15-9826-877a0e3ba233">DataHub</Application>
    <Doc_Type xmlns="f255c4df-11da-4b15-9826-877a0e3ba233">Design</Doc_Type>
    <Workstream xmlns="f255c4df-11da-4b15-9826-877a0e3ba233">DataHub</Workstream>
    <Audit xmlns="f255c4df-11da-4b15-9826-877a0e3ba233">false</Audit>
    <Status xmlns="7156b06c-fb92-44a4-ab25-2b2e053b7a1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CA33-9F3F-4F77-B3A6-F473573A7312}">
  <ds:schemaRefs>
    <ds:schemaRef ds:uri="http://schemas.microsoft.com/sharepoint/v3/contenttype/forms"/>
  </ds:schemaRefs>
</ds:datastoreItem>
</file>

<file path=customXml/itemProps2.xml><?xml version="1.0" encoding="utf-8"?>
<ds:datastoreItem xmlns:ds="http://schemas.openxmlformats.org/officeDocument/2006/customXml" ds:itemID="{38B2ACFD-6EC9-4937-A1F5-2609786F8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55c4df-11da-4b15-9826-877a0e3ba233"/>
    <ds:schemaRef ds:uri="7156b06c-fb92-44a4-ab25-2b2e053b7a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C3A0DB-041B-4C57-BC37-0DB808971A7E}">
  <ds:schemaRefs>
    <ds:schemaRef ds:uri="http://schemas.microsoft.com/office/2006/metadata/properties"/>
    <ds:schemaRef ds:uri="f255c4df-11da-4b15-9826-877a0e3ba233"/>
    <ds:schemaRef ds:uri="7156b06c-fb92-44a4-ab25-2b2e053b7a11"/>
  </ds:schemaRefs>
</ds:datastoreItem>
</file>

<file path=customXml/itemProps4.xml><?xml version="1.0" encoding="utf-8"?>
<ds:datastoreItem xmlns:ds="http://schemas.openxmlformats.org/officeDocument/2006/customXml" ds:itemID="{A52A3CA9-4F6F-4598-9732-4C350ECD6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Form_TEMPLATE.dot</Template>
  <TotalTime>0</TotalTime>
  <Pages>43</Pages>
  <Words>7118</Words>
  <Characters>40573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Persistence Layer Design Document</vt:lpstr>
    </vt:vector>
  </TitlesOfParts>
  <Company>Capgemini</Company>
  <LinksUpToDate>false</LinksUpToDate>
  <CharactersWithSpaces>47596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Persistence Layer Design Document</dc:title>
  <dc:subject>Deliverable Acceptance</dc:subject>
  <dc:creator>VADIGE</dc:creator>
  <cp:lastModifiedBy>Nataraj, Rajaram</cp:lastModifiedBy>
  <cp:revision>2</cp:revision>
  <cp:lastPrinted>2010-04-12T18:17:00Z</cp:lastPrinted>
  <dcterms:created xsi:type="dcterms:W3CDTF">2018-07-15T04:07:00Z</dcterms:created>
  <dcterms:modified xsi:type="dcterms:W3CDTF">2018-07-15T04:07:00Z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lpwstr>0.9</vt:lpwstr>
  </property>
  <property fmtid="{D5CDD505-2E9C-101B-9397-08002B2CF9AE}" pid="3" name="Purpose">
    <vt:lpwstr>Used to capture a project deliverable's completion and formal acceptance by its contractual recipient. The final combined acceptance of all project deliverables is captured in a separate final acceptance certificate.</vt:lpwstr>
  </property>
  <property fmtid="{D5CDD505-2E9C-101B-9397-08002B2CF9AE}" pid="4" name="Client">
    <vt:lpwstr>[CLIENTNAME]</vt:lpwstr>
  </property>
  <property fmtid="{D5CDD505-2E9C-101B-9397-08002B2CF9AE}" pid="5" name="Template Name">
    <vt:lpwstr>Deliverable_Acceptance_Certificate_TEMPLATE.doc</vt:lpwstr>
  </property>
  <property fmtid="{D5CDD505-2E9C-101B-9397-08002B2CF9AE}" pid="6" name="Project">
    <vt:lpwstr>[PROJECTNAME]</vt:lpwstr>
  </property>
  <property fmtid="{D5CDD505-2E9C-101B-9397-08002B2CF9AE}" pid="7" name="Associated Method">
    <vt:lpwstr>Unified Project Management</vt:lpwstr>
  </property>
  <property fmtid="{D5CDD505-2E9C-101B-9397-08002B2CF9AE}" pid="8" name="ContentType">
    <vt:lpwstr>Document</vt:lpwstr>
  </property>
  <property fmtid="{D5CDD505-2E9C-101B-9397-08002B2CF9AE}" pid="9" name="Subject">
    <vt:lpwstr>Deliverable Acceptance</vt:lpwstr>
  </property>
  <property fmtid="{D5CDD505-2E9C-101B-9397-08002B2CF9AE}" pid="10" name="Keywords">
    <vt:lpwstr/>
  </property>
  <property fmtid="{D5CDD505-2E9C-101B-9397-08002B2CF9AE}" pid="11" name="_Author">
    <vt:lpwstr>VADIGE</vt:lpwstr>
  </property>
  <property fmtid="{D5CDD505-2E9C-101B-9397-08002B2CF9AE}" pid="12" name="_Category">
    <vt:lpwstr/>
  </property>
  <property fmtid="{D5CDD505-2E9C-101B-9397-08002B2CF9AE}" pid="13" name="Categories">
    <vt:lpwstr/>
  </property>
  <property fmtid="{D5CDD505-2E9C-101B-9397-08002B2CF9AE}" pid="14" name="Approval Level">
    <vt:lpwstr/>
  </property>
  <property fmtid="{D5CDD505-2E9C-101B-9397-08002B2CF9AE}" pid="15" name="_Comments">
    <vt:lpwstr/>
  </property>
  <property fmtid="{D5CDD505-2E9C-101B-9397-08002B2CF9AE}" pid="16" name="Assigned To">
    <vt:lpwstr/>
  </property>
  <property fmtid="{D5CDD505-2E9C-101B-9397-08002B2CF9AE}" pid="17" name="ContentTypeId">
    <vt:lpwstr>0x010100F1800352EA603B4796C89B7AABCD5A4C</vt:lpwstr>
  </property>
  <property fmtid="{D5CDD505-2E9C-101B-9397-08002B2CF9AE}" pid="18" name="Phase">
    <vt:lpwstr>3 - Definition</vt:lpwstr>
  </property>
  <property fmtid="{D5CDD505-2E9C-101B-9397-08002B2CF9AE}" pid="19" name="Phase sub-folder">
    <vt:lpwstr>3.3 - High Level Design</vt:lpwstr>
  </property>
  <property fmtid="{D5CDD505-2E9C-101B-9397-08002B2CF9AE}" pid="20" name="_DCDateCreated">
    <vt:lpwstr/>
  </property>
  <property fmtid="{D5CDD505-2E9C-101B-9397-08002B2CF9AE}" pid="21" name="Order">
    <vt:r8>1930200</vt:r8>
  </property>
  <property fmtid="{D5CDD505-2E9C-101B-9397-08002B2CF9AE}" pid="22" name="URL">
    <vt:lpwstr/>
  </property>
  <property fmtid="{D5CDD505-2E9C-101B-9397-08002B2CF9AE}" pid="23" name="xd_ProgID">
    <vt:lpwstr/>
  </property>
  <property fmtid="{D5CDD505-2E9C-101B-9397-08002B2CF9AE}" pid="24" name="TemplateUrl">
    <vt:lpwstr/>
  </property>
</Properties>
</file>