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Thesis brief: verified, concept-checked generation of linear algebra assessment items</w:t>
      </w:r>
    </w:p>
    <w:p w:rsidR="00000000" w:rsidDel="00000000" w:rsidP="00000000" w:rsidRDefault="00000000" w:rsidRPr="00000000" w14:paraId="00000002">
      <w:pPr>
        <w:pStyle w:val="Heading2"/>
        <w:rPr/>
      </w:pPr>
      <w:r w:rsidDel="00000000" w:rsidR="00000000" w:rsidRPr="00000000">
        <w:rPr>
          <w:rtl w:val="0"/>
        </w:rPr>
        <w:t xml:space="preserve">1. Task summary</w:t>
      </w:r>
    </w:p>
    <w:p w:rsidR="00000000" w:rsidDel="00000000" w:rsidP="00000000" w:rsidRDefault="00000000" w:rsidRPr="00000000" w14:paraId="00000003">
      <w:pPr>
        <w:rPr/>
      </w:pPr>
      <w:r w:rsidDel="00000000" w:rsidR="00000000" w:rsidRPr="00000000">
        <w:rPr>
          <w:rtl w:val="0"/>
        </w:rPr>
        <w:t xml:space="preserve">Build and evaluate a prototype (прототип) that generates linear algebra (лінійна алгебра) assessment items (тестові завдання) as verified programs (верифіковані програми), and that checks mechanically whether each item tests the concepts (поняття) it was generated for.</w:t>
      </w:r>
    </w:p>
    <w:p w:rsidR="00000000" w:rsidDel="00000000" w:rsidP="00000000" w:rsidRDefault="00000000" w:rsidRPr="00000000" w14:paraId="00000004">
      <w:pPr>
        <w:rPr/>
      </w:pPr>
      <w:r w:rsidDel="00000000" w:rsidR="00000000" w:rsidRPr="00000000">
        <w:rPr>
          <w:rtl w:val="0"/>
        </w:rPr>
        <w:t xml:space="preserve">The subject scope is four blocks of a first linear algebra course: systems of linear equations (системи лінійних рівнянь), matrices (матриці), determinants (визначники), eigenvalues (власні значення). Every generated item is produced in both Ukrainian and English.</w:t>
      </w:r>
    </w:p>
    <w:p w:rsidR="00000000" w:rsidDel="00000000" w:rsidP="00000000" w:rsidRDefault="00000000" w:rsidRPr="00000000" w14:paraId="00000005">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concept graph (граф понять) for the four blocks: about 20 to 30 concepts with prerequisite links (зв'язки-передумови), built by hand from course materials.</w:t>
      </w:r>
    </w:p>
    <w:p w:rsidR="00000000" w:rsidDel="00000000" w:rsidP="00000000" w:rsidRDefault="00000000" w:rsidRPr="00000000" w14:paraId="000000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standalone Python prototype with three parts: item generation (генерація завдань), answer verification (верифікація відповідей), concept check (перевірка відповідності поняттям).</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Experiment results for the metrics (метрики) in section 7, reproducible (відтворювані) from the repository (репозиторій).</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thesis text, written in Ukrainian in the format provided by the department.</w:t>
      </w:r>
    </w:p>
    <w:p w:rsidR="00000000" w:rsidDel="00000000" w:rsidP="00000000" w:rsidRDefault="00000000" w:rsidRPr="00000000" w14:paraId="0000000A">
      <w:pPr>
        <w:rPr/>
      </w:pPr>
      <w:r w:rsidDel="00000000" w:rsidR="00000000" w:rsidRPr="00000000">
        <w:rPr>
          <w:b w:val="1"/>
          <w:bCs w:val="1"/>
          <w:rtl w:val="0"/>
        </w:rPr>
        <w:t xml:space="preserve">What counts as success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main claim in section 6 is tested with reproducible numbers. A negative result is acceptable if it is measured properly: for example, the mechanical concept check turning out no better than asking an LLM (велика мовна модель) to tag (розмітити) the item.</w:t>
      </w:r>
    </w:p>
    <w:p w:rsidR="00000000" w:rsidDel="00000000" w:rsidP="00000000" w:rsidRDefault="00000000" w:rsidRPr="00000000" w14:paraId="0000000C">
      <w:pPr>
        <w:pStyle w:val="Heading2"/>
        <w:rPr/>
      </w:pPr>
      <w:r w:rsidDel="00000000" w:rsidR="00000000" w:rsidRPr="00000000">
        <w:rPr>
          <w:rtl w:val="0"/>
        </w:rPr>
        <w:t xml:space="preserve">2. Problem statement</w:t>
      </w:r>
    </w:p>
    <w:p w:rsidR="00000000" w:rsidDel="00000000" w:rsidP="00000000" w:rsidRDefault="00000000" w:rsidRPr="00000000" w14:paraId="0000000D">
      <w:pPr>
        <w:rPr/>
      </w:pPr>
      <w:r w:rsidDel="00000000" w:rsidR="00000000" w:rsidRPr="00000000">
        <w:rPr>
          <w:rtl w:val="0"/>
        </w:rPr>
        <w:t xml:space="preserve">An LLM asked for a test question on a given concept returns text that nothing has checked. Two guarantees are missing.</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Correctness.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stated answer may be wrong, the question may have no unique answer, or the question text may describe a different problem from the one that was solved.</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Concept targeting.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item may not need the requested concept, or may need extra concepts that were not requested. Today this is either assumed from the prompt or judged afterwards by another LLM.</w:t>
      </w:r>
    </w:p>
    <w:p w:rsidR="00000000" w:rsidDel="00000000" w:rsidP="00000000" w:rsidRDefault="00000000" w:rsidRPr="00000000" w14:paraId="00000010">
      <w:pPr>
        <w:rPr/>
      </w:pPr>
      <w:r w:rsidDel="00000000" w:rsidR="00000000" w:rsidRPr="00000000">
        <w:rPr>
          <w:rtl w:val="0"/>
        </w:rPr>
        <w:t xml:space="preserve">The second guarantee matters because a diagnostic test (діагностичний тест) reasons from wrong answers to missing concepts. That reasoning is only as good as the mapping from items to concepts.</w:t>
      </w:r>
    </w:p>
    <w:p w:rsidR="00000000" w:rsidDel="00000000" w:rsidP="00000000" w:rsidRDefault="00000000" w:rsidRPr="00000000" w14:paraId="00000011">
      <w:pPr>
        <w:rPr/>
      </w:pPr>
      <w:r w:rsidDel="00000000" w:rsidR="00000000" w:rsidRPr="00000000">
        <w:rPr>
          <w:b w:val="1"/>
          <w:bCs w:val="1"/>
          <w:rtl w:val="0"/>
        </w:rPr>
        <w:t xml:space="preserve">Scope limit.</w:t>
      </w:r>
      <w:r w:rsidDel="00000000" w:rsidR="00000000" w:rsidRPr="00000000">
        <w:rPr>
          <w:rtl w:val="0"/>
        </w:rPr>
        <w:t xml:space="preserve"> The work covers only tasks whose answer a program can compute and check: numeric results (числові результати), matrices, exact expressions (точні вирази). Proofs (доведення), explanations and conceptual questions are out of scope. All claims in the thesis apply to computable-answer tasks only.</w:t>
      </w:r>
    </w:p>
    <w:p w:rsidR="00000000" w:rsidDel="00000000" w:rsidP="00000000" w:rsidRDefault="00000000" w:rsidRPr="00000000" w14:paraId="00000012">
      <w:pPr>
        <w:pStyle w:val="Heading2"/>
        <w:rPr/>
      </w:pPr>
      <w:r w:rsidDel="00000000" w:rsidR="00000000" w:rsidRPr="00000000">
        <w:rPr>
          <w:rtl w:val="0"/>
        </w:rPr>
        <w:t xml:space="preserve">3. Key concepts</w:t>
      </w:r>
    </w:p>
    <w:p w:rsidR="00000000" w:rsidDel="00000000" w:rsidP="00000000" w:rsidRDefault="00000000" w:rsidRPr="00000000" w14:paraId="00000013">
      <w:pPr>
        <w:rPr/>
      </w:pPr>
      <w:r w:rsidDel="00000000" w:rsidR="00000000" w:rsidRPr="00000000">
        <w:rPr>
          <w:rtl w:val="0"/>
        </w:rPr>
        <w:t xml:space="preserve">All five ideas are shown on one item: compute the determinant of a 3×3 matrix by cofactor expansion (розклад за алгебраїчними доповненнями) along the first row.</w:t>
      </w:r>
    </w:p>
    <w:bookmarkStart w:colFirst="0" w:colLast="0" w:name="q7080bojuat8" w:id="0"/>
    <w:bookmarkEnd w:id="0"/>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 = \begin{pmatrix} 2 &amp; 1 &amp; 3 \\ 1 &amp; 3 &amp; 1 \\ 0 &amp; 2 &amp; 1 \end{pmatrix}, \qquad \det A = 2\cdot 1 - 1\cdot 1 + 3\cdot 2 = 7</w:t>
      </w:r>
    </w:p>
    <w:p w:rsidR="00000000" w:rsidDel="00000000" w:rsidP="00000000" w:rsidRDefault="00000000" w:rsidRPr="00000000" w14:paraId="00000015">
      <w:pPr>
        <w:pStyle w:val="Heading3"/>
        <w:rPr/>
      </w:pPr>
      <w:r w:rsidDel="00000000" w:rsidR="00000000" w:rsidRPr="00000000">
        <w:rPr>
          <w:rtl w:val="0"/>
        </w:rPr>
        <w:t xml:space="preserve">Concept graph</w:t>
      </w:r>
    </w:p>
    <w:p w:rsidR="00000000" w:rsidDel="00000000" w:rsidP="00000000" w:rsidRDefault="00000000" w:rsidRPr="00000000" w14:paraId="00000016">
      <w:pPr>
        <w:rPr/>
      </w:pPr>
      <w:r w:rsidDel="00000000" w:rsidR="00000000" w:rsidRPr="00000000">
        <w:rPr>
          <w:rtl w:val="0"/>
        </w:rPr>
        <w:t xml:space="preserve">A list of the course's concepts with prerequisite links between them. A link from X to Y means X must be mastered before Y. For this item the relevant part is: 2×2 determinant (визначник 2×2) → minor (мінор) → cofactor sign (знак алгебраїчного доповнення) → cofactor expansion.</w:t>
      </w:r>
    </w:p>
    <w:p w:rsidR="00000000" w:rsidDel="00000000" w:rsidP="00000000" w:rsidRDefault="00000000" w:rsidRPr="00000000" w14:paraId="00000017">
      <w:pPr>
        <w:pStyle w:val="Heading3"/>
        <w:rPr/>
      </w:pPr>
      <w:r w:rsidDel="00000000" w:rsidR="00000000" w:rsidRPr="00000000">
        <w:rPr>
          <w:rtl w:val="0"/>
        </w:rPr>
        <w:t xml:space="preserve">Item family (сімейство завдань)</w:t>
      </w:r>
    </w:p>
    <w:p w:rsidR="00000000" w:rsidDel="00000000" w:rsidP="00000000" w:rsidRDefault="00000000" w:rsidRPr="00000000" w14:paraId="00000018">
      <w:pPr>
        <w:rPr/>
      </w:pPr>
      <w:r w:rsidDel="00000000" w:rsidR="00000000" w:rsidRPr="00000000">
        <w:rPr>
          <w:rtl w:val="0"/>
        </w:rPr>
        <w:t xml:space="preserve">A small program, not a single question. It samples parameters (параметри) (here, the nine matrix entries), renders the question text and computes the answer. Each run gives one variant (варіант), so every student can get different numbers.</w:t>
      </w:r>
    </w:p>
    <w:p w:rsidR="00000000" w:rsidDel="00000000" w:rsidP="00000000" w:rsidRDefault="00000000" w:rsidRPr="00000000" w14:paraId="00000019">
      <w:pPr>
        <w:pStyle w:val="Heading3"/>
        <w:rPr/>
      </w:pPr>
      <w:r w:rsidDel="00000000" w:rsidR="00000000" w:rsidRPr="00000000">
        <w:rPr>
          <w:rtl w:val="0"/>
        </w:rPr>
        <w:t xml:space="preserve">Verification</w:t>
      </w:r>
    </w:p>
    <w:p w:rsidR="00000000" w:rsidDel="00000000" w:rsidP="00000000" w:rsidRDefault="00000000" w:rsidRPr="00000000" w14:paraId="0000001A">
      <w:pPr>
        <w:rPr/>
      </w:pPr>
      <w:r w:rsidDel="00000000" w:rsidR="00000000" w:rsidRPr="00000000">
        <w:rPr>
          <w:rtl w:val="0"/>
        </w:rPr>
        <w:t xml:space="preserve">Automatic checks that a family is correct before anyone sees it:</w:t>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answer is recomputed by an independent method (незалежний метод) (here, a library determinant routine against the step-by-step expansion);</w:t>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parameters stay in valid ranges and give a unique answer (єдина відповідь);</w:t>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separate solver (розв'язувач) that reads only the rendered question text reaches the same answer, which catches text that does not match the program.</w:t>
      </w:r>
    </w:p>
    <w:p w:rsidR="00000000" w:rsidDel="00000000" w:rsidP="00000000" w:rsidRDefault="00000000" w:rsidRPr="00000000" w14:paraId="0000001E">
      <w:pPr>
        <w:pStyle w:val="Heading3"/>
        <w:rPr/>
      </w:pPr>
      <w:r w:rsidDel="00000000" w:rsidR="00000000" w:rsidRPr="00000000">
        <w:rPr>
          <w:rtl w:val="0"/>
        </w:rPr>
        <w:t xml:space="preserve">Concept vector (вектор понять)</w:t>
      </w:r>
    </w:p>
    <w:p w:rsidR="00000000" w:rsidDel="00000000" w:rsidP="00000000" w:rsidRDefault="00000000" w:rsidRPr="00000000" w14:paraId="0000001F">
      <w:pPr>
        <w:rPr/>
      </w:pPr>
      <w:r w:rsidDel="00000000" w:rsidR="00000000" w:rsidRPr="00000000">
        <w:rPr>
          <w:rtl w:val="0"/>
        </w:rPr>
        <w:t xml:space="preserve">The set of graph concepts an item requires. It is what lets a wrong answer be traced to a missing concept.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20">
            <w:pPr>
              <w:rPr/>
            </w:pPr>
            <w:r w:rsidDel="00000000" w:rsidR="00000000" w:rsidRPr="00000000">
              <w:rPr>
                <w:rtl w:val="0"/>
              </w:rPr>
              <w:t xml:space="preserve">Concept</w:t>
            </w:r>
          </w:p>
        </w:tc>
        <w:tc>
          <w:tcPr>
            <w:shd w:fill="f2f2f2" w:val="clear"/>
          </w:tcPr>
          <w:p w:rsidR="00000000" w:rsidDel="00000000" w:rsidP="00000000" w:rsidRDefault="00000000" w:rsidRPr="00000000" w14:paraId="00000021">
            <w:pPr>
              <w:rPr/>
            </w:pPr>
            <w:r w:rsidDel="00000000" w:rsidR="00000000" w:rsidRPr="00000000">
              <w:rPr>
                <w:rtl w:val="0"/>
              </w:rPr>
              <w:t xml:space="preserve">Needed for this item</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2×2 determinant</w:t>
            </w:r>
          </w:p>
        </w:tc>
        <w:tc>
          <w:tcPr/>
          <w:p w:rsidR="00000000" w:rsidDel="00000000" w:rsidP="00000000" w:rsidRDefault="00000000" w:rsidRPr="00000000" w14:paraId="00000023">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Minor</w:t>
            </w:r>
          </w:p>
        </w:tc>
        <w:tc>
          <w:tcPr/>
          <w:p w:rsidR="00000000" w:rsidDel="00000000" w:rsidP="00000000" w:rsidRDefault="00000000" w:rsidRPr="00000000" w14:paraId="00000025">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Cofactor sign</w:t>
            </w:r>
          </w:p>
        </w:tc>
        <w:tc>
          <w:tcPr/>
          <w:p w:rsidR="00000000" w:rsidDel="00000000" w:rsidP="00000000" w:rsidRDefault="00000000" w:rsidRPr="00000000" w14:paraId="00000027">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Cofactor expansion</w:t>
            </w:r>
          </w:p>
        </w:tc>
        <w:tc>
          <w:tcPr/>
          <w:p w:rsidR="00000000" w:rsidDel="00000000" w:rsidP="00000000" w:rsidRDefault="00000000" w:rsidRPr="00000000" w14:paraId="00000029">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Row reduction (зведення до східчастого вигляду)</w:t>
            </w:r>
          </w:p>
        </w:tc>
        <w:tc>
          <w:tcPr/>
          <w:p w:rsidR="00000000" w:rsidDel="00000000" w:rsidP="00000000" w:rsidRDefault="00000000" w:rsidRPr="00000000" w14:paraId="0000002B">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Eigenvalues</w:t>
            </w:r>
          </w:p>
        </w:tc>
        <w:tc>
          <w:tcPr/>
          <w:p w:rsidR="00000000" w:rsidDel="00000000" w:rsidP="00000000" w:rsidRDefault="00000000" w:rsidRPr="00000000" w14:paraId="0000002D">
            <w:pPr>
              <w:rPr/>
            </w:pPr>
            <w:r w:rsidDel="00000000" w:rsidR="00000000" w:rsidRPr="00000000">
              <w:rPr>
                <w:rtl w:val="0"/>
              </w:rPr>
              <w:t xml:space="preserve">no</w:t>
            </w:r>
          </w:p>
        </w:tc>
      </w:tr>
    </w:tbl>
    <w:p w:rsidR="00000000" w:rsidDel="00000000" w:rsidP="00000000" w:rsidRDefault="00000000" w:rsidRPr="00000000" w14:paraId="0000002E">
      <w:pPr>
        <w:rPr/>
      </w:pPr>
      <w:r w:rsidDel="00000000" w:rsidR="00000000" w:rsidRPr="00000000">
        <w:rPr>
          <w:rtl w:val="0"/>
        </w:rPr>
        <w:t xml:space="preserve">There are two ways to obtain it. The usual way trusts the request or asks an LLM to tag the item. This thesis derives it from the solution: the reference solver (еталонний розв'язувач) works in named steps, each step is tied to a graph concept, and the vector is the set of steps actually executed. An item is accepted only if the derived vector equals the requested one.</w:t>
      </w:r>
    </w:p>
    <w:p w:rsidR="00000000" w:rsidDel="00000000" w:rsidP="00000000" w:rsidRDefault="00000000" w:rsidRPr="00000000" w14:paraId="0000002F">
      <w:pPr>
        <w:pStyle w:val="Heading3"/>
        <w:rPr/>
      </w:pPr>
      <w:r w:rsidDel="00000000" w:rsidR="00000000" w:rsidRPr="00000000">
        <w:rPr>
          <w:rtl w:val="0"/>
        </w:rPr>
        <w:t xml:space="preserve">Error-rule distractor (дистрактор на основі правила помилки)</w:t>
      </w:r>
    </w:p>
    <w:p w:rsidR="00000000" w:rsidDel="00000000" w:rsidP="00000000" w:rsidRDefault="00000000" w:rsidRPr="00000000" w14:paraId="00000030">
      <w:pPr>
        <w:rPr/>
      </w:pPr>
      <w:r w:rsidDel="00000000" w:rsidR="00000000" w:rsidRPr="00000000">
        <w:rPr>
          <w:rtl w:val="0"/>
        </w:rPr>
        <w:t xml:space="preserve">A distractor (дистрактор) is a wrong option in a multiple-choice question (завдання з вибором відповіді). A good one is the answer a student gets from one specific, typical mistake. An error rule (правило помилки) is the solver with one correct step replaced by a faulty one. Running it produces the distractor.</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31">
            <w:pPr>
              <w:rPr/>
            </w:pPr>
            <w:r w:rsidDel="00000000" w:rsidR="00000000" w:rsidRPr="00000000">
              <w:rPr>
                <w:rtl w:val="0"/>
              </w:rPr>
              <w:t xml:space="preserve">Option</w:t>
            </w:r>
          </w:p>
        </w:tc>
        <w:tc>
          <w:tcPr>
            <w:shd w:fill="f2f2f2" w:val="clear"/>
          </w:tcPr>
          <w:p w:rsidR="00000000" w:rsidDel="00000000" w:rsidP="00000000" w:rsidRDefault="00000000" w:rsidRPr="00000000" w14:paraId="00000032">
            <w:pPr>
              <w:rPr/>
            </w:pPr>
            <w:r w:rsidDel="00000000" w:rsidR="00000000" w:rsidRPr="00000000">
              <w:rPr>
                <w:rtl w:val="0"/>
              </w:rPr>
              <w:t xml:space="preserve">How it is produced</w:t>
            </w:r>
          </w:p>
        </w:tc>
        <w:tc>
          <w:tcPr>
            <w:shd w:fill="f2f2f2" w:val="clear"/>
          </w:tcPr>
          <w:p w:rsidR="00000000" w:rsidDel="00000000" w:rsidP="00000000" w:rsidRDefault="00000000" w:rsidRPr="00000000" w14:paraId="00000033">
            <w:pPr>
              <w:rPr/>
            </w:pPr>
            <w:r w:rsidDel="00000000" w:rsidR="00000000" w:rsidRPr="00000000">
              <w:rPr>
                <w:rtl w:val="0"/>
              </w:rPr>
              <w:t xml:space="preserve">What choosing it suggests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7</w:t>
            </w:r>
          </w:p>
        </w:tc>
        <w:tc>
          <w:tcPr/>
          <w:p w:rsidR="00000000" w:rsidDel="00000000" w:rsidP="00000000" w:rsidRDefault="00000000" w:rsidRPr="00000000" w14:paraId="00000035">
            <w:pPr>
              <w:rPr/>
            </w:pPr>
            <w:r w:rsidDel="00000000" w:rsidR="00000000" w:rsidRPr="00000000">
              <w:rPr>
                <w:rtl w:val="0"/>
              </w:rPr>
              <w:t xml:space="preserve">Correct solver</w:t>
            </w:r>
          </w:p>
        </w:tc>
        <w:tc>
          <w:tcPr/>
          <w:p w:rsidR="00000000" w:rsidDel="00000000" w:rsidP="00000000" w:rsidRDefault="00000000" w:rsidRPr="00000000" w14:paraId="00000036">
            <w:pPr>
              <w:rPr/>
            </w:pPr>
            <w:r w:rsidDel="00000000" w:rsidR="00000000" w:rsidRPr="00000000">
              <w:rPr>
                <w:rtl w:val="0"/>
              </w:rPr>
              <w:t xml:space="preserve">Mastery</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9</w:t>
            </w:r>
          </w:p>
        </w:tc>
        <w:tc>
          <w:tcPr/>
          <w:p w:rsidR="00000000" w:rsidDel="00000000" w:rsidP="00000000" w:rsidRDefault="00000000" w:rsidRPr="00000000" w14:paraId="00000038">
            <w:pPr>
              <w:rPr/>
            </w:pPr>
            <w:r w:rsidDel="00000000" w:rsidR="00000000" w:rsidRPr="00000000">
              <w:rPr>
                <w:rtl w:val="0"/>
              </w:rPr>
              <w:t xml:space="preserve">Cofactor signs all taken as plus</w:t>
            </w:r>
          </w:p>
        </w:tc>
        <w:tc>
          <w:tcPr/>
          <w:p w:rsidR="00000000" w:rsidDel="00000000" w:rsidP="00000000" w:rsidRDefault="00000000" w:rsidRPr="00000000" w14:paraId="00000039">
            <w:pPr>
              <w:rPr/>
            </w:pPr>
            <w:r w:rsidDel="00000000" w:rsidR="00000000" w:rsidRPr="00000000">
              <w:rPr>
                <w:rtl w:val="0"/>
              </w:rPr>
              <w:t xml:space="preserve">Gap in cofactor sign</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15</w:t>
            </w:r>
          </w:p>
        </w:tc>
        <w:tc>
          <w:tcPr/>
          <w:p w:rsidR="00000000" w:rsidDel="00000000" w:rsidP="00000000" w:rsidRDefault="00000000" w:rsidRPr="00000000" w14:paraId="0000003B">
            <w:pPr>
              <w:rPr/>
            </w:pPr>
            <w:r w:rsidDel="00000000" w:rsidR="00000000" w:rsidRPr="00000000">
              <w:rPr>
                <w:rtl w:val="0"/>
              </w:rPr>
              <w:t xml:space="preserve">2×2 determinant computed as ad + bc</w:t>
            </w:r>
          </w:p>
        </w:tc>
        <w:tc>
          <w:tcPr/>
          <w:p w:rsidR="00000000" w:rsidDel="00000000" w:rsidP="00000000" w:rsidRDefault="00000000" w:rsidRPr="00000000" w14:paraId="0000003C">
            <w:pPr>
              <w:rPr/>
            </w:pPr>
            <w:r w:rsidDel="00000000" w:rsidR="00000000" w:rsidRPr="00000000">
              <w:rPr>
                <w:rtl w:val="0"/>
              </w:rPr>
              <w:t xml:space="preserve">Gap in 2×2 determinant</w:t>
            </w:r>
          </w:p>
        </w:tc>
      </w:tr>
    </w:tbl>
    <w:p w:rsidR="00000000" w:rsidDel="00000000" w:rsidP="00000000" w:rsidRDefault="00000000" w:rsidRPr="00000000" w14:paraId="0000003D">
      <w:pPr>
        <w:rPr/>
      </w:pPr>
      <w:r w:rsidDel="00000000" w:rsidR="00000000" w:rsidRPr="00000000">
        <w:rPr>
          <w:rtl w:val="0"/>
        </w:rPr>
        <w:t xml:space="preserve">For numeric-entry questions (завдання з введенням числової відповіді) the same rules work without options: a wrong answer is compared with the outputs of the faulty solvers.</w:t>
      </w:r>
    </w:p>
    <w:p w:rsidR="00000000" w:rsidDel="00000000" w:rsidP="00000000" w:rsidRDefault="00000000" w:rsidRPr="00000000" w14:paraId="0000003E">
      <w:pPr>
        <w:rPr/>
      </w:pPr>
      <w:r w:rsidDel="00000000" w:rsidR="00000000" w:rsidRPr="00000000">
        <w:rPr>
          <w:rtl w:val="0"/>
        </w:rPr>
        <w:t xml:space="preserve">Appendix B gives this family as runnable code.</w:t>
      </w:r>
    </w:p>
    <w:p w:rsidR="00000000" w:rsidDel="00000000" w:rsidP="00000000" w:rsidRDefault="00000000" w:rsidRPr="00000000" w14:paraId="0000003F">
      <w:pPr>
        <w:pStyle w:val="Heading2"/>
        <w:rPr/>
      </w:pPr>
      <w:r w:rsidDel="00000000" w:rsidR="00000000" w:rsidRPr="00000000">
        <w:rPr>
          <w:rtl w:val="0"/>
        </w:rPr>
        <w:t xml:space="preserve">4. What already exists</w:t>
      </w:r>
    </w:p>
    <w:p w:rsidR="00000000" w:rsidDel="00000000" w:rsidP="00000000" w:rsidRDefault="00000000" w:rsidRPr="00000000" w14:paraId="00000040">
      <w:pPr>
        <w:rPr/>
      </w:pPr>
      <w:r w:rsidDel="00000000" w:rsidR="00000000" w:rsidRPr="00000000">
        <w:rPr>
          <w:rtl w:val="0"/>
        </w:rPr>
        <w:t xml:space="preserve">Most individual components are published. The gap is the mechanical check of concept targeting and its link to a course concept graph.</w:t>
      </w:r>
    </w:p>
    <w:p w:rsidR="00000000" w:rsidDel="00000000" w:rsidP="00000000" w:rsidRDefault="00000000" w:rsidRPr="00000000" w14:paraId="00000041">
      <w:pPr>
        <w:rPr/>
      </w:pPr>
      <w:r w:rsidDel="00000000" w:rsidR="00000000" w:rsidRPr="00000000">
        <w:rPr>
          <w:rtl w:val="0"/>
        </w:rPr>
        <w:t xml:space="preserve">This table comes from a preliminary search read mostly at abstract level. Treat every row as a claim to verify by reading the paper.</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42">
            <w:pPr>
              <w:rPr/>
            </w:pPr>
            <w:r w:rsidDel="00000000" w:rsidR="00000000" w:rsidRPr="00000000">
              <w:rPr>
                <w:rtl w:val="0"/>
              </w:rPr>
              <w:t xml:space="preserve">Area</w:t>
            </w:r>
          </w:p>
        </w:tc>
        <w:tc>
          <w:tcPr>
            <w:shd w:fill="f2f2f2" w:val="clear"/>
          </w:tcPr>
          <w:p w:rsidR="00000000" w:rsidDel="00000000" w:rsidP="00000000" w:rsidRDefault="00000000" w:rsidRPr="00000000" w14:paraId="00000043">
            <w:pPr>
              <w:rPr/>
            </w:pPr>
            <w:r w:rsidDel="00000000" w:rsidR="00000000" w:rsidRPr="00000000">
              <w:rPr>
                <w:rtl w:val="0"/>
              </w:rPr>
              <w:t xml:space="preserve">Work</w:t>
            </w:r>
          </w:p>
        </w:tc>
        <w:tc>
          <w:tcPr>
            <w:shd w:fill="f2f2f2" w:val="clear"/>
          </w:tcPr>
          <w:p w:rsidR="00000000" w:rsidDel="00000000" w:rsidP="00000000" w:rsidRDefault="00000000" w:rsidRPr="00000000" w14:paraId="00000044">
            <w:pPr>
              <w:rPr/>
            </w:pPr>
            <w:r w:rsidDel="00000000" w:rsidR="00000000" w:rsidRPr="00000000">
              <w:rPr>
                <w:rtl w:val="0"/>
              </w:rPr>
              <w:t xml:space="preserve">What it covers</w:t>
            </w:r>
          </w:p>
        </w:tc>
        <w:tc>
          <w:tcPr>
            <w:shd w:fill="f2f2f2" w:val="clear"/>
          </w:tcPr>
          <w:p w:rsidR="00000000" w:rsidDel="00000000" w:rsidP="00000000" w:rsidRDefault="00000000" w:rsidRPr="00000000" w14:paraId="00000045">
            <w:pPr>
              <w:rPr/>
            </w:pPr>
            <w:r w:rsidDel="00000000" w:rsidR="00000000" w:rsidRPr="00000000">
              <w:rPr>
                <w:rtl w:val="0"/>
              </w:rPr>
              <w:t xml:space="preserve">What it leaves open</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LLM-written item programs</w:t>
            </w:r>
          </w:p>
        </w:tc>
        <w:tc>
          <w:tcPr/>
          <w:p w:rsidR="00000000" w:rsidDel="00000000" w:rsidP="00000000" w:rsidRDefault="00000000" w:rsidRPr="00000000" w14:paraId="00000047">
            <w:pPr>
              <w:rPr/>
            </w:pPr>
            <w:hyperlink r:id="rId6">
              <w:r w:rsidDel="00000000" w:rsidR="00000000" w:rsidRPr="00000000">
                <w:rPr>
                  <w:color w:val="0563c1"/>
                  <w:u w:val="single"/>
                  <w:rtl w:val="0"/>
                </w:rPr>
                <w:t xml:space="preserve">Verifiable Question Generation and Grading (AIED 2025)</w:t>
              </w:r>
            </w:hyperlink>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LLM writes generator code (код генератора) for a randomized autograding platform (платформа автоматичного оцінювання з рандомізацією); validators (валідатори) detect and repair non-functional questions</w:t>
            </w:r>
          </w:p>
        </w:tc>
        <w:tc>
          <w:tcPr/>
          <w:p w:rsidR="00000000" w:rsidDel="00000000" w:rsidP="00000000" w:rsidRDefault="00000000" w:rsidRPr="00000000" w14:paraId="00000049">
            <w:pPr>
              <w:rPr/>
            </w:pPr>
            <w:r w:rsidDel="00000000" w:rsidR="00000000" w:rsidRPr="00000000">
              <w:rPr>
                <w:rtl w:val="0"/>
              </w:rPr>
              <w:t xml:space="preserve">No concept graph, no concept check</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LLM-written item programs</w:t>
            </w:r>
          </w:p>
        </w:tc>
        <w:tc>
          <w:tcPr/>
          <w:p w:rsidR="00000000" w:rsidDel="00000000" w:rsidP="00000000" w:rsidRDefault="00000000" w:rsidRPr="00000000" w14:paraId="0000004B">
            <w:pPr>
              <w:rPr/>
            </w:pPr>
            <w:hyperlink r:id="rId7">
              <w:r w:rsidDel="00000000" w:rsidR="00000000" w:rsidRPr="00000000">
                <w:rPr>
                  <w:color w:val="0563c1"/>
                  <w:u w:val="single"/>
                  <w:rtl w:val="0"/>
                </w:rPr>
                <w:t xml:space="preserve">STACK generation tool (Prasetya et al., 2026)</w:t>
              </w:r>
            </w:hyperlink>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Randomized calculus items validated by computer algebra (комп'ютерна алгебра) over several seeds (початкові значення генератора випадкових чисел); 79% of 90 problems pass</w:t>
            </w:r>
          </w:p>
        </w:tc>
        <w:tc>
          <w:tcPr/>
          <w:p w:rsidR="00000000" w:rsidDel="00000000" w:rsidP="00000000" w:rsidRDefault="00000000" w:rsidRPr="00000000" w14:paraId="0000004D">
            <w:pPr>
              <w:rPr/>
            </w:pPr>
            <w:r w:rsidDel="00000000" w:rsidR="00000000" w:rsidRPr="00000000">
              <w:rPr>
                <w:rtl w:val="0"/>
              </w:rPr>
              <w:t xml:space="preserve">Concepts are topic labels only</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LLM-written item programs</w:t>
            </w:r>
          </w:p>
        </w:tc>
        <w:tc>
          <w:tcPr/>
          <w:p w:rsidR="00000000" w:rsidDel="00000000" w:rsidP="00000000" w:rsidRDefault="00000000" w:rsidRPr="00000000" w14:paraId="0000004F">
            <w:pPr>
              <w:rPr/>
            </w:pPr>
            <w:hyperlink r:id="rId8">
              <w:r w:rsidDel="00000000" w:rsidR="00000000" w:rsidRPr="00000000">
                <w:rPr>
                  <w:color w:val="0563c1"/>
                  <w:u w:val="single"/>
                  <w:rtl w:val="0"/>
                </w:rPr>
                <w:t xml:space="preserve">PrairieLearn AI question generation</w:t>
              </w:r>
            </w:hyperlink>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LLM writes generator code with random parameters</w:t>
            </w:r>
          </w:p>
        </w:tc>
        <w:tc>
          <w:tcPr/>
          <w:p w:rsidR="00000000" w:rsidDel="00000000" w:rsidP="00000000" w:rsidRDefault="00000000" w:rsidRPr="00000000" w14:paraId="00000051">
            <w:pPr>
              <w:rPr/>
            </w:pPr>
            <w:r w:rsidDel="00000000" w:rsidR="00000000" w:rsidRPr="00000000">
              <w:rPr>
                <w:rtl w:val="0"/>
              </w:rPr>
              <w:t xml:space="preserve">No automatic verification, no tags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Two-solver verification</w:t>
            </w:r>
          </w:p>
        </w:tc>
        <w:tc>
          <w:tcPr/>
          <w:p w:rsidR="00000000" w:rsidDel="00000000" w:rsidP="00000000" w:rsidRDefault="00000000" w:rsidRPr="00000000" w14:paraId="00000053">
            <w:pPr>
              <w:rPr/>
            </w:pPr>
            <w:hyperlink r:id="rId9">
              <w:r w:rsidDel="00000000" w:rsidR="00000000" w:rsidRPr="00000000">
                <w:rPr>
                  <w:color w:val="0563c1"/>
                  <w:u w:val="single"/>
                  <w:rtl w:val="0"/>
                </w:rPr>
                <w:t xml:space="preserve">AutoCode</w:t>
              </w:r>
            </w:hyperlink>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Reference and brute-force solutions must agree; correctness rises from 86% to 94%</w:t>
            </w:r>
          </w:p>
        </w:tc>
        <w:tc>
          <w:tcPr/>
          <w:p w:rsidR="00000000" w:rsidDel="00000000" w:rsidP="00000000" w:rsidRDefault="00000000" w:rsidRPr="00000000" w14:paraId="00000055">
            <w:pPr>
              <w:rPr/>
            </w:pPr>
            <w:r w:rsidDel="00000000" w:rsidR="00000000" w:rsidRPr="00000000">
              <w:rPr>
                <w:rtl w:val="0"/>
              </w:rPr>
              <w:t xml:space="preserve">Competitive programming (спортивне програмування), no teaching goal</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Executable error rules</w:t>
            </w:r>
          </w:p>
        </w:tc>
        <w:tc>
          <w:tcPr/>
          <w:p w:rsidR="00000000" w:rsidDel="00000000" w:rsidP="00000000" w:rsidRDefault="00000000" w:rsidRPr="00000000" w14:paraId="00000057">
            <w:pPr>
              <w:rPr/>
            </w:pPr>
            <w:hyperlink r:id="rId10">
              <w:r w:rsidDel="00000000" w:rsidR="00000000" w:rsidRPr="00000000">
                <w:rPr>
                  <w:color w:val="0563c1"/>
                  <w:u w:val="single"/>
                  <w:rtl w:val="0"/>
                </w:rPr>
                <w:t xml:space="preserve">MalruleLib (ACL 2026)</w:t>
              </w:r>
            </w:hyperlink>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101 executable error rules, 498 parameterized templates (параметризовані шаблони), paired correct and faulty step traces (траси виконання кроків)</w:t>
            </w:r>
          </w:p>
        </w:tc>
        <w:tc>
          <w:tcPr/>
          <w:p w:rsidR="00000000" w:rsidDel="00000000" w:rsidP="00000000" w:rsidRDefault="00000000" w:rsidRPr="00000000" w14:paraId="00000059">
            <w:pPr>
              <w:rPr/>
            </w:pPr>
            <w:r w:rsidDel="00000000" w:rsidR="00000000" w:rsidRPr="00000000">
              <w:rPr>
                <w:rtl w:val="0"/>
              </w:rPr>
              <w:t xml:space="preserve">School level, built to evaluate LLMs, no concept graph</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LLM-written distractors</w:t>
            </w:r>
          </w:p>
        </w:tc>
        <w:tc>
          <w:tcPr/>
          <w:p w:rsidR="00000000" w:rsidDel="00000000" w:rsidP="00000000" w:rsidRDefault="00000000" w:rsidRPr="00000000" w14:paraId="0000005B">
            <w:pPr>
              <w:rPr/>
            </w:pPr>
            <w:hyperlink r:id="rId11">
              <w:r w:rsidDel="00000000" w:rsidR="00000000" w:rsidRPr="00000000">
                <w:rPr>
                  <w:color w:val="0563c1"/>
                  <w:u w:val="single"/>
                  <w:rtl w:val="0"/>
                </w:rPr>
                <w:t xml:space="preserve">DiVERT</w:t>
              </w:r>
            </w:hyperlink>
            <w:r w:rsidDel="00000000" w:rsidR="00000000" w:rsidRPr="00000000">
              <w:rPr>
                <w:rtl w:val="0"/>
              </w:rPr>
              <w:t xml:space="preserve">, </w:t>
            </w:r>
            <w:hyperlink r:id="rId12">
              <w:r w:rsidDel="00000000" w:rsidR="00000000" w:rsidRPr="00000000">
                <w:rPr>
                  <w:color w:val="0563c1"/>
                  <w:u w:val="single"/>
                  <w:rtl w:val="0"/>
                </w:rPr>
                <w:t xml:space="preserve">LOOKALIKE</w:t>
              </w:r>
            </w:hyperlink>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Distractors tied to written error descriptions</w:t>
            </w:r>
          </w:p>
        </w:tc>
        <w:tc>
          <w:tcPr/>
          <w:p w:rsidR="00000000" w:rsidDel="00000000" w:rsidP="00000000" w:rsidRDefault="00000000" w:rsidRPr="00000000" w14:paraId="0000005D">
            <w:pPr>
              <w:rPr/>
            </w:pPr>
            <w:r w:rsidDel="00000000" w:rsidR="00000000" w:rsidRPr="00000000">
              <w:rPr>
                <w:rtl w:val="0"/>
              </w:rPr>
              <w:t xml:space="preserve">Text only, not executed</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Concept tagging</w:t>
            </w:r>
          </w:p>
        </w:tc>
        <w:tc>
          <w:tcPr/>
          <w:p w:rsidR="00000000" w:rsidDel="00000000" w:rsidP="00000000" w:rsidRDefault="00000000" w:rsidRPr="00000000" w14:paraId="0000005F">
            <w:pPr>
              <w:rPr/>
            </w:pPr>
            <w:hyperlink r:id="rId13">
              <w:r w:rsidDel="00000000" w:rsidR="00000000" w:rsidRPr="00000000">
                <w:rPr>
                  <w:color w:val="0563c1"/>
                  <w:u w:val="single"/>
                  <w:rtl w:val="0"/>
                </w:rPr>
                <w:t xml:space="preserve">KCGen-KT</w:t>
              </w:r>
            </w:hyperlink>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LLM assigns concepts to existing problems</w:t>
            </w:r>
          </w:p>
        </w:tc>
        <w:tc>
          <w:tcPr/>
          <w:p w:rsidR="00000000" w:rsidDel="00000000" w:rsidP="00000000" w:rsidRDefault="00000000" w:rsidRPr="00000000" w14:paraId="00000061">
            <w:pPr>
              <w:rPr/>
            </w:pPr>
            <w:r w:rsidDel="00000000" w:rsidR="00000000" w:rsidRPr="00000000">
              <w:rPr>
                <w:rtl w:val="0"/>
              </w:rPr>
              <w:t xml:space="preserve">Tagging after the fact, by judgment</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Graph-based generation</w:t>
            </w:r>
          </w:p>
        </w:tc>
        <w:tc>
          <w:tcPr/>
          <w:p w:rsidR="00000000" w:rsidDel="00000000" w:rsidP="00000000" w:rsidRDefault="00000000" w:rsidRPr="00000000" w14:paraId="00000063">
            <w:pPr>
              <w:rPr/>
            </w:pPr>
            <w:hyperlink r:id="rId14">
              <w:r w:rsidDel="00000000" w:rsidR="00000000" w:rsidRPr="00000000">
                <w:rPr>
                  <w:color w:val="0563c1"/>
                  <w:u w:val="single"/>
                  <w:rtl w:val="0"/>
                </w:rPr>
                <w:t xml:space="preserve">Scaria et al.</w:t>
              </w:r>
            </w:hyperlink>
            <w:r w:rsidDel="00000000" w:rsidR="00000000" w:rsidRPr="00000000">
              <w:rPr>
                <w:rtl w:val="0"/>
              </w:rPr>
              <w:t xml:space="preserve">, </w:t>
            </w:r>
            <w:hyperlink r:id="rId15">
              <w:r w:rsidDel="00000000" w:rsidR="00000000" w:rsidRPr="00000000">
                <w:rPr>
                  <w:color w:val="0563c1"/>
                  <w:u w:val="single"/>
                  <w:rtl w:val="0"/>
                </w:rPr>
                <w:t xml:space="preserve">Bilkent 2026</w:t>
              </w:r>
            </w:hyperlink>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Concept map (концептуальна карта) or knowledge graph (граф знань) steers multiple-choice generation; beats plain LLM and retrieval baselines</w:t>
            </w:r>
          </w:p>
        </w:tc>
        <w:tc>
          <w:tcPr/>
          <w:p w:rsidR="00000000" w:rsidDel="00000000" w:rsidP="00000000" w:rsidRDefault="00000000" w:rsidRPr="00000000" w14:paraId="00000065">
            <w:pPr>
              <w:rPr/>
            </w:pPr>
            <w:r w:rsidDel="00000000" w:rsidR="00000000" w:rsidRPr="00000000">
              <w:rPr>
                <w:rtl w:val="0"/>
              </w:rPr>
              <w:t xml:space="preserve">Recall questions, no computed answers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Test plan theory</w:t>
            </w:r>
          </w:p>
        </w:tc>
        <w:tc>
          <w:tcPr/>
          <w:p w:rsidR="00000000" w:rsidDel="00000000" w:rsidP="00000000" w:rsidRDefault="00000000" w:rsidRPr="00000000" w14:paraId="00000067">
            <w:pPr>
              <w:rPr/>
            </w:pPr>
            <w:hyperlink r:id="rId16">
              <w:r w:rsidDel="00000000" w:rsidR="00000000" w:rsidRPr="00000000">
                <w:rPr>
                  <w:color w:val="0563c1"/>
                  <w:u w:val="single"/>
                  <w:rtl w:val="0"/>
                </w:rPr>
                <w:t xml:space="preserve">Complete Q-matrix with attribute hierarchies (2018)</w:t>
              </w:r>
            </w:hyperlink>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The minimal set of concept combinations that separates all knowledge states (стани знань)</w:t>
            </w:r>
          </w:p>
        </w:tc>
        <w:tc>
          <w:tcPr/>
          <w:p w:rsidR="00000000" w:rsidDel="00000000" w:rsidP="00000000" w:rsidRDefault="00000000" w:rsidRPr="00000000" w14:paraId="00000069">
            <w:pPr>
              <w:rPr/>
            </w:pPr>
            <w:r w:rsidDel="00000000" w:rsidR="00000000" w:rsidRPr="00000000">
              <w:rPr>
                <w:rtl w:val="0"/>
              </w:rPr>
              <w:t xml:space="preserve">No link to a generator</w:t>
            </w:r>
          </w:p>
        </w:tc>
      </w:tr>
    </w:tbl>
    <w:p w:rsidR="00000000" w:rsidDel="00000000" w:rsidP="00000000" w:rsidRDefault="00000000" w:rsidRPr="00000000" w14:paraId="0000006A">
      <w:pPr>
        <w:rPr/>
      </w:pPr>
      <w:r w:rsidDel="00000000" w:rsidR="00000000" w:rsidRPr="00000000">
        <w:rPr>
          <w:b w:val="1"/>
          <w:bCs w:val="1"/>
          <w:rtl w:val="0"/>
        </w:rPr>
        <w:t xml:space="preserve">Baselines (базові методи порівняння) for this thesis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Generation without the concept check: the verified-program pipeline alone, as in the first two rows.</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 vectors from LLM tagging, as in KCGen-KT.</w:t>
      </w:r>
    </w:p>
    <w:p w:rsidR="00000000" w:rsidDel="00000000" w:rsidP="00000000" w:rsidRDefault="00000000" w:rsidRPr="00000000" w14:paraId="0000006D">
      <w:pPr>
        <w:rPr/>
      </w:pPr>
      <w:r w:rsidDel="00000000" w:rsidR="00000000" w:rsidRPr="00000000">
        <w:rPr>
          <w:b w:val="1"/>
          <w:bCs w:val="1"/>
          <w:rtl w:val="0"/>
        </w:rPr>
        <w:t xml:space="preserve">Required reading</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Read the first four rows and MalruleLib in full before writing code. Then run a targeted search that tries to refute the main claim in section 6: look for any work that derives an item's concepts from an executed solution. Record the queries and results; they go into the thesis.</w:t>
      </w:r>
    </w:p>
    <w:p w:rsidR="00000000" w:rsidDel="00000000" w:rsidP="00000000" w:rsidRDefault="00000000" w:rsidRPr="00000000" w14:paraId="0000006F">
      <w:pPr>
        <w:pStyle w:val="Heading2"/>
        <w:rPr/>
      </w:pPr>
      <w:r w:rsidDel="00000000" w:rsidR="00000000" w:rsidRPr="00000000">
        <w:rPr>
          <w:rtl w:val="0"/>
        </w:rPr>
        <w:t xml:space="preserve">5. Proposed approach</w:t>
      </w:r>
    </w:p>
    <w:p w:rsidR="00000000" w:rsidDel="00000000" w:rsidP="00000000" w:rsidRDefault="00000000" w:rsidRPr="00000000" w14:paraId="00000070">
      <w:pPr>
        <w:rPr/>
      </w:pPr>
      <w:r w:rsidDel="00000000" w:rsidR="00000000" w:rsidRPr="00000000">
        <w:rPr>
          <w:rtl w:val="0"/>
        </w:rPr>
        <w:t xml:space="preserve">The LLM writes a program for each item family, and the family enters the item bank only after two automatic checks: the answers are correct, and the concepts used by the solution equal the concepts requested.</w:t>
      </w:r>
    </w:p>
    <w:p w:rsidR="00000000" w:rsidDel="00000000" w:rsidP="00000000" w:rsidRDefault="00000000" w:rsidRPr="00000000" w14:paraId="00000071">
      <w:pPr>
        <w:rPr/>
      </w:pPr>
      <w:r w:rsidDel="00000000" w:rsidR="00000000" w:rsidRPr="00000000">
        <w:rPr/>
        <w:drawing>
          <wp:inline distB="0" distT="0" distL="0" distR="0">
            <wp:extent cx="5486400" cy="2481942"/>
            <wp:effectExtent b="0" l="0" r="0" t="0"/>
            <wp:docPr descr="generation pipeline · 4 steps, 1 decision" id="1" name="image1.png"/>
            <a:graphic>
              <a:graphicData uri="http://schemas.openxmlformats.org/drawingml/2006/picture">
                <pic:pic>
                  <pic:nvPicPr>
                    <pic:cNvPr descr="generation pipeline · 4 steps, 1 decision" id="0" name="image1.png"/>
                    <pic:cNvPicPr preferRelativeResize="0"/>
                  </pic:nvPicPr>
                  <pic:blipFill>
                    <a:blip r:embed="rId17"/>
                    <a:srcRect b="0" l="0" r="0" t="0"/>
                    <a:stretch>
                      <a:fillRect/>
                    </a:stretch>
                  </pic:blipFill>
                  <pic:spPr>
                    <a:xfrm>
                      <a:off x="0" y="0"/>
                      <a:ext cx="5486400" cy="248194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generation pipeline · 4 steps, 1 decision</w:t>
      </w:r>
    </w:p>
    <w:p w:rsidR="00000000" w:rsidDel="00000000" w:rsidP="00000000" w:rsidRDefault="00000000" w:rsidRPr="00000000" w14:paraId="00000073">
      <w:pPr>
        <w:rPr/>
      </w:pPr>
      <w:r w:rsidDel="00000000" w:rsidR="00000000" w:rsidRPr="00000000">
        <w:rPr>
          <w:rtl w:val="0"/>
        </w:rPr>
        <w:t xml:space="preserve">The highlighted step is the main claim of the thesis. A family that fails verification returns to the LLM the same way as one whose concepts do not match.</w:t>
      </w:r>
    </w:p>
    <w:p w:rsidR="00000000" w:rsidDel="00000000" w:rsidP="00000000" w:rsidRDefault="00000000" w:rsidRPr="00000000" w14:paraId="00000074">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Pick a set of concepts from the graph, for example cofactor expansion with its prerequisites.</w:t>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LLM receives the target concepts and the solver's step library (бібліотека кроків). It writes the parameter sampler (генератор параметрів), the question template (шаблон питання) in Ukrainian and in English and a solution built from library steps.</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the family on many seeds. Recompute each answer independently. Have a separate solver answer from the rendered text alone, once for each language.</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Concept check.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 the steps the solution executed, map them to graph concepts, and compare with the target.</w:t>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Accept on a match. Otherwise return the mismatch to the LLM and retry, up to a fixed number of attempts.</w:t>
      </w:r>
    </w:p>
    <w:p w:rsidR="00000000" w:rsidDel="00000000" w:rsidP="00000000" w:rsidRDefault="00000000" w:rsidRPr="00000000" w14:paraId="0000007A">
      <w:pPr>
        <w:rPr/>
      </w:pPr>
      <w:r w:rsidDel="00000000" w:rsidR="00000000" w:rsidRPr="00000000">
        <w:rPr>
          <w:b w:val="1"/>
          <w:bCs w:val="1"/>
          <w:rtl w:val="0"/>
        </w:rPr>
        <w:t xml:space="preserve">The step library</w:t>
      </w:r>
      <w:r w:rsidDel="00000000" w:rsidR="00000000" w:rsidRPr="00000000">
        <w:rPr>
          <w:rtl w:val="0"/>
        </w:rPr>
        <w:t xml:space="preserve"> is the key design element. It is a set of instrumented procedures (elimination step, 2×2 determinant, cofactor expansion, characteristic polynomial, and so on). Each call records its concept in a trace. The LLM composes solutions from these calls; it does not write free-form mathematics. This is what makes the concept vector mechanical.</w:t>
      </w:r>
    </w:p>
    <w:p w:rsidR="00000000" w:rsidDel="00000000" w:rsidP="00000000" w:rsidRDefault="00000000" w:rsidRPr="00000000" w14:paraId="0000007B">
      <w:pPr>
        <w:rPr/>
      </w:pPr>
      <w:r w:rsidDel="00000000" w:rsidR="00000000" w:rsidRPr="00000000">
        <w:rPr>
          <w:rtl w:val="0"/>
        </w:rPr>
        <w:t xml:space="preserve">New library steps may be drafted offline by an LLM, but a step enters the library only after a person has reviewed and tested it. Steps are never created during item generation.</w:t>
      </w:r>
    </w:p>
    <w:p w:rsidR="00000000" w:rsidDel="00000000" w:rsidP="00000000" w:rsidRDefault="00000000" w:rsidRPr="00000000" w14:paraId="0000007C">
      <w:pPr>
        <w:rPr/>
      </w:pPr>
      <w:r w:rsidDel="00000000" w:rsidR="00000000" w:rsidRPr="00000000">
        <w:rPr>
          <w:b w:val="1"/>
          <w:bCs w:val="1"/>
          <w:rtl w:val="0"/>
        </w:rPr>
        <w:t xml:space="preserve">Component status</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7D">
            <w:pPr>
              <w:rPr/>
            </w:pPr>
            <w:r w:rsidDel="00000000" w:rsidR="00000000" w:rsidRPr="00000000">
              <w:rPr>
                <w:rtl w:val="0"/>
              </w:rPr>
              <w:t xml:space="preserve">Component</w:t>
            </w:r>
          </w:p>
        </w:tc>
        <w:tc>
          <w:tcPr>
            <w:shd w:fill="f2f2f2" w:val="clear"/>
          </w:tcPr>
          <w:p w:rsidR="00000000" w:rsidDel="00000000" w:rsidP="00000000" w:rsidRDefault="00000000" w:rsidRPr="00000000" w14:paraId="0000007E">
            <w:pPr>
              <w:rPr/>
            </w:pPr>
            <w:r w:rsidDel="00000000" w:rsidR="00000000" w:rsidRPr="00000000">
              <w:rPr>
                <w:rtl w:val="0"/>
              </w:rPr>
              <w:t xml:space="preserve">Status</w:t>
            </w:r>
          </w:p>
        </w:tc>
        <w:tc>
          <w:tcPr>
            <w:shd w:fill="f2f2f2" w:val="clear"/>
          </w:tcPr>
          <w:p w:rsidR="00000000" w:rsidDel="00000000" w:rsidP="00000000" w:rsidRDefault="00000000" w:rsidRPr="00000000" w14:paraId="0000007F">
            <w:pPr>
              <w:rPr/>
            </w:pPr>
            <w:r w:rsidDel="00000000" w:rsidR="00000000" w:rsidRPr="00000000">
              <w:rPr>
                <w:rtl w:val="0"/>
              </w:rPr>
              <w:t xml:space="preserve">Note</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Item families as verified programs</w:t>
            </w:r>
          </w:p>
        </w:tc>
        <w:tc>
          <w:tcPr/>
          <w:p w:rsidR="00000000" w:rsidDel="00000000" w:rsidP="00000000" w:rsidRDefault="00000000" w:rsidRPr="00000000" w14:paraId="00000081">
            <w:pPr>
              <w:rPr/>
            </w:pPr>
            <w:r w:rsidDel="00000000" w:rsidR="00000000" w:rsidRPr="00000000">
              <w:rPr>
                <w:rtl w:val="0"/>
              </w:rPr>
              <w:t xml:space="preserve">Base</w:t>
            </w:r>
          </w:p>
        </w:tc>
        <w:tc>
          <w:tcPr/>
          <w:p w:rsidR="00000000" w:rsidDel="00000000" w:rsidP="00000000" w:rsidRDefault="00000000" w:rsidRPr="00000000" w14:paraId="00000082">
            <w:pPr>
              <w:rPr/>
            </w:pPr>
            <w:r w:rsidDel="00000000" w:rsidR="00000000" w:rsidRPr="00000000">
              <w:rPr>
                <w:rtl w:val="0"/>
              </w:rPr>
              <w:t xml:space="preserve">Prior art; needed as the foundation and as a baseline</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Concept vector from the solution trace</w:t>
            </w:r>
          </w:p>
        </w:tc>
        <w:tc>
          <w:tcPr/>
          <w:p w:rsidR="00000000" w:rsidDel="00000000" w:rsidP="00000000" w:rsidRDefault="00000000" w:rsidRPr="00000000" w14:paraId="00000084">
            <w:pPr>
              <w:rPr/>
            </w:pPr>
            <w:r w:rsidDel="00000000" w:rsidR="00000000" w:rsidRPr="00000000">
              <w:rPr>
                <w:rtl w:val="0"/>
              </w:rPr>
              <w:t xml:space="preserve">Main claim</w:t>
            </w:r>
          </w:p>
        </w:tc>
        <w:tc>
          <w:tcPr/>
          <w:p w:rsidR="00000000" w:rsidDel="00000000" w:rsidP="00000000" w:rsidRDefault="00000000" w:rsidRPr="00000000" w14:paraId="00000085">
            <w:pPr>
              <w:rPr/>
            </w:pPr>
            <w:r w:rsidDel="00000000" w:rsidR="00000000" w:rsidRPr="00000000">
              <w:rPr>
                <w:rtl w:val="0"/>
              </w:rPr>
              <w:t xml:space="preserve">Instrument three or four procedures, no more</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Error-rule distractors</w:t>
            </w:r>
          </w:p>
        </w:tc>
        <w:tc>
          <w:tcPr/>
          <w:p w:rsidR="00000000" w:rsidDel="00000000" w:rsidP="00000000" w:rsidRDefault="00000000" w:rsidRPr="00000000" w14:paraId="00000087">
            <w:pPr>
              <w:rPr/>
            </w:pPr>
            <w:r w:rsidDel="00000000" w:rsidR="00000000" w:rsidRPr="00000000">
              <w:rPr>
                <w:rtl w:val="0"/>
              </w:rPr>
              <w:t xml:space="preserve">Demonstration</w:t>
            </w:r>
          </w:p>
        </w:tc>
        <w:tc>
          <w:tcPr/>
          <w:p w:rsidR="00000000" w:rsidDel="00000000" w:rsidP="00000000" w:rsidRDefault="00000000" w:rsidRPr="00000000" w14:paraId="00000088">
            <w:pPr>
              <w:rPr/>
            </w:pPr>
            <w:r w:rsidDel="00000000" w:rsidR="00000000" w:rsidRPr="00000000">
              <w:rPr>
                <w:rtl w:val="0"/>
              </w:rPr>
              <w:t xml:space="preserve">One or two procedures; first thing to cut</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AI solve rate (частка розв'язань моделлю ШІ) per item</w:t>
            </w:r>
          </w:p>
        </w:tc>
        <w:tc>
          <w:tcPr/>
          <w:p w:rsidR="00000000" w:rsidDel="00000000" w:rsidP="00000000" w:rsidRDefault="00000000" w:rsidRPr="00000000" w14:paraId="0000008A">
            <w:pPr>
              <w:rPr/>
            </w:pPr>
            <w:r w:rsidDel="00000000" w:rsidR="00000000" w:rsidRPr="00000000">
              <w:rPr>
                <w:rtl w:val="0"/>
              </w:rPr>
              <w:t xml:space="preserve">Small support</w:t>
            </w:r>
          </w:p>
        </w:tc>
        <w:tc>
          <w:tcPr/>
          <w:p w:rsidR="00000000" w:rsidDel="00000000" w:rsidP="00000000" w:rsidRDefault="00000000" w:rsidRPr="00000000" w14:paraId="0000008B">
            <w:pPr>
              <w:rPr/>
            </w:pPr>
            <w:r w:rsidDel="00000000" w:rsidR="00000000" w:rsidRPr="00000000">
              <w:rPr>
                <w:rtl w:val="0"/>
              </w:rPr>
              <w:t xml:space="preserve">Recorded as metadata (метадані) and used as a defect signal</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Test plan (план тестування) from the prerequisite graph (граф передумов)</w:t>
            </w:r>
          </w:p>
        </w:tc>
        <w:tc>
          <w:tcPr/>
          <w:p w:rsidR="00000000" w:rsidDel="00000000" w:rsidP="00000000" w:rsidRDefault="00000000" w:rsidRPr="00000000" w14:paraId="0000008D">
            <w:pPr>
              <w:rPr/>
            </w:pPr>
            <w:r w:rsidDel="00000000" w:rsidR="00000000" w:rsidRPr="00000000">
              <w:rPr>
                <w:rtl w:val="0"/>
              </w:rPr>
              <w:t xml:space="preserve">Optional</w:t>
            </w:r>
          </w:p>
        </w:tc>
        <w:tc>
          <w:tcPr/>
          <w:p w:rsidR="00000000" w:rsidDel="00000000" w:rsidP="00000000" w:rsidRDefault="00000000" w:rsidRPr="00000000" w14:paraId="0000008E">
            <w:pPr>
              <w:rPr/>
            </w:pPr>
            <w:r w:rsidDel="00000000" w:rsidR="00000000" w:rsidRPr="00000000">
              <w:rPr>
                <w:rtl w:val="0"/>
              </w:rPr>
              <w:t xml:space="preserve">Only if everything else is done</w:t>
            </w:r>
          </w:p>
        </w:tc>
      </w:tr>
    </w:tbl>
    <w:p w:rsidR="00000000" w:rsidDel="00000000" w:rsidP="00000000" w:rsidRDefault="00000000" w:rsidRPr="00000000" w14:paraId="0000008F">
      <w:pPr>
        <w:pStyle w:val="Heading2"/>
        <w:rPr/>
      </w:pPr>
      <w:r w:rsidDel="00000000" w:rsidR="00000000" w:rsidRPr="00000000">
        <w:rPr>
          <w:rtl w:val="0"/>
        </w:rPr>
        <w:t xml:space="preserve">6. Research question and claimed contribution</w:t>
      </w:r>
    </w:p>
    <w:p w:rsidR="00000000" w:rsidDel="00000000" w:rsidP="00000000" w:rsidRDefault="00000000" w:rsidRPr="00000000" w14:paraId="00000090">
      <w:pPr>
        <w:rPr/>
      </w:pPr>
      <w:r w:rsidDel="00000000" w:rsidR="00000000" w:rsidRPr="00000000">
        <w:rPr>
          <w:b w:val="1"/>
          <w:bCs w:val="1"/>
          <w:rtl w:val="0"/>
        </w:rPr>
        <w:t xml:space="preserve">Research question.</w:t>
      </w:r>
      <w:r w:rsidDel="00000000" w:rsidR="00000000" w:rsidRPr="00000000">
        <w:rPr>
          <w:rtl w:val="0"/>
        </w:rPr>
        <w:t xml:space="preserve"> Can the concepts an LLM-generated item requires be determined mechanically from its executed solution, and does accepting only items whose derived concepts match the request give more accurate item-to-concept mappings (відображення завдань на поняття) than LLM tagging?</w:t>
      </w:r>
    </w:p>
    <w:p w:rsidR="00000000" w:rsidDel="00000000" w:rsidP="00000000" w:rsidRDefault="00000000" w:rsidRPr="00000000" w14:paraId="00000091">
      <w:pPr>
        <w:rPr/>
      </w:pPr>
      <w:r w:rsidDel="00000000" w:rsidR="00000000" w:rsidRPr="00000000">
        <w:rPr>
          <w:b w:val="1"/>
          <w:bCs w:val="1"/>
          <w:rtl w:val="0"/>
        </w:rPr>
        <w:t xml:space="preserve">Hypothesis.</w:t>
      </w:r>
      <w:r w:rsidDel="00000000" w:rsidR="00000000" w:rsidRPr="00000000">
        <w:rPr>
          <w:rtl w:val="0"/>
        </w:rPr>
        <w:t xml:space="preserve"> On a reference set (еталонний набір) with known concept labels (мітки понять), trace-derived concept vectors agree with the labels more often than vectors assigned by an LLM tagger. Filtering generated families by the concept check removes a measurable share of off-target items that pass answer verification.</w:t>
      </w:r>
    </w:p>
    <w:p w:rsidR="00000000" w:rsidDel="00000000" w:rsidP="00000000" w:rsidRDefault="00000000" w:rsidRPr="00000000" w14:paraId="00000092">
      <w:pPr>
        <w:rPr/>
      </w:pPr>
      <w:r w:rsidDel="00000000" w:rsidR="00000000" w:rsidRPr="00000000">
        <w:rPr>
          <w:b w:val="1"/>
          <w:bCs w:val="1"/>
          <w:rtl w:val="0"/>
        </w:rPr>
        <w:t xml:space="preserve">What may be claimed, if the results hold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method for mechanical verification of concept targeting of generated items, through instrumented solution steps tied to a concept graph. This is the main claim. The preliminary search found no prior work doing this.</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Error-rule distractors linked to graph concepts for generated item families at university level. This extends MalruleLib and is not a first.</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working pipeline for linear algebra that combines the graph, verified families and the concept check, with measured results.</w:t>
      </w:r>
    </w:p>
    <w:p w:rsidR="00000000" w:rsidDel="00000000" w:rsidP="00000000" w:rsidRDefault="00000000" w:rsidRPr="00000000" w14:paraId="00000096">
      <w:pPr>
        <w:rPr/>
      </w:pPr>
      <w:r w:rsidDel="00000000" w:rsidR="00000000" w:rsidRPr="00000000">
        <w:rPr>
          <w:b w:val="1"/>
          <w:bCs w:val="1"/>
          <w:rtl w:val="0"/>
        </w:rPr>
        <w:t xml:space="preserve">What must not be claimed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 generation of verified, randomized item programs as such. It is published.</w:t>
      </w:r>
    </w:p>
    <w:p w:rsidR="00000000" w:rsidDel="00000000" w:rsidP="00000000" w:rsidRDefault="00000000" w:rsidRPr="00000000" w14:paraId="000000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Executable error rules as such. They are published.</w:t>
      </w:r>
    </w:p>
    <w:p w:rsidR="00000000" w:rsidDel="00000000" w:rsidP="00000000" w:rsidRDefault="00000000" w:rsidRPr="00000000" w14:paraId="000000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statement about resistance to AI solving, or about results outside computable-answer tasks.</w:t>
      </w:r>
    </w:p>
    <w:p w:rsidR="00000000" w:rsidDel="00000000" w:rsidP="00000000" w:rsidRDefault="00000000" w:rsidRPr="00000000" w14:paraId="0000009A">
      <w:pPr>
        <w:rPr/>
      </w:pPr>
      <w:r w:rsidDel="00000000" w:rsidR="00000000" w:rsidRPr="00000000">
        <w:rPr>
          <w:b w:val="1"/>
          <w:bCs w:val="1"/>
          <w:rtl w:val="0"/>
        </w:rPr>
        <w:t xml:space="preserve">Fallback.</w:t>
      </w:r>
      <w:r w:rsidDel="00000000" w:rsidR="00000000" w:rsidRPr="00000000">
        <w:rPr>
          <w:rtl w:val="0"/>
        </w:rPr>
        <w:t xml:space="preserve"> If the targeted search finds that claim 1 is already published, the contribution shifts to claim 2 and to the linear algebra application. Tell the supervisor as soon as this happens.</w:t>
      </w:r>
    </w:p>
    <w:p w:rsidR="00000000" w:rsidDel="00000000" w:rsidP="00000000" w:rsidRDefault="00000000" w:rsidRPr="00000000" w14:paraId="0000009B">
      <w:pPr>
        <w:pStyle w:val="Heading2"/>
        <w:rPr/>
      </w:pPr>
      <w:r w:rsidDel="00000000" w:rsidR="00000000" w:rsidRPr="00000000">
        <w:rPr>
          <w:rtl w:val="0"/>
        </w:rPr>
        <w:t xml:space="preserve">7. Evaluation plan</w:t>
      </w:r>
    </w:p>
    <w:p w:rsidR="00000000" w:rsidDel="00000000" w:rsidP="00000000" w:rsidRDefault="00000000" w:rsidRPr="00000000" w14:paraId="0000009C">
      <w:pPr>
        <w:rPr/>
      </w:pPr>
      <w:r w:rsidDel="00000000" w:rsidR="00000000" w:rsidRPr="00000000">
        <w:rPr>
          <w:rtl w:val="0"/>
        </w:rPr>
        <w:t xml:space="preserve">All required evaluation is computational. It needs no experts and no students.</w:t>
      </w:r>
    </w:p>
    <w:p w:rsidR="00000000" w:rsidDel="00000000" w:rsidP="00000000" w:rsidRDefault="00000000" w:rsidRPr="00000000" w14:paraId="0000009D">
      <w:pPr>
        <w:rPr/>
      </w:pPr>
      <w:r w:rsidDel="00000000" w:rsidR="00000000" w:rsidRPr="00000000">
        <w:rPr>
          <w:b w:val="1"/>
          <w:bCs w:val="1"/>
          <w:rtl w:val="0"/>
        </w:rPr>
        <w:t xml:space="preserve">Reference sets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concept check needs labels that the system did not produce. Two sources:</w:t>
      </w:r>
    </w:p>
    <w:p w:rsidR="00000000" w:rsidDel="00000000" w:rsidP="00000000" w:rsidRDefault="00000000" w:rsidRPr="00000000" w14:paraId="000000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Course exercises.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Take exercises from the course textbook or problem book. The section an exercise sits in gives its concept label. Encode each exercise as a solution built from library steps and compare the derived vector with the section label.</w:t>
      </w:r>
    </w:p>
    <w:p w:rsidR="00000000" w:rsidDel="00000000" w:rsidP="00000000" w:rsidRDefault="00000000" w:rsidRPr="00000000" w14:paraId="000000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Hand-written families.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Write a small set of item families by hand, with the concept vector fixed by construction.</w:t>
      </w:r>
    </w:p>
    <w:p w:rsidR="00000000" w:rsidDel="00000000" w:rsidP="00000000" w:rsidRDefault="00000000" w:rsidRPr="00000000" w14:paraId="000000A1">
      <w:pPr>
        <w:rPr/>
      </w:pPr>
      <w:r w:rsidDel="00000000" w:rsidR="00000000" w:rsidRPr="00000000">
        <w:rPr>
          <w:rtl w:val="0"/>
        </w:rPr>
        <w:t xml:space="preserve">Both are weaker than expert annotation (експертна анотація). Say so in the thesis.</w:t>
      </w:r>
    </w:p>
    <w:p w:rsidR="00000000" w:rsidDel="00000000" w:rsidP="00000000" w:rsidRDefault="00000000" w:rsidRPr="00000000" w14:paraId="000000A2">
      <w:pPr>
        <w:rPr/>
      </w:pPr>
      <w:r w:rsidDel="00000000" w:rsidR="00000000" w:rsidRPr="00000000">
        <w:rPr>
          <w:b w:val="1"/>
          <w:bCs w:val="1"/>
          <w:rtl w:val="0"/>
        </w:rPr>
        <w:t xml:space="preserve">Metrics</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A3">
            <w:pPr>
              <w:rPr/>
            </w:pPr>
            <w:r w:rsidDel="00000000" w:rsidR="00000000" w:rsidRPr="00000000">
              <w:rPr>
                <w:rtl w:val="0"/>
              </w:rPr>
              <w:t xml:space="preserve">Metric</w:t>
            </w:r>
          </w:p>
        </w:tc>
        <w:tc>
          <w:tcPr>
            <w:shd w:fill="f2f2f2" w:val="clear"/>
          </w:tcPr>
          <w:p w:rsidR="00000000" w:rsidDel="00000000" w:rsidP="00000000" w:rsidRDefault="00000000" w:rsidRPr="00000000" w14:paraId="000000A4">
            <w:pPr>
              <w:rPr/>
            </w:pPr>
            <w:r w:rsidDel="00000000" w:rsidR="00000000" w:rsidRPr="00000000">
              <w:rPr>
                <w:rtl w:val="0"/>
              </w:rPr>
              <w:t xml:space="preserve">What it measures</w:t>
            </w:r>
          </w:p>
        </w:tc>
        <w:tc>
          <w:tcPr>
            <w:shd w:fill="f2f2f2" w:val="clear"/>
          </w:tcPr>
          <w:p w:rsidR="00000000" w:rsidDel="00000000" w:rsidP="00000000" w:rsidRDefault="00000000" w:rsidRPr="00000000" w14:paraId="000000A5">
            <w:pPr>
              <w:rPr/>
            </w:pPr>
            <w:r w:rsidDel="00000000" w:rsidR="00000000" w:rsidRPr="00000000">
              <w:rPr>
                <w:rtl w:val="0"/>
              </w:rPr>
              <w:t xml:space="preserve">Computed on</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Verified-correct rate (частка верифікованих)</w:t>
            </w:r>
          </w:p>
        </w:tc>
        <w:tc>
          <w:tcPr/>
          <w:p w:rsidR="00000000" w:rsidDel="00000000" w:rsidP="00000000" w:rsidRDefault="00000000" w:rsidRPr="00000000" w14:paraId="000000A7">
            <w:pPr>
              <w:rPr/>
            </w:pPr>
            <w:r w:rsidDel="00000000" w:rsidR="00000000" w:rsidRPr="00000000">
              <w:rPr>
                <w:rtl w:val="0"/>
              </w:rPr>
              <w:t xml:space="preserve">Share of generated families that pass all answer checks</w:t>
            </w:r>
          </w:p>
        </w:tc>
        <w:tc>
          <w:tcPr/>
          <w:p w:rsidR="00000000" w:rsidDel="00000000" w:rsidP="00000000" w:rsidRDefault="00000000" w:rsidRPr="00000000" w14:paraId="000000A8">
            <w:pPr>
              <w:rPr/>
            </w:pPr>
            <w:r w:rsidDel="00000000" w:rsidR="00000000" w:rsidRPr="00000000">
              <w:rPr>
                <w:rtl w:val="0"/>
              </w:rPr>
              <w:t xml:space="preserve">Generated families</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Variant validity (коректність варіантів)</w:t>
            </w:r>
          </w:p>
        </w:tc>
        <w:tc>
          <w:tcPr/>
          <w:p w:rsidR="00000000" w:rsidDel="00000000" w:rsidP="00000000" w:rsidRDefault="00000000" w:rsidRPr="00000000" w14:paraId="000000AA">
            <w:pPr>
              <w:rPr/>
            </w:pPr>
            <w:r w:rsidDel="00000000" w:rsidR="00000000" w:rsidRPr="00000000">
              <w:rPr>
                <w:rtl w:val="0"/>
              </w:rPr>
              <w:t xml:space="preserve">Share of sampled variants per family with a unique, non-degenerate answer</w:t>
            </w:r>
          </w:p>
        </w:tc>
        <w:tc>
          <w:tcPr/>
          <w:p w:rsidR="00000000" w:rsidDel="00000000" w:rsidP="00000000" w:rsidRDefault="00000000" w:rsidRPr="00000000" w14:paraId="000000AB">
            <w:pPr>
              <w:rPr/>
            </w:pPr>
            <w:r w:rsidDel="00000000" w:rsidR="00000000" w:rsidRPr="00000000">
              <w:rPr>
                <w:rtl w:val="0"/>
              </w:rPr>
              <w:t xml:space="preserve">Generated families</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Text-program agreement (узгодженість тексту й програми)</w:t>
            </w:r>
          </w:p>
        </w:tc>
        <w:tc>
          <w:tcPr/>
          <w:p w:rsidR="00000000" w:rsidDel="00000000" w:rsidP="00000000" w:rsidRDefault="00000000" w:rsidRPr="00000000" w14:paraId="000000AD">
            <w:pPr>
              <w:rPr/>
            </w:pPr>
            <w:r w:rsidDel="00000000" w:rsidR="00000000" w:rsidRPr="00000000">
              <w:rPr>
                <w:rtl w:val="0"/>
              </w:rPr>
              <w:t xml:space="preserve">Share of variants where the text-only solver matches the program's answer</w:t>
            </w:r>
          </w:p>
        </w:tc>
        <w:tc>
          <w:tcPr/>
          <w:p w:rsidR="00000000" w:rsidDel="00000000" w:rsidP="00000000" w:rsidRDefault="00000000" w:rsidRPr="00000000" w14:paraId="000000AE">
            <w:pPr>
              <w:rPr/>
            </w:pPr>
            <w:r w:rsidDel="00000000" w:rsidR="00000000" w:rsidRPr="00000000">
              <w:rPr>
                <w:rtl w:val="0"/>
              </w:rPr>
              <w:t xml:space="preserve">Generated families</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Realization rate (частка реалізації)</w:t>
            </w:r>
          </w:p>
        </w:tc>
        <w:tc>
          <w:tcPr/>
          <w:p w:rsidR="00000000" w:rsidDel="00000000" w:rsidP="00000000" w:rsidRDefault="00000000" w:rsidRPr="00000000" w14:paraId="000000B0">
            <w:pPr>
              <w:rPr/>
            </w:pPr>
            <w:r w:rsidDel="00000000" w:rsidR="00000000" w:rsidRPr="00000000">
              <w:rPr>
                <w:rtl w:val="0"/>
              </w:rPr>
              <w:t xml:space="preserve">Share of verified families whose derived concept vector equals the target</w:t>
            </w:r>
          </w:p>
        </w:tc>
        <w:tc>
          <w:tcPr/>
          <w:p w:rsidR="00000000" w:rsidDel="00000000" w:rsidP="00000000" w:rsidRDefault="00000000" w:rsidRPr="00000000" w14:paraId="000000B1">
            <w:pPr>
              <w:rPr/>
            </w:pPr>
            <w:r w:rsidDel="00000000" w:rsidR="00000000" w:rsidRPr="00000000">
              <w:rPr>
                <w:rtl w:val="0"/>
              </w:rPr>
              <w:t xml:space="preserve">Generated families</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Concept agreement (узгодженість понять)</w:t>
            </w:r>
          </w:p>
        </w:tc>
        <w:tc>
          <w:tcPr/>
          <w:p w:rsidR="00000000" w:rsidDel="00000000" w:rsidP="00000000" w:rsidRDefault="00000000" w:rsidRPr="00000000" w14:paraId="000000B3">
            <w:pPr>
              <w:rPr/>
            </w:pPr>
            <w:r w:rsidDel="00000000" w:rsidR="00000000" w:rsidRPr="00000000">
              <w:rPr>
                <w:rtl w:val="0"/>
              </w:rPr>
              <w:t xml:space="preserve">Agreement between derived vectors and reference labels</w:t>
            </w:r>
          </w:p>
        </w:tc>
        <w:tc>
          <w:tcPr/>
          <w:p w:rsidR="00000000" w:rsidDel="00000000" w:rsidP="00000000" w:rsidRDefault="00000000" w:rsidRPr="00000000" w14:paraId="000000B4">
            <w:pPr>
              <w:rPr/>
            </w:pPr>
            <w:r w:rsidDel="00000000" w:rsidR="00000000" w:rsidRPr="00000000">
              <w:rPr>
                <w:rtl w:val="0"/>
              </w:rPr>
              <w:t xml:space="preserve">Reference sets</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Attempts to acceptance</w:t>
            </w:r>
          </w:p>
        </w:tc>
        <w:tc>
          <w:tcPr/>
          <w:p w:rsidR="00000000" w:rsidDel="00000000" w:rsidP="00000000" w:rsidRDefault="00000000" w:rsidRPr="00000000" w14:paraId="000000B6">
            <w:pPr>
              <w:rPr/>
            </w:pPr>
            <w:r w:rsidDel="00000000" w:rsidR="00000000" w:rsidRPr="00000000">
              <w:rPr>
                <w:rtl w:val="0"/>
              </w:rPr>
              <w:t xml:space="preserve">Number of generation attempts until a family is accepted</w:t>
            </w:r>
          </w:p>
        </w:tc>
        <w:tc>
          <w:tcPr/>
          <w:p w:rsidR="00000000" w:rsidDel="00000000" w:rsidP="00000000" w:rsidRDefault="00000000" w:rsidRPr="00000000" w14:paraId="000000B7">
            <w:pPr>
              <w:rPr/>
            </w:pPr>
            <w:r w:rsidDel="00000000" w:rsidR="00000000" w:rsidRPr="00000000">
              <w:rPr>
                <w:rtl w:val="0"/>
              </w:rPr>
              <w:t xml:space="preserve">Generated families</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Distractor validity (коректність дистракторів)</w:t>
            </w:r>
          </w:p>
        </w:tc>
        <w:tc>
          <w:tcPr/>
          <w:p w:rsidR="00000000" w:rsidDel="00000000" w:rsidP="00000000" w:rsidRDefault="00000000" w:rsidRPr="00000000" w14:paraId="000000B9">
            <w:pPr>
              <w:rPr/>
            </w:pPr>
            <w:r w:rsidDel="00000000" w:rsidR="00000000" w:rsidRPr="00000000">
              <w:rPr>
                <w:rtl w:val="0"/>
              </w:rPr>
              <w:t xml:space="preserve">Share of variants where every error rule gives a distinct wrong answer</w:t>
            </w:r>
          </w:p>
        </w:tc>
        <w:tc>
          <w:tcPr/>
          <w:p w:rsidR="00000000" w:rsidDel="00000000" w:rsidP="00000000" w:rsidRDefault="00000000" w:rsidRPr="00000000" w14:paraId="000000BA">
            <w:pPr>
              <w:rPr/>
            </w:pPr>
            <w:r w:rsidDel="00000000" w:rsidR="00000000" w:rsidRPr="00000000">
              <w:rPr>
                <w:rtl w:val="0"/>
              </w:rPr>
              <w:t xml:space="preserve">Families with error rules</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AI solve rate</w:t>
            </w:r>
          </w:p>
        </w:tc>
        <w:tc>
          <w:tcPr/>
          <w:p w:rsidR="00000000" w:rsidDel="00000000" w:rsidP="00000000" w:rsidRDefault="00000000" w:rsidRPr="00000000" w14:paraId="000000BC">
            <w:pPr>
              <w:rPr/>
            </w:pPr>
            <w:r w:rsidDel="00000000" w:rsidR="00000000" w:rsidRPr="00000000">
              <w:rPr>
                <w:rtl w:val="0"/>
              </w:rPr>
              <w:t xml:space="preserve">Share of variants a given model solves, recorded with model, version and prompt</w:t>
            </w:r>
          </w:p>
        </w:tc>
        <w:tc>
          <w:tcPr/>
          <w:p w:rsidR="00000000" w:rsidDel="00000000" w:rsidP="00000000" w:rsidRDefault="00000000" w:rsidRPr="00000000" w14:paraId="000000BD">
            <w:pPr>
              <w:rPr/>
            </w:pPr>
            <w:r w:rsidDel="00000000" w:rsidR="00000000" w:rsidRPr="00000000">
              <w:rPr>
                <w:rtl w:val="0"/>
              </w:rPr>
              <w:t xml:space="preserve">Accepted families</w:t>
            </w:r>
          </w:p>
        </w:tc>
      </w:tr>
    </w:tbl>
    <w:p w:rsidR="00000000" w:rsidDel="00000000" w:rsidP="00000000" w:rsidRDefault="00000000" w:rsidRPr="00000000" w14:paraId="000000BE">
      <w:pPr>
        <w:rPr/>
      </w:pPr>
      <w:r w:rsidDel="00000000" w:rsidR="00000000" w:rsidRPr="00000000">
        <w:rPr>
          <w:b w:val="1"/>
          <w:bCs w:val="1"/>
          <w:rtl w:val="0"/>
        </w:rPr>
        <w:t xml:space="preserve">Comparisons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Derived vectors against LLM tagging.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Both are scored against the reference labels. This is the test of the main claim.</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 and without the concept check.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many verified families the check rejects, and a manual look at a sample of the rejected ones.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 and without the repair loop (цикл виправлення).</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Acceptance after one attempt against acceptance after retries.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Across models,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more than one is available.</w:t>
      </w:r>
    </w:p>
    <w:p w:rsidR="00000000" w:rsidDel="00000000" w:rsidP="00000000" w:rsidRDefault="00000000" w:rsidRPr="00000000" w14:paraId="000000C3">
      <w:pPr>
        <w:rPr/>
      </w:pPr>
      <w:r w:rsidDel="00000000" w:rsidR="00000000" w:rsidRPr="00000000">
        <w:rPr>
          <w:b w:val="1"/>
          <w:bCs w:val="1"/>
          <w:rtl w:val="0"/>
        </w:rPr>
        <w:t xml:space="preserve">Reporting rules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Report counts as well as percentages. State how many families and variants each number rests on. Report failures and their causes, not only pass rates.</w:t>
      </w:r>
    </w:p>
    <w:p w:rsidR="00000000" w:rsidDel="00000000" w:rsidP="00000000" w:rsidRDefault="00000000" w:rsidRPr="00000000" w14:paraId="000000C5">
      <w:pPr>
        <w:pStyle w:val="Heading2"/>
        <w:rPr/>
      </w:pPr>
      <w:r w:rsidDel="00000000" w:rsidR="00000000" w:rsidRPr="00000000">
        <w:rPr>
          <w:rtl w:val="0"/>
        </w:rPr>
        <w:t xml:space="preserve">8. Task order and cut list</w:t>
      </w:r>
    </w:p>
    <w:p w:rsidR="00000000" w:rsidDel="00000000" w:rsidP="00000000" w:rsidRDefault="00000000" w:rsidRPr="00000000" w14:paraId="000000C6">
      <w:pPr>
        <w:rPr/>
      </w:pPr>
      <w:r w:rsidDel="00000000" w:rsidR="00000000" w:rsidRPr="00000000">
        <w:rPr>
          <w:rtl w:val="0"/>
        </w:rPr>
        <w:t xml:space="preserve">The tasks are listed in the order we expect them to be done. There is no fixed timeline; plan your own time within the two months.</w:t>
      </w:r>
    </w:p>
    <w:p w:rsidR="00000000" w:rsidDel="00000000" w:rsidP="00000000" w:rsidRDefault="00000000" w:rsidRPr="00000000" w14:paraId="000000C7">
      <w:pPr>
        <w:rPr/>
      </w:pPr>
      <w:r w:rsidDel="00000000" w:rsidR="00000000" w:rsidRPr="00000000">
        <w:rPr>
          <w:b w:val="1"/>
          <w:bCs w:val="1"/>
          <w:rtl w:val="0"/>
        </w:rPr>
        <w:t xml:space="preserve">Task order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Reading and claim check.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 the papers named in section 4. Run the targeted search against the main claim. Needs nothing.</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Concept graph.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Build the graph for the four blocks from course materials: 20 to 30 concepts with prerequisite links. Needs nothing; can run alongside task 1.</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library.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three or four instrumented procedures (інструментовані процедури) that record their concept on each call. An LLM may draft them offline; each one is reviewed and tested by hand before it is added. Suggested: elimination (метод Гаусса) for linear systems, 2×2 and 3×3 determinants by cofactor expansion, eigenvalues of a 2×2 matrix. Needs task 2.</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Hand-written families.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Write a few item families by hand on top of the library, as in Appendix B. They test the library and become a reference set. Needs task 3.</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the answer checks: independent recomputation, parameter validity over many seeds, text-only solver. Needs task 4.</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LLM generation with repair.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Prompt the LLM to write families from target concepts and the library; feed failures back and retry. Needs tasks 3 and 5.</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Concept check.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Derive vectors from traces, compare with targets, accept or reject. Needs task 6.</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 set from course exercises.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Encode exercises with section labels. Needs task 3; can start any time after it.</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LLM tagging baseline.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Have an LLM assign concepts to the same items. Needs task 2.</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Experiments.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Compute the metrics and comparisons in section 7. Needs tasks 7, 8 and 9.</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Error-rule distractors.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 error rules for one or two procedures and measure distractor validity. Needs task 3.</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solve 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Record per-item solve rates for the available models. Needs task 7.</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Writing.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Write the related-work and method chapters as tasks 1 to 7 finish, not at the end.</w:t>
      </w:r>
    </w:p>
    <w:p w:rsidR="00000000" w:rsidDel="00000000" w:rsidP="00000000" w:rsidRDefault="00000000" w:rsidRPr="00000000" w14:paraId="000000D5">
      <w:pPr>
        <w:rPr/>
      </w:pPr>
      <w:r w:rsidDel="00000000" w:rsidR="00000000" w:rsidRPr="00000000">
        <w:rPr>
          <w:b w:val="1"/>
          <w:bCs w:val="1"/>
          <w:rtl w:val="0"/>
        </w:rPr>
        <w:t xml:space="preserve">What to cut, in this order, if time runs short</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optional test plan. Do not start it unless everything else is done.</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Error-rule distractors (task 11).</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Comparison across several models; keep one.</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fourth instrumented procedure, then the third.</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size of the course-exercise reference set.</w:t>
      </w:r>
    </w:p>
    <w:p w:rsidR="00000000" w:rsidDel="00000000" w:rsidP="00000000" w:rsidRDefault="00000000" w:rsidRPr="00000000" w14:paraId="000000DB">
      <w:pPr>
        <w:rPr/>
      </w:pPr>
      <w:r w:rsidDel="00000000" w:rsidR="00000000" w:rsidRPr="00000000">
        <w:rPr>
          <w:b w:val="1"/>
          <w:bCs w:val="1"/>
          <w:rtl w:val="0"/>
        </w:rPr>
        <w:t xml:space="preserve">Minimum that still makes a defensible thesis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graph.</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step library with two procedures.</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LLM generation with the concept check.</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reference sets at small size.</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comparison of derived vectors against LLM tagging.</w:t>
      </w:r>
    </w:p>
    <w:p w:rsidR="00000000" w:rsidDel="00000000" w:rsidP="00000000" w:rsidRDefault="00000000" w:rsidRPr="00000000" w14:paraId="000000E1">
      <w:pPr>
        <w:rPr/>
      </w:pPr>
      <w:r w:rsidDel="00000000" w:rsidR="00000000" w:rsidRPr="00000000">
        <w:rPr>
          <w:rtl w:val="0"/>
        </w:rPr>
        <w:t xml:space="preserve">AI solve rate (task 12) is cheap once the pipeline runs; keep it unless the pipeline itself is late.</w:t>
      </w:r>
    </w:p>
    <w:p w:rsidR="00000000" w:rsidDel="00000000" w:rsidP="00000000" w:rsidRDefault="00000000" w:rsidRPr="00000000" w14:paraId="000000E2">
      <w:pPr>
        <w:pStyle w:val="Heading2"/>
        <w:rPr/>
      </w:pPr>
      <w:r w:rsidDel="00000000" w:rsidR="00000000" w:rsidRPr="00000000">
        <w:rPr>
          <w:rtl w:val="0"/>
        </w:rPr>
        <w:t xml:space="preserve">9. Technical setup</w:t>
      </w:r>
    </w:p>
    <w:p w:rsidR="00000000" w:rsidDel="00000000" w:rsidP="00000000" w:rsidRDefault="00000000" w:rsidRPr="00000000" w14:paraId="000000E3">
      <w:pPr>
        <w:rPr/>
      </w:pPr>
      <w:r w:rsidDel="00000000" w:rsidR="00000000" w:rsidRPr="00000000">
        <w:rPr>
          <w:rtl w:val="0"/>
        </w:rPr>
        <w:t xml:space="preserve">The prototype is standalone Python with no dependency on an external assessment platform. The student creates their own GitHub repository for the project; all code, prompts and results live there. The student grants repository access to anyone the department requests.</w:t>
      </w:r>
    </w:p>
    <w:p w:rsidR="00000000" w:rsidDel="00000000" w:rsidP="00000000" w:rsidRDefault="00000000" w:rsidRPr="00000000" w14:paraId="000000E4">
      <w:pPr>
        <w:rPr/>
      </w:pPr>
      <w:r w:rsidDel="00000000" w:rsidR="00000000" w:rsidRPr="00000000">
        <w:rPr>
          <w:b w:val="1"/>
          <w:bCs w:val="1"/>
          <w:rtl w:val="0"/>
        </w:rPr>
        <w:t xml:space="preserve">Stack</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3.11 or later.</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SymPy for exact arithmetic (точна арифметика) and independent recomputation.</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LLM API client (клієнт програмного інтерфейсу). Access will be provided; the provider and models are not yet fixed (section 12).</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pytest for the step library and the hand-written families.</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Generated code runs in a separate process (окремий процес) with a time limit (обмеження часу). Never execute LLM-written code in the main process.</w:t>
      </w:r>
    </w:p>
    <w:p w:rsidR="00000000" w:rsidDel="00000000" w:rsidP="00000000" w:rsidRDefault="00000000" w:rsidRPr="00000000" w14:paraId="000000EA">
      <w:pPr>
        <w:rPr/>
      </w:pPr>
      <w:r w:rsidDel="00000000" w:rsidR="00000000" w:rsidRPr="00000000">
        <w:rPr>
          <w:b w:val="1"/>
          <w:bCs w:val="1"/>
          <w:rtl w:val="0"/>
        </w:rPr>
        <w:t xml:space="preserve">Suggested repository layout</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graph/         concept graph (one YAML or JSON file) and its loader</w:t>
        <w:br w:type="textWrapping"/>
        <w:t xml:space="preserve">steplib/       instrumented procedures and the trace recorder</w:t>
        <w:br w:type="textWrapping"/>
        <w:t xml:space="preserve">families/      hand-written item families</w:t>
        <w:br w:type="textWrapping"/>
        <w:t xml:space="preserve">generated/     LLM-written families, with the prompt and model that produced each</w:t>
        <w:br w:type="textWrapping"/>
        <w:t xml:space="preserve">pipeline/      generation, verification, concept check, repair loop</w:t>
        <w:br w:type="textWrapping"/>
        <w:t xml:space="preserve">baselines/     LLM tagging baseline</w:t>
        <w:br w:type="textWrapping"/>
        <w:t xml:space="preserve">reference/     course exercises with section labels</w:t>
        <w:br w:type="textWrapping"/>
        <w:t xml:space="preserve">experiments/   scripts that produce every table and figure in the thesis</w:t>
        <w:br w:type="textWrapping"/>
        <w:t xml:space="preserve">results/       raw outputs of experiment runs</w:t>
      </w:r>
    </w:p>
    <w:p w:rsidR="00000000" w:rsidDel="00000000" w:rsidP="00000000" w:rsidRDefault="00000000" w:rsidRPr="00000000" w14:paraId="000000EC">
      <w:pPr>
        <w:rPr/>
      </w:pPr>
      <w:r w:rsidDel="00000000" w:rsidR="00000000" w:rsidRPr="00000000">
        <w:rPr>
          <w:b w:val="1"/>
          <w:bCs w:val="1"/>
          <w:rtl w:val="0"/>
        </w:rPr>
        <w:t xml:space="preserve">Reproducibility requirements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random choice takes an explicit seed.</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LLM call is logged with model name, version, parameters, full prompt and full response.</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number in the thesis is produced by a script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experiments/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files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results/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Prompts (запити до моделі) are stored as files under version control (система контролю версій), not as strings inside code.</w:t>
      </w:r>
    </w:p>
    <w:p w:rsidR="00000000" w:rsidDel="00000000" w:rsidP="00000000" w:rsidRDefault="00000000" w:rsidRPr="00000000" w14:paraId="000000F1">
      <w:pPr>
        <w:pStyle w:val="Heading2"/>
        <w:rPr/>
      </w:pPr>
      <w:r w:rsidDel="00000000" w:rsidR="00000000" w:rsidRPr="00000000">
        <w:rPr>
          <w:rtl w:val="0"/>
        </w:rPr>
        <w:t xml:space="preserve">10. Risks and fallbacks</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F2">
            <w:pPr>
              <w:rPr/>
            </w:pPr>
            <w:r w:rsidDel="00000000" w:rsidR="00000000" w:rsidRPr="00000000">
              <w:rPr>
                <w:rtl w:val="0"/>
              </w:rPr>
              <w:t xml:space="preserve">Risk</w:t>
            </w:r>
          </w:p>
        </w:tc>
        <w:tc>
          <w:tcPr>
            <w:shd w:fill="f2f2f2" w:val="clear"/>
          </w:tcPr>
          <w:p w:rsidR="00000000" w:rsidDel="00000000" w:rsidP="00000000" w:rsidRDefault="00000000" w:rsidRPr="00000000" w14:paraId="000000F3">
            <w:pPr>
              <w:rPr/>
            </w:pPr>
            <w:r w:rsidDel="00000000" w:rsidR="00000000" w:rsidRPr="00000000">
              <w:rPr>
                <w:rtl w:val="0"/>
              </w:rPr>
              <w:t xml:space="preserve">Why it matters</w:t>
            </w:r>
          </w:p>
        </w:tc>
        <w:tc>
          <w:tcPr>
            <w:shd w:fill="f2f2f2" w:val="clear"/>
          </w:tcPr>
          <w:p w:rsidR="00000000" w:rsidDel="00000000" w:rsidP="00000000" w:rsidRDefault="00000000" w:rsidRPr="00000000" w14:paraId="000000F4">
            <w:pPr>
              <w:rPr/>
            </w:pPr>
            <w:r w:rsidDel="00000000" w:rsidR="00000000" w:rsidRPr="00000000">
              <w:rPr>
                <w:rtl w:val="0"/>
              </w:rPr>
              <w:t xml:space="preserve">Fallback</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The main claim is already published</w:t>
            </w:r>
          </w:p>
        </w:tc>
        <w:tc>
          <w:tcPr/>
          <w:p w:rsidR="00000000" w:rsidDel="00000000" w:rsidP="00000000" w:rsidRDefault="00000000" w:rsidRPr="00000000" w14:paraId="000000F6">
            <w:pPr>
              <w:rPr/>
            </w:pPr>
            <w:r w:rsidDel="00000000" w:rsidR="00000000" w:rsidRPr="00000000">
              <w:rPr>
                <w:rtl w:val="0"/>
              </w:rPr>
              <w:t xml:space="preserve">The preliminary search read mostly abstracts</w:t>
            </w:r>
          </w:p>
        </w:tc>
        <w:tc>
          <w:tcPr/>
          <w:p w:rsidR="00000000" w:rsidDel="00000000" w:rsidP="00000000" w:rsidRDefault="00000000" w:rsidRPr="00000000" w14:paraId="000000F7">
            <w:pPr>
              <w:rPr/>
            </w:pPr>
            <w:r w:rsidDel="00000000" w:rsidR="00000000" w:rsidRPr="00000000">
              <w:rPr>
                <w:rtl w:val="0"/>
              </w:rPr>
              <w:t xml:space="preserve">Shift to claim 2 and the linear algebra application (section 6)</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Solution paths are not unique</w:t>
            </w:r>
          </w:p>
        </w:tc>
        <w:tc>
          <w:tcPr/>
          <w:p w:rsidR="00000000" w:rsidDel="00000000" w:rsidP="00000000" w:rsidRDefault="00000000" w:rsidRPr="00000000" w14:paraId="000000F9">
            <w:pPr>
              <w:rPr/>
            </w:pPr>
            <w:r w:rsidDel="00000000" w:rsidR="00000000" w:rsidRPr="00000000">
              <w:rPr>
                <w:rtl w:val="0"/>
              </w:rPr>
              <w:t xml:space="preserve">A determinant can be found by cofactor expansion or by row reduction, which use different concepts</w:t>
            </w:r>
          </w:p>
        </w:tc>
        <w:tc>
          <w:tcPr/>
          <w:p w:rsidR="00000000" w:rsidDel="00000000" w:rsidP="00000000" w:rsidRDefault="00000000" w:rsidRPr="00000000" w14:paraId="000000FA">
            <w:pPr>
              <w:rPr/>
            </w:pPr>
            <w:r w:rsidDel="00000000" w:rsidR="00000000" w:rsidRPr="00000000">
              <w:rPr>
                <w:rtl w:val="0"/>
              </w:rPr>
              <w:t xml:space="preserve">Fix the method in the question text, or accept a set of valid vectors per item; state the choice</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The solution bypasses the step library</w:t>
            </w:r>
          </w:p>
        </w:tc>
        <w:tc>
          <w:tcPr/>
          <w:p w:rsidR="00000000" w:rsidDel="00000000" w:rsidP="00000000" w:rsidRDefault="00000000" w:rsidRPr="00000000" w14:paraId="000000FC">
            <w:pPr>
              <w:rPr/>
            </w:pPr>
            <w:r w:rsidDel="00000000" w:rsidR="00000000" w:rsidRPr="00000000">
              <w:rPr>
                <w:rtl w:val="0"/>
              </w:rPr>
              <w:t xml:space="preserve">Raw arithmetic in the LLM's code leaves steps out of the trace, so the vector is too small</w:t>
            </w:r>
          </w:p>
        </w:tc>
        <w:tc>
          <w:tcPr/>
          <w:p w:rsidR="00000000" w:rsidDel="00000000" w:rsidP="00000000" w:rsidRDefault="00000000" w:rsidRPr="00000000" w14:paraId="000000FD">
            <w:pPr>
              <w:rPr/>
            </w:pPr>
            <w:r w:rsidDel="00000000" w:rsidR="00000000" w:rsidRPr="00000000">
              <w:rPr>
                <w:rtl w:val="0"/>
              </w:rPr>
              <w:t xml:space="preserve">Static check (статична перевірка) that the solution uses only library calls for mathematical operations</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The solution calls steps it does not need</w:t>
            </w:r>
          </w:p>
        </w:tc>
        <w:tc>
          <w:tcPr/>
          <w:p w:rsidR="00000000" w:rsidDel="00000000" w:rsidP="00000000" w:rsidRDefault="00000000" w:rsidRPr="00000000" w14:paraId="000000FF">
            <w:pPr>
              <w:rPr/>
            </w:pPr>
            <w:r w:rsidDel="00000000" w:rsidR="00000000" w:rsidRPr="00000000">
              <w:rPr>
                <w:rtl w:val="0"/>
              </w:rPr>
              <w:t xml:space="preserve">The vector is too large</w:t>
            </w:r>
          </w:p>
        </w:tc>
        <w:tc>
          <w:tcPr/>
          <w:p w:rsidR="00000000" w:rsidDel="00000000" w:rsidP="00000000" w:rsidRDefault="00000000" w:rsidRPr="00000000" w14:paraId="00000100">
            <w:pPr>
              <w:rPr/>
            </w:pPr>
            <w:r w:rsidDel="00000000" w:rsidR="00000000" w:rsidRPr="00000000">
              <w:rPr>
                <w:rtl w:val="0"/>
              </w:rPr>
              <w:t xml:space="preserve">Necessity test (перевірка необхідності): a step counts only if its output feeds the final answer</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Question text does not match the program</w:t>
            </w:r>
          </w:p>
        </w:tc>
        <w:tc>
          <w:tcPr/>
          <w:p w:rsidR="00000000" w:rsidDel="00000000" w:rsidP="00000000" w:rsidRDefault="00000000" w:rsidRPr="00000000" w14:paraId="00000102">
            <w:pPr>
              <w:rPr/>
            </w:pPr>
            <w:r w:rsidDel="00000000" w:rsidR="00000000" w:rsidRPr="00000000">
              <w:rPr>
                <w:rtl w:val="0"/>
              </w:rPr>
              <w:t xml:space="preserve">Internal checks pass while the student sees a different problem</w:t>
            </w:r>
          </w:p>
        </w:tc>
        <w:tc>
          <w:tcPr/>
          <w:p w:rsidR="00000000" w:rsidDel="00000000" w:rsidP="00000000" w:rsidRDefault="00000000" w:rsidRPr="00000000" w14:paraId="00000103">
            <w:pPr>
              <w:rPr/>
            </w:pPr>
            <w:r w:rsidDel="00000000" w:rsidR="00000000" w:rsidRPr="00000000">
              <w:rPr>
                <w:rtl w:val="0"/>
              </w:rPr>
              <w:t xml:space="preserve">The text-only solver in verification; manual review of a sample</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Reference labels are weak</w:t>
            </w:r>
          </w:p>
        </w:tc>
        <w:tc>
          <w:tcPr/>
          <w:p w:rsidR="00000000" w:rsidDel="00000000" w:rsidP="00000000" w:rsidRDefault="00000000" w:rsidRPr="00000000" w14:paraId="00000105">
            <w:pPr>
              <w:rPr/>
            </w:pPr>
            <w:r w:rsidDel="00000000" w:rsidR="00000000" w:rsidRPr="00000000">
              <w:rPr>
                <w:rtl w:val="0"/>
              </w:rPr>
              <w:t xml:space="preserve">Section labels are coarse and the hand-written families are few</w:t>
            </w:r>
          </w:p>
        </w:tc>
        <w:tc>
          <w:tcPr/>
          <w:p w:rsidR="00000000" w:rsidDel="00000000" w:rsidP="00000000" w:rsidRDefault="00000000" w:rsidRPr="00000000" w14:paraId="00000106">
            <w:pPr>
              <w:rPr/>
            </w:pPr>
            <w:r w:rsidDel="00000000" w:rsidR="00000000" w:rsidRPr="00000000">
              <w:rPr>
                <w:rtl w:val="0"/>
              </w:rPr>
              <w:t xml:space="preserve">Report agreement at the level the labels support; state the limit</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The concept check adds little</w:t>
            </w:r>
          </w:p>
        </w:tc>
        <w:tc>
          <w:tcPr/>
          <w:p w:rsidR="00000000" w:rsidDel="00000000" w:rsidP="00000000" w:rsidRDefault="00000000" w:rsidRPr="00000000" w14:paraId="00000108">
            <w:pPr>
              <w:rPr/>
            </w:pPr>
            <w:r w:rsidDel="00000000" w:rsidR="00000000" w:rsidRPr="00000000">
              <w:rPr>
                <w:rtl w:val="0"/>
              </w:rPr>
              <w:t xml:space="preserve">In a procedural subject the LLM may already hit the target almost always</w:t>
            </w:r>
          </w:p>
        </w:tc>
        <w:tc>
          <w:tcPr/>
          <w:p w:rsidR="00000000" w:rsidDel="00000000" w:rsidP="00000000" w:rsidRDefault="00000000" w:rsidRPr="00000000" w14:paraId="00000109">
            <w:pPr>
              <w:rPr/>
            </w:pPr>
            <w:r w:rsidDel="00000000" w:rsidR="00000000" w:rsidRPr="00000000">
              <w:rPr>
                <w:rtl w:val="0"/>
              </w:rPr>
              <w:t xml:space="preserve">Report it as a result; the rejected cases still show where it matters</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LLM-written code is unsafe or does not terminate</w:t>
            </w:r>
          </w:p>
        </w:tc>
        <w:tc>
          <w:tcPr/>
          <w:p w:rsidR="00000000" w:rsidDel="00000000" w:rsidP="00000000" w:rsidRDefault="00000000" w:rsidRPr="00000000" w14:paraId="0000010B">
            <w:pPr>
              <w:rPr/>
            </w:pPr>
            <w:r w:rsidDel="00000000" w:rsidR="00000000" w:rsidRPr="00000000">
              <w:rPr>
                <w:rtl w:val="0"/>
              </w:rPr>
              <w:t xml:space="preserve">Generated code is executed many times</w:t>
            </w:r>
          </w:p>
        </w:tc>
        <w:tc>
          <w:tcPr/>
          <w:p w:rsidR="00000000" w:rsidDel="00000000" w:rsidP="00000000" w:rsidRDefault="00000000" w:rsidRPr="00000000" w14:paraId="0000010C">
            <w:pPr>
              <w:rPr/>
            </w:pPr>
            <w:r w:rsidDel="00000000" w:rsidR="00000000" w:rsidRPr="00000000">
              <w:rPr>
                <w:rtl w:val="0"/>
              </w:rPr>
              <w:t xml:space="preserve">Separate process, time limit, no network or file access</w:t>
            </w:r>
          </w:p>
        </w:tc>
      </w:tr>
    </w:tbl>
    <w:p w:rsidR="00000000" w:rsidDel="00000000" w:rsidP="00000000" w:rsidRDefault="00000000" w:rsidRPr="00000000" w14:paraId="0000010D">
      <w:pPr>
        <w:pStyle w:val="Heading2"/>
        <w:rPr/>
      </w:pPr>
      <w:r w:rsidDel="00000000" w:rsidR="00000000" w:rsidRPr="00000000">
        <w:rPr>
          <w:rtl w:val="0"/>
        </w:rPr>
        <w:t xml:space="preserve">11. Out of scope</w:t>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Tasks without a computable answer: proofs, explanations, conceptual questions.</w:t>
      </w:r>
    </w:p>
    <w:p w:rsidR="00000000" w:rsidDel="00000000" w:rsidP="00000000" w:rsidRDefault="00000000" w:rsidRPr="00000000" w14:paraId="000001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claim that items resist AI solving. Solve rates are recorded and nothing more.</w:t>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platform for delivering tests to students, user accounts, a web interface.</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Choosing the next item during a test session.</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Studies with students or expert annotators. They are possible follow-ups, not part of this thesis.</w:t>
      </w:r>
    </w:p>
    <w:p w:rsidR="00000000" w:rsidDel="00000000" w:rsidP="00000000" w:rsidRDefault="00000000" w:rsidRPr="00000000" w14:paraId="000001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construction of the concept graph from text. The graph here is built by hand.</w:t>
      </w:r>
    </w:p>
    <w:p w:rsidR="00000000" w:rsidDel="00000000" w:rsidP="00000000" w:rsidRDefault="00000000" w:rsidRPr="00000000" w14:paraId="000001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Subjects other than the four linear algebra blocks.</w:t>
      </w:r>
    </w:p>
    <w:p w:rsidR="00000000" w:rsidDel="00000000" w:rsidP="00000000" w:rsidRDefault="00000000" w:rsidRPr="00000000" w14:paraId="00000115">
      <w:pPr>
        <w:pStyle w:val="Heading2"/>
        <w:rPr/>
      </w:pPr>
      <w:r w:rsidDel="00000000" w:rsidR="00000000" w:rsidRPr="00000000">
        <w:rPr>
          <w:rtl w:val="0"/>
        </w:rPr>
        <w:t xml:space="preserve">12. Open items for the supervisor</w:t>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LLM access: provider, models, budget or rate limits.</w:t>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Course materials: which textbook and problem book, and how the student gets them.</w:t>
      </w:r>
    </w:p>
    <w:p w:rsidR="00000000" w:rsidDel="00000000" w:rsidP="00000000" w:rsidRDefault="00000000" w:rsidRPr="00000000" w14:paraId="00000118">
      <w:pPr>
        <w:pStyle w:val="Heading2"/>
        <w:rPr/>
      </w:pPr>
      <w:r w:rsidDel="00000000" w:rsidR="00000000" w:rsidRPr="00000000">
        <w:rPr>
          <w:rtl w:val="0"/>
        </w:rPr>
        <w:t xml:space="preserve">Appendix A. Glossary</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19">
            <w:pPr>
              <w:rPr/>
            </w:pPr>
            <w:r w:rsidDel="00000000" w:rsidR="00000000" w:rsidRPr="00000000">
              <w:rPr>
                <w:rtl w:val="0"/>
              </w:rPr>
              <w:t xml:space="preserve">Term</w:t>
            </w:r>
          </w:p>
        </w:tc>
        <w:tc>
          <w:tcPr>
            <w:shd w:fill="f2f2f2" w:val="clear"/>
          </w:tcPr>
          <w:p w:rsidR="00000000" w:rsidDel="00000000" w:rsidP="00000000" w:rsidRDefault="00000000" w:rsidRPr="00000000" w14:paraId="0000011A">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Item (завдання)</w:t>
            </w:r>
          </w:p>
        </w:tc>
        <w:tc>
          <w:tcPr/>
          <w:p w:rsidR="00000000" w:rsidDel="00000000" w:rsidP="00000000" w:rsidRDefault="00000000" w:rsidRPr="00000000" w14:paraId="0000011C">
            <w:pPr>
              <w:rPr/>
            </w:pPr>
            <w:r w:rsidDel="00000000" w:rsidR="00000000" w:rsidRPr="00000000">
              <w:rPr>
                <w:rtl w:val="0"/>
              </w:rPr>
              <w:t xml:space="preserve">One assessment question with its answer</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Item family (сімейство завдань)</w:t>
            </w:r>
          </w:p>
        </w:tc>
        <w:tc>
          <w:tcPr/>
          <w:p w:rsidR="00000000" w:rsidDel="00000000" w:rsidP="00000000" w:rsidRDefault="00000000" w:rsidRPr="00000000" w14:paraId="0000011E">
            <w:pPr>
              <w:rPr/>
            </w:pPr>
            <w:r w:rsidDel="00000000" w:rsidR="00000000" w:rsidRPr="00000000">
              <w:rPr>
                <w:rtl w:val="0"/>
              </w:rPr>
              <w:t xml:space="preserve">A program that produces many variants of one item by sampling parameters</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Variant (варіант)</w:t>
            </w:r>
          </w:p>
        </w:tc>
        <w:tc>
          <w:tcPr/>
          <w:p w:rsidR="00000000" w:rsidDel="00000000" w:rsidP="00000000" w:rsidRDefault="00000000" w:rsidRPr="00000000" w14:paraId="00000120">
            <w:pPr>
              <w:rPr/>
            </w:pPr>
            <w:r w:rsidDel="00000000" w:rsidR="00000000" w:rsidRPr="00000000">
              <w:rPr>
                <w:rtl w:val="0"/>
              </w:rPr>
              <w:t xml:space="preserve">One concrete item produced by a family for a given seed</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Concept graph (граф понять)</w:t>
            </w:r>
          </w:p>
        </w:tc>
        <w:tc>
          <w:tcPr/>
          <w:p w:rsidR="00000000" w:rsidDel="00000000" w:rsidP="00000000" w:rsidRDefault="00000000" w:rsidRPr="00000000" w14:paraId="00000122">
            <w:pPr>
              <w:rPr/>
            </w:pPr>
            <w:r w:rsidDel="00000000" w:rsidR="00000000" w:rsidRPr="00000000">
              <w:rPr>
                <w:rtl w:val="0"/>
              </w:rPr>
              <w:t xml:space="preserve">The course's concepts with prerequisite links</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Concept vector (вектор понять)</w:t>
            </w:r>
          </w:p>
        </w:tc>
        <w:tc>
          <w:tcPr/>
          <w:p w:rsidR="00000000" w:rsidDel="00000000" w:rsidP="00000000" w:rsidRDefault="00000000" w:rsidRPr="00000000" w14:paraId="00000124">
            <w:pPr>
              <w:rPr/>
            </w:pPr>
            <w:r w:rsidDel="00000000" w:rsidR="00000000" w:rsidRPr="00000000">
              <w:rPr>
                <w:rtl w:val="0"/>
              </w:rPr>
              <w:t xml:space="preserve">The set of graph concepts an item requires</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Q-matrix (Q-матриця)</w:t>
            </w:r>
          </w:p>
        </w:tc>
        <w:tc>
          <w:tcPr/>
          <w:p w:rsidR="00000000" w:rsidDel="00000000" w:rsidP="00000000" w:rsidRDefault="00000000" w:rsidRPr="00000000" w14:paraId="00000126">
            <w:pPr>
              <w:rPr/>
            </w:pPr>
            <w:r w:rsidDel="00000000" w:rsidR="00000000" w:rsidRPr="00000000">
              <w:rPr>
                <w:rtl w:val="0"/>
              </w:rPr>
              <w:t xml:space="preserve">The table of all items against all concepts; the term used in the assessment literature</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Step library (бібліотека кроків)</w:t>
            </w:r>
          </w:p>
        </w:tc>
        <w:tc>
          <w:tcPr/>
          <w:p w:rsidR="00000000" w:rsidDel="00000000" w:rsidP="00000000" w:rsidRDefault="00000000" w:rsidRPr="00000000" w14:paraId="00000128">
            <w:pPr>
              <w:rPr/>
            </w:pPr>
            <w:r w:rsidDel="00000000" w:rsidR="00000000" w:rsidRPr="00000000">
              <w:rPr>
                <w:rtl w:val="0"/>
              </w:rPr>
              <w:t xml:space="preserve">Instrumented procedures that record their concept when called</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Trace (траса виконання)</w:t>
            </w:r>
          </w:p>
        </w:tc>
        <w:tc>
          <w:tcPr/>
          <w:p w:rsidR="00000000" w:rsidDel="00000000" w:rsidP="00000000" w:rsidRDefault="00000000" w:rsidRPr="00000000" w14:paraId="0000012A">
            <w:pPr>
              <w:rPr/>
            </w:pPr>
            <w:r w:rsidDel="00000000" w:rsidR="00000000" w:rsidRPr="00000000">
              <w:rPr>
                <w:rtl w:val="0"/>
              </w:rPr>
              <w:t xml:space="preserve">The list of library steps a solution executed</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Realization (реалізація)</w:t>
            </w:r>
          </w:p>
        </w:tc>
        <w:tc>
          <w:tcPr/>
          <w:p w:rsidR="00000000" w:rsidDel="00000000" w:rsidP="00000000" w:rsidRDefault="00000000" w:rsidRPr="00000000" w14:paraId="0000012C">
            <w:pPr>
              <w:rPr/>
            </w:pPr>
            <w:r w:rsidDel="00000000" w:rsidR="00000000" w:rsidRPr="00000000">
              <w:rPr>
                <w:rtl w:val="0"/>
              </w:rPr>
              <w:t xml:space="preserve">A generated family whose derived concept vector equals the requested one</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Distractor (дистрактор)</w:t>
            </w:r>
          </w:p>
        </w:tc>
        <w:tc>
          <w:tcPr/>
          <w:p w:rsidR="00000000" w:rsidDel="00000000" w:rsidP="00000000" w:rsidRDefault="00000000" w:rsidRPr="00000000" w14:paraId="0000012E">
            <w:pPr>
              <w:rPr/>
            </w:pPr>
            <w:r w:rsidDel="00000000" w:rsidR="00000000" w:rsidRPr="00000000">
              <w:rPr>
                <w:rtl w:val="0"/>
              </w:rPr>
              <w:t xml:space="preserve">A wrong option in a multiple-choice question</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Error rule (правило помилки)</w:t>
            </w:r>
          </w:p>
        </w:tc>
        <w:tc>
          <w:tcPr/>
          <w:p w:rsidR="00000000" w:rsidDel="00000000" w:rsidP="00000000" w:rsidRDefault="00000000" w:rsidRPr="00000000" w14:paraId="00000130">
            <w:pPr>
              <w:rPr/>
            </w:pPr>
            <w:r w:rsidDel="00000000" w:rsidR="00000000" w:rsidRPr="00000000">
              <w:rPr>
                <w:rtl w:val="0"/>
              </w:rPr>
              <w:t xml:space="preserve">A solver with one step replaced by a typical mistake; called a malrule (хибне правило) in the literature</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Repair loop (цикл виправлення)</w:t>
            </w:r>
          </w:p>
        </w:tc>
        <w:tc>
          <w:tcPr/>
          <w:p w:rsidR="00000000" w:rsidDel="00000000" w:rsidP="00000000" w:rsidRDefault="00000000" w:rsidRPr="00000000" w14:paraId="00000132">
            <w:pPr>
              <w:rPr/>
            </w:pPr>
            <w:r w:rsidDel="00000000" w:rsidR="00000000" w:rsidRPr="00000000">
              <w:rPr>
                <w:rtl w:val="0"/>
              </w:rPr>
              <w:t xml:space="preserve">Returning a failed family to the LLM with the failure reason and retrying</w:t>
            </w:r>
          </w:p>
        </w:tc>
      </w:tr>
    </w:tbl>
    <w:p w:rsidR="00000000" w:rsidDel="00000000" w:rsidP="00000000" w:rsidRDefault="00000000" w:rsidRPr="00000000" w14:paraId="00000133">
      <w:pPr>
        <w:pStyle w:val="Heading2"/>
        <w:rPr/>
      </w:pPr>
      <w:r w:rsidDel="00000000" w:rsidR="00000000" w:rsidRPr="00000000">
        <w:rPr>
          <w:rtl w:val="0"/>
        </w:rPr>
        <w:t xml:space="preserve">Appendix B. Example item family</w:t>
      </w:r>
    </w:p>
    <w:p w:rsidR="00000000" w:rsidDel="00000000" w:rsidP="00000000" w:rsidRDefault="00000000" w:rsidRPr="00000000" w14:paraId="00000134">
      <w:pPr>
        <w:rPr/>
      </w:pPr>
      <w:r w:rsidDel="00000000" w:rsidR="00000000" w:rsidRPr="00000000">
        <w:rPr>
          <w:rtl w:val="0"/>
        </w:rPr>
        <w:t xml:space="preserve">This is the family from section 3 as code: the sampler, the instrumented solver, two error rules, and the checks. It is a starting point for the hand-written families in task 4, not a required design.</w:t>
      </w:r>
    </w:p>
    <w:p w:rsidR="00000000" w:rsidDel="00000000" w:rsidP="00000000" w:rsidRDefault="00000000" w:rsidRPr="00000000" w14:paraId="00000135">
      <w:pPr>
        <w:rPr/>
      </w:pPr>
      <w:r w:rsidDel="00000000" w:rsidR="00000000" w:rsidRPr="00000000">
        <w:rPr>
          <w:rtl w:val="0"/>
        </w:rPr>
        <w:t xml:space="preserve">The logic was run on 200 seeds with a stand-in matrix class; the SymPy calls themselves were not executed. Run it before relying on it.</w:t>
      </w:r>
    </w:p>
    <w:bookmarkStart w:colFirst="0" w:colLast="0" w:name="5cguj8jkcknt" w:id="1"/>
    <w:bookmarkEnd w:id="1"/>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import random</w:t>
        <w:br w:type="textWrapping"/>
        <w:t xml:space="preserve">from typing import Literal</w:t>
        <w:br w:type="textWrapping"/>
        <w:br w:type="textWrapping"/>
        <w:t xml:space="preserve">import sympy as sp</w:t>
        <w:br w:type="textWrapping"/>
        <w:br w:type="textWrapping"/>
        <w:t xml:space="preserve">Rule = Literal["correct", "no_sign", "det2_plus"]</w:t>
        <w:br w:type="textWrapping"/>
        <w:br w:type="textWrapping"/>
        <w:t xml:space="preserve"># Which graph concept each error rule breaks.</w:t>
        <w:br w:type="textWrapping"/>
        <w:t xml:space="preserve">ERROR_RULES: dict[Rule, str] = {"no_sign": "cofactor_sign", "det2_plus": "det_2x2"}</w:t>
        <w:br w:type="textWrapping"/>
        <w:br w:type="textWrapping"/>
        <w:t xml:space="preserve">def det2(m: sp.Matrix, trace: list[str], rule: Rule) -&gt; sp.Expr:</w:t>
        <w:br w:type="textWrapping"/>
        <w:t xml:space="preserve">    trace.append("det_2x2")</w:t>
        <w:br w:type="textWrapping"/>
        <w:t xml:space="preserve">    a, b, c, d = m[0, 0], m[0, 1], m[1, 0], m[1, 1]</w:t>
        <w:br w:type="textWrapping"/>
        <w:t xml:space="preserve">    return a * d + b * c if rule == "det2_plus" else a * d - b * c</w:t>
        <w:br w:type="textWrapping"/>
        <w:br w:type="textWrapping"/>
        <w:t xml:space="preserve">def solve(A: sp.Matrix, rule: Rule = "correct") -&gt; tuple[sp.Expr, list[str]]:</w:t>
        <w:br w:type="textWrapping"/>
        <w:t xml:space="preserve">    """Cofactor expansion along row 1. Returns the result and the concepts used."""</w:t>
        <w:br w:type="textWrapping"/>
        <w:t xml:space="preserve">    trace: list[str] = ["cofactor_expansion"]</w:t>
        <w:br w:type="textWrapping"/>
        <w:t xml:space="preserve">    total: sp.Expr = sp.Integer(0)</w:t>
        <w:br w:type="textWrapping"/>
        <w:t xml:space="preserve">    for j in range(3):</w:t>
        <w:br w:type="textWrapping"/>
        <w:t xml:space="preserve">        trace.append("minor")</w:t>
        <w:br w:type="textWrapping"/>
        <w:t xml:space="preserve">        minor = A.minor_submatrix(0, j)</w:t>
        <w:br w:type="textWrapping"/>
        <w:t xml:space="preserve">        trace.append("cofactor_sign")</w:t>
        <w:br w:type="textWrapping"/>
        <w:t xml:space="preserve">        sign = 1 if rule == "no_sign" else (-1) ** j</w:t>
        <w:br w:type="textWrapping"/>
        <w:t xml:space="preserve">        total += sign * A[0, j] * det2(minor, trace, rule)</w:t>
        <w:br w:type="textWrapping"/>
        <w:t xml:space="preserve">    return total, sorted(set(trace))</w:t>
        <w:br w:type="textWrapping"/>
        <w:br w:type="textWrapping"/>
        <w:t xml:space="preserve">def valid(A: sp.Matrix) -&gt; bool:</w:t>
        <w:br w:type="textWrapping"/>
        <w:t xml:space="preserve">    """Every error rule must give a distinct wrong answer."""</w:t>
        <w:br w:type="textWrapping"/>
        <w:t xml:space="preserve">    rules: list[Rule] = ["correct", *ERROR_RULES]</w:t>
        <w:br w:type="textWrapping"/>
        <w:t xml:space="preserve">    answers = [solve(A, r)[0] for r in rules]</w:t>
        <w:br w:type="textWrapping"/>
        <w:t xml:space="preserve">    return len(set(answers)) == len(answers)</w:t>
        <w:br w:type="textWrapping"/>
        <w:br w:type="textWrapping"/>
        <w:t xml:space="preserve">def generate(seed: int) -&gt; sp.Matrix:</w:t>
        <w:br w:type="textWrapping"/>
        <w:t xml:space="preserve">    rng = random.Random(seed)</w:t>
        <w:br w:type="textWrapping"/>
        <w:t xml:space="preserve">    while True:</w:t>
        <w:br w:type="textWrapping"/>
        <w:t xml:space="preserve">        A = sp.Matrix(3, 3, lambda i, j: rng.randint(-4, 4))</w:t>
        <w:br w:type="textWrapping"/>
        <w:t xml:space="preserve">        if valid(A):</w:t>
        <w:br w:type="textWrapping"/>
        <w:t xml:space="preserve">            return A</w:t>
        <w:br w:type="textWrapping"/>
        <w:br w:type="textWrapping"/>
        <w:t xml:space="preserve">def render(A: sp.Matrix) -&gt; str:</w:t>
        <w:br w:type="textWrapping"/>
        <w:t xml:space="preserve">    return ("Compute det A by cofactor expansion along the first row, "</w:t>
        <w:br w:type="textWrapping"/>
        <w:t xml:space="preserve">            f"A = {A.tolist()}.")</w:t>
        <w:br w:type="textWrapping"/>
        <w:br w:type="textWrapping"/>
        <w:t xml:space="preserve">def verify(A: sp.Matrix) -&gt; tuple[sp.Expr, list[str]]:</w:t>
        <w:br w:type="textWrapping"/>
        <w:t xml:space="preserve">    answer, concepts = solve(A)</w:t>
        <w:br w:type="textWrapping"/>
        <w:t xml:space="preserve">    assert answer == A.det()          # independent computation</w:t>
        <w:br w:type="textWrapping"/>
        <w:t xml:space="preserve">    return answer, concepts</w:t>
      </w:r>
    </w:p>
    <w:p w:rsidR="00000000" w:rsidDel="00000000" w:rsidP="00000000" w:rsidRDefault="00000000" w:rsidRPr="00000000" w14:paraId="00000137">
      <w:pPr>
        <w:rPr/>
      </w:pPr>
      <w:r w:rsidDel="00000000" w:rsidR="00000000" w:rsidRPr="00000000">
        <w:rPr>
          <w:b w:val="1"/>
          <w:bCs w:val="1"/>
          <w:rtl w:val="0"/>
        </w:rPr>
        <w:t xml:space="preserve">Output for the matrix in section 3</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38">
            <w:pPr>
              <w:rPr/>
            </w:pPr>
            <w:r w:rsidDel="00000000" w:rsidR="00000000" w:rsidRPr="00000000">
              <w:rPr>
                <w:rtl w:val="0"/>
              </w:rPr>
              <w:t xml:space="preserve">Call</w:t>
            </w:r>
          </w:p>
        </w:tc>
        <w:tc>
          <w:tcPr>
            <w:shd w:fill="f2f2f2" w:val="clear"/>
          </w:tcPr>
          <w:p w:rsidR="00000000" w:rsidDel="00000000" w:rsidP="00000000" w:rsidRDefault="00000000" w:rsidRPr="00000000" w14:paraId="00000139">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13A">
            <w:pPr>
              <w:rPr/>
            </w:pPr>
            <w:r w:rsidDel="00000000" w:rsidR="00000000" w:rsidRPr="00000000">
              <w:rPr>
                <w:rFonts w:ascii="Consolas" w:cs="Consolas" w:eastAsia="Consolas" w:hAnsi="Consolas"/>
                <w:sz w:val="20"/>
                <w:szCs w:val="20"/>
                <w:shd w:fill="f5f5f5" w:val="clear"/>
                <w:rtl w:val="0"/>
              </w:rPr>
              <w:t xml:space="preserve">verify(A)</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answer 7, concepts: cofactor_expansion, cofactor_sign, det_2x2, minor</w:t>
            </w:r>
          </w:p>
        </w:tc>
      </w:tr>
      <w:tr>
        <w:trPr>
          <w:cantSplit w:val="0"/>
          <w:tblHeader w:val="0"/>
        </w:trPr>
        <w:tc>
          <w:tcPr/>
          <w:p w:rsidR="00000000" w:rsidDel="00000000" w:rsidP="00000000" w:rsidRDefault="00000000" w:rsidRPr="00000000" w14:paraId="0000013C">
            <w:pPr>
              <w:rPr/>
            </w:pPr>
            <w:r w:rsidDel="00000000" w:rsidR="00000000" w:rsidRPr="00000000">
              <w:rPr>
                <w:rFonts w:ascii="Consolas" w:cs="Consolas" w:eastAsia="Consolas" w:hAnsi="Consolas"/>
                <w:sz w:val="20"/>
                <w:szCs w:val="20"/>
                <w:shd w:fill="f5f5f5" w:val="clear"/>
                <w:rtl w:val="0"/>
              </w:rPr>
              <w:t xml:space="preserve">solve(A, "no_sign")</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13E">
            <w:pPr>
              <w:rPr/>
            </w:pPr>
            <w:r w:rsidDel="00000000" w:rsidR="00000000" w:rsidRPr="00000000">
              <w:rPr>
                <w:rFonts w:ascii="Consolas" w:cs="Consolas" w:eastAsia="Consolas" w:hAnsi="Consolas"/>
                <w:sz w:val="20"/>
                <w:szCs w:val="20"/>
                <w:shd w:fill="f5f5f5" w:val="clear"/>
                <w:rtl w:val="0"/>
              </w:rPr>
              <w:t xml:space="preserve">solve(A, "det2_plus")</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t xml:space="preserve">15</w:t>
            </w:r>
          </w:p>
        </w:tc>
      </w:tr>
    </w:tbl>
    <w:p w:rsidR="00000000" w:rsidDel="00000000" w:rsidP="00000000" w:rsidRDefault="00000000" w:rsidRPr="00000000" w14:paraId="00000140">
      <w:pPr>
        <w:rPr/>
      </w:pPr>
      <w:r w:rsidDel="00000000" w:rsidR="00000000" w:rsidRPr="00000000">
        <w:rPr>
          <w:b w:val="1"/>
          <w:bCs w:val="1"/>
          <w:rtl w:val="0"/>
        </w:rPr>
        <w:t xml:space="preserve">What this example leaves out</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trace is a plain list here. The step library should record steps through one shared recorder, so that LLM-written solutions cannot skip it.</w:t>
      </w:r>
    </w:p>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no text-only solver check.</w:t>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mapping from step names to graph concepts is implicit in the names. In the prototype it comes from the graph file.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html/2406.19356v2" TargetMode="External"/><Relationship Id="rId10" Type="http://schemas.openxmlformats.org/officeDocument/2006/relationships/hyperlink" Target="https://arxiv.org/html/2601.03217" TargetMode="External"/><Relationship Id="rId13" Type="http://schemas.openxmlformats.org/officeDocument/2006/relationships/hyperlink" Target="https://arxiv.org/abs/2502.18632" TargetMode="External"/><Relationship Id="rId12" Type="http://schemas.openxmlformats.org/officeDocument/2006/relationships/hyperlink" Target="https://arxiv.org/html/2505.01903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10.12803v1" TargetMode="External"/><Relationship Id="rId15" Type="http://schemas.openxmlformats.org/officeDocument/2006/relationships/hyperlink" Target="https://arxiv.org/html/2604.10748v1" TargetMode="External"/><Relationship Id="rId14" Type="http://schemas.openxmlformats.org/officeDocument/2006/relationships/hyperlink" Target="https://arxiv.org/html/2505.02850" TargetMode="External"/><Relationship Id="rId17" Type="http://schemas.openxmlformats.org/officeDocument/2006/relationships/image" Target="media/image1.png"/><Relationship Id="rId16" Type="http://schemas.openxmlformats.org/officeDocument/2006/relationships/hyperlink" Target="https://www.frontiersin.org/articles/10.3389/fpsyg.2018.01413/full" TargetMode="External"/><Relationship Id="rId5" Type="http://schemas.openxmlformats.org/officeDocument/2006/relationships/styles" Target="styles.xml"/><Relationship Id="rId6" Type="http://schemas.openxmlformats.org/officeDocument/2006/relationships/hyperlink" Target="https://link.springer.com/chapter/10.1007/978-3-031-99264-3_22" TargetMode="External"/><Relationship Id="rId7" Type="http://schemas.openxmlformats.org/officeDocument/2006/relationships/hyperlink" Target="https://www.mdpi.com/2227-7390/14/14/2481" TargetMode="External"/><Relationship Id="rId8" Type="http://schemas.openxmlformats.org/officeDocument/2006/relationships/hyperlink" Target="https://docs.prairielearn.com/question/ai-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