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513" w:rsidRPr="002C2E3B" w:rsidRDefault="00C57513" w:rsidP="002C2E3B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2C2E3B">
        <w:rPr>
          <w:rFonts w:asciiTheme="minorEastAsia" w:hAnsiTheme="minorEastAsia" w:hint="eastAsia"/>
          <w:b/>
          <w:szCs w:val="21"/>
        </w:rPr>
        <w:t>2020年12月12日</w:t>
      </w:r>
      <w:r w:rsidR="00F638A1">
        <w:rPr>
          <w:rFonts w:asciiTheme="minorEastAsia" w:hAnsiTheme="minorEastAsia" w:hint="eastAsia"/>
          <w:b/>
          <w:szCs w:val="21"/>
        </w:rPr>
        <w:t>xx</w:t>
      </w:r>
      <w:r w:rsidRPr="002C2E3B">
        <w:rPr>
          <w:rFonts w:asciiTheme="minorEastAsia" w:hAnsiTheme="minorEastAsia" w:hint="eastAsia"/>
          <w:b/>
          <w:szCs w:val="21"/>
        </w:rPr>
        <w:t>第四人民医院信息处面试题</w:t>
      </w:r>
    </w:p>
    <w:p w:rsidR="00184B25" w:rsidRPr="002C2E3B" w:rsidRDefault="00184B25" w:rsidP="002C2E3B">
      <w:pPr>
        <w:spacing w:line="360" w:lineRule="auto"/>
        <w:rPr>
          <w:rFonts w:asciiTheme="minorEastAsia" w:hAnsiTheme="minorEastAsia"/>
          <w:b/>
          <w:szCs w:val="21"/>
        </w:rPr>
      </w:pPr>
      <w:r w:rsidRPr="002C2E3B">
        <w:rPr>
          <w:rFonts w:asciiTheme="minorEastAsia" w:hAnsiTheme="minorEastAsia" w:hint="eastAsia"/>
          <w:b/>
          <w:szCs w:val="21"/>
        </w:rPr>
        <w:t>第一题：</w:t>
      </w:r>
    </w:p>
    <w:p w:rsidR="00C57513" w:rsidRPr="002C2E3B" w:rsidRDefault="00C57513" w:rsidP="002C2E3B">
      <w:pPr>
        <w:spacing w:line="360" w:lineRule="auto"/>
        <w:rPr>
          <w:rFonts w:asciiTheme="minorEastAsia" w:hAnsiTheme="minorEastAsia"/>
          <w:b/>
          <w:szCs w:val="21"/>
        </w:rPr>
      </w:pPr>
      <w:r w:rsidRPr="002C2E3B">
        <w:rPr>
          <w:rFonts w:asciiTheme="minorEastAsia" w:hAnsiTheme="minorEastAsia" w:hint="eastAsia"/>
          <w:b/>
          <w:szCs w:val="21"/>
        </w:rPr>
        <w:t>“做天难做二月天，蚕要暖和麦要寒”，在工作当中，有时候就像“二月天”，一个人一个看法，会存在左右为难的情况。对此，你要怎么解决？</w:t>
      </w:r>
    </w:p>
    <w:p w:rsidR="00184B25" w:rsidRPr="002C2E3B" w:rsidRDefault="00184B25" w:rsidP="002C2E3B">
      <w:pPr>
        <w:spacing w:line="360" w:lineRule="auto"/>
        <w:rPr>
          <w:rFonts w:asciiTheme="minorEastAsia" w:hAnsiTheme="minorEastAsia"/>
          <w:b/>
          <w:szCs w:val="21"/>
        </w:rPr>
      </w:pPr>
      <w:r w:rsidRPr="002C2E3B">
        <w:rPr>
          <w:rFonts w:asciiTheme="minorEastAsia" w:hAnsiTheme="minorEastAsia" w:hint="eastAsia"/>
          <w:b/>
          <w:szCs w:val="21"/>
        </w:rPr>
        <w:t>答题思路</w:t>
      </w:r>
    </w:p>
    <w:p w:rsidR="00184B25" w:rsidRPr="002C2E3B" w:rsidRDefault="00184B25" w:rsidP="002C2E3B">
      <w:pPr>
        <w:spacing w:line="360" w:lineRule="auto"/>
        <w:rPr>
          <w:rFonts w:asciiTheme="minorEastAsia" w:hAnsiTheme="minorEastAsia"/>
          <w:szCs w:val="21"/>
        </w:rPr>
      </w:pPr>
      <w:r w:rsidRPr="002C2E3B">
        <w:rPr>
          <w:rFonts w:asciiTheme="minorEastAsia" w:hAnsiTheme="minorEastAsia" w:hint="eastAsia"/>
          <w:szCs w:val="21"/>
        </w:rPr>
        <w:t>哲理题答题思路</w:t>
      </w:r>
    </w:p>
    <w:p w:rsidR="00184B25" w:rsidRPr="002C2E3B" w:rsidRDefault="00184B25" w:rsidP="002C2E3B">
      <w:pPr>
        <w:spacing w:line="360" w:lineRule="auto"/>
        <w:rPr>
          <w:rFonts w:asciiTheme="minorEastAsia" w:hAnsiTheme="minorEastAsia"/>
          <w:szCs w:val="21"/>
        </w:rPr>
      </w:pPr>
      <w:r w:rsidRPr="002C2E3B">
        <w:rPr>
          <w:rFonts w:asciiTheme="minorEastAsia" w:hAnsiTheme="minorEastAsia" w:hint="eastAsia"/>
          <w:szCs w:val="21"/>
        </w:rPr>
        <w:t xml:space="preserve">　　1、提出观点：阐述题目所蕴含的哲理，确定中心论点。</w:t>
      </w:r>
    </w:p>
    <w:p w:rsidR="00184B25" w:rsidRPr="002C2E3B" w:rsidRDefault="00184B25" w:rsidP="002C2E3B">
      <w:pPr>
        <w:spacing w:line="360" w:lineRule="auto"/>
        <w:rPr>
          <w:rFonts w:asciiTheme="minorEastAsia" w:hAnsiTheme="minorEastAsia"/>
          <w:szCs w:val="21"/>
        </w:rPr>
      </w:pPr>
      <w:r w:rsidRPr="002C2E3B">
        <w:rPr>
          <w:rFonts w:asciiTheme="minorEastAsia" w:hAnsiTheme="minorEastAsia" w:hint="eastAsia"/>
          <w:szCs w:val="21"/>
        </w:rPr>
        <w:t xml:space="preserve">　　2、论证观点：通过事实论证及理论论证，事实论证可以举例进行说明，包括结合当今现状，古今中外人物的事例，电影书中的例子等等;理论论证可以通过名言警句，也可以论证必要性、重要性、启示意义等等。</w:t>
      </w:r>
    </w:p>
    <w:p w:rsidR="00184B25" w:rsidRPr="002C2E3B" w:rsidRDefault="00184B25" w:rsidP="002C2E3B">
      <w:pPr>
        <w:spacing w:line="360" w:lineRule="auto"/>
        <w:rPr>
          <w:rFonts w:asciiTheme="minorEastAsia" w:hAnsiTheme="minorEastAsia"/>
          <w:szCs w:val="21"/>
        </w:rPr>
      </w:pPr>
      <w:r w:rsidRPr="002C2E3B">
        <w:rPr>
          <w:rFonts w:asciiTheme="minorEastAsia" w:hAnsiTheme="minorEastAsia" w:hint="eastAsia"/>
          <w:szCs w:val="21"/>
        </w:rPr>
        <w:t xml:space="preserve">　　3、落实观点：联系实际，包括联系国家，社会，企业，个人等进一步落实中心论点。</w:t>
      </w:r>
    </w:p>
    <w:p w:rsidR="00184B25" w:rsidRPr="002C2E3B" w:rsidRDefault="00184B25" w:rsidP="002C2E3B">
      <w:pPr>
        <w:spacing w:line="360" w:lineRule="auto"/>
        <w:rPr>
          <w:rFonts w:asciiTheme="minorEastAsia" w:hAnsiTheme="minorEastAsia"/>
          <w:b/>
          <w:szCs w:val="21"/>
        </w:rPr>
      </w:pPr>
      <w:r w:rsidRPr="002C2E3B">
        <w:rPr>
          <w:rFonts w:asciiTheme="minorEastAsia" w:hAnsiTheme="minorEastAsia" w:hint="eastAsia"/>
          <w:b/>
          <w:szCs w:val="21"/>
        </w:rPr>
        <w:t>参考答案</w:t>
      </w:r>
    </w:p>
    <w:p w:rsidR="00184B25" w:rsidRPr="002C2E3B" w:rsidRDefault="00184B25" w:rsidP="002C2E3B">
      <w:pPr>
        <w:spacing w:line="360" w:lineRule="auto"/>
        <w:rPr>
          <w:rFonts w:asciiTheme="minorEastAsia" w:hAnsiTheme="minorEastAsia"/>
          <w:szCs w:val="21"/>
        </w:rPr>
      </w:pPr>
      <w:r w:rsidRPr="002C2E3B">
        <w:rPr>
          <w:rFonts w:asciiTheme="minorEastAsia" w:hAnsiTheme="minorEastAsia" w:hint="eastAsia"/>
          <w:szCs w:val="21"/>
        </w:rPr>
        <w:t>“做天难做二月天，蚕要暖和麦要寒”，隐喻的是实际工作的纠结，须面对各方面不同的、甚至截然相反的观点诉求。</w:t>
      </w:r>
    </w:p>
    <w:p w:rsidR="00184B25" w:rsidRPr="002C2E3B" w:rsidRDefault="00184B25" w:rsidP="002C2E3B">
      <w:pPr>
        <w:pStyle w:val="a5"/>
        <w:spacing w:before="0" w:beforeAutospacing="0" w:after="15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C2E3B">
        <w:rPr>
          <w:rFonts w:asciiTheme="minorEastAsia" w:eastAsiaTheme="minorEastAsia" w:hAnsiTheme="minorEastAsia"/>
          <w:sz w:val="21"/>
          <w:szCs w:val="21"/>
        </w:rPr>
        <w:t>在我们</w:t>
      </w:r>
      <w:r w:rsidRPr="002C2E3B">
        <w:rPr>
          <w:rFonts w:asciiTheme="minorEastAsia" w:eastAsiaTheme="minorEastAsia" w:hAnsiTheme="minorEastAsia" w:hint="eastAsia"/>
          <w:sz w:val="21"/>
          <w:szCs w:val="21"/>
        </w:rPr>
        <w:t>平常的工作中也</w:t>
      </w:r>
      <w:r w:rsidRPr="002C2E3B">
        <w:rPr>
          <w:rFonts w:asciiTheme="minorEastAsia" w:eastAsiaTheme="minorEastAsia" w:hAnsiTheme="minorEastAsia"/>
          <w:sz w:val="21"/>
          <w:szCs w:val="21"/>
        </w:rPr>
        <w:t>会遇到许多两难的选择。比如，有人困惑，单位一把手和二把手同时安排我工作，活都特别急，都要求必须下午下班之前完成，我是该听一把手的，还是二把手的？该去做谁交办的任务？又比如，如果一把手交代我这么办，可是分管领导让我相反着办，两人的意见完全不一样，听谁的？确实左右为难。</w:t>
      </w:r>
    </w:p>
    <w:p w:rsidR="00184B25" w:rsidRPr="002C2E3B" w:rsidRDefault="00184B25" w:rsidP="002C2E3B">
      <w:pPr>
        <w:pStyle w:val="a5"/>
        <w:spacing w:before="0" w:beforeAutospacing="0" w:after="15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C2E3B">
        <w:rPr>
          <w:rFonts w:asciiTheme="minorEastAsia" w:eastAsiaTheme="minorEastAsia" w:hAnsiTheme="minorEastAsia"/>
          <w:sz w:val="21"/>
          <w:szCs w:val="21"/>
        </w:rPr>
        <w:t>我觉得面对左右为难的事情，</w:t>
      </w:r>
      <w:r w:rsidRPr="002C2E3B">
        <w:rPr>
          <w:rFonts w:asciiTheme="minorEastAsia" w:eastAsiaTheme="minorEastAsia" w:hAnsiTheme="minorEastAsia" w:hint="eastAsia"/>
          <w:sz w:val="21"/>
          <w:szCs w:val="21"/>
        </w:rPr>
        <w:t>首先在于把问题考虑得更周全，善于统筹协调,其次</w:t>
      </w:r>
      <w:r w:rsidRPr="002C2E3B">
        <w:rPr>
          <w:rFonts w:asciiTheme="minorEastAsia" w:eastAsiaTheme="minorEastAsia" w:hAnsiTheme="minorEastAsia"/>
          <w:sz w:val="21"/>
          <w:szCs w:val="21"/>
        </w:rPr>
        <w:t>要靠规则和情商来破。</w:t>
      </w:r>
    </w:p>
    <w:p w:rsidR="00184B25" w:rsidRPr="002C2E3B" w:rsidRDefault="00184B25" w:rsidP="002C2E3B">
      <w:pPr>
        <w:pStyle w:val="a5"/>
        <w:spacing w:before="0" w:beforeAutospacing="0" w:after="15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C2E3B">
        <w:rPr>
          <w:rFonts w:asciiTheme="minorEastAsia" w:eastAsiaTheme="minorEastAsia" w:hAnsiTheme="minorEastAsia" w:hint="eastAsia"/>
          <w:sz w:val="21"/>
          <w:szCs w:val="21"/>
        </w:rPr>
        <w:t>第一，要统筹协调。</w:t>
      </w:r>
      <w:r w:rsidR="00D85D6E" w:rsidRPr="002C2E3B">
        <w:rPr>
          <w:rFonts w:asciiTheme="minorEastAsia" w:eastAsiaTheme="minorEastAsia" w:hAnsiTheme="minorEastAsia" w:cs="Arial"/>
          <w:sz w:val="21"/>
          <w:szCs w:val="21"/>
        </w:rPr>
        <w:t>要协调各方面力量，就必须站在全局的高度考虑问题。一要把握好工作落实的关键环节。各项工作都是可以分解成一个个小任务的，但是并非每个小任务都需要平均对待。二要把握好工作进展的总体方向。要时时关注大局，而不纠结于小细节，即使是最重点的工作，也要放在全局的大背景中分析权衡。三要把握好工作推进的长远谋划。形势是在不断变化的，必须善于把握规律，立足当前，着眼长远。</w:t>
      </w:r>
      <w:r w:rsidRPr="002C2E3B">
        <w:rPr>
          <w:rFonts w:asciiTheme="minorEastAsia" w:eastAsiaTheme="minorEastAsia" w:hAnsiTheme="minorEastAsia" w:hint="eastAsia"/>
          <w:sz w:val="21"/>
          <w:szCs w:val="21"/>
        </w:rPr>
        <w:t>上海解放初，旧金融资本恶意炒作令物价飞涨，简单动粗会被斥“经济打0分”，可一味“按常理”抛售银元则于事无补。陈云同志冷静研判后，一手加大宣传稳定信心，一手严打投机商，在力推人民币占领阵地的同时，调配全国物资来支援，多管齐下打赢了“银元之战”。</w:t>
      </w:r>
    </w:p>
    <w:p w:rsidR="00184B25" w:rsidRPr="002C2E3B" w:rsidRDefault="00D85D6E" w:rsidP="002C2E3B">
      <w:pPr>
        <w:pStyle w:val="a5"/>
        <w:spacing w:before="0" w:beforeAutospacing="0" w:after="150" w:afterAutospacing="0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2C2E3B">
        <w:rPr>
          <w:rFonts w:asciiTheme="minorEastAsia" w:eastAsiaTheme="minorEastAsia" w:hAnsiTheme="minorEastAsia" w:hint="eastAsia"/>
          <w:sz w:val="21"/>
          <w:szCs w:val="21"/>
        </w:rPr>
        <w:lastRenderedPageBreak/>
        <w:t>其次是</w:t>
      </w:r>
      <w:r w:rsidR="00184B25" w:rsidRPr="002C2E3B">
        <w:rPr>
          <w:rFonts w:asciiTheme="minorEastAsia" w:eastAsiaTheme="minorEastAsia" w:hAnsiTheme="minorEastAsia"/>
          <w:sz w:val="21"/>
          <w:szCs w:val="21"/>
        </w:rPr>
        <w:t>先想想规则。比如，一把手和二把手同时安排工作，干谁的？我觉得，</w:t>
      </w:r>
      <w:r w:rsidR="00184B25" w:rsidRPr="002C2E3B">
        <w:rPr>
          <w:rStyle w:val="a6"/>
          <w:rFonts w:asciiTheme="minorEastAsia" w:eastAsiaTheme="minorEastAsia" w:hAnsiTheme="minorEastAsia"/>
          <w:b w:val="0"/>
          <w:sz w:val="21"/>
          <w:szCs w:val="21"/>
        </w:rPr>
        <w:t>答案应该是先干自己本职工作的。我们千万不能想当然的认为，马上完成一把手说的。没错，能完成最好，但是如果二把手交代的是自己本职工作范围的，就是你的分工，你不完成，那就是你工作失误了。</w:t>
      </w:r>
    </w:p>
    <w:p w:rsidR="00184B25" w:rsidRPr="002C2E3B" w:rsidRDefault="00184B25" w:rsidP="002C2E3B">
      <w:pPr>
        <w:pStyle w:val="a5"/>
        <w:spacing w:before="0" w:beforeAutospacing="0" w:after="15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C2E3B">
        <w:rPr>
          <w:rFonts w:asciiTheme="minorEastAsia" w:eastAsiaTheme="minorEastAsia" w:hAnsiTheme="minorEastAsia"/>
          <w:sz w:val="21"/>
          <w:szCs w:val="21"/>
        </w:rPr>
        <w:t>如果都属于本职工作的呢？那按照规则，你应该请示你的科长，因为你自己就这么点工作能力，就这么多时间，现在如果没有其他支持，可能工作要出纰漏，那就必须向科长汇报。他处理事情的技巧，可调度的人力，可能比你更多点。比如，单位里有那么多人服务一把手，可以找人来配合。</w:t>
      </w:r>
    </w:p>
    <w:p w:rsidR="00184B25" w:rsidRPr="002C2E3B" w:rsidRDefault="00184B25" w:rsidP="002C2E3B">
      <w:pPr>
        <w:pStyle w:val="a5"/>
        <w:spacing w:before="0" w:beforeAutospacing="0" w:after="15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C2E3B">
        <w:rPr>
          <w:rFonts w:asciiTheme="minorEastAsia" w:eastAsiaTheme="minorEastAsia" w:hAnsiTheme="minorEastAsia"/>
          <w:sz w:val="21"/>
          <w:szCs w:val="21"/>
        </w:rPr>
        <w:t>除了规则，还要讲究情商。比如，你本职工作就是服务一把手，但同时二把手也交代你给他写材料，他可能觉得你写的材料更好，他对这次材料很重视，希望你来操刀，怎么办？</w:t>
      </w:r>
      <w:r w:rsidRPr="002C2E3B">
        <w:rPr>
          <w:rStyle w:val="a6"/>
          <w:rFonts w:asciiTheme="minorEastAsia" w:eastAsiaTheme="minorEastAsia" w:hAnsiTheme="minorEastAsia"/>
          <w:sz w:val="21"/>
          <w:szCs w:val="21"/>
        </w:rPr>
        <w:t>第一</w:t>
      </w:r>
      <w:r w:rsidRPr="002C2E3B">
        <w:rPr>
          <w:rStyle w:val="a6"/>
          <w:rFonts w:asciiTheme="minorEastAsia" w:eastAsiaTheme="minorEastAsia" w:hAnsiTheme="minorEastAsia"/>
          <w:b w:val="0"/>
          <w:sz w:val="21"/>
          <w:szCs w:val="21"/>
        </w:rPr>
        <w:t>位的肯定是完成自己本职工作，这是规则。</w:t>
      </w:r>
      <w:r w:rsidRPr="002C2E3B">
        <w:rPr>
          <w:rFonts w:asciiTheme="minorEastAsia" w:eastAsiaTheme="minorEastAsia" w:hAnsiTheme="minorEastAsia"/>
          <w:sz w:val="21"/>
          <w:szCs w:val="21"/>
        </w:rPr>
        <w:t>不过，也未必直接拒绝了其他领导的交办任务，可以让其他领导分管的人，提交个大致的初稿，你指导指导，把把关，最后润色一下。</w:t>
      </w:r>
    </w:p>
    <w:p w:rsidR="00184B25" w:rsidRPr="002C2E3B" w:rsidRDefault="00184B25" w:rsidP="002C2E3B">
      <w:pPr>
        <w:pStyle w:val="a5"/>
        <w:spacing w:before="0" w:beforeAutospacing="0" w:after="150" w:afterAutospacing="0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2C2E3B">
        <w:rPr>
          <w:rStyle w:val="a6"/>
          <w:rFonts w:asciiTheme="minorEastAsia" w:eastAsiaTheme="minorEastAsia" w:hAnsiTheme="minorEastAsia"/>
          <w:b w:val="0"/>
          <w:sz w:val="21"/>
          <w:szCs w:val="21"/>
        </w:rPr>
        <w:t>我们遇到两难工作，遇到多头工作，遇到不是自己本职范围的额外工作，要不紧不慢的做出反应。运用起码的规则和应有的情商，心平气和、很温和的处理好。</w:t>
      </w:r>
      <w:r w:rsidRPr="002C2E3B">
        <w:rPr>
          <w:rFonts w:asciiTheme="minorEastAsia" w:eastAsiaTheme="minorEastAsia" w:hAnsiTheme="minorEastAsia"/>
          <w:sz w:val="21"/>
          <w:szCs w:val="21"/>
        </w:rPr>
        <w:t>有的时候，你工作还没干，就得罪了人，这个是没必要的，甚至也可以说自己处理事情的水平和艺术，是不咋地的。可以说，如何处理事情和干工作本身是一样重要的，只会吭哧吭哧干工作的人不少，能够巧妙的处理两难工作、多头工作、非本职额外工作，这个可能比干工作更是技术活。</w:t>
      </w:r>
    </w:p>
    <w:p w:rsidR="00D85D6E" w:rsidRPr="002C2E3B" w:rsidRDefault="00D85D6E" w:rsidP="002C2E3B">
      <w:pPr>
        <w:spacing w:line="360" w:lineRule="auto"/>
        <w:rPr>
          <w:rFonts w:asciiTheme="minorEastAsia" w:hAnsiTheme="minorEastAsia"/>
          <w:b/>
          <w:szCs w:val="21"/>
        </w:rPr>
      </w:pPr>
      <w:r w:rsidRPr="002C2E3B">
        <w:rPr>
          <w:rFonts w:asciiTheme="minorEastAsia" w:hAnsiTheme="minorEastAsia" w:hint="eastAsia"/>
          <w:b/>
          <w:szCs w:val="21"/>
        </w:rPr>
        <w:t>第二题：</w:t>
      </w:r>
    </w:p>
    <w:p w:rsidR="00C57513" w:rsidRPr="002C2E3B" w:rsidRDefault="00C57513" w:rsidP="002C2E3B">
      <w:pPr>
        <w:spacing w:line="360" w:lineRule="auto"/>
        <w:rPr>
          <w:rFonts w:asciiTheme="minorEastAsia" w:hAnsiTheme="minorEastAsia"/>
          <w:b/>
          <w:szCs w:val="21"/>
        </w:rPr>
      </w:pPr>
      <w:r w:rsidRPr="002C2E3B">
        <w:rPr>
          <w:rFonts w:asciiTheme="minorEastAsia" w:hAnsiTheme="minorEastAsia" w:hint="eastAsia"/>
          <w:b/>
          <w:szCs w:val="21"/>
        </w:rPr>
        <w:t>请谈谈个性与敬业奉献的关系？</w:t>
      </w:r>
    </w:p>
    <w:p w:rsidR="004077C2" w:rsidRPr="002C2E3B" w:rsidRDefault="004077C2" w:rsidP="002C2E3B">
      <w:pPr>
        <w:spacing w:line="360" w:lineRule="auto"/>
        <w:rPr>
          <w:rFonts w:asciiTheme="minorEastAsia" w:hAnsiTheme="minorEastAsia"/>
          <w:szCs w:val="21"/>
        </w:rPr>
      </w:pPr>
      <w:r w:rsidRPr="002C2E3B">
        <w:rPr>
          <w:rFonts w:asciiTheme="minorEastAsia" w:hAnsiTheme="minorEastAsia" w:hint="eastAsia"/>
          <w:szCs w:val="21"/>
        </w:rPr>
        <w:t>爱岗敬业，无私奉献是一种传统美德，也是公民基本道德规范，当我们把爱岗敬业当作人生追求的一种境界时，我们就会在工作上少一些计较，多一些奉献，少一些抱怨，多一些责任，少一些懒惰，多一些上进，享受工作给自己带来的快乐和充实感。</w:t>
      </w:r>
      <w:r w:rsidR="00B8067B" w:rsidRPr="002C2E3B">
        <w:rPr>
          <w:rFonts w:asciiTheme="minorEastAsia" w:hAnsiTheme="minorEastAsia" w:hint="eastAsia"/>
          <w:szCs w:val="21"/>
        </w:rPr>
        <w:t>我国古代思想家非常提倡敬业精神，孔子称之为“执事敬”，朱熹解释敬业为“专心致志，以事其业”。</w:t>
      </w:r>
      <w:r w:rsidRPr="002C2E3B">
        <w:rPr>
          <w:rFonts w:asciiTheme="minorEastAsia" w:hAnsiTheme="minorEastAsia" w:hint="eastAsia"/>
          <w:szCs w:val="21"/>
        </w:rPr>
        <w:t>做一件事，敷衍塞责是做，认认真真也是做，当你抱着感恩、努力的态度，把工作做得尽善尽美，就会很容易产生一个个的亮点，从而让你在人群中脱颖而出，让同事对你刮目相看，让领导更多的注意到你，最终赢得大家的尊重和认可，从而为你带来更多的上升机会，逐步走向成功。</w:t>
      </w:r>
    </w:p>
    <w:p w:rsidR="00732832" w:rsidRPr="002C2E3B" w:rsidRDefault="00941973" w:rsidP="002C2E3B">
      <w:pPr>
        <w:spacing w:line="360" w:lineRule="auto"/>
        <w:rPr>
          <w:rFonts w:asciiTheme="minorEastAsia" w:hAnsiTheme="minorEastAsia"/>
          <w:szCs w:val="21"/>
        </w:rPr>
      </w:pPr>
      <w:r w:rsidRPr="002C2E3B">
        <w:rPr>
          <w:rFonts w:asciiTheme="minorEastAsia" w:hAnsiTheme="minorEastAsia" w:hint="eastAsia"/>
          <w:szCs w:val="21"/>
        </w:rPr>
        <w:t>要在爱岗敬业中</w:t>
      </w:r>
      <w:r w:rsidR="00B13D11" w:rsidRPr="002C2E3B">
        <w:rPr>
          <w:rFonts w:asciiTheme="minorEastAsia" w:hAnsiTheme="minorEastAsia" w:hint="eastAsia"/>
          <w:szCs w:val="21"/>
        </w:rPr>
        <w:t>追求个性</w:t>
      </w:r>
      <w:r w:rsidRPr="002C2E3B">
        <w:rPr>
          <w:rFonts w:asciiTheme="minorEastAsia" w:hAnsiTheme="minorEastAsia" w:hint="eastAsia"/>
          <w:szCs w:val="21"/>
        </w:rPr>
        <w:t>。</w:t>
      </w:r>
      <w:r w:rsidR="001C33CD" w:rsidRPr="002C2E3B">
        <w:rPr>
          <w:rFonts w:asciiTheme="minorEastAsia" w:hAnsiTheme="minorEastAsia" w:hint="eastAsia"/>
          <w:szCs w:val="21"/>
        </w:rPr>
        <w:t>追求个性无疑是当今</w:t>
      </w:r>
      <w:r w:rsidR="001C33CD" w:rsidRPr="002C2E3B">
        <w:rPr>
          <w:rFonts w:asciiTheme="minorEastAsia" w:hAnsiTheme="minorEastAsia"/>
          <w:szCs w:val="21"/>
        </w:rPr>
        <w:t>新一代劳动者的特点</w:t>
      </w:r>
      <w:r w:rsidR="004077C2" w:rsidRPr="002C2E3B">
        <w:rPr>
          <w:rFonts w:asciiTheme="minorEastAsia" w:hAnsiTheme="minorEastAsia" w:hint="eastAsia"/>
          <w:szCs w:val="21"/>
        </w:rPr>
        <w:t>，</w:t>
      </w:r>
      <w:r w:rsidR="001C33CD" w:rsidRPr="002C2E3B">
        <w:rPr>
          <w:rFonts w:asciiTheme="minorEastAsia" w:hAnsiTheme="minorEastAsia" w:hint="eastAsia"/>
          <w:szCs w:val="21"/>
        </w:rPr>
        <w:t>然而这并不意味着</w:t>
      </w:r>
      <w:r w:rsidR="008B5D22" w:rsidRPr="002C2E3B">
        <w:rPr>
          <w:rFonts w:asciiTheme="minorEastAsia" w:hAnsiTheme="minorEastAsia" w:hint="eastAsia"/>
          <w:szCs w:val="21"/>
        </w:rPr>
        <w:t>要</w:t>
      </w:r>
      <w:r w:rsidR="001C33CD" w:rsidRPr="002C2E3B">
        <w:rPr>
          <w:rFonts w:asciiTheme="minorEastAsia" w:hAnsiTheme="minorEastAsia" w:hint="eastAsia"/>
          <w:szCs w:val="21"/>
        </w:rPr>
        <w:t>放弃</w:t>
      </w:r>
      <w:r w:rsidR="00084A3C" w:rsidRPr="002C2E3B">
        <w:rPr>
          <w:rFonts w:asciiTheme="minorEastAsia" w:hAnsiTheme="minorEastAsia" w:hint="eastAsia"/>
          <w:szCs w:val="21"/>
        </w:rPr>
        <w:t>敬业奉献</w:t>
      </w:r>
      <w:r w:rsidR="001C33CD" w:rsidRPr="002C2E3B">
        <w:rPr>
          <w:rFonts w:asciiTheme="minorEastAsia" w:hAnsiTheme="minorEastAsia" w:hint="eastAsia"/>
          <w:szCs w:val="21"/>
        </w:rPr>
        <w:t>。</w:t>
      </w:r>
      <w:r w:rsidR="008B5D22" w:rsidRPr="002C2E3B">
        <w:rPr>
          <w:rFonts w:asciiTheme="minorEastAsia" w:hAnsiTheme="minorEastAsia" w:hint="eastAsia"/>
          <w:szCs w:val="21"/>
        </w:rPr>
        <w:t>而是在敬业奉献中创新，找到价值。</w:t>
      </w:r>
      <w:r w:rsidR="00732832" w:rsidRPr="002C2E3B">
        <w:rPr>
          <w:rFonts w:asciiTheme="minorEastAsia" w:hAnsiTheme="minorEastAsia" w:hint="eastAsia"/>
          <w:szCs w:val="21"/>
        </w:rPr>
        <w:t>在工业社会，我们的工作，往往是乏味</w:t>
      </w:r>
      <w:r w:rsidR="00732832" w:rsidRPr="002C2E3B">
        <w:rPr>
          <w:rFonts w:asciiTheme="minorEastAsia" w:hAnsiTheme="minorEastAsia" w:hint="eastAsia"/>
          <w:szCs w:val="21"/>
        </w:rPr>
        <w:lastRenderedPageBreak/>
        <w:t>的重复，给人以缺乏创造性的印象。</w:t>
      </w:r>
      <w:r w:rsidR="008B5D22" w:rsidRPr="002C2E3B">
        <w:rPr>
          <w:rFonts w:asciiTheme="minorEastAsia" w:hAnsiTheme="minorEastAsia" w:hint="eastAsia"/>
          <w:szCs w:val="21"/>
        </w:rPr>
        <w:t>如果把工作当成是谋生手段，</w:t>
      </w:r>
      <w:r w:rsidR="00732832" w:rsidRPr="002C2E3B">
        <w:rPr>
          <w:rFonts w:asciiTheme="minorEastAsia" w:hAnsiTheme="minorEastAsia" w:hint="eastAsia"/>
          <w:szCs w:val="21"/>
        </w:rPr>
        <w:t>只是养家糊口而做的事情，</w:t>
      </w:r>
      <w:r w:rsidR="008B5D22" w:rsidRPr="002C2E3B">
        <w:rPr>
          <w:rFonts w:asciiTheme="minorEastAsia" w:hAnsiTheme="minorEastAsia" w:hint="eastAsia"/>
          <w:szCs w:val="21"/>
        </w:rPr>
        <w:t>而把幸福寄托在业余的个性追求上，那么厌倦工作是随时会发生的事。工作应该是</w:t>
      </w:r>
      <w:r w:rsidR="00015E19" w:rsidRPr="002C2E3B">
        <w:rPr>
          <w:rFonts w:asciiTheme="minorEastAsia" w:hAnsiTheme="minorEastAsia" w:hint="eastAsia"/>
          <w:szCs w:val="21"/>
        </w:rPr>
        <w:t>更高一级</w:t>
      </w:r>
      <w:r w:rsidR="008B5D22" w:rsidRPr="002C2E3B">
        <w:rPr>
          <w:rFonts w:asciiTheme="minorEastAsia" w:hAnsiTheme="minorEastAsia" w:hint="eastAsia"/>
          <w:szCs w:val="21"/>
        </w:rPr>
        <w:t>的</w:t>
      </w:r>
      <w:r w:rsidR="00015E19" w:rsidRPr="002C2E3B">
        <w:rPr>
          <w:rFonts w:asciiTheme="minorEastAsia" w:hAnsiTheme="minorEastAsia" w:hint="eastAsia"/>
          <w:szCs w:val="21"/>
        </w:rPr>
        <w:t>，</w:t>
      </w:r>
      <w:r w:rsidR="00606C31" w:rsidRPr="002C2E3B">
        <w:rPr>
          <w:rFonts w:asciiTheme="minorEastAsia" w:hAnsiTheme="minorEastAsia" w:hint="eastAsia"/>
          <w:szCs w:val="21"/>
        </w:rPr>
        <w:t>除了日复一日的重复之外，创造性是必不可少，加入自己的方法与个性,比如建筑师和艺术家想留下不朽作品的努力</w:t>
      </w:r>
      <w:r w:rsidR="00880CB5" w:rsidRPr="002C2E3B">
        <w:rPr>
          <w:rFonts w:asciiTheme="minorEastAsia" w:hAnsiTheme="minorEastAsia" w:hint="eastAsia"/>
          <w:szCs w:val="21"/>
        </w:rPr>
        <w:t>。</w:t>
      </w:r>
      <w:r w:rsidR="00606C31" w:rsidRPr="002C2E3B">
        <w:rPr>
          <w:rFonts w:asciiTheme="minorEastAsia" w:hAnsiTheme="minorEastAsia" w:hint="eastAsia"/>
          <w:szCs w:val="21"/>
        </w:rPr>
        <w:t>只有这样，人才会在工作中投入自我，也才能从中感受到乐趣。</w:t>
      </w:r>
    </w:p>
    <w:p w:rsidR="00732832" w:rsidRPr="002C2E3B" w:rsidRDefault="00B8067B" w:rsidP="002C2E3B">
      <w:pPr>
        <w:spacing w:line="360" w:lineRule="auto"/>
        <w:rPr>
          <w:rFonts w:asciiTheme="minorEastAsia" w:hAnsiTheme="minorEastAsia"/>
          <w:szCs w:val="21"/>
        </w:rPr>
      </w:pPr>
      <w:r w:rsidRPr="002C2E3B">
        <w:rPr>
          <w:rFonts w:asciiTheme="minorEastAsia" w:hAnsiTheme="minorEastAsia" w:hint="eastAsia"/>
          <w:spacing w:val="11"/>
          <w:szCs w:val="21"/>
        </w:rPr>
        <w:t>所以在未来工作中，我会改变我可以改变的，适应我不能改变的，才是一种积极的心态。在平凡的工作岗位上，</w:t>
      </w:r>
      <w:r w:rsidR="003D50A0" w:rsidRPr="002C2E3B">
        <w:rPr>
          <w:rFonts w:asciiTheme="minorEastAsia" w:hAnsiTheme="minorEastAsia" w:hint="eastAsia"/>
          <w:spacing w:val="11"/>
          <w:szCs w:val="21"/>
        </w:rPr>
        <w:t>要通过专心投入、勇于创新</w:t>
      </w:r>
      <w:r w:rsidRPr="002C2E3B">
        <w:rPr>
          <w:rFonts w:asciiTheme="minorEastAsia" w:hAnsiTheme="minorEastAsia" w:hint="eastAsia"/>
          <w:spacing w:val="11"/>
          <w:szCs w:val="21"/>
        </w:rPr>
        <w:t>找到乐趣，去填补工作的枯燥和乏味</w:t>
      </w:r>
      <w:r w:rsidR="003D50A0" w:rsidRPr="002C2E3B">
        <w:rPr>
          <w:rFonts w:asciiTheme="minorEastAsia" w:hAnsiTheme="minorEastAsia" w:hint="eastAsia"/>
          <w:spacing w:val="11"/>
          <w:szCs w:val="21"/>
        </w:rPr>
        <w:t>。</w:t>
      </w:r>
    </w:p>
    <w:sectPr w:rsidR="00732832" w:rsidRPr="002C2E3B" w:rsidSect="00BE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D60" w:rsidRDefault="004B4D60" w:rsidP="001A5E5E">
      <w:r>
        <w:separator/>
      </w:r>
    </w:p>
  </w:endnote>
  <w:endnote w:type="continuationSeparator" w:id="1">
    <w:p w:rsidR="004B4D60" w:rsidRDefault="004B4D60" w:rsidP="001A5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D60" w:rsidRDefault="004B4D60" w:rsidP="001A5E5E">
      <w:r>
        <w:separator/>
      </w:r>
    </w:p>
  </w:footnote>
  <w:footnote w:type="continuationSeparator" w:id="1">
    <w:p w:rsidR="004B4D60" w:rsidRDefault="004B4D60" w:rsidP="001A5E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513"/>
    <w:rsid w:val="00015E19"/>
    <w:rsid w:val="00084A3C"/>
    <w:rsid w:val="001004B8"/>
    <w:rsid w:val="00167855"/>
    <w:rsid w:val="00184B25"/>
    <w:rsid w:val="001A5E5E"/>
    <w:rsid w:val="001B7AB5"/>
    <w:rsid w:val="001C33CD"/>
    <w:rsid w:val="00210793"/>
    <w:rsid w:val="002C2E3B"/>
    <w:rsid w:val="003D50A0"/>
    <w:rsid w:val="004077C2"/>
    <w:rsid w:val="00493CDD"/>
    <w:rsid w:val="004B4D60"/>
    <w:rsid w:val="0052717F"/>
    <w:rsid w:val="005308AB"/>
    <w:rsid w:val="00606C31"/>
    <w:rsid w:val="00732832"/>
    <w:rsid w:val="0075616F"/>
    <w:rsid w:val="00880CB5"/>
    <w:rsid w:val="008B5D22"/>
    <w:rsid w:val="00941973"/>
    <w:rsid w:val="00AB24AB"/>
    <w:rsid w:val="00B13D11"/>
    <w:rsid w:val="00B74EC7"/>
    <w:rsid w:val="00B8067B"/>
    <w:rsid w:val="00BE06E1"/>
    <w:rsid w:val="00C57513"/>
    <w:rsid w:val="00D85D6E"/>
    <w:rsid w:val="00F63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E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E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4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84B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308</Words>
  <Characters>1760</Characters>
  <Application>Microsoft Office Word</Application>
  <DocSecurity>0</DocSecurity>
  <Lines>14</Lines>
  <Paragraphs>4</Paragraphs>
  <ScaleCrop>false</ScaleCrop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21</cp:revision>
  <dcterms:created xsi:type="dcterms:W3CDTF">2021-01-08T08:05:00Z</dcterms:created>
  <dcterms:modified xsi:type="dcterms:W3CDTF">2021-12-23T03:41:00Z</dcterms:modified>
</cp:coreProperties>
</file>