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20" w:rsidRPr="00092A20" w:rsidRDefault="00092A20" w:rsidP="00092A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A20">
        <w:rPr>
          <w:rFonts w:ascii="Times New Roman" w:hAnsi="Times New Roman" w:cs="Times New Roman"/>
          <w:b/>
          <w:sz w:val="32"/>
          <w:szCs w:val="28"/>
          <w:lang w:val="en-US"/>
        </w:rPr>
        <w:t>Data Base</w:t>
      </w:r>
    </w:p>
    <w:p w:rsidR="002F606F" w:rsidRDefault="00092A20" w:rsidP="00092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092A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92A20">
        <w:rPr>
          <w:rFonts w:ascii="Times New Roman" w:hAnsi="Times New Roman" w:cs="Times New Roman"/>
          <w:sz w:val="28"/>
          <w:szCs w:val="28"/>
        </w:rPr>
        <w:t>це сукупність ситематизованих даних, файл</w:t>
      </w:r>
      <w:r w:rsidRPr="00092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92A20">
        <w:rPr>
          <w:rFonts w:ascii="Times New Roman" w:hAnsi="Times New Roman" w:cs="Times New Roman"/>
          <w:sz w:val="28"/>
          <w:szCs w:val="28"/>
        </w:rPr>
        <w:t>файли на діску чи об’єкт пам’яті</w:t>
      </w:r>
    </w:p>
    <w:p w:rsidR="00092A20" w:rsidRDefault="00092A20" w:rsidP="00092A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A20">
        <w:rPr>
          <w:rFonts w:ascii="Times New Roman" w:hAnsi="Times New Roman" w:cs="Times New Roman"/>
          <w:b/>
          <w:sz w:val="28"/>
          <w:szCs w:val="28"/>
        </w:rPr>
        <w:t>Реляційні бази даних</w:t>
      </w:r>
      <w:r>
        <w:rPr>
          <w:rFonts w:ascii="Times New Roman" w:hAnsi="Times New Roman" w:cs="Times New Roman"/>
          <w:sz w:val="28"/>
          <w:szCs w:val="28"/>
        </w:rPr>
        <w:t xml:space="preserve"> – це бд між записами якої існують відносини. Дані це таблиці, складері з ключа і значення</w:t>
      </w:r>
      <w:r w:rsidR="00F04011" w:rsidRPr="00216597">
        <w:rPr>
          <w:rFonts w:ascii="Times New Roman" w:hAnsi="Times New Roman" w:cs="Times New Roman"/>
          <w:sz w:val="28"/>
          <w:szCs w:val="28"/>
        </w:rPr>
        <w:t xml:space="preserve">. </w:t>
      </w:r>
      <w:r w:rsidR="00F04011">
        <w:rPr>
          <w:rFonts w:ascii="Times New Roman" w:hAnsi="Times New Roman" w:cs="Times New Roman"/>
          <w:sz w:val="28"/>
          <w:szCs w:val="28"/>
        </w:rPr>
        <w:t>Реляційна бд – предсавляє собою набір зв’язаних між собою ключів</w:t>
      </w:r>
    </w:p>
    <w:p w:rsidR="00F04011" w:rsidRPr="00247DEB" w:rsidRDefault="00F04011" w:rsidP="00092A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7DEB">
        <w:rPr>
          <w:rFonts w:ascii="Times New Roman" w:hAnsi="Times New Roman" w:cs="Times New Roman"/>
          <w:b/>
          <w:sz w:val="28"/>
          <w:szCs w:val="28"/>
        </w:rPr>
        <w:t>Принципи побудови структури в реляційних бд:</w:t>
      </w:r>
    </w:p>
    <w:p w:rsidR="00F04011" w:rsidRPr="00247DEB" w:rsidRDefault="00247DEB" w:rsidP="00247DEB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колонка містить одне значення</w:t>
      </w:r>
    </w:p>
    <w:p w:rsidR="00F04011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A24AB7" wp14:editId="49548AA1">
            <wp:extent cx="2792515" cy="16230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362" cy="16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B0AEF5" wp14:editId="6310A92D">
            <wp:extent cx="2811780" cy="20402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71" cy="20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B" w:rsidRPr="00247DEB" w:rsidRDefault="00247DEB" w:rsidP="00247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DEB" w:rsidRDefault="00247DEB" w:rsidP="00247DEB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Кожен запис повинен містить унікальні ідентифікатори</w:t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8008BB" wp14:editId="5BA3526E">
            <wp:extent cx="5219700" cy="1488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660" cy="15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DEB" w:rsidRDefault="00247DEB" w:rsidP="00247D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7DEB">
        <w:rPr>
          <w:rFonts w:ascii="Times New Roman" w:hAnsi="Times New Roman" w:cs="Times New Roman"/>
          <w:b/>
          <w:sz w:val="28"/>
          <w:szCs w:val="28"/>
        </w:rPr>
        <w:lastRenderedPageBreak/>
        <w:t>Зв’язки в реляційних бд:</w:t>
      </w:r>
    </w:p>
    <w:p w:rsidR="00247DEB" w:rsidRDefault="00247DEB" w:rsidP="00247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до багатьох (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</w:rPr>
        <w:t>) –</w:t>
      </w:r>
      <w:r w:rsidRPr="002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наприклад один вчитель може викладати декілька предметів.  В даному випадку кожен предмет окрім свого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міститиме і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викладача, який його проводить, що і формує зв’язок</w:t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</w:rPr>
      </w:pPr>
      <w:r w:rsidRPr="00247D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05AFB7" wp14:editId="1B32DE58">
            <wp:extent cx="5219700" cy="14880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660" cy="15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B" w:rsidRDefault="00247DEB" w:rsidP="00247DE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47DEB" w:rsidRDefault="00247DEB" w:rsidP="00247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до одного (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одної людини може бути лише 1 паспорт. В більшості випадків не потребує розподілу на таблиці, але для кращої семантики, дані розділяють і використовують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7D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прив’язки одних даних до інших</w:t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</w:rPr>
      </w:pPr>
      <w:r w:rsidRPr="00247D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479256" wp14:editId="36BBBA97">
            <wp:extent cx="6120765" cy="149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B" w:rsidRDefault="00247DEB" w:rsidP="00247DEB">
      <w:pPr>
        <w:rPr>
          <w:rFonts w:ascii="Times New Roman" w:hAnsi="Times New Roman" w:cs="Times New Roman"/>
          <w:sz w:val="28"/>
          <w:szCs w:val="28"/>
        </w:rPr>
      </w:pPr>
    </w:p>
    <w:p w:rsidR="00247DEB" w:rsidRDefault="00247DEB" w:rsidP="00247D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Багато до багатьох </w:t>
      </w:r>
      <w:r w:rsidR="007C68BB">
        <w:rPr>
          <w:rFonts w:ascii="Times New Roman" w:hAnsi="Times New Roman" w:cs="Times New Roman"/>
          <w:sz w:val="28"/>
          <w:szCs w:val="28"/>
        </w:rPr>
        <w:t>(</w:t>
      </w:r>
      <w:r w:rsidR="007C68BB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7C68BB" w:rsidRPr="007C6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8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C68BB" w:rsidRPr="007C6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8BB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7C68BB">
        <w:rPr>
          <w:rFonts w:ascii="Times New Roman" w:hAnsi="Times New Roman" w:cs="Times New Roman"/>
          <w:sz w:val="28"/>
          <w:szCs w:val="28"/>
        </w:rPr>
        <w:t>) –</w:t>
      </w:r>
      <w:r w:rsidR="007C68BB" w:rsidRPr="007C6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8BB">
        <w:rPr>
          <w:rFonts w:ascii="Times New Roman" w:hAnsi="Times New Roman" w:cs="Times New Roman"/>
          <w:sz w:val="28"/>
          <w:szCs w:val="28"/>
        </w:rPr>
        <w:t>кожен студент може вчитись в багатьох викладачів і викладачі викладають багатьом студентам. В цьому випадку створюється окрема бд, в якій описані взаємозв’язки між вчителем - студентом (який студент вчиться в якого викладача і який викладач вчить якого студента)</w:t>
      </w:r>
    </w:p>
    <w:p w:rsidR="007C68BB" w:rsidRDefault="007C68BB" w:rsidP="007C68BB">
      <w:pPr>
        <w:rPr>
          <w:rFonts w:ascii="Times New Roman" w:hAnsi="Times New Roman" w:cs="Times New Roman"/>
          <w:sz w:val="28"/>
          <w:szCs w:val="28"/>
        </w:rPr>
      </w:pPr>
      <w:r w:rsidRPr="007C68B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FD055E" wp14:editId="4AA24F96">
            <wp:extent cx="5330989" cy="2202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54" cy="2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C1" w:rsidRPr="00224E47" w:rsidRDefault="00224E47" w:rsidP="002671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224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224E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4E47" w:rsidRPr="0059027F" w:rsidRDefault="00224E47" w:rsidP="00224E47">
      <w:pPr>
        <w:rPr>
          <w:rFonts w:ascii="Times New Roman" w:hAnsi="Times New Roman" w:cs="Times New Roman"/>
          <w:b/>
          <w:sz w:val="28"/>
          <w:szCs w:val="28"/>
        </w:rPr>
      </w:pPr>
      <w:r w:rsidRPr="0059027F">
        <w:rPr>
          <w:rFonts w:ascii="Times New Roman" w:hAnsi="Times New Roman" w:cs="Times New Roman"/>
          <w:b/>
          <w:sz w:val="28"/>
          <w:szCs w:val="28"/>
        </w:rPr>
        <w:t>Команди створення полів таблиці: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59027F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INSERT INTO table_name (field_name) value (“value”)</w:t>
      </w:r>
      <w:r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заповнення занчень полів таблиці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7B0B82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SELECT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* 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FROM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table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</w:rPr>
        <w:t>_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;</w:t>
      </w:r>
      <w:r w:rsidRPr="007B0B82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виведення значень</w:t>
      </w:r>
      <w:r w:rsidRPr="007B0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всіх полів таблиці (замість * може бути перелічення або назва конкретного поля)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SELECT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DISTINCT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surname FROM table_name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;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виведення унікальних значень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SELECT * FROM table_name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WHERE id=3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виведе поле чи поля, що задовільняють вказану характеристику</w:t>
      </w:r>
    </w:p>
    <w:p w:rsidR="00224E47" w:rsidRPr="007B0B82" w:rsidRDefault="00224E47" w:rsidP="00224E47">
      <w:pPr>
        <w:rPr>
          <w:rFonts w:ascii="Times New Roman" w:hAnsi="Times New Roman" w:cs="Times New Roman"/>
          <w:b/>
          <w:sz w:val="28"/>
          <w:szCs w:val="28"/>
        </w:rPr>
      </w:pP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*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WHERE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id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 5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LIMIT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2</w:t>
      </w:r>
      <w:r w:rsidRPr="007B0B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виведе поля, що задовільняють дану умову, але не більше вкзаного ліміту, </w:t>
      </w:r>
      <w:r w:rsidRPr="007B0B82">
        <w:rPr>
          <w:rFonts w:ascii="Times New Roman" w:hAnsi="Times New Roman" w:cs="Times New Roman"/>
          <w:b/>
          <w:sz w:val="28"/>
          <w:szCs w:val="28"/>
        </w:rPr>
        <w:t>може вживатись і без умови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id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AS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‘ідентифікатор’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,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surname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AS</w:t>
      </w:r>
      <w:r w:rsidRPr="007B0B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‘Прізвище’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7B0B8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7B0B8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виведе таблиці, де змінить назви вказаних полів</w:t>
      </w:r>
    </w:p>
    <w:p w:rsidR="00224E47" w:rsidRPr="00FD7BEE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table_name</w:t>
      </w: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</w:t>
      </w: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ORDER BY</w:t>
      </w: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field_name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виведе відсортовану таблицю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SELECT * FROM table_name </w:t>
      </w: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ORDER BY field_name DESC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виведе відсортовані значення в зворотньому порядку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ALTER </w:t>
      </w: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TABLE table_name </w:t>
      </w: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ADD field_name type_of_field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додає нове поле в таблицю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UPDATE </w:t>
      </w: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table_name </w:t>
      </w:r>
      <w:r w:rsidRPr="00FD7B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SET </w:t>
      </w:r>
      <w:r w:rsidRPr="00FD7BEE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field_name = value WHERE id=1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вставляє значення в вказане поле за вказаним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</w:rPr>
        <w:t>без умови – вставить значення в дане поле у всіх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SELECT * FROM table_name WHERE field_name 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LIKE “%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ов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”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поверне строки із полями, що закінчуються на ‘ов’</w:t>
      </w:r>
    </w:p>
    <w:p w:rsidR="00224E47" w:rsidRPr="009C4968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*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WHER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field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&gt; 3 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AND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age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 45 </w:t>
      </w:r>
      <w:r w:rsidRPr="009C49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виведе строки, що містять стовбці, які задовільняють дані умови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*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WHER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field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&gt; 3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OR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age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 45 – </w:t>
      </w:r>
      <w:r>
        <w:rPr>
          <w:rFonts w:ascii="Times New Roman" w:hAnsi="Times New Roman" w:cs="Times New Roman"/>
          <w:sz w:val="28"/>
          <w:szCs w:val="28"/>
        </w:rPr>
        <w:t xml:space="preserve">виведе всі </w:t>
      </w:r>
      <w:r w:rsidRPr="009C4968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4968"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задовільняють</w:t>
      </w:r>
      <w:r w:rsidRPr="009C4968">
        <w:rPr>
          <w:rFonts w:ascii="Times New Roman" w:hAnsi="Times New Roman" w:cs="Times New Roman"/>
          <w:sz w:val="28"/>
          <w:szCs w:val="28"/>
        </w:rPr>
        <w:t xml:space="preserve"> одну із умов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*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WHER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NOT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field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2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виведе всі </w:t>
      </w:r>
      <w:r w:rsidRPr="009C4968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4968"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відповідають даному значенню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*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WHER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age </w:t>
      </w:r>
      <w:r w:rsidRPr="009C496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BETWEEN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25 AND 45</w:t>
      </w:r>
      <w:r w:rsidRPr="009C496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виведе всі </w:t>
      </w:r>
      <w:r w:rsidRPr="009C4968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4968"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знаходяться в даному проміжку</w:t>
      </w:r>
    </w:p>
    <w:p w:rsidR="00224E47" w:rsidRPr="00C33582" w:rsidRDefault="00224E47" w:rsidP="0022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C49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C4968">
        <w:rPr>
          <w:rFonts w:ascii="Times New Roman" w:hAnsi="Times New Roman" w:cs="Times New Roman"/>
          <w:sz w:val="28"/>
          <w:szCs w:val="28"/>
        </w:rPr>
        <w:t xml:space="preserve"> … - </w:t>
      </w:r>
      <w:r>
        <w:rPr>
          <w:rFonts w:ascii="Times New Roman" w:hAnsi="Times New Roman" w:cs="Times New Roman"/>
          <w:sz w:val="28"/>
          <w:szCs w:val="28"/>
        </w:rPr>
        <w:t>видалить строки, що підпадають даній умові</w:t>
      </w:r>
    </w:p>
    <w:p w:rsidR="00224E47" w:rsidRPr="00C33582" w:rsidRDefault="00224E47" w:rsidP="00224E47">
      <w:pPr>
        <w:rPr>
          <w:rFonts w:ascii="Times New Roman" w:hAnsi="Times New Roman" w:cs="Times New Roman"/>
          <w:sz w:val="28"/>
          <w:szCs w:val="28"/>
        </w:rPr>
      </w:pPr>
    </w:p>
    <w:p w:rsidR="00224E47" w:rsidRDefault="00224E47" w:rsidP="00224E47">
      <w:pPr>
        <w:rPr>
          <w:rFonts w:ascii="Times New Roman" w:hAnsi="Times New Roman" w:cs="Times New Roman"/>
          <w:b/>
          <w:sz w:val="28"/>
          <w:szCs w:val="28"/>
        </w:rPr>
      </w:pPr>
      <w:r w:rsidRPr="00C33582">
        <w:rPr>
          <w:rFonts w:ascii="Times New Roman" w:hAnsi="Times New Roman" w:cs="Times New Roman"/>
          <w:b/>
          <w:sz w:val="28"/>
          <w:szCs w:val="28"/>
        </w:rPr>
        <w:t>Об’єднання таблиці:</w:t>
      </w:r>
    </w:p>
    <w:p w:rsidR="00224E47" w:rsidRPr="00C33582" w:rsidRDefault="00224E47" w:rsidP="00224E4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335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58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335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результуючу таблицю попадуть тільки ті значення, де для кожного вчителя є уроки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4B46C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F751EF" wp14:editId="5B0F3841">
            <wp:extent cx="2593340" cy="22791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456" cy="2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7" w:rsidRPr="004B46C4" w:rsidRDefault="00224E47" w:rsidP="00224E4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потраплять всі вчителі, в незалежності від того чи ведуть вони уроки</w:t>
      </w:r>
    </w:p>
    <w:p w:rsidR="00224E47" w:rsidRPr="004B46C4" w:rsidRDefault="00224E47" w:rsidP="00224E47">
      <w:pPr>
        <w:pStyle w:val="a3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4B46C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EE0E52" wp14:editId="54A85187">
            <wp:extent cx="1685502" cy="167117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6814" cy="17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7" w:rsidRPr="004B46C4" w:rsidRDefault="00224E47" w:rsidP="00224E4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потрапляють в вибірку всі уроки, навіть, якщо немає викладача, який за них відповідає 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4B46C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4C9E0E" wp14:editId="0E585C26">
            <wp:extent cx="1874520" cy="1797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4637" cy="18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7" w:rsidRDefault="00224E47" w:rsidP="00224E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FULLJOIN</w:t>
      </w:r>
      <w:r w:rsidRPr="004B46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вибірку потрапять всі значення з обох таблиць</w:t>
      </w:r>
    </w:p>
    <w:p w:rsidR="00224E47" w:rsidRPr="004B46C4" w:rsidRDefault="00224E47" w:rsidP="00224E47">
      <w:pPr>
        <w:rPr>
          <w:rFonts w:ascii="Times New Roman" w:hAnsi="Times New Roman" w:cs="Times New Roman"/>
          <w:sz w:val="28"/>
          <w:szCs w:val="28"/>
        </w:rPr>
      </w:pPr>
    </w:p>
    <w:p w:rsidR="00224E47" w:rsidRPr="004B46C4" w:rsidRDefault="00224E47" w:rsidP="00224E47">
      <w:pPr>
        <w:rPr>
          <w:rFonts w:ascii="Times New Roman" w:hAnsi="Times New Roman" w:cs="Times New Roman"/>
          <w:b/>
          <w:sz w:val="28"/>
          <w:szCs w:val="28"/>
        </w:rPr>
      </w:pPr>
      <w:r w:rsidRPr="004B46C4">
        <w:rPr>
          <w:rFonts w:ascii="Times New Roman" w:hAnsi="Times New Roman" w:cs="Times New Roman"/>
          <w:b/>
          <w:sz w:val="28"/>
          <w:szCs w:val="28"/>
        </w:rPr>
        <w:t>Команди об’єднання:</w:t>
      </w:r>
    </w:p>
    <w:p w:rsidR="00224E47" w:rsidRPr="002671C1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lastRenderedPageBreak/>
        <w:t>SELECT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.</w:t>
      </w: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surname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, </w:t>
      </w: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lesson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.</w:t>
      </w: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INNER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JOIN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lesson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ON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id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= 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lesson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_</w:t>
      </w:r>
      <w:r w:rsidRPr="004B46C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id</w:t>
      </w:r>
      <w:r w:rsidRPr="002671C1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відбувається злиття, предметів і вчителів, які взаємодіють і поєднані один з одним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SELECT teacher.surname, lesson.name FROM teacher 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LEFT OUTER JOIN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lesson ON teacher.id = lesson.teacher_id;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- </w:t>
      </w:r>
      <w:r w:rsidRPr="002671C1">
        <w:rPr>
          <w:rFonts w:ascii="Times New Roman" w:hAnsi="Times New Roman" w:cs="Times New Roman"/>
          <w:sz w:val="28"/>
          <w:szCs w:val="28"/>
        </w:rPr>
        <w:t>отримаємо навіть викладачів, які уроки не ведуть</w:t>
      </w:r>
    </w:p>
    <w:p w:rsidR="00224E47" w:rsidRPr="002671C1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SELECT teacher.surname, lesson.name FROM teacher 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RIGHT OUTER JOIN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lesson ON teacher.id = lesson.teacher_id;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отримаємо всі предметри, навіть, якщо їх ніхто не веде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 * FROM lesson UNION SELECT * FROM teacher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– </w:t>
      </w:r>
      <w:r w:rsidRPr="002671C1">
        <w:rPr>
          <w:rFonts w:ascii="Times New Roman" w:hAnsi="Times New Roman" w:cs="Times New Roman"/>
          <w:sz w:val="28"/>
          <w:szCs w:val="28"/>
        </w:rPr>
        <w:t>об’єднання по вертикалі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 вичислення: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AVG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field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)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поверне середнє значення даного поля по всій таблиці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MAX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field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)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поверне максимальне значення даного поля по всій таблиці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MIN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field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)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поверне мінімальне значення даного поля по всій таблиці</w:t>
      </w:r>
    </w:p>
    <w:p w:rsidR="00224E47" w:rsidRDefault="00224E47" w:rsidP="00224E47">
      <w:pPr>
        <w:rPr>
          <w:rFonts w:ascii="Times New Roman" w:hAnsi="Times New Roman" w:cs="Times New Roman"/>
          <w:sz w:val="28"/>
          <w:szCs w:val="28"/>
        </w:rPr>
      </w:pP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SELECT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SUM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field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2671C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)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2671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поверне суму всіх значень даного поля в таблиці</w:t>
      </w:r>
    </w:p>
    <w:p w:rsidR="00052491" w:rsidRDefault="00224E47" w:rsidP="0022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6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67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671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671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6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6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6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6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671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виведе таблицю, яка вкаже, к-сть дублів в таблиці даного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052491" w:rsidRPr="00052491" w:rsidRDefault="00052491" w:rsidP="00224E47">
      <w:pPr>
        <w:rPr>
          <w:rFonts w:ascii="Times New Roman" w:hAnsi="Times New Roman" w:cs="Times New Roman"/>
          <w:sz w:val="28"/>
          <w:szCs w:val="28"/>
        </w:rPr>
      </w:pPr>
    </w:p>
    <w:p w:rsidR="00224E47" w:rsidRPr="00052491" w:rsidRDefault="00052491" w:rsidP="002671C1">
      <w:pPr>
        <w:rPr>
          <w:rFonts w:ascii="Times New Roman" w:hAnsi="Times New Roman" w:cs="Times New Roman"/>
          <w:b/>
          <w:sz w:val="32"/>
          <w:szCs w:val="28"/>
        </w:rPr>
      </w:pPr>
      <w:r w:rsidRPr="00052491">
        <w:rPr>
          <w:rFonts w:ascii="Times New Roman" w:hAnsi="Times New Roman" w:cs="Times New Roman"/>
          <w:b/>
          <w:sz w:val="32"/>
          <w:szCs w:val="28"/>
        </w:rPr>
        <w:t>Реляційні БД:</w:t>
      </w:r>
    </w:p>
    <w:p w:rsidR="00052491" w:rsidRPr="00052491" w:rsidRDefault="00052491" w:rsidP="002671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2671C1" w:rsidRDefault="00052491" w:rsidP="002671C1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052491">
          <w:rPr>
            <w:rStyle w:val="a7"/>
            <w:rFonts w:ascii="Times New Roman" w:hAnsi="Times New Roman" w:cs="Times New Roman"/>
            <w:sz w:val="28"/>
            <w:szCs w:val="28"/>
          </w:rPr>
          <w:t>https://www.mysql.com/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tgtFrame="_blank" w:history="1">
        <w:r w:rsidRPr="00052491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https://www.mysql.com/products/community/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, </w:t>
      </w:r>
      <w:hyperlink r:id="rId18" w:history="1">
        <w:r w:rsidRPr="00052491">
          <w:rPr>
            <w:rStyle w:val="a7"/>
            <w:rFonts w:ascii="Times New Roman" w:hAnsi="Times New Roman" w:cs="Times New Roman"/>
            <w:sz w:val="28"/>
            <w:szCs w:val="28"/>
          </w:rPr>
          <w:t>https://www.npmjs.com/package/mysql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, </w:t>
      </w:r>
      <w:hyperlink r:id="rId19" w:tgtFrame="_blank" w:history="1">
        <w:r w:rsidRPr="00052491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https://www.npmjs.com/package/mysql2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491" w:rsidRDefault="00052491" w:rsidP="002671C1">
      <w:pPr>
        <w:rPr>
          <w:rFonts w:ascii="Times New Roman" w:hAnsi="Times New Roman" w:cs="Times New Roman"/>
          <w:sz w:val="28"/>
          <w:szCs w:val="28"/>
        </w:rPr>
      </w:pPr>
    </w:p>
    <w:p w:rsidR="00052491" w:rsidRPr="00052491" w:rsidRDefault="00052491" w:rsidP="002671C1">
      <w:pPr>
        <w:rPr>
          <w:rFonts w:ascii="Times New Roman" w:hAnsi="Times New Roman" w:cs="Times New Roman"/>
          <w:b/>
          <w:sz w:val="28"/>
          <w:szCs w:val="28"/>
        </w:rPr>
      </w:pPr>
      <w:r w:rsidRPr="00052491">
        <w:rPr>
          <w:rFonts w:ascii="Times New Roman" w:hAnsi="Times New Roman" w:cs="Times New Roman"/>
          <w:b/>
          <w:sz w:val="28"/>
          <w:szCs w:val="28"/>
          <w:lang w:val="en-US"/>
        </w:rPr>
        <w:t>MariaDB</w:t>
      </w:r>
      <w:r w:rsidRPr="00052491">
        <w:rPr>
          <w:rFonts w:ascii="Times New Roman" w:hAnsi="Times New Roman" w:cs="Times New Roman"/>
          <w:b/>
          <w:sz w:val="28"/>
          <w:szCs w:val="28"/>
        </w:rPr>
        <w:t>:</w:t>
      </w:r>
    </w:p>
    <w:p w:rsidR="00052491" w:rsidRDefault="00052491" w:rsidP="002671C1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5249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mariadb</w:t>
        </w:r>
        <w:r w:rsidRPr="0005249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5249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</w:t>
      </w:r>
      <w:hyperlink r:id="rId21" w:history="1"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https://www.npmjs.com/package/mariadb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</w:t>
      </w:r>
      <w:hyperlink r:id="rId22" w:history="1"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https://www.npmjs.com/package/mysql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, </w:t>
      </w:r>
      <w:hyperlink r:id="rId23" w:history="1"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https://www.npmjs.com/package/mysql2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491" w:rsidRDefault="00052491" w:rsidP="002671C1">
      <w:pPr>
        <w:rPr>
          <w:rFonts w:ascii="Times New Roman" w:hAnsi="Times New Roman" w:cs="Times New Roman"/>
          <w:sz w:val="28"/>
          <w:szCs w:val="28"/>
        </w:rPr>
      </w:pPr>
    </w:p>
    <w:p w:rsidR="00052491" w:rsidRPr="00052491" w:rsidRDefault="00052491" w:rsidP="002671C1">
      <w:pPr>
        <w:rPr>
          <w:rFonts w:ascii="Times New Roman" w:hAnsi="Times New Roman" w:cs="Times New Roman"/>
          <w:b/>
          <w:sz w:val="28"/>
          <w:szCs w:val="28"/>
        </w:rPr>
      </w:pPr>
      <w:r w:rsidRPr="000524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SQLite</w:t>
      </w:r>
      <w:r w:rsidRPr="00052491">
        <w:rPr>
          <w:rFonts w:ascii="Times New Roman" w:hAnsi="Times New Roman" w:cs="Times New Roman"/>
          <w:b/>
          <w:sz w:val="28"/>
          <w:szCs w:val="28"/>
        </w:rPr>
        <w:t>:</w:t>
      </w:r>
    </w:p>
    <w:p w:rsidR="00052491" w:rsidRPr="00052491" w:rsidRDefault="00052491" w:rsidP="002671C1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sqlite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, </w:t>
      </w:r>
      <w:hyperlink r:id="rId25" w:history="1"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https://www.npmjs.com/package/sqlite3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1C1" w:rsidRDefault="002671C1" w:rsidP="004B46C4">
      <w:pPr>
        <w:rPr>
          <w:rFonts w:ascii="Times New Roman" w:hAnsi="Times New Roman" w:cs="Times New Roman"/>
          <w:sz w:val="28"/>
          <w:szCs w:val="28"/>
        </w:rPr>
      </w:pPr>
    </w:p>
    <w:p w:rsidR="00052491" w:rsidRPr="00052491" w:rsidRDefault="00052491" w:rsidP="004B46C4">
      <w:pPr>
        <w:rPr>
          <w:rFonts w:ascii="Times New Roman" w:hAnsi="Times New Roman" w:cs="Times New Roman"/>
          <w:b/>
          <w:sz w:val="28"/>
          <w:szCs w:val="28"/>
        </w:rPr>
      </w:pPr>
      <w:r w:rsidRPr="00052491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052491">
        <w:rPr>
          <w:rFonts w:ascii="Times New Roman" w:hAnsi="Times New Roman" w:cs="Times New Roman"/>
          <w:b/>
          <w:sz w:val="28"/>
          <w:szCs w:val="28"/>
        </w:rPr>
        <w:t>:</w:t>
      </w:r>
    </w:p>
    <w:p w:rsidR="00052491" w:rsidRDefault="00052491" w:rsidP="004B46C4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database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052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F1E" w:rsidRDefault="00A57F1E" w:rsidP="004B46C4">
      <w:pPr>
        <w:rPr>
          <w:rFonts w:ascii="Times New Roman" w:hAnsi="Times New Roman" w:cs="Times New Roman"/>
          <w:sz w:val="28"/>
          <w:szCs w:val="28"/>
        </w:rPr>
      </w:pPr>
    </w:p>
    <w:p w:rsidR="00A57F1E" w:rsidRPr="00A57F1E" w:rsidRDefault="00A57F1E" w:rsidP="004B46C4">
      <w:pPr>
        <w:rPr>
          <w:rFonts w:ascii="Times New Roman" w:hAnsi="Times New Roman" w:cs="Times New Roman"/>
          <w:b/>
          <w:sz w:val="28"/>
          <w:szCs w:val="28"/>
        </w:rPr>
      </w:pPr>
      <w:r w:rsidRPr="00A57F1E">
        <w:rPr>
          <w:rFonts w:ascii="Times New Roman" w:hAnsi="Times New Roman" w:cs="Times New Roman"/>
          <w:b/>
          <w:sz w:val="28"/>
          <w:szCs w:val="28"/>
          <w:lang w:val="en-US"/>
        </w:rPr>
        <w:t>AWS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7F1E" w:rsidRDefault="00A57F1E" w:rsidP="004B46C4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aws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rds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A57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F1E" w:rsidRDefault="00A57F1E" w:rsidP="004B46C4">
      <w:pPr>
        <w:rPr>
          <w:rFonts w:ascii="Times New Roman" w:hAnsi="Times New Roman" w:cs="Times New Roman"/>
          <w:sz w:val="28"/>
          <w:szCs w:val="28"/>
        </w:rPr>
      </w:pPr>
    </w:p>
    <w:p w:rsidR="00A57F1E" w:rsidRPr="00A57F1E" w:rsidRDefault="00A57F1E" w:rsidP="004B46C4">
      <w:pPr>
        <w:rPr>
          <w:rFonts w:ascii="Times New Roman" w:hAnsi="Times New Roman" w:cs="Times New Roman"/>
          <w:b/>
          <w:sz w:val="28"/>
          <w:szCs w:val="28"/>
        </w:rPr>
      </w:pPr>
      <w:r w:rsidRPr="00A57F1E">
        <w:rPr>
          <w:rFonts w:ascii="Times New Roman" w:hAnsi="Times New Roman" w:cs="Times New Roman"/>
          <w:b/>
          <w:sz w:val="28"/>
          <w:szCs w:val="28"/>
          <w:lang w:val="en-US"/>
        </w:rPr>
        <w:t>CloudSQL</w:t>
      </w:r>
      <w:r w:rsidRPr="00A57F1E">
        <w:rPr>
          <w:rFonts w:ascii="Times New Roman" w:hAnsi="Times New Roman" w:cs="Times New Roman"/>
          <w:b/>
          <w:sz w:val="28"/>
          <w:szCs w:val="28"/>
        </w:rPr>
        <w:t>:</w:t>
      </w:r>
    </w:p>
    <w:p w:rsidR="00A57F1E" w:rsidRDefault="00A57F1E" w:rsidP="004B46C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8" w:history="1"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7543F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7F1E" w:rsidRDefault="00A57F1E" w:rsidP="004B46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7F1E" w:rsidRPr="00A57F1E" w:rsidRDefault="00A57F1E" w:rsidP="004B46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7F1E">
        <w:rPr>
          <w:rFonts w:ascii="Times New Roman" w:hAnsi="Times New Roman" w:cs="Times New Roman"/>
          <w:b/>
          <w:sz w:val="28"/>
          <w:szCs w:val="28"/>
          <w:lang w:val="en-US"/>
        </w:rPr>
        <w:t>Azure SQL:</w:t>
      </w:r>
    </w:p>
    <w:p w:rsidR="00A57F1E" w:rsidRPr="00A57F1E" w:rsidRDefault="00A57F1E" w:rsidP="004B46C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Pr="007543FB">
          <w:rPr>
            <w:rStyle w:val="a7"/>
            <w:rFonts w:ascii="Times New Roman" w:hAnsi="Times New Roman" w:cs="Times New Roman"/>
            <w:sz w:val="28"/>
            <w:szCs w:val="28"/>
          </w:rPr>
          <w:t>https://azure.microsoft.com/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671C1" w:rsidRDefault="002671C1" w:rsidP="004B46C4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:rsidR="007C3D60" w:rsidRDefault="007C3D60" w:rsidP="004B46C4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:rsidR="007C3D60" w:rsidRDefault="007C3D60" w:rsidP="004B46C4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:rsidR="007C3D60" w:rsidRPr="002671C1" w:rsidRDefault="007C3D60" w:rsidP="004B46C4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bookmarkStart w:id="0" w:name="_GoBack"/>
      <w:bookmarkEnd w:id="0"/>
    </w:p>
    <w:p w:rsidR="006022FA" w:rsidRDefault="007927AB" w:rsidP="006022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27AB">
        <w:rPr>
          <w:rFonts w:ascii="Times New Roman" w:hAnsi="Times New Roman" w:cs="Times New Roman"/>
          <w:b/>
          <w:sz w:val="28"/>
          <w:szCs w:val="28"/>
        </w:rPr>
        <w:t>Нереляційні бази даних</w:t>
      </w:r>
      <w:r>
        <w:rPr>
          <w:rFonts w:ascii="Times New Roman" w:hAnsi="Times New Roman" w:cs="Times New Roman"/>
          <w:sz w:val="28"/>
          <w:szCs w:val="28"/>
        </w:rPr>
        <w:t xml:space="preserve"> – всі інші бази даних, які не підпадають під опис реляційних баз даних</w:t>
      </w:r>
    </w:p>
    <w:p w:rsidR="000B0CA9" w:rsidRDefault="000B0CA9" w:rsidP="006022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B0CA9" w:rsidRDefault="000B0CA9" w:rsidP="000B0CA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Не р</w:t>
      </w:r>
      <w:r w:rsidRPr="00052491">
        <w:rPr>
          <w:rFonts w:ascii="Times New Roman" w:hAnsi="Times New Roman" w:cs="Times New Roman"/>
          <w:b/>
          <w:sz w:val="32"/>
          <w:szCs w:val="28"/>
        </w:rPr>
        <w:t>еляційні БД:</w:t>
      </w:r>
    </w:p>
    <w:p w:rsidR="007C3D60" w:rsidRDefault="007C3D60" w:rsidP="000B0CA9">
      <w:pPr>
        <w:rPr>
          <w:rFonts w:ascii="Times New Roman" w:hAnsi="Times New Roman" w:cs="Times New Roman"/>
          <w:b/>
          <w:sz w:val="32"/>
          <w:szCs w:val="28"/>
        </w:rPr>
      </w:pPr>
    </w:p>
    <w:p w:rsidR="000B0CA9" w:rsidRPr="007C3D60" w:rsidRDefault="007C3D60" w:rsidP="000B0CA9">
      <w:pPr>
        <w:rPr>
          <w:rFonts w:ascii="Times New Roman" w:hAnsi="Times New Roman" w:cs="Times New Roman"/>
          <w:b/>
          <w:sz w:val="28"/>
          <w:szCs w:val="28"/>
        </w:rPr>
      </w:pPr>
      <w:r w:rsidRPr="007C3D60">
        <w:rPr>
          <w:rFonts w:ascii="Times New Roman" w:hAnsi="Times New Roman" w:cs="Times New Roman"/>
          <w:b/>
          <w:sz w:val="28"/>
          <w:szCs w:val="28"/>
          <w:lang w:val="en-US"/>
        </w:rPr>
        <w:t>Redis</w:t>
      </w:r>
      <w:r w:rsidR="000B0CA9" w:rsidRPr="007C3D60">
        <w:rPr>
          <w:rFonts w:ascii="Times New Roman" w:hAnsi="Times New Roman" w:cs="Times New Roman"/>
          <w:b/>
          <w:sz w:val="28"/>
          <w:szCs w:val="28"/>
        </w:rPr>
        <w:t>:</w:t>
      </w:r>
    </w:p>
    <w:p w:rsidR="000B0CA9" w:rsidRPr="007C3D60" w:rsidRDefault="007C3D60" w:rsidP="000B0CA9">
      <w:pPr>
        <w:rPr>
          <w:rFonts w:ascii="Times New Roman" w:hAnsi="Times New Roman" w:cs="Times New Roman"/>
          <w:b/>
          <w:sz w:val="28"/>
          <w:szCs w:val="28"/>
        </w:rPr>
      </w:pPr>
      <w:hyperlink r:id="rId30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https://en.wikipedia.org/wiki/Redis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w:hyperlink r:id="rId31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https://www.npmjs.com/package/redis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C3D60" w:rsidRPr="007C3D60" w:rsidRDefault="007C3D60" w:rsidP="007C3D60">
      <w:pPr>
        <w:rPr>
          <w:rFonts w:ascii="Times New Roman" w:hAnsi="Times New Roman" w:cs="Times New Roman"/>
          <w:sz w:val="28"/>
          <w:szCs w:val="28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b/>
          <w:sz w:val="28"/>
          <w:szCs w:val="28"/>
        </w:rPr>
      </w:pPr>
      <w:r w:rsidRPr="007C3D60">
        <w:rPr>
          <w:rFonts w:ascii="Times New Roman" w:hAnsi="Times New Roman" w:cs="Times New Roman"/>
          <w:b/>
          <w:sz w:val="28"/>
          <w:szCs w:val="28"/>
          <w:lang w:val="en-US"/>
        </w:rPr>
        <w:t>Couchbase</w:t>
      </w:r>
      <w:r w:rsidRPr="007C3D60">
        <w:rPr>
          <w:rFonts w:ascii="Times New Roman" w:hAnsi="Times New Roman" w:cs="Times New Roman"/>
          <w:b/>
          <w:sz w:val="28"/>
          <w:szCs w:val="28"/>
        </w:rPr>
        <w:t>: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2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https://www.npmjs.com/package/couchbase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Riak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3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https://www.npmjs.com/package/@bunchtogether/riak-client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Elasticsearch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4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https://www.npmjs.com/package/elasticsearch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Apache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Cassandra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5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https://www.npmjs.com/package/cassandra-driver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C3D60" w:rsidRPr="007C3D60" w:rsidRDefault="007C3D60" w:rsidP="007C3D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3D60" w:rsidRPr="007C3D60" w:rsidRDefault="007C3D60" w:rsidP="007C3D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AWS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SDK</w:t>
      </w:r>
      <w:r w:rsidRPr="007C3D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7C3D60" w:rsidRPr="007C3D60" w:rsidRDefault="007C3D60" w:rsidP="007C3D60">
      <w:pPr>
        <w:rPr>
          <w:rFonts w:ascii="Times New Roman" w:hAnsi="Times New Roman" w:cs="Times New Roman"/>
          <w:sz w:val="28"/>
          <w:szCs w:val="28"/>
        </w:rPr>
      </w:pPr>
      <w:hyperlink r:id="rId36" w:tgtFrame="_blank" w:history="1">
        <w:r w:rsidRPr="007C3D60">
          <w:rPr>
            <w:rStyle w:val="a7"/>
            <w:rFonts w:ascii="Times New Roman" w:hAnsi="Times New Roman" w:cs="Times New Roman"/>
            <w:color w:val="007BFF"/>
            <w:sz w:val="28"/>
            <w:szCs w:val="28"/>
          </w:rPr>
          <w:t>https://www.npmjs.com/package/aws-sdk</w:t>
        </w:r>
      </w:hyperlink>
      <w:r w:rsidRPr="007C3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7C3D60" w:rsidRPr="007C3D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2AB" w:rsidRDefault="00D142AB" w:rsidP="002671C1">
      <w:pPr>
        <w:spacing w:after="0" w:line="240" w:lineRule="auto"/>
      </w:pPr>
      <w:r>
        <w:separator/>
      </w:r>
    </w:p>
  </w:endnote>
  <w:endnote w:type="continuationSeparator" w:id="0">
    <w:p w:rsidR="00D142AB" w:rsidRDefault="00D142AB" w:rsidP="002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2AB" w:rsidRDefault="00D142AB" w:rsidP="002671C1">
      <w:pPr>
        <w:spacing w:after="0" w:line="240" w:lineRule="auto"/>
      </w:pPr>
      <w:r>
        <w:separator/>
      </w:r>
    </w:p>
  </w:footnote>
  <w:footnote w:type="continuationSeparator" w:id="0">
    <w:p w:rsidR="00D142AB" w:rsidRDefault="00D142AB" w:rsidP="00267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1FA5"/>
    <w:multiLevelType w:val="hybridMultilevel"/>
    <w:tmpl w:val="5F7E00CC"/>
    <w:lvl w:ilvl="0" w:tplc="B0261F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9D04FF"/>
    <w:multiLevelType w:val="hybridMultilevel"/>
    <w:tmpl w:val="76A4D8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465"/>
    <w:multiLevelType w:val="hybridMultilevel"/>
    <w:tmpl w:val="7DCA2A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6C"/>
    <w:rsid w:val="0004016C"/>
    <w:rsid w:val="00052491"/>
    <w:rsid w:val="00092A20"/>
    <w:rsid w:val="000B0CA9"/>
    <w:rsid w:val="001A02D2"/>
    <w:rsid w:val="00216597"/>
    <w:rsid w:val="00224E47"/>
    <w:rsid w:val="00247DEB"/>
    <w:rsid w:val="002671C1"/>
    <w:rsid w:val="004B46C4"/>
    <w:rsid w:val="005609FD"/>
    <w:rsid w:val="00572A6F"/>
    <w:rsid w:val="0059027F"/>
    <w:rsid w:val="006022FA"/>
    <w:rsid w:val="006E00C5"/>
    <w:rsid w:val="007927AB"/>
    <w:rsid w:val="007B0B82"/>
    <w:rsid w:val="007C3D60"/>
    <w:rsid w:val="007C68BB"/>
    <w:rsid w:val="009944F1"/>
    <w:rsid w:val="009C4968"/>
    <w:rsid w:val="00A57F1E"/>
    <w:rsid w:val="00C33582"/>
    <w:rsid w:val="00CE10A6"/>
    <w:rsid w:val="00D142AB"/>
    <w:rsid w:val="00D3125B"/>
    <w:rsid w:val="00D64F87"/>
    <w:rsid w:val="00D960F9"/>
    <w:rsid w:val="00EF57D6"/>
    <w:rsid w:val="00F04011"/>
    <w:rsid w:val="00F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A06F9-1158-4A72-9745-2329B80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671C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671C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671C1"/>
    <w:rPr>
      <w:vertAlign w:val="superscript"/>
    </w:rPr>
  </w:style>
  <w:style w:type="character" w:styleId="a7">
    <w:name w:val="Hyperlink"/>
    <w:basedOn w:val="a0"/>
    <w:uiPriority w:val="99"/>
    <w:unhideWhenUsed/>
    <w:rsid w:val="00052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pmjs.com/package/mysql" TargetMode="External"/><Relationship Id="rId26" Type="http://schemas.openxmlformats.org/officeDocument/2006/relationships/hyperlink" Target="https://www.oracle.com/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pmjs.com/package/mariadb" TargetMode="External"/><Relationship Id="rId34" Type="http://schemas.openxmlformats.org/officeDocument/2006/relationships/hyperlink" Target="https://www.npmjs.com/package/elasticsear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ysql.com/products/community/" TargetMode="External"/><Relationship Id="rId25" Type="http://schemas.openxmlformats.org/officeDocument/2006/relationships/hyperlink" Target="https://www.npmjs.com/package/sqlite3" TargetMode="External"/><Relationship Id="rId33" Type="http://schemas.openxmlformats.org/officeDocument/2006/relationships/hyperlink" Target="https://www.npmjs.com/package/@bunchtogether/riak-clien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s://mariadb.org/" TargetMode="External"/><Relationship Id="rId29" Type="http://schemas.openxmlformats.org/officeDocument/2006/relationships/hyperlink" Target="https://azure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qlite.org/index.html" TargetMode="External"/><Relationship Id="rId32" Type="http://schemas.openxmlformats.org/officeDocument/2006/relationships/hyperlink" Target="https://www.npmjs.com/package/couchbas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mysql2" TargetMode="External"/><Relationship Id="rId28" Type="http://schemas.openxmlformats.org/officeDocument/2006/relationships/hyperlink" Target="https://cloud.google.com/sql" TargetMode="External"/><Relationship Id="rId36" Type="http://schemas.openxmlformats.org/officeDocument/2006/relationships/hyperlink" Target="https://www.npmjs.com/package/aws-sd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pmjs.com/package/mysql2" TargetMode="External"/><Relationship Id="rId31" Type="http://schemas.openxmlformats.org/officeDocument/2006/relationships/hyperlink" Target="https://www.npmjs.com/package/red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pmjs.com/package/mysql" TargetMode="External"/><Relationship Id="rId27" Type="http://schemas.openxmlformats.org/officeDocument/2006/relationships/hyperlink" Target="https://aws.amazon.com/ru/rds/" TargetMode="External"/><Relationship Id="rId30" Type="http://schemas.openxmlformats.org/officeDocument/2006/relationships/hyperlink" Target="https://en.wikipedia.org/wiki/Redis" TargetMode="External"/><Relationship Id="rId35" Type="http://schemas.openxmlformats.org/officeDocument/2006/relationships/hyperlink" Target="https://www.npmjs.com/package/cassandra-dri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8C13-07A3-49D7-AF48-2797EC6E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4252</Words>
  <Characters>2425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2022-06-26T13:04:00Z</dcterms:created>
  <dcterms:modified xsi:type="dcterms:W3CDTF">2022-07-04T17:03:00Z</dcterms:modified>
</cp:coreProperties>
</file>