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1911350</wp:posOffset>
            </wp:positionH>
            <wp:positionV relativeFrom="paragraph">
              <wp:posOffset>99060</wp:posOffset>
            </wp:positionV>
            <wp:extent cx="2343150" cy="36195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48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"/>
      </w:tblGrid>
      <w:tr>
        <w:trPr>
          <w:tblHeader w:val="true"/>
        </w:trPr>
        <w:tc>
          <w:tcPr>
            <w:tcW w:w="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2031365</wp:posOffset>
            </wp:positionH>
            <wp:positionV relativeFrom="paragraph">
              <wp:posOffset>122555</wp:posOffset>
            </wp:positionV>
            <wp:extent cx="2057400" cy="228600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tbl>
      <w:tblPr>
        <w:tblW w:w="48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"/>
      </w:tblGrid>
      <w:tr>
        <w:trPr>
          <w:tblHeader w:val="true"/>
        </w:trPr>
        <w:tc>
          <w:tcPr>
            <w:tcW w:w="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Style19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Style19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Style19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2019935</wp:posOffset>
            </wp:positionH>
            <wp:positionV relativeFrom="paragraph">
              <wp:posOffset>153670</wp:posOffset>
            </wp:positionV>
            <wp:extent cx="2200275" cy="4171950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通过头文件链接到每个子模块的注册生成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tbl>
      <w:tblPr>
        <w:tblW w:w="48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"/>
      </w:tblGrid>
      <w:tr>
        <w:trPr>
          <w:tblHeader w:val="true"/>
        </w:trPr>
        <w:tc>
          <w:tcPr>
            <w:tcW w:w="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Style19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Style19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例如</w:t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2450465</wp:posOffset>
            </wp:positionH>
            <wp:positionV relativeFrom="paragraph">
              <wp:posOffset>84455</wp:posOffset>
            </wp:positionV>
            <wp:extent cx="1219200" cy="266700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420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  <w:style w:type="paragraph" w:styleId="Style19">
    <w:name w:val="表格内容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238</TotalTime>
  <Application>LibreOffice/6.4.7.2$Linux_X86_64 LibreOffice_project/40$Build-2</Application>
  <Pages>1</Pages>
  <Words>20</Words>
  <Characters>20</Characters>
  <CharactersWithSpaces>20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2022-03-11T09:59:34Z</dcterms:created>
  <dc:creator/>
  <dc:description/>
  <dc:language>zh-CN</dc:language>
  <cp:lastModifiedBy/>
  <dcterms:modified xsi:type="dcterms:W3CDTF">2022-03-11T14:08:13Z</dcterms:modified>
  <cp:revision>1</cp:revision>
  <dc:subject/>
  <dc:title/>
</cp:coreProperties>
</file>