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010"/>
        <w:gridCol w:w="4503"/>
        <w:gridCol w:w="1566"/>
        <w:gridCol w:w="2071"/>
        <w:tblGridChange w:id="0">
          <w:tblGrid>
            <w:gridCol w:w="1128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F6F11" w:rsidRPr="00E8700A" w:rsidTr="00252551">
        <w:tc>
          <w:tcPr>
            <w:tcW w:w="1116" w:type="dxa"/>
          </w:tcPr>
          <w:p w:rsidR="002F6F11" w:rsidRPr="0018184B" w:rsidRDefault="002F6F11" w:rsidP="00EB7769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2016/1</w:t>
            </w:r>
            <w:r w:rsidR="00EB7769">
              <w:rPr>
                <w:rFonts w:hint="eastAsia"/>
                <w:sz w:val="20"/>
                <w:szCs w:val="20"/>
              </w:rPr>
              <w:t>2</w:t>
            </w:r>
            <w:r w:rsidRPr="0018184B">
              <w:rPr>
                <w:sz w:val="20"/>
                <w:szCs w:val="20"/>
              </w:rPr>
              <w:t>/0</w:t>
            </w:r>
            <w:r w:rsidR="00EB7769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10" w:type="dxa"/>
          </w:tcPr>
          <w:p w:rsidR="002F6F11" w:rsidRPr="0018184B" w:rsidRDefault="002F6F11" w:rsidP="002F6F1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F6F11" w:rsidRPr="0018184B" w:rsidRDefault="002F6F11" w:rsidP="002F6F11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申請書</w:t>
            </w:r>
            <w:r w:rsidRPr="0018184B">
              <w:rPr>
                <w:sz w:val="20"/>
                <w:szCs w:val="20"/>
              </w:rPr>
              <w:t>160506000240:</w:t>
            </w:r>
            <w:r w:rsidRPr="0018184B">
              <w:t xml:space="preserve"> </w:t>
            </w:r>
            <w:r w:rsidRPr="0018184B">
              <w:rPr>
                <w:sz w:val="20"/>
                <w:szCs w:val="20"/>
              </w:rPr>
              <w:t>(CSR</w:t>
            </w:r>
            <w:r w:rsidRPr="0018184B">
              <w:rPr>
                <w:sz w:val="20"/>
                <w:szCs w:val="20"/>
              </w:rPr>
              <w:t>專案</w:t>
            </w:r>
            <w:r w:rsidRPr="0018184B">
              <w:rPr>
                <w:sz w:val="20"/>
                <w:szCs w:val="20"/>
              </w:rPr>
              <w:t>)</w:t>
            </w:r>
            <w:r w:rsidRPr="0018184B">
              <w:rPr>
                <w:sz w:val="20"/>
                <w:szCs w:val="20"/>
              </w:rPr>
              <w:t>理賠主動匯撥系統規劃</w:t>
            </w:r>
          </w:p>
        </w:tc>
        <w:tc>
          <w:tcPr>
            <w:tcW w:w="1566" w:type="dxa"/>
          </w:tcPr>
          <w:p w:rsidR="002F6F11" w:rsidRPr="0018184B" w:rsidRDefault="002F6F11" w:rsidP="002F6F11">
            <w:pPr>
              <w:pStyle w:val="Tabletext"/>
              <w:rPr>
                <w:lang w:eastAsia="zh-TW"/>
              </w:rPr>
            </w:pPr>
            <w:r w:rsidRPr="0018184B">
              <w:rPr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2F6F11" w:rsidRPr="0018184B" w:rsidRDefault="002F6F11" w:rsidP="002F6F11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161017000733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3030"/>
        <w:gridCol w:w="1222"/>
        <w:gridCol w:w="3906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4"/>
          </w:tcPr>
          <w:p w:rsidR="00F80B9C" w:rsidRPr="00E01490" w:rsidRDefault="002F6F1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主動服務追蹤作業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4"/>
          </w:tcPr>
          <w:p w:rsidR="00F80B9C" w:rsidRPr="00E01490" w:rsidRDefault="00F80B9C" w:rsidP="002F6F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F6F11">
              <w:rPr>
                <w:rFonts w:ascii="細明體" w:eastAsia="細明體" w:hAnsi="細明體"/>
                <w:sz w:val="20"/>
                <w:szCs w:val="20"/>
              </w:rPr>
              <w:t>ABD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2F6F11">
              <w:rPr>
                <w:rFonts w:ascii="細明體" w:eastAsia="細明體" w:hAnsi="細明體"/>
                <w:sz w:val="20"/>
                <w:szCs w:val="20"/>
              </w:rPr>
              <w:t>100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4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4"/>
          </w:tcPr>
          <w:p w:rsidR="00F80B9C" w:rsidRPr="00E01490" w:rsidRDefault="002F6F11" w:rsidP="002F6F1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6F11">
              <w:rPr>
                <w:rFonts w:ascii="細明體" w:eastAsia="細明體" w:hAnsi="細明體" w:hint="eastAsia"/>
                <w:sz w:val="20"/>
                <w:szCs w:val="20"/>
              </w:rPr>
              <w:t>主動服務追蹤作業</w:t>
            </w:r>
            <w:r w:rsidR="00F80B9C" w:rsidRPr="00E01490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供個行政中心服務科追蹤及查詢</w:t>
            </w:r>
            <w:r w:rsidR="00F80B9C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4"/>
          </w:tcPr>
          <w:p w:rsidR="00F80B9C" w:rsidRPr="00E01490" w:rsidRDefault="002F6F1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4"/>
          </w:tcPr>
          <w:p w:rsidR="00F80B9C" w:rsidRPr="00E01490" w:rsidRDefault="002F6F1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4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4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51242" w:rsidRPr="00E01490" w:rsidTr="008D1E13">
        <w:tc>
          <w:tcPr>
            <w:tcW w:w="1438" w:type="dxa"/>
            <w:vMerge w:val="restart"/>
            <w:vAlign w:val="center"/>
          </w:tcPr>
          <w:p w:rsidR="00451242" w:rsidRPr="00F80B9C" w:rsidRDefault="00451242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451242" w:rsidRDefault="00451242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451242" w:rsidRDefault="00004128" w:rsidP="000E56C2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□</w:t>
            </w:r>
            <w:r w:rsidR="0045124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無 □遮蔽 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</w:t>
            </w:r>
            <w:r w:rsidR="00451242"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8D1E13" w:rsidRDefault="00451242" w:rsidP="00451242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需</w:t>
            </w:r>
            <w:r w:rsidRPr="0045124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遮蔽/</w:t>
            </w:r>
          </w:p>
          <w:p w:rsidR="008D1E13" w:rsidRDefault="00451242" w:rsidP="00451242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寫入</w:t>
            </w:r>
            <w:r w:rsidRPr="0045124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LOG</w:t>
            </w:r>
          </w:p>
          <w:p w:rsidR="00451242" w:rsidRDefault="00451242" w:rsidP="008D1E13">
            <w:pPr>
              <w:rPr>
                <w:rFonts w:ascii="細明體" w:eastAsia="細明體" w:hAnsi="細明體" w:cs="Calibri" w:hint="eastAsia"/>
                <w:color w:val="FF0000"/>
                <w:sz w:val="20"/>
                <w:szCs w:val="20"/>
              </w:rPr>
            </w:pPr>
            <w:r w:rsidRPr="0045124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的</w:t>
            </w:r>
            <w:r w:rsidR="008D1E13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資料</w:t>
            </w:r>
            <w:r w:rsidRPr="0045124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名稱</w:t>
            </w:r>
          </w:p>
        </w:tc>
        <w:tc>
          <w:tcPr>
            <w:tcW w:w="3906" w:type="dxa"/>
            <w:vAlign w:val="center"/>
          </w:tcPr>
          <w:p w:rsidR="00451242" w:rsidRPr="00451242" w:rsidRDefault="00004128" w:rsidP="00451242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alibri" w:hint="eastAsia"/>
                <w:color w:val="FF0000"/>
                <w:sz w:val="20"/>
                <w:szCs w:val="20"/>
              </w:rPr>
              <w:t>事故者ID</w:t>
            </w: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Default="0045124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451242" w:rsidRDefault="00451242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451242" w:rsidRDefault="00451242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Default="00451242" w:rsidP="0045124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Default="00451242" w:rsidP="0045124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Default="0045124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451242" w:rsidRDefault="00451242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451242" w:rsidRDefault="00451242" w:rsidP="000E56C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Default="00451242" w:rsidP="0045124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Default="00451242" w:rsidP="0045124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</w:tr>
      <w:tr w:rsidR="00F80B9C" w:rsidRPr="00E01490" w:rsidTr="00387A39">
        <w:tc>
          <w:tcPr>
            <w:tcW w:w="1438" w:type="dxa"/>
          </w:tcPr>
          <w:p w:rsidR="00F80B9C" w:rsidRDefault="00F80B9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4"/>
          </w:tcPr>
          <w:p w:rsidR="00F80B9C" w:rsidRDefault="00F80B9C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364C43" w:rsidRDefault="00364C43">
                    <w:pPr>
                      <w:rPr>
                        <w:rFonts w:hint="eastAsia"/>
                      </w:rPr>
                    </w:pPr>
                    <w:r w:rsidRPr="002F6F11">
                      <w:rPr>
                        <w:rFonts w:hint="eastAsia"/>
                      </w:rPr>
                      <w:t>主動服務追蹤</w:t>
                    </w:r>
                    <w:r>
                      <w:rPr>
                        <w:rFonts w:hint="eastAsia"/>
                      </w:rPr>
                      <w:t>回報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364C43" w:rsidRDefault="00364C43">
                    <w:r w:rsidRPr="002F6F11">
                      <w:rPr>
                        <w:rFonts w:ascii="細明體" w:eastAsia="細明體" w:hAnsi="細明體" w:hint="eastAsia"/>
                      </w:rPr>
                      <w:t>主動服務追蹤作業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364C43" w:rsidRDefault="00364C43">
                    <w:r>
                      <w:rPr>
                        <w:rFonts w:ascii="細明體" w:eastAsia="細明體" w:hAnsi="細明體" w:hint="eastAsia"/>
                      </w:rPr>
                      <w:t>理賠主動給付抽件檔</w:t>
                    </w:r>
                    <w:r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>
                      <w:rPr>
                        <w:rFonts w:ascii="細明體" w:eastAsia="細明體" w:hAnsi="細明體"/>
                        <w:bCs/>
                        <w:color w:val="000000"/>
                        <w:sz w:val="20"/>
                      </w:rPr>
                      <w:t>ABD01</w:t>
                    </w:r>
                  </w:p>
                </w:txbxContent>
              </v:textbox>
            </v:shape>
          </v:group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2F6F11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F6F11">
              <w:rPr>
                <w:rFonts w:ascii="細明體" w:eastAsia="細明體" w:hAnsi="細明體" w:hint="eastAsia"/>
                <w:lang w:eastAsia="zh-TW"/>
              </w:rPr>
              <w:t>理賠主動給付抽件檔</w:t>
            </w:r>
          </w:p>
        </w:tc>
        <w:tc>
          <w:tcPr>
            <w:tcW w:w="2551" w:type="dxa"/>
          </w:tcPr>
          <w:p w:rsidR="004911D8" w:rsidRPr="00E01490" w:rsidRDefault="002F6F11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6F11">
              <w:rPr>
                <w:rFonts w:ascii="細明體" w:eastAsia="細明體" w:hAnsi="細明體"/>
                <w:sz w:val="20"/>
                <w:szCs w:val="20"/>
              </w:rPr>
              <w:t>DTAABD01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006FD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DF5DB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t>(</w:t>
      </w:r>
      <w:r>
        <w:rPr>
          <w:rFonts w:ascii="細明體" w:eastAsia="細明體" w:hAnsi="細明體" w:hint="eastAsia"/>
          <w:sz w:val="20"/>
          <w:szCs w:val="20"/>
        </w:rPr>
        <w:t>第一層</w:t>
      </w:r>
      <w:r>
        <w:rPr>
          <w:rFonts w:ascii="細明體" w:eastAsia="細明體" w:hAnsi="細明體"/>
          <w:sz w:val="20"/>
          <w:szCs w:val="20"/>
        </w:rPr>
        <w:t>)</w:t>
      </w:r>
      <w:r w:rsidR="00716C34"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2F6F11">
        <w:rPr>
          <w:rFonts w:ascii="細明體" w:eastAsia="細明體" w:hAnsi="細明體"/>
          <w:sz w:val="20"/>
          <w:szCs w:val="20"/>
        </w:rPr>
        <w:t>ABD0100</w:t>
      </w:r>
      <w:r w:rsidR="00716C34" w:rsidRPr="00716C34">
        <w:rPr>
          <w:rFonts w:ascii="細明體" w:eastAsia="細明體" w:hAnsi="細明體" w:hint="eastAsia"/>
          <w:sz w:val="20"/>
          <w:szCs w:val="20"/>
        </w:rPr>
        <w:t>_圖1</w:t>
      </w:r>
    </w:p>
    <w:p w:rsidR="005D48B3" w:rsidRDefault="00DF5DB4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633B0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168.75pt;visibility:visible">
            <v:imagedata r:id="rId8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DF5DB4" w:rsidRPr="00716C34" w:rsidRDefault="00DF5DB4" w:rsidP="00DF5DB4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(第二層)</w:t>
      </w: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>
        <w:rPr>
          <w:rFonts w:ascii="細明體" w:eastAsia="細明體" w:hAnsi="細明體"/>
          <w:sz w:val="20"/>
          <w:szCs w:val="20"/>
        </w:rPr>
        <w:t>ABD0100</w:t>
      </w:r>
      <w:r w:rsidRPr="00716C34">
        <w:rPr>
          <w:rFonts w:ascii="細明體" w:eastAsia="細明體" w:hAnsi="細明體" w:hint="eastAsia"/>
          <w:sz w:val="20"/>
          <w:szCs w:val="20"/>
        </w:rPr>
        <w:t>_圖</w:t>
      </w:r>
      <w:r>
        <w:rPr>
          <w:rFonts w:ascii="細明體" w:eastAsia="細明體" w:hAnsi="細明體" w:hint="eastAsia"/>
          <w:sz w:val="20"/>
          <w:szCs w:val="20"/>
        </w:rPr>
        <w:t>2</w:t>
      </w:r>
    </w:p>
    <w:p w:rsidR="00DF5DB4" w:rsidRDefault="00727AD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633B0">
        <w:rPr>
          <w:noProof/>
        </w:rPr>
        <w:pict>
          <v:shape id="_x0000_i1026" type="#_x0000_t75" style="width:432.75pt;height:332.25pt;visibility:visible">
            <v:imagedata r:id="rId9" o:title=""/>
          </v:shape>
        </w:pict>
      </w: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Default="00DF5DB4" w:rsidP="002F6F1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讀取資料：</w:t>
      </w:r>
    </w:p>
    <w:p w:rsidR="00DF5DB4" w:rsidRDefault="00DF5DB4" w:rsidP="00DF5D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讀取理賠主動給付抽件檔DTAABD01，D</w:t>
      </w:r>
      <w:r>
        <w:rPr>
          <w:rFonts w:ascii="細明體" w:eastAsia="細明體" w:hAnsi="細明體"/>
          <w:bCs/>
          <w:lang w:eastAsia="zh-TW"/>
        </w:rPr>
        <w:t xml:space="preserve">ISTINCT </w:t>
      </w:r>
      <w:r>
        <w:rPr>
          <w:rFonts w:ascii="細明體" w:eastAsia="細明體" w:hAnsi="細明體" w:hint="eastAsia"/>
          <w:bCs/>
          <w:lang w:eastAsia="zh-TW"/>
        </w:rPr>
        <w:t xml:space="preserve">保單號碼之後，再依照 </w:t>
      </w:r>
      <w:r w:rsidRPr="00DF5DB4">
        <w:rPr>
          <w:rFonts w:ascii="細明體" w:eastAsia="細明體" w:hAnsi="細明體" w:hint="eastAsia"/>
          <w:bCs/>
          <w:lang w:eastAsia="zh-TW"/>
        </w:rPr>
        <w:t>收費代號所屬行政中心</w:t>
      </w:r>
      <w:r>
        <w:rPr>
          <w:rFonts w:ascii="細明體" w:eastAsia="細明體" w:hAnsi="細明體" w:hint="eastAsia"/>
          <w:bCs/>
          <w:lang w:eastAsia="zh-TW"/>
        </w:rPr>
        <w:t xml:space="preserve"> 群組計算保單數</w:t>
      </w:r>
    </w:p>
    <w:p w:rsidR="00DF5DB4" w:rsidRDefault="00DF5DB4" w:rsidP="00DF5D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讀取無資料視為正常</w:t>
      </w:r>
    </w:p>
    <w:p w:rsidR="00DF5DB4" w:rsidRPr="00E01490" w:rsidRDefault="00DF5DB4" w:rsidP="00DF5D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讀取異常顯示錯誤訊息：「讀取理賠主動給付抽件檔異常」+ 異常訊息</w:t>
      </w:r>
    </w:p>
    <w:p w:rsidR="000A5057" w:rsidRDefault="000A5057" w:rsidP="00DF5D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將讀取到的資料顯示於畫面：</w:t>
      </w:r>
    </w:p>
    <w:p w:rsidR="009C012E" w:rsidRDefault="00DF5DB4" w:rsidP="000A505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畫面顯示</w:t>
      </w: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Pr="002F6F11">
        <w:rPr>
          <w:rFonts w:ascii="細明體" w:eastAsia="細明體" w:hAnsi="細明體"/>
          <w:lang w:eastAsia="zh-TW"/>
        </w:rPr>
        <w:t>USAABD0100</w:t>
      </w:r>
      <w:r w:rsidRPr="00E01490">
        <w:rPr>
          <w:rFonts w:ascii="細明體" w:eastAsia="細明體" w:hAnsi="細明體" w:hint="eastAsia"/>
          <w:lang w:eastAsia="zh-TW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圖1</w:t>
      </w:r>
    </w:p>
    <w:p w:rsidR="000A5057" w:rsidRPr="000A5057" w:rsidRDefault="000A5057" w:rsidP="00364C4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0A5057">
        <w:rPr>
          <w:rFonts w:ascii="細明體" w:eastAsia="細明體" w:hAnsi="細明體" w:hint="eastAsia"/>
          <w:bCs/>
          <w:lang w:eastAsia="zh-TW"/>
        </w:rPr>
        <w:t>單位依序固定顯示為：北一服一科</w:t>
      </w:r>
      <w:r>
        <w:rPr>
          <w:rFonts w:ascii="細明體" w:eastAsia="細明體" w:hAnsi="細明體" w:hint="eastAsia"/>
          <w:bCs/>
          <w:lang w:eastAsia="zh-TW"/>
        </w:rPr>
        <w:t>(5300300)</w:t>
      </w:r>
      <w:r w:rsidRPr="000A5057">
        <w:rPr>
          <w:rFonts w:ascii="細明體" w:eastAsia="細明體" w:hAnsi="細明體" w:hint="eastAsia"/>
          <w:bCs/>
          <w:lang w:eastAsia="zh-TW"/>
        </w:rPr>
        <w:t>、北一服二科</w:t>
      </w:r>
      <w:r>
        <w:rPr>
          <w:rFonts w:ascii="細明體" w:eastAsia="細明體" w:hAnsi="細明體" w:hint="eastAsia"/>
          <w:bCs/>
          <w:lang w:eastAsia="zh-TW"/>
        </w:rPr>
        <w:t>(5300400)</w:t>
      </w:r>
      <w:r w:rsidRPr="000A5057">
        <w:rPr>
          <w:rFonts w:ascii="細明體" w:eastAsia="細明體" w:hAnsi="細明體" w:hint="eastAsia"/>
          <w:bCs/>
          <w:lang w:eastAsia="zh-TW"/>
        </w:rPr>
        <w:t>、桃、服務科</w:t>
      </w:r>
      <w:r>
        <w:rPr>
          <w:rFonts w:ascii="細明體" w:eastAsia="細明體" w:hAnsi="細明體" w:hint="eastAsia"/>
          <w:bCs/>
          <w:lang w:eastAsia="zh-TW"/>
        </w:rPr>
        <w:t>(5400300)</w:t>
      </w:r>
      <w:r w:rsidRPr="000A5057">
        <w:rPr>
          <w:rFonts w:ascii="細明體" w:eastAsia="細明體" w:hAnsi="細明體" w:hint="eastAsia"/>
          <w:bCs/>
          <w:lang w:eastAsia="zh-TW"/>
        </w:rPr>
        <w:t>、中、服一</w:t>
      </w:r>
      <w:r w:rsidRPr="000A5057">
        <w:rPr>
          <w:rFonts w:ascii="細明體" w:eastAsia="細明體" w:hAnsi="細明體" w:hint="eastAsia"/>
          <w:bCs/>
          <w:lang w:eastAsia="zh-TW"/>
        </w:rPr>
        <w:lastRenderedPageBreak/>
        <w:t>科</w:t>
      </w:r>
      <w:r>
        <w:rPr>
          <w:rFonts w:ascii="細明體" w:eastAsia="細明體" w:hAnsi="細明體" w:hint="eastAsia"/>
          <w:bCs/>
          <w:lang w:eastAsia="zh-TW"/>
        </w:rPr>
        <w:t>(4200300)</w:t>
      </w:r>
      <w:r w:rsidRPr="000A5057">
        <w:rPr>
          <w:rFonts w:ascii="細明體" w:eastAsia="細明體" w:hAnsi="細明體" w:hint="eastAsia"/>
          <w:bCs/>
          <w:lang w:eastAsia="zh-TW"/>
        </w:rPr>
        <w:t>、中、服二科</w:t>
      </w:r>
      <w:r>
        <w:rPr>
          <w:rFonts w:ascii="細明體" w:eastAsia="細明體" w:hAnsi="細明體" w:hint="eastAsia"/>
          <w:bCs/>
          <w:lang w:eastAsia="zh-TW"/>
        </w:rPr>
        <w:t>(4200</w:t>
      </w:r>
      <w:r>
        <w:rPr>
          <w:rFonts w:ascii="細明體" w:eastAsia="細明體" w:hAnsi="細明體"/>
          <w:bCs/>
          <w:lang w:eastAsia="zh-TW"/>
        </w:rPr>
        <w:t>A00</w:t>
      </w:r>
      <w:r>
        <w:rPr>
          <w:rFonts w:ascii="細明體" w:eastAsia="細明體" w:hAnsi="細明體" w:hint="eastAsia"/>
          <w:bCs/>
          <w:lang w:eastAsia="zh-TW"/>
        </w:rPr>
        <w:t>)</w:t>
      </w:r>
      <w:r w:rsidRPr="000A5057">
        <w:rPr>
          <w:rFonts w:ascii="細明體" w:eastAsia="細明體" w:hAnsi="細明體" w:hint="eastAsia"/>
          <w:bCs/>
          <w:lang w:eastAsia="zh-TW"/>
        </w:rPr>
        <w:t>、南、服務科</w:t>
      </w:r>
      <w:r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/>
          <w:bCs/>
          <w:lang w:eastAsia="zh-TW"/>
        </w:rPr>
        <w:t>4800300</w:t>
      </w:r>
      <w:r>
        <w:rPr>
          <w:rFonts w:ascii="細明體" w:eastAsia="細明體" w:hAnsi="細明體" w:hint="eastAsia"/>
          <w:bCs/>
          <w:lang w:eastAsia="zh-TW"/>
        </w:rPr>
        <w:t>)</w:t>
      </w:r>
      <w:r w:rsidRPr="000A5057">
        <w:rPr>
          <w:rFonts w:ascii="細明體" w:eastAsia="細明體" w:hAnsi="細明體" w:hint="eastAsia"/>
          <w:bCs/>
          <w:lang w:eastAsia="zh-TW"/>
        </w:rPr>
        <w:t>、高、服一科</w:t>
      </w:r>
      <w:r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/>
          <w:bCs/>
          <w:lang w:eastAsia="zh-TW"/>
        </w:rPr>
        <w:t>3600300</w:t>
      </w:r>
      <w:r>
        <w:rPr>
          <w:rFonts w:ascii="細明體" w:eastAsia="細明體" w:hAnsi="細明體" w:hint="eastAsia"/>
          <w:bCs/>
          <w:lang w:eastAsia="zh-TW"/>
        </w:rPr>
        <w:t>)</w:t>
      </w:r>
      <w:r w:rsidRPr="000A5057">
        <w:rPr>
          <w:rFonts w:ascii="細明體" w:eastAsia="細明體" w:hAnsi="細明體" w:hint="eastAsia"/>
          <w:bCs/>
          <w:lang w:eastAsia="zh-TW"/>
        </w:rPr>
        <w:t>、高、服二科</w:t>
      </w:r>
      <w:r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/>
          <w:bCs/>
          <w:lang w:eastAsia="zh-TW"/>
        </w:rPr>
        <w:t>3600A00</w:t>
      </w:r>
      <w:r>
        <w:rPr>
          <w:rFonts w:ascii="細明體" w:eastAsia="細明體" w:hAnsi="細明體" w:hint="eastAsia"/>
          <w:bCs/>
          <w:lang w:eastAsia="zh-TW"/>
        </w:rPr>
        <w:t>)</w:t>
      </w:r>
      <w:r w:rsidRPr="000A5057">
        <w:rPr>
          <w:rFonts w:ascii="細明體" w:eastAsia="細明體" w:hAnsi="細明體" w:hint="eastAsia"/>
          <w:bCs/>
          <w:lang w:eastAsia="zh-TW"/>
        </w:rPr>
        <w:t>、北二服務科</w:t>
      </w:r>
      <w:r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/>
          <w:bCs/>
          <w:lang w:eastAsia="zh-TW"/>
        </w:rPr>
        <w:t>9D00200</w:t>
      </w:r>
      <w:r>
        <w:rPr>
          <w:rFonts w:ascii="細明體" w:eastAsia="細明體" w:hAnsi="細明體" w:hint="eastAsia"/>
          <w:bCs/>
          <w:lang w:eastAsia="zh-TW"/>
        </w:rPr>
        <w:t>)</w:t>
      </w:r>
      <w:r w:rsidRPr="000A5057">
        <w:rPr>
          <w:rFonts w:ascii="細明體" w:eastAsia="細明體" w:hAnsi="細明體" w:hint="eastAsia"/>
          <w:bCs/>
          <w:lang w:eastAsia="zh-TW"/>
        </w:rPr>
        <w:t>，</w:t>
      </w:r>
      <w:r>
        <w:rPr>
          <w:rFonts w:ascii="細明體" w:eastAsia="細明體" w:hAnsi="細明體" w:hint="eastAsia"/>
          <w:bCs/>
          <w:lang w:eastAsia="zh-TW"/>
        </w:rPr>
        <w:t>(用</w:t>
      </w:r>
      <w:r w:rsidRPr="00DF5DB4">
        <w:rPr>
          <w:rFonts w:ascii="細明體" w:eastAsia="細明體" w:hAnsi="細明體" w:hint="eastAsia"/>
          <w:bCs/>
          <w:lang w:eastAsia="zh-TW"/>
        </w:rPr>
        <w:t>收費代號所屬行政中心</w:t>
      </w:r>
      <w:r>
        <w:rPr>
          <w:rFonts w:ascii="細明體" w:eastAsia="細明體" w:hAnsi="細明體" w:hint="eastAsia"/>
          <w:bCs/>
          <w:lang w:eastAsia="zh-TW"/>
        </w:rPr>
        <w:t xml:space="preserve">去對應) </w:t>
      </w:r>
      <w:r w:rsidRPr="000A5057">
        <w:rPr>
          <w:rFonts w:ascii="細明體" w:eastAsia="細明體" w:hAnsi="細明體" w:hint="eastAsia"/>
          <w:bCs/>
          <w:lang w:eastAsia="zh-TW"/>
        </w:rPr>
        <w:t>對應不到的資料則顯示保單數為0件。</w:t>
      </w:r>
    </w:p>
    <w:p w:rsidR="000A5057" w:rsidRPr="00E01490" w:rsidRDefault="000A5057" w:rsidP="000A505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提供保單數總計。</w:t>
      </w:r>
    </w:p>
    <w:p w:rsidR="009C012E" w:rsidRPr="00E01490" w:rsidRDefault="00DF5DB4" w:rsidP="000A505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各單位提供超連結可以連結至第二層 (0件的則不提供)</w:t>
      </w:r>
    </w:p>
    <w:p w:rsidR="009C012E" w:rsidRPr="00E01490" w:rsidRDefault="00702B13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點選單位連結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727AD3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無</w:t>
      </w:r>
      <w:r w:rsidR="009C012E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9C012E" w:rsidRDefault="00727AD3" w:rsidP="00727AD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727AD3">
        <w:rPr>
          <w:rFonts w:ascii="細明體" w:eastAsia="細明體" w:hAnsi="細明體" w:hint="eastAsia"/>
          <w:lang w:eastAsia="zh-TW"/>
        </w:rPr>
        <w:t>讀取理賠主動給付抽件檔DTAABD01</w:t>
      </w:r>
      <w:r>
        <w:rPr>
          <w:rFonts w:ascii="細明體" w:eastAsia="細明體" w:hAnsi="細明體" w:hint="eastAsia"/>
          <w:lang w:eastAsia="zh-TW"/>
        </w:rPr>
        <w:t>，條件：</w:t>
      </w:r>
    </w:p>
    <w:p w:rsidR="00727AD3" w:rsidRPr="009F603E" w:rsidRDefault="002C6597" w:rsidP="00727AD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DF5DB4">
        <w:rPr>
          <w:rFonts w:ascii="細明體" w:eastAsia="細明體" w:hAnsi="細明體" w:hint="eastAsia"/>
          <w:bCs/>
          <w:lang w:eastAsia="zh-TW"/>
        </w:rPr>
        <w:t>收費代號所屬行政中心</w:t>
      </w:r>
      <w:r>
        <w:rPr>
          <w:rFonts w:ascii="細明體" w:eastAsia="細明體" w:hAnsi="細明體" w:hint="eastAsia"/>
          <w:bCs/>
          <w:lang w:eastAsia="zh-TW"/>
        </w:rPr>
        <w:t>：同連結點選的單位</w:t>
      </w:r>
    </w:p>
    <w:p w:rsidR="009F603E" w:rsidRPr="00E01490" w:rsidRDefault="009F603E" w:rsidP="00727AD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62FA8">
        <w:rPr>
          <w:rFonts w:ascii="細明體" w:eastAsia="細明體" w:hAnsi="細明體" w:hint="eastAsia"/>
          <w:bCs/>
          <w:color w:val="000000"/>
        </w:rPr>
        <w:t>案件狀態</w:t>
      </w:r>
      <w:r>
        <w:rPr>
          <w:rFonts w:ascii="細明體" w:eastAsia="細明體" w:hAnsi="細明體" w:hint="eastAsia"/>
          <w:bCs/>
          <w:color w:val="000000"/>
          <w:lang w:eastAsia="zh-TW"/>
        </w:rPr>
        <w:t>：追蹤中(0)</w:t>
      </w:r>
    </w:p>
    <w:p w:rsidR="006E76C0" w:rsidRDefault="002C6597" w:rsidP="002C65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依照保單號碼、</w:t>
      </w:r>
      <w:r w:rsidRPr="002C6597">
        <w:rPr>
          <w:rFonts w:ascii="細明體" w:eastAsia="細明體" w:hAnsi="細明體" w:hint="eastAsia"/>
          <w:lang w:eastAsia="zh-TW"/>
        </w:rPr>
        <w:t>險別代號</w:t>
      </w:r>
      <w:r>
        <w:rPr>
          <w:rFonts w:ascii="細明體" w:eastAsia="細明體" w:hAnsi="細明體" w:hint="eastAsia"/>
          <w:lang w:eastAsia="zh-TW"/>
        </w:rPr>
        <w:t>、</w:t>
      </w:r>
      <w:r w:rsidRPr="002C6597">
        <w:rPr>
          <w:rFonts w:ascii="細明體" w:eastAsia="細明體" w:hAnsi="細明體" w:hint="eastAsia"/>
          <w:lang w:eastAsia="zh-TW"/>
        </w:rPr>
        <w:t>事故者ID</w:t>
      </w:r>
      <w:r>
        <w:rPr>
          <w:rFonts w:ascii="細明體" w:eastAsia="細明體" w:hAnsi="細明體" w:hint="eastAsia"/>
          <w:lang w:eastAsia="zh-TW"/>
        </w:rPr>
        <w:t>、</w:t>
      </w:r>
      <w:r w:rsidRPr="002C6597">
        <w:rPr>
          <w:rFonts w:ascii="細明體" w:eastAsia="細明體" w:hAnsi="細明體" w:hint="eastAsia"/>
          <w:lang w:eastAsia="zh-TW"/>
        </w:rPr>
        <w:t>給付保險金代號</w:t>
      </w:r>
      <w:r>
        <w:rPr>
          <w:rFonts w:ascii="細明體" w:eastAsia="細明體" w:hAnsi="細明體" w:hint="eastAsia"/>
          <w:lang w:eastAsia="zh-TW"/>
        </w:rPr>
        <w:t>為群，取</w:t>
      </w:r>
      <w:r w:rsidRPr="002C6597">
        <w:rPr>
          <w:rFonts w:ascii="細明體" w:eastAsia="細明體" w:hAnsi="細明體" w:hint="eastAsia"/>
          <w:lang w:eastAsia="zh-TW"/>
        </w:rPr>
        <w:t>預計給付日</w:t>
      </w:r>
      <w:r>
        <w:rPr>
          <w:rFonts w:ascii="細明體" w:eastAsia="細明體" w:hAnsi="細明體" w:hint="eastAsia"/>
          <w:lang w:eastAsia="zh-TW"/>
        </w:rPr>
        <w:t>最大的那筆資料</w:t>
      </w:r>
      <w:r w:rsidR="006E76C0">
        <w:rPr>
          <w:rFonts w:ascii="細明體" w:eastAsia="細明體" w:hAnsi="細明體" w:hint="eastAsia"/>
          <w:lang w:eastAsia="zh-TW"/>
        </w:rPr>
        <w:t>。</w:t>
      </w:r>
    </w:p>
    <w:p w:rsidR="009C012E" w:rsidRPr="00E01490" w:rsidRDefault="006E76C0" w:rsidP="002C65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資料依:</w:t>
      </w:r>
      <w:r w:rsidRPr="002C6597">
        <w:rPr>
          <w:rFonts w:ascii="細明體" w:eastAsia="細明體" w:hAnsi="細明體" w:hint="eastAsia"/>
          <w:lang w:eastAsia="zh-TW"/>
        </w:rPr>
        <w:t>事故者ID</w:t>
      </w:r>
      <w:r>
        <w:rPr>
          <w:rFonts w:ascii="細明體" w:eastAsia="細明體" w:hAnsi="細明體" w:hint="eastAsia"/>
          <w:lang w:eastAsia="zh-TW"/>
        </w:rPr>
        <w:t>、</w:t>
      </w:r>
      <w:r w:rsidRPr="000835A4">
        <w:rPr>
          <w:rFonts w:ascii="細明體" w:eastAsia="細明體" w:hAnsi="細明體" w:hint="eastAsia"/>
          <w:bCs/>
          <w:color w:val="000000"/>
          <w:lang w:eastAsia="zh-TW"/>
        </w:rPr>
        <w:t>最新死殘核定日</w:t>
      </w:r>
      <w:r>
        <w:rPr>
          <w:rFonts w:ascii="細明體" w:eastAsia="細明體" w:hAnsi="細明體" w:hint="eastAsia"/>
          <w:bCs/>
          <w:color w:val="000000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排序顯示</w:t>
      </w:r>
    </w:p>
    <w:p w:rsidR="009C012E" w:rsidRPr="00E01490" w:rsidRDefault="009C012E" w:rsidP="002C65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</w:t>
      </w:r>
      <w:r w:rsidR="002C6597" w:rsidRPr="002C6597">
        <w:rPr>
          <w:rFonts w:ascii="細明體" w:eastAsia="細明體" w:hAnsi="細明體" w:hint="eastAsia"/>
          <w:kern w:val="2"/>
          <w:lang w:eastAsia="zh-TW"/>
        </w:rPr>
        <w:t>，顯示錯誤訊息：「讀取理賠主動給付抽件檔</w:t>
      </w:r>
      <w:r w:rsidR="002C6597">
        <w:rPr>
          <w:rFonts w:ascii="細明體" w:eastAsia="細明體" w:hAnsi="細明體" w:hint="eastAsia"/>
          <w:kern w:val="2"/>
          <w:lang w:eastAsia="zh-TW"/>
        </w:rPr>
        <w:t>查無資料</w:t>
      </w:r>
      <w:r w:rsidR="002C6597" w:rsidRPr="002C6597">
        <w:rPr>
          <w:rFonts w:ascii="細明體" w:eastAsia="細明體" w:hAnsi="細明體" w:hint="eastAsia"/>
          <w:kern w:val="2"/>
          <w:lang w:eastAsia="zh-TW"/>
        </w:rPr>
        <w:t>」。</w:t>
      </w:r>
    </w:p>
    <w:p w:rsidR="0007795F" w:rsidRPr="0007795F" w:rsidRDefault="0007795F" w:rsidP="002C65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</w:t>
      </w:r>
      <w:r w:rsidRPr="00E01490">
        <w:rPr>
          <w:rFonts w:ascii="細明體" w:eastAsia="細明體" w:hAnsi="細明體" w:hint="eastAsia"/>
          <w:lang w:eastAsia="zh-TW"/>
        </w:rPr>
        <w:t>讀取</w:t>
      </w:r>
      <w:r>
        <w:rPr>
          <w:rFonts w:ascii="細明體" w:eastAsia="細明體" w:hAnsi="細明體" w:hint="eastAsia"/>
          <w:bCs/>
          <w:kern w:val="2"/>
          <w:lang w:eastAsia="zh-TW"/>
        </w:rPr>
        <w:t>異常，</w:t>
      </w:r>
      <w:r w:rsidRPr="00E01490">
        <w:rPr>
          <w:rFonts w:ascii="細明體" w:eastAsia="細明體" w:hAnsi="細明體" w:hint="eastAsia"/>
          <w:kern w:val="2"/>
          <w:lang w:eastAsia="zh-TW"/>
        </w:rPr>
        <w:t>顯示</w:t>
      </w:r>
      <w:r>
        <w:rPr>
          <w:rFonts w:ascii="細明體" w:eastAsia="細明體" w:hAnsi="細明體" w:hint="eastAsia"/>
          <w:kern w:val="2"/>
          <w:lang w:eastAsia="zh-TW"/>
        </w:rPr>
        <w:t>錯誤訊息</w:t>
      </w:r>
      <w:r w:rsidR="002C6597">
        <w:rPr>
          <w:rFonts w:ascii="細明體" w:eastAsia="細明體" w:hAnsi="細明體" w:hint="eastAsia"/>
          <w:kern w:val="2"/>
          <w:lang w:eastAsia="zh-TW"/>
        </w:rPr>
        <w:t>：</w:t>
      </w:r>
      <w:r w:rsidR="002C6597" w:rsidRPr="002C6597">
        <w:rPr>
          <w:rFonts w:ascii="細明體" w:eastAsia="細明體" w:hAnsi="細明體" w:hint="eastAsia"/>
          <w:kern w:val="2"/>
          <w:lang w:eastAsia="zh-TW"/>
        </w:rPr>
        <w:t>「讀取理賠主動給付抽件檔異常」+ 異常訊息</w:t>
      </w:r>
      <w:r w:rsidRPr="00E01490">
        <w:rPr>
          <w:rFonts w:ascii="細明體" w:eastAsia="細明體" w:hAnsi="細明體" w:hint="eastAsia"/>
          <w:kern w:val="2"/>
          <w:lang w:eastAsia="zh-TW"/>
        </w:rPr>
        <w:t>。</w:t>
      </w:r>
    </w:p>
    <w:p w:rsidR="00A20FA5" w:rsidRPr="00A20FA5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</w:t>
      </w:r>
    </w:p>
    <w:p w:rsidR="00EE6CD5" w:rsidRPr="00EE6CD5" w:rsidRDefault="00EE6CD5" w:rsidP="00EE6CD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將查到的資料作</w:t>
      </w:r>
      <w:r w:rsidRPr="00EE6CD5">
        <w:rPr>
          <w:rFonts w:ascii="細明體" w:eastAsia="細明體" w:hAnsi="細明體"/>
          <w:bCs/>
          <w:kern w:val="2"/>
          <w:lang w:eastAsia="zh-TW"/>
        </w:rPr>
        <w:t>securitylog</w:t>
      </w:r>
    </w:p>
    <w:p w:rsidR="00A20FA5" w:rsidRPr="00A20FA5" w:rsidRDefault="00A20FA5" w:rsidP="00A20FA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畫面顯示：</w:t>
      </w:r>
    </w:p>
    <w:p w:rsidR="00A20FA5" w:rsidRDefault="00A20FA5" w:rsidP="00A20FA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上方查詢區塊：</w:t>
      </w:r>
    </w:p>
    <w:p w:rsidR="00A20FA5" w:rsidRDefault="00A20FA5" w:rsidP="00A20FA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保單號碼：顯示為空白</w:t>
      </w:r>
    </w:p>
    <w:p w:rsidR="00A20FA5" w:rsidRPr="00A20FA5" w:rsidRDefault="00A20FA5" w:rsidP="00A20FA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處理進度追蹤：下拉選單項目</w:t>
      </w:r>
      <w:r w:rsidR="00EC6451">
        <w:rPr>
          <w:rFonts w:ascii="細明體" w:eastAsia="細明體" w:hAnsi="細明體" w:hint="eastAsia"/>
          <w:bCs/>
          <w:kern w:val="2"/>
          <w:lang w:eastAsia="zh-TW"/>
        </w:rPr>
        <w:t>:追蹤中(</w:t>
      </w:r>
      <w:r w:rsidR="009F603E">
        <w:rPr>
          <w:rFonts w:ascii="細明體" w:eastAsia="細明體" w:hAnsi="細明體" w:hint="eastAsia"/>
          <w:bCs/>
          <w:kern w:val="2"/>
          <w:lang w:eastAsia="zh-TW"/>
        </w:rPr>
        <w:t>0</w:t>
      </w:r>
      <w:r w:rsidR="00EC6451">
        <w:rPr>
          <w:rFonts w:ascii="細明體" w:eastAsia="細明體" w:hAnsi="細明體" w:hint="eastAsia"/>
          <w:bCs/>
          <w:kern w:val="2"/>
          <w:lang w:eastAsia="zh-TW"/>
        </w:rPr>
        <w:t>)</w:t>
      </w:r>
      <w:r w:rsidR="009F603E">
        <w:rPr>
          <w:rFonts w:ascii="細明體" w:eastAsia="細明體" w:hAnsi="細明體" w:hint="eastAsia"/>
          <w:bCs/>
          <w:kern w:val="2"/>
          <w:lang w:eastAsia="zh-TW"/>
        </w:rPr>
        <w:t>(預設)</w:t>
      </w:r>
      <w:r w:rsidR="00EC6451">
        <w:rPr>
          <w:rFonts w:ascii="細明體" w:eastAsia="細明體" w:hAnsi="細明體" w:hint="eastAsia"/>
          <w:bCs/>
          <w:kern w:val="2"/>
          <w:lang w:eastAsia="zh-TW"/>
        </w:rPr>
        <w:t>、追蹤完畢(</w:t>
      </w:r>
      <w:r w:rsidR="009F603E">
        <w:rPr>
          <w:rFonts w:ascii="細明體" w:eastAsia="細明體" w:hAnsi="細明體" w:hint="eastAsia"/>
          <w:bCs/>
          <w:kern w:val="2"/>
          <w:lang w:eastAsia="zh-TW"/>
        </w:rPr>
        <w:t>1</w:t>
      </w:r>
      <w:r w:rsidR="00EC6451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9C012E" w:rsidRPr="00E01490" w:rsidRDefault="00A20FA5" w:rsidP="00A20FA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明細</w:t>
      </w:r>
      <w:r w:rsidR="009C012E" w:rsidRPr="00E01490">
        <w:rPr>
          <w:rFonts w:ascii="細明體" w:eastAsia="細明體" w:hAnsi="細明體" w:hint="eastAsia"/>
          <w:kern w:val="2"/>
          <w:lang w:eastAsia="zh-TW"/>
        </w:rPr>
        <w:t>格式如</w:t>
      </w:r>
      <w:bookmarkStart w:id="2" w:name="A_BACK"/>
      <w:bookmarkEnd w:id="2"/>
      <w:r w:rsidR="009C012E"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2553"/>
        <w:gridCol w:w="3412"/>
        <w:gridCol w:w="4178"/>
      </w:tblGrid>
      <w:tr w:rsidR="000835A4" w:rsidRPr="00E01490" w:rsidTr="00B10ABD">
        <w:tc>
          <w:tcPr>
            <w:tcW w:w="312" w:type="pct"/>
            <w:shd w:val="clear" w:color="auto" w:fill="FFFF00"/>
          </w:tcPr>
          <w:p w:rsidR="000835A4" w:rsidRPr="00E01490" w:rsidRDefault="000835A4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180" w:type="pct"/>
            <w:shd w:val="clear" w:color="auto" w:fill="FFFF00"/>
          </w:tcPr>
          <w:p w:rsidR="000835A4" w:rsidRPr="00E01490" w:rsidRDefault="000835A4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1577" w:type="pct"/>
            <w:shd w:val="clear" w:color="auto" w:fill="FFFF00"/>
          </w:tcPr>
          <w:p w:rsidR="000835A4" w:rsidRPr="00E01490" w:rsidRDefault="000835A4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  <w:tc>
          <w:tcPr>
            <w:tcW w:w="1931" w:type="pct"/>
            <w:shd w:val="clear" w:color="auto" w:fill="FFFF00"/>
          </w:tcPr>
          <w:p w:rsidR="000835A4" w:rsidRPr="00E01490" w:rsidRDefault="000835A4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保單號碼</w:t>
            </w:r>
          </w:p>
        </w:tc>
        <w:tc>
          <w:tcPr>
            <w:tcW w:w="1577" w:type="pct"/>
          </w:tcPr>
          <w:p w:rsidR="000835A4" w:rsidRPr="000835A4" w:rsidRDefault="000835A4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保單號碼</w:t>
            </w:r>
          </w:p>
        </w:tc>
        <w:tc>
          <w:tcPr>
            <w:tcW w:w="1931" w:type="pct"/>
          </w:tcPr>
          <w:p w:rsidR="000835A4" w:rsidRDefault="000835A4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險種</w:t>
            </w:r>
          </w:p>
        </w:tc>
        <w:tc>
          <w:tcPr>
            <w:tcW w:w="1577" w:type="pct"/>
          </w:tcPr>
          <w:p w:rsidR="000835A4" w:rsidRDefault="000835A4" w:rsidP="000835A4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險別代號</w:t>
            </w:r>
          </w:p>
        </w:tc>
        <w:tc>
          <w:tcPr>
            <w:tcW w:w="1931" w:type="pct"/>
          </w:tcPr>
          <w:p w:rsidR="000835A4" w:rsidRDefault="000835A4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事故者</w:t>
            </w:r>
            <w:r w:rsidRPr="000835A4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77" w:type="pct"/>
          </w:tcPr>
          <w:p w:rsidR="000835A4" w:rsidRDefault="000835A4" w:rsidP="000835A4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事故者ID</w:t>
            </w:r>
          </w:p>
        </w:tc>
        <w:tc>
          <w:tcPr>
            <w:tcW w:w="1931" w:type="pct"/>
          </w:tcPr>
          <w:p w:rsidR="000835A4" w:rsidRDefault="000835A4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給付保險金</w:t>
            </w:r>
          </w:p>
        </w:tc>
        <w:tc>
          <w:tcPr>
            <w:tcW w:w="1577" w:type="pct"/>
          </w:tcPr>
          <w:p w:rsidR="000835A4" w:rsidRDefault="000835A4" w:rsidP="000835A4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給付保險金代號</w:t>
            </w:r>
          </w:p>
        </w:tc>
        <w:tc>
          <w:tcPr>
            <w:tcW w:w="1931" w:type="pct"/>
          </w:tcPr>
          <w:p w:rsidR="000835A4" w:rsidRDefault="006F7405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透過代碼對照顯示中文：系統別A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、欄位名稱</w:t>
            </w:r>
            <w:r w:rsidRPr="006F7405">
              <w:rPr>
                <w:rFonts w:ascii="細明體" w:eastAsia="細明體" w:hAnsi="細明體"/>
                <w:bCs/>
                <w:color w:val="000000"/>
                <w:sz w:val="20"/>
              </w:rPr>
              <w:t>AABD_CLAM_CODE</w:t>
            </w: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死殘核定日</w:t>
            </w:r>
          </w:p>
        </w:tc>
        <w:tc>
          <w:tcPr>
            <w:tcW w:w="1577" w:type="pct"/>
          </w:tcPr>
          <w:p w:rsidR="000835A4" w:rsidRDefault="000835A4" w:rsidP="000835A4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最新死殘核定日</w:t>
            </w:r>
          </w:p>
        </w:tc>
        <w:tc>
          <w:tcPr>
            <w:tcW w:w="1931" w:type="pct"/>
          </w:tcPr>
          <w:p w:rsidR="000835A4" w:rsidRDefault="000835A4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以民國年月日顯示</w:t>
            </w: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殘廢等級</w:t>
            </w:r>
          </w:p>
        </w:tc>
        <w:tc>
          <w:tcPr>
            <w:tcW w:w="1577" w:type="pct"/>
          </w:tcPr>
          <w:p w:rsidR="000835A4" w:rsidRDefault="000835A4" w:rsidP="000835A4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最新殘廢等級</w:t>
            </w:r>
          </w:p>
        </w:tc>
        <w:tc>
          <w:tcPr>
            <w:tcW w:w="1931" w:type="pct"/>
          </w:tcPr>
          <w:p w:rsidR="000835A4" w:rsidRDefault="00B10ABD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若為K則改顯示「全殘」</w:t>
            </w: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給付週期</w:t>
            </w:r>
          </w:p>
        </w:tc>
        <w:tc>
          <w:tcPr>
            <w:tcW w:w="1577" w:type="pct"/>
          </w:tcPr>
          <w:p w:rsidR="000835A4" w:rsidRDefault="000835A4" w:rsidP="000835A4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給付周期</w:t>
            </w:r>
          </w:p>
        </w:tc>
        <w:tc>
          <w:tcPr>
            <w:tcW w:w="1931" w:type="pct"/>
          </w:tcPr>
          <w:p w:rsidR="000835A4" w:rsidRDefault="006E7C26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</w:t>
            </w:r>
            <w:r w:rsid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代碼對照顯示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中文</w:t>
            </w:r>
            <w:r w:rsid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：系統別AM、欄位名稱</w:t>
            </w:r>
            <w:r w:rsidR="000835A4" w:rsidRPr="000835A4">
              <w:rPr>
                <w:rFonts w:ascii="細明體" w:eastAsia="細明體" w:hAnsi="細明體"/>
                <w:bCs/>
                <w:color w:val="000000"/>
                <w:sz w:val="20"/>
              </w:rPr>
              <w:t>PAY_FREQ</w:t>
            </w:r>
          </w:p>
        </w:tc>
      </w:tr>
      <w:tr w:rsidR="00062FA8" w:rsidRPr="00E01490" w:rsidTr="00B10ABD">
        <w:tc>
          <w:tcPr>
            <w:tcW w:w="312" w:type="pct"/>
          </w:tcPr>
          <w:p w:rsidR="00062FA8" w:rsidRPr="00E01490" w:rsidRDefault="00062FA8" w:rsidP="00062FA8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62FA8" w:rsidRPr="000835A4" w:rsidRDefault="00062FA8" w:rsidP="00062FA8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最新檢核狀態</w:t>
            </w:r>
          </w:p>
        </w:tc>
        <w:tc>
          <w:tcPr>
            <w:tcW w:w="1577" w:type="pct"/>
          </w:tcPr>
          <w:p w:rsidR="00921D73" w:rsidRDefault="00062FA8" w:rsidP="00921D73">
            <w:pPr>
              <w:rPr>
                <w:rFonts w:ascii="細明體" w:eastAsia="細明體" w:hAnsi="細明體"/>
                <w:bCs/>
                <w:color w:val="000000"/>
                <w:sz w:val="20"/>
              </w:rPr>
            </w:pPr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案件狀態</w:t>
            </w:r>
            <w:r w:rsidR="00921D73"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+ </w:t>
            </w:r>
          </w:p>
          <w:p w:rsidR="00062FA8" w:rsidRDefault="00921D73" w:rsidP="00921D73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921D73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服務人員回報時間</w:t>
            </w:r>
          </w:p>
        </w:tc>
        <w:tc>
          <w:tcPr>
            <w:tcW w:w="1931" w:type="pct"/>
          </w:tcPr>
          <w:p w:rsidR="00062FA8" w:rsidRDefault="00921D73" w:rsidP="00921D73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/>
                <w:bCs/>
                <w:color w:val="000000"/>
                <w:sz w:val="20"/>
              </w:rPr>
            </w:pPr>
            <w:r w:rsidRP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案件狀態</w:t>
            </w:r>
            <w:r w:rsid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透過代碼對照顯示中文：系統別A</w:t>
            </w:r>
            <w:r w:rsidR="00062FA8">
              <w:rPr>
                <w:rFonts w:ascii="細明體" w:eastAsia="細明體" w:hAnsi="細明體"/>
                <w:bCs/>
                <w:color w:val="000000"/>
                <w:sz w:val="20"/>
              </w:rPr>
              <w:t>A</w:t>
            </w:r>
            <w:r w:rsid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、欄位名稱</w:t>
            </w:r>
            <w:r w:rsidR="00406462" w:rsidRPr="00406462">
              <w:rPr>
                <w:rFonts w:ascii="細明體" w:eastAsia="細明體" w:hAnsi="細明體"/>
                <w:bCs/>
                <w:color w:val="000000"/>
                <w:sz w:val="20"/>
              </w:rPr>
              <w:t>AABD_PROC_STS</w:t>
            </w:r>
          </w:p>
          <w:p w:rsidR="00921D73" w:rsidRDefault="00921D73" w:rsidP="00921D73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日期以民國年月日顯示</w:t>
            </w: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最新服務人員回報</w:t>
            </w:r>
          </w:p>
        </w:tc>
        <w:tc>
          <w:tcPr>
            <w:tcW w:w="1577" w:type="pct"/>
          </w:tcPr>
          <w:p w:rsidR="000835A4" w:rsidRDefault="000835A4" w:rsidP="000835A4">
            <w:pPr>
              <w:rPr>
                <w:rFonts w:ascii="細明體" w:eastAsia="細明體" w:hAnsi="細明體"/>
                <w:bCs/>
                <w:color w:val="000000"/>
                <w:sz w:val="20"/>
              </w:rPr>
            </w:pPr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 w:rsid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="00062FA8" w:rsidRP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服務人員回報狀態</w:t>
            </w:r>
            <w:r w:rsidR="00921D73"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+ </w:t>
            </w:r>
          </w:p>
          <w:p w:rsidR="00921D73" w:rsidRDefault="00921D73" w:rsidP="000835A4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921D73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服務人員回報時間</w:t>
            </w:r>
          </w:p>
        </w:tc>
        <w:tc>
          <w:tcPr>
            <w:tcW w:w="1931" w:type="pct"/>
          </w:tcPr>
          <w:p w:rsidR="000835A4" w:rsidRDefault="00921D73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1.</w:t>
            </w:r>
            <w:r w:rsidRP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服務人員回報狀態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透過代碼對照顯示中文：系統別A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、欄位名稱</w:t>
            </w:r>
            <w:r w:rsidRPr="00406462">
              <w:rPr>
                <w:rFonts w:ascii="細明體" w:eastAsia="細明體" w:hAnsi="細明體"/>
                <w:bCs/>
                <w:color w:val="000000"/>
                <w:sz w:val="20"/>
              </w:rPr>
              <w:t>AABD_</w:t>
            </w:r>
            <w:r w:rsidR="001249EB">
              <w:t xml:space="preserve"> </w:t>
            </w:r>
            <w:r w:rsidR="001249EB" w:rsidRPr="001249EB">
              <w:rPr>
                <w:rFonts w:ascii="細明體" w:eastAsia="細明體" w:hAnsi="細明體"/>
                <w:bCs/>
                <w:color w:val="000000"/>
                <w:sz w:val="20"/>
              </w:rPr>
              <w:t>AGNT_RPLY</w:t>
            </w:r>
          </w:p>
          <w:p w:rsidR="00921D73" w:rsidRDefault="00921D73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2.日期以民國年月日顯示</w:t>
            </w: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手機</w:t>
            </w:r>
          </w:p>
        </w:tc>
        <w:tc>
          <w:tcPr>
            <w:tcW w:w="1577" w:type="pct"/>
          </w:tcPr>
          <w:p w:rsidR="000835A4" w:rsidRDefault="000835A4" w:rsidP="000835A4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 w:rsid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="00062FA8" w:rsidRP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手機</w:t>
            </w:r>
            <w:r w:rsidR="00256DDA"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+ </w:t>
            </w:r>
            <w:r w:rsidR="00256DDA" w:rsidRPr="00256DDA">
              <w:rPr>
                <w:rFonts w:ascii="細明體" w:eastAsia="細明體" w:hAnsi="細明體" w:hint="eastAsia"/>
                <w:bCs/>
                <w:color w:val="000000"/>
                <w:sz w:val="20"/>
                <w:bdr w:val="single" w:sz="4" w:space="0" w:color="auto"/>
                <w:shd w:val="pct15" w:color="auto" w:fill="FFFFFF"/>
              </w:rPr>
              <w:t>輸入</w:t>
            </w:r>
          </w:p>
        </w:tc>
        <w:tc>
          <w:tcPr>
            <w:tcW w:w="1931" w:type="pct"/>
          </w:tcPr>
          <w:p w:rsidR="000835A4" w:rsidRDefault="00B10ABD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提供文字輸入方式</w:t>
            </w: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sz w:val="20"/>
                <w:szCs w:val="20"/>
              </w:rPr>
            </w:pPr>
            <w:r w:rsidRPr="000835A4">
              <w:rPr>
                <w:sz w:val="20"/>
                <w:szCs w:val="20"/>
              </w:rPr>
              <w:t>E-mail</w:t>
            </w:r>
          </w:p>
        </w:tc>
        <w:tc>
          <w:tcPr>
            <w:tcW w:w="1577" w:type="pct"/>
          </w:tcPr>
          <w:p w:rsidR="000835A4" w:rsidRDefault="000835A4" w:rsidP="00921D73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 w:rsid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="00062FA8" w:rsidRPr="00062FA8">
              <w:rPr>
                <w:rFonts w:ascii="細明體" w:eastAsia="細明體" w:hAnsi="細明體"/>
                <w:bCs/>
                <w:color w:val="000000"/>
                <w:sz w:val="20"/>
              </w:rPr>
              <w:t>EMAIL</w:t>
            </w:r>
            <w:r w:rsidR="00256DDA"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+ </w:t>
            </w:r>
            <w:r w:rsidR="00256DDA" w:rsidRPr="00256DDA">
              <w:rPr>
                <w:rFonts w:ascii="細明體" w:eastAsia="細明體" w:hAnsi="細明體" w:hint="eastAsia"/>
                <w:bCs/>
                <w:color w:val="000000"/>
                <w:sz w:val="20"/>
                <w:bdr w:val="single" w:sz="4" w:space="0" w:color="auto"/>
                <w:shd w:val="pct15" w:color="auto" w:fill="FFFFFF"/>
              </w:rPr>
              <w:t>輸入</w:t>
            </w:r>
          </w:p>
        </w:tc>
        <w:tc>
          <w:tcPr>
            <w:tcW w:w="1931" w:type="pct"/>
          </w:tcPr>
          <w:p w:rsidR="000835A4" w:rsidRDefault="00B10ABD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提供文字輸入方式</w:t>
            </w: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人工註記</w:t>
            </w:r>
          </w:p>
        </w:tc>
        <w:tc>
          <w:tcPr>
            <w:tcW w:w="1577" w:type="pct"/>
          </w:tcPr>
          <w:p w:rsidR="000835A4" w:rsidRDefault="00E94A79" w:rsidP="00E94A79"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項目下拉選單 +</w:t>
            </w:r>
            <w:r w:rsidR="00514503"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</w:t>
            </w:r>
            <w:r w:rsidR="000835A4"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 w:rsid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="00B512A2" w:rsidRPr="00B512A2">
              <w:rPr>
                <w:rFonts w:ascii="細明體" w:eastAsia="細明體" w:hAnsi="細明體" w:hint="eastAsia"/>
                <w:bCs/>
                <w:color w:val="000000"/>
                <w:sz w:val="20"/>
              </w:rPr>
              <w:t>人工註記原因</w:t>
            </w:r>
            <w:r w:rsidR="00256DDA"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</w:t>
            </w:r>
            <w:r w:rsidR="00256DDA" w:rsidRPr="00256DDA"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+ </w:t>
            </w:r>
            <w:r w:rsidR="00256DDA" w:rsidRPr="00C82FD1">
              <w:rPr>
                <w:rFonts w:ascii="細明體" w:eastAsia="細明體" w:hAnsi="細明體" w:hint="eastAsia"/>
                <w:bCs/>
                <w:color w:val="000000"/>
                <w:sz w:val="20"/>
                <w:bdr w:val="single" w:sz="4" w:space="0" w:color="auto"/>
                <w:shd w:val="pct15" w:color="auto" w:fill="FFFFFF"/>
              </w:rPr>
              <w:t>輸入</w:t>
            </w:r>
          </w:p>
        </w:tc>
        <w:tc>
          <w:tcPr>
            <w:tcW w:w="1931" w:type="pct"/>
          </w:tcPr>
          <w:p w:rsidR="00E94A79" w:rsidRDefault="00E94A79" w:rsidP="00E94A79">
            <w:pPr>
              <w:pStyle w:val="aa"/>
              <w:numPr>
                <w:ilvl w:val="0"/>
                <w:numId w:val="21"/>
              </w:numPr>
              <w:spacing w:line="240" w:lineRule="exact"/>
              <w:jc w:val="left"/>
              <w:rPr>
                <w:rFonts w:ascii="細明體" w:eastAsia="細明體" w:hAnsi="細明體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項目下拉選單: </w:t>
            </w:r>
            <w:r w:rsidRPr="00E94A79"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透過&lt;cathay:converSelect&gt; JSTL取得(系統別AA、欄位名稱</w:t>
            </w:r>
            <w:r w:rsidR="00677301">
              <w:rPr>
                <w:rFonts w:ascii="細明體" w:eastAsia="細明體" w:hAnsi="細明體" w:hint="eastAsia"/>
                <w:bCs/>
                <w:color w:val="000000"/>
                <w:sz w:val="20"/>
              </w:rPr>
              <w:t>AABD_</w:t>
            </w:r>
            <w:r w:rsidR="00677301">
              <w:rPr>
                <w:rFonts w:ascii="細明體" w:eastAsia="細明體" w:hAnsi="細明體"/>
                <w:bCs/>
                <w:color w:val="000000"/>
                <w:sz w:val="20"/>
              </w:rPr>
              <w:t>DECD_</w:t>
            </w:r>
            <w:r w:rsidRPr="00E94A79">
              <w:rPr>
                <w:rFonts w:ascii="細明體" w:eastAsia="細明體" w:hAnsi="細明體"/>
                <w:bCs/>
                <w:color w:val="000000"/>
                <w:sz w:val="20"/>
              </w:rPr>
              <w:t>CHG</w:t>
            </w:r>
            <w:r w:rsidR="00677301">
              <w:rPr>
                <w:rFonts w:ascii="細明體" w:eastAsia="細明體" w:hAnsi="細明體"/>
                <w:bCs/>
                <w:color w:val="000000"/>
                <w:sz w:val="20"/>
              </w:rPr>
              <w:t>CD</w:t>
            </w:r>
            <w:r w:rsidRPr="00E94A79">
              <w:rPr>
                <w:rFonts w:ascii="細明體" w:eastAsia="細明體" w:hAnsi="細明體" w:hint="eastAsia"/>
                <w:bCs/>
                <w:color w:val="000000"/>
                <w:sz w:val="20"/>
              </w:rPr>
              <w:t>)，新增預設選項「</w:t>
            </w:r>
            <w:r w:rsidR="00514503">
              <w:rPr>
                <w:rFonts w:ascii="細明體" w:eastAsia="細明體" w:hAnsi="細明體" w:hint="eastAsia"/>
                <w:bCs/>
                <w:color w:val="000000"/>
                <w:sz w:val="20"/>
              </w:rPr>
              <w:t>請選擇</w:t>
            </w:r>
            <w:r w:rsidRPr="00E94A79">
              <w:rPr>
                <w:rFonts w:ascii="細明體" w:eastAsia="細明體" w:hAnsi="細明體" w:hint="eastAsia"/>
                <w:bCs/>
                <w:color w:val="000000"/>
                <w:sz w:val="20"/>
              </w:rPr>
              <w:t>」(“”)</w:t>
            </w:r>
          </w:p>
          <w:p w:rsidR="000835A4" w:rsidRDefault="00E94A79" w:rsidP="00E94A79">
            <w:pPr>
              <w:pStyle w:val="aa"/>
              <w:numPr>
                <w:ilvl w:val="0"/>
                <w:numId w:val="21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512A2">
              <w:rPr>
                <w:rFonts w:ascii="細明體" w:eastAsia="細明體" w:hAnsi="細明體" w:hint="eastAsia"/>
                <w:bCs/>
                <w:color w:val="000000"/>
                <w:sz w:val="20"/>
              </w:rPr>
              <w:t>人工註記原因</w:t>
            </w:r>
            <w:r w:rsidR="00B512A2" w:rsidRPr="00B512A2">
              <w:rPr>
                <w:rFonts w:ascii="細明體" w:eastAsia="細明體" w:hAnsi="細明體" w:hint="eastAsia"/>
                <w:bCs/>
                <w:color w:val="000000"/>
                <w:sz w:val="20"/>
              </w:rPr>
              <w:t>提供文字輸入方式</w:t>
            </w:r>
            <w:r w:rsidR="0071104C">
              <w:rPr>
                <w:rFonts w:ascii="細明體" w:eastAsia="細明體" w:hAnsi="細明體" w:hint="eastAsia"/>
                <w:bCs/>
                <w:color w:val="000000"/>
                <w:sz w:val="20"/>
              </w:rPr>
              <w:t>，預設為不可修改</w:t>
            </w:r>
          </w:p>
        </w:tc>
      </w:tr>
      <w:tr w:rsidR="000835A4" w:rsidRPr="00E01490" w:rsidTr="00B10ABD">
        <w:tc>
          <w:tcPr>
            <w:tcW w:w="312" w:type="pct"/>
          </w:tcPr>
          <w:p w:rsidR="000835A4" w:rsidRPr="00E01490" w:rsidRDefault="000835A4" w:rsidP="000835A4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0835A4" w:rsidRPr="000835A4" w:rsidRDefault="000835A4" w:rsidP="000835A4">
            <w:pPr>
              <w:rPr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管理單位</w:t>
            </w:r>
          </w:p>
        </w:tc>
        <w:tc>
          <w:tcPr>
            <w:tcW w:w="1577" w:type="pct"/>
          </w:tcPr>
          <w:p w:rsidR="000835A4" w:rsidRDefault="000835A4" w:rsidP="00B10ABD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 w:rsidR="00B10ABD"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="00B10ABD" w:rsidRPr="00B10ABD">
              <w:rPr>
                <w:rFonts w:ascii="細明體" w:eastAsia="細明體" w:hAnsi="細明體" w:hint="eastAsia"/>
                <w:bCs/>
                <w:color w:val="000000"/>
                <w:sz w:val="20"/>
              </w:rPr>
              <w:t>收費代號所屬行政中心</w:t>
            </w:r>
          </w:p>
        </w:tc>
        <w:tc>
          <w:tcPr>
            <w:tcW w:w="1931" w:type="pct"/>
          </w:tcPr>
          <w:p w:rsidR="000835A4" w:rsidRDefault="00B10ABD" w:rsidP="000835A4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透過&lt;</w:t>
            </w:r>
            <w:r w:rsidRPr="00B10ABD">
              <w:rPr>
                <w:rFonts w:ascii="細明體" w:eastAsia="細明體" w:hAnsi="細明體"/>
                <w:bCs/>
                <w:color w:val="000000"/>
                <w:sz w:val="20"/>
              </w:rPr>
              <w:t>cathay:divShortName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&gt;</w:t>
            </w:r>
            <w:r w:rsidR="00A20FA5">
              <w:rPr>
                <w:rFonts w:ascii="細明體" w:eastAsia="細明體" w:hAnsi="細明體"/>
                <w:bCs/>
                <w:color w:val="000000"/>
                <w:sz w:val="20"/>
              </w:rPr>
              <w:t>JSTL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取得</w:t>
            </w:r>
          </w:p>
        </w:tc>
      </w:tr>
    </w:tbl>
    <w:p w:rsidR="00A22F02" w:rsidRPr="00A22F02" w:rsidRDefault="00A22F02" w:rsidP="00364C4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22F02">
        <w:rPr>
          <w:rFonts w:ascii="細明體" w:eastAsia="細明體" w:hAnsi="細明體" w:hint="eastAsia"/>
          <w:kern w:val="2"/>
          <w:lang w:eastAsia="zh-TW"/>
        </w:rPr>
        <w:t xml:space="preserve">DTAABD01.案件狀態 = 0 </w:t>
      </w:r>
      <w:r w:rsidR="00BC4024">
        <w:rPr>
          <w:rFonts w:ascii="細明體" w:eastAsia="細明體" w:hAnsi="細明體" w:hint="eastAsia"/>
          <w:kern w:val="2"/>
          <w:lang w:eastAsia="zh-TW"/>
        </w:rPr>
        <w:t>時</w:t>
      </w:r>
      <w:r w:rsidR="00644889" w:rsidRPr="00A22F02">
        <w:rPr>
          <w:rFonts w:ascii="細明體" w:eastAsia="細明體" w:hAnsi="細明體" w:hint="eastAsia"/>
          <w:kern w:val="2"/>
          <w:lang w:eastAsia="zh-TW"/>
        </w:rPr>
        <w:t>，</w:t>
      </w:r>
      <w:r w:rsidRPr="00A22F02">
        <w:rPr>
          <w:rFonts w:ascii="細明體" w:eastAsia="細明體" w:hAnsi="細明體" w:hint="eastAsia"/>
          <w:kern w:val="2"/>
          <w:lang w:eastAsia="zh-TW"/>
        </w:rPr>
        <w:t>手機</w:t>
      </w:r>
      <w:r w:rsidRPr="00A22F02">
        <w:rPr>
          <w:rFonts w:ascii="細明體" w:eastAsia="細明體" w:hAnsi="細明體" w:hint="eastAsia"/>
          <w:kern w:val="2"/>
          <w:bdr w:val="single" w:sz="4" w:space="0" w:color="auto"/>
          <w:shd w:val="pct15" w:color="auto" w:fill="FFFFFF"/>
          <w:lang w:eastAsia="zh-TW"/>
        </w:rPr>
        <w:t>輸入</w:t>
      </w:r>
      <w:r w:rsidRPr="00A22F02">
        <w:rPr>
          <w:rFonts w:ascii="細明體" w:eastAsia="細明體" w:hAnsi="細明體" w:hint="eastAsia"/>
          <w:kern w:val="2"/>
          <w:lang w:eastAsia="zh-TW"/>
        </w:rPr>
        <w:t>、EMAIL</w:t>
      </w:r>
      <w:r w:rsidRPr="00A22F02">
        <w:rPr>
          <w:rFonts w:ascii="細明體" w:eastAsia="細明體" w:hAnsi="細明體" w:hint="eastAsia"/>
          <w:kern w:val="2"/>
          <w:bdr w:val="single" w:sz="4" w:space="0" w:color="auto"/>
          <w:shd w:val="pct15" w:color="auto" w:fill="FFFFFF"/>
          <w:lang w:eastAsia="zh-TW"/>
        </w:rPr>
        <w:t>輸入</w:t>
      </w:r>
      <w:r w:rsidRPr="00A22F02">
        <w:rPr>
          <w:rFonts w:ascii="細明體" w:eastAsia="細明體" w:hAnsi="細明體" w:hint="eastAsia"/>
          <w:kern w:val="2"/>
          <w:lang w:eastAsia="zh-TW"/>
        </w:rPr>
        <w:t>、人工註記</w:t>
      </w:r>
      <w:r w:rsidRPr="00A22F02">
        <w:rPr>
          <w:rFonts w:ascii="細明體" w:eastAsia="細明體" w:hAnsi="細明體" w:hint="eastAsia"/>
          <w:kern w:val="2"/>
          <w:bdr w:val="single" w:sz="4" w:space="0" w:color="auto"/>
          <w:shd w:val="pct15" w:color="auto" w:fill="FFFFFF"/>
          <w:lang w:eastAsia="zh-TW"/>
        </w:rPr>
        <w:t>輸入</w:t>
      </w:r>
      <w:r w:rsidRPr="00A22F02">
        <w:rPr>
          <w:rFonts w:ascii="細明體" w:eastAsia="細明體" w:hAnsi="細明體" w:hint="eastAsia"/>
          <w:kern w:val="2"/>
          <w:lang w:eastAsia="zh-TW"/>
        </w:rPr>
        <w:t xml:space="preserve"> 按鈕才ENABLED，否則預設為DISABLED</w:t>
      </w:r>
    </w:p>
    <w:p w:rsidR="00D878B9" w:rsidRPr="00644889" w:rsidRDefault="00D878B9" w:rsidP="00D878B9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</w:p>
    <w:p w:rsidR="009C012E" w:rsidRPr="00E01490" w:rsidRDefault="00727AD3" w:rsidP="0064488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查詢</w:t>
      </w:r>
    </w:p>
    <w:p w:rsidR="009C012E" w:rsidRPr="00E01490" w:rsidRDefault="009C012E" w:rsidP="0064488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</w:rPr>
      </w:pPr>
      <w:r w:rsidRPr="00E01490">
        <w:rPr>
          <w:rFonts w:ascii="細明體" w:eastAsia="細明體" w:hAnsi="細明體" w:hint="eastAsia"/>
          <w:bCs/>
          <w:kern w:val="2"/>
        </w:rPr>
        <w:t>檢核：</w:t>
      </w:r>
    </w:p>
    <w:p w:rsidR="009C012E" w:rsidRPr="00E01490" w:rsidRDefault="00E20271" w:rsidP="009F603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無</w:t>
      </w:r>
    </w:p>
    <w:p w:rsidR="00E20271" w:rsidRDefault="00E20271" w:rsidP="00E202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727AD3">
        <w:rPr>
          <w:rFonts w:ascii="細明體" w:eastAsia="細明體" w:hAnsi="細明體" w:hint="eastAsia"/>
          <w:lang w:eastAsia="zh-TW"/>
        </w:rPr>
        <w:t>讀取理賠主動給付抽件檔DTAABD01</w:t>
      </w:r>
      <w:r>
        <w:rPr>
          <w:rFonts w:ascii="細明體" w:eastAsia="細明體" w:hAnsi="細明體" w:hint="eastAsia"/>
          <w:lang w:eastAsia="zh-TW"/>
        </w:rPr>
        <w:t>，條件：</w:t>
      </w:r>
    </w:p>
    <w:p w:rsidR="00E20271" w:rsidRPr="00E20271" w:rsidRDefault="00E20271" w:rsidP="00BC402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="00BC4024" w:rsidRPr="00BC4024">
        <w:rPr>
          <w:rFonts w:ascii="細明體" w:eastAsia="細明體" w:hAnsi="細明體" w:hint="eastAsia"/>
          <w:bCs/>
          <w:lang w:eastAsia="zh-TW"/>
        </w:rPr>
        <w:t>畫面上方查詢區塊.</w:t>
      </w:r>
      <w:r>
        <w:rPr>
          <w:rFonts w:ascii="細明體" w:eastAsia="細明體" w:hAnsi="細明體" w:hint="eastAsia"/>
          <w:bCs/>
          <w:lang w:eastAsia="zh-TW"/>
        </w:rPr>
        <w:t>保單號碼有值：</w:t>
      </w:r>
    </w:p>
    <w:p w:rsidR="00E20271" w:rsidRPr="00E20271" w:rsidRDefault="00E20271" w:rsidP="00BC40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="00BC4024">
        <w:rPr>
          <w:rFonts w:ascii="細明體" w:eastAsia="細明體" w:hAnsi="細明體" w:hint="eastAsia"/>
          <w:bCs/>
          <w:lang w:eastAsia="zh-TW"/>
        </w:rPr>
        <w:t>保單號碼</w:t>
      </w:r>
      <w:r>
        <w:rPr>
          <w:rFonts w:ascii="細明體" w:eastAsia="細明體" w:hAnsi="細明體" w:hint="eastAsia"/>
          <w:bCs/>
          <w:lang w:eastAsia="zh-TW"/>
        </w:rPr>
        <w:t>：同</w:t>
      </w:r>
      <w:r w:rsidR="00BC4024" w:rsidRPr="00BC4024">
        <w:rPr>
          <w:rFonts w:ascii="細明體" w:eastAsia="細明體" w:hAnsi="細明體" w:hint="eastAsia"/>
          <w:bCs/>
          <w:lang w:eastAsia="zh-TW"/>
        </w:rPr>
        <w:tab/>
      </w:r>
      <w:r w:rsidR="00BC4024">
        <w:rPr>
          <w:rFonts w:ascii="細明體" w:eastAsia="細明體" w:hAnsi="細明體" w:hint="eastAsia"/>
          <w:bCs/>
          <w:lang w:eastAsia="zh-TW"/>
        </w:rPr>
        <w:t>畫面</w:t>
      </w:r>
      <w:r w:rsidR="00BC4024" w:rsidRPr="00BC4024">
        <w:rPr>
          <w:rFonts w:ascii="細明體" w:eastAsia="細明體" w:hAnsi="細明體" w:hint="eastAsia"/>
          <w:bCs/>
          <w:lang w:eastAsia="zh-TW"/>
        </w:rPr>
        <w:t>上方查詢區塊</w:t>
      </w:r>
      <w:r w:rsidR="00BC4024">
        <w:rPr>
          <w:rFonts w:ascii="細明體" w:eastAsia="細明體" w:hAnsi="細明體" w:hint="eastAsia"/>
          <w:bCs/>
          <w:lang w:eastAsia="zh-TW"/>
        </w:rPr>
        <w:t>.保單號碼</w:t>
      </w:r>
    </w:p>
    <w:p w:rsidR="00E20271" w:rsidRPr="00E20271" w:rsidRDefault="00E20271" w:rsidP="00BC402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 w:rsidR="00BC4024" w:rsidRPr="00BC4024">
        <w:rPr>
          <w:rFonts w:ascii="細明體" w:eastAsia="細明體" w:hAnsi="細明體" w:hint="eastAsia"/>
          <w:bCs/>
          <w:lang w:eastAsia="zh-TW"/>
        </w:rPr>
        <w:t>畫面上方查詢區塊.</w:t>
      </w:r>
      <w:r>
        <w:rPr>
          <w:rFonts w:ascii="細明體" w:eastAsia="細明體" w:hAnsi="細明體" w:hint="eastAsia"/>
          <w:bCs/>
          <w:lang w:eastAsia="zh-TW"/>
        </w:rPr>
        <w:t>保單號碼為空：</w:t>
      </w:r>
    </w:p>
    <w:p w:rsidR="00E20271" w:rsidRPr="009F603E" w:rsidRDefault="00BC4024" w:rsidP="00E202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DF5DB4">
        <w:rPr>
          <w:rFonts w:ascii="細明體" w:eastAsia="細明體" w:hAnsi="細明體" w:hint="eastAsia"/>
          <w:bCs/>
          <w:lang w:eastAsia="zh-TW"/>
        </w:rPr>
        <w:t>收費代號所屬行政中心</w:t>
      </w:r>
      <w:r>
        <w:rPr>
          <w:rFonts w:ascii="細明體" w:eastAsia="細明體" w:hAnsi="細明體" w:hint="eastAsia"/>
          <w:bCs/>
          <w:lang w:eastAsia="zh-TW"/>
        </w:rPr>
        <w:t>：登入者單位代號</w:t>
      </w:r>
    </w:p>
    <w:p w:rsidR="00BC4024" w:rsidRPr="00BC4024" w:rsidRDefault="00E20271" w:rsidP="00BC402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062FA8">
        <w:rPr>
          <w:rFonts w:ascii="細明體" w:eastAsia="細明體" w:hAnsi="細明體" w:hint="eastAsia"/>
          <w:bCs/>
          <w:color w:val="000000"/>
          <w:lang w:eastAsia="zh-TW"/>
        </w:rPr>
        <w:t>案件狀態</w:t>
      </w:r>
      <w:r>
        <w:rPr>
          <w:rFonts w:ascii="細明體" w:eastAsia="細明體" w:hAnsi="細明體" w:hint="eastAsia"/>
          <w:bCs/>
          <w:color w:val="000000"/>
          <w:lang w:eastAsia="zh-TW"/>
        </w:rPr>
        <w:t>：</w:t>
      </w:r>
    </w:p>
    <w:p w:rsidR="00E20271" w:rsidRPr="00BC4024" w:rsidRDefault="00BC4024" w:rsidP="00BC40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color w:val="000000"/>
          <w:lang w:eastAsia="zh-TW"/>
        </w:rPr>
        <w:t>若 畫面</w:t>
      </w:r>
      <w:r w:rsidRPr="00BC4024">
        <w:rPr>
          <w:rFonts w:ascii="細明體" w:eastAsia="細明體" w:hAnsi="細明體" w:hint="eastAsia"/>
          <w:bCs/>
          <w:color w:val="000000"/>
          <w:lang w:eastAsia="zh-TW"/>
        </w:rPr>
        <w:t>上方查詢區塊</w:t>
      </w:r>
      <w:r>
        <w:rPr>
          <w:rFonts w:ascii="細明體" w:eastAsia="細明體" w:hAnsi="細明體" w:hint="eastAsia"/>
          <w:bCs/>
          <w:color w:val="000000"/>
          <w:lang w:eastAsia="zh-TW"/>
        </w:rPr>
        <w:t>.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處理進度追蹤 = 追蹤中(0) </w:t>
      </w:r>
      <w:r w:rsidRPr="00BC4024">
        <w:rPr>
          <w:rFonts w:ascii="細明體" w:eastAsia="細明體" w:hAnsi="細明體"/>
          <w:bCs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062FA8">
        <w:rPr>
          <w:rFonts w:ascii="細明體" w:eastAsia="細明體" w:hAnsi="細明體" w:hint="eastAsia"/>
          <w:bCs/>
          <w:color w:val="000000"/>
          <w:lang w:eastAsia="zh-TW"/>
        </w:rPr>
        <w:t>案件狀態</w:t>
      </w:r>
      <w:r>
        <w:rPr>
          <w:rFonts w:ascii="細明體" w:eastAsia="細明體" w:hAnsi="細明體" w:hint="eastAsia"/>
          <w:bCs/>
          <w:color w:val="000000"/>
          <w:lang w:eastAsia="zh-TW"/>
        </w:rPr>
        <w:t xml:space="preserve"> =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0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BC4024" w:rsidRPr="00E01490" w:rsidRDefault="00BC4024" w:rsidP="00BC40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bCs/>
          <w:color w:val="000000"/>
          <w:lang w:eastAsia="zh-TW"/>
        </w:rPr>
        <w:t xml:space="preserve">ELSE </w:t>
      </w:r>
      <w:r w:rsidRPr="00BC4024">
        <w:rPr>
          <w:rFonts w:ascii="細明體" w:eastAsia="細明體" w:hAnsi="細明體"/>
          <w:bCs/>
          <w:color w:val="000000"/>
          <w:lang w:eastAsia="zh-TW"/>
        </w:rPr>
        <w:sym w:font="Wingdings" w:char="F0E8"/>
      </w:r>
      <w:r w:rsidRPr="00062FA8">
        <w:rPr>
          <w:rFonts w:ascii="細明體" w:eastAsia="細明體" w:hAnsi="細明體" w:hint="eastAsia"/>
          <w:bCs/>
          <w:color w:val="000000"/>
          <w:lang w:eastAsia="zh-TW"/>
        </w:rPr>
        <w:t>案件狀態</w:t>
      </w:r>
      <w:r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!</w:t>
      </w:r>
      <w:r>
        <w:rPr>
          <w:rFonts w:ascii="細明體" w:eastAsia="細明體" w:hAnsi="細明體" w:hint="eastAsia"/>
          <w:bCs/>
          <w:color w:val="000000"/>
          <w:lang w:eastAsia="zh-TW"/>
        </w:rPr>
        <w:t xml:space="preserve">=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0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E20271" w:rsidRDefault="00E20271" w:rsidP="00E202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依照保單號碼、</w:t>
      </w:r>
      <w:r w:rsidRPr="002C6597">
        <w:rPr>
          <w:rFonts w:ascii="細明體" w:eastAsia="細明體" w:hAnsi="細明體" w:hint="eastAsia"/>
          <w:lang w:eastAsia="zh-TW"/>
        </w:rPr>
        <w:t>險別代號</w:t>
      </w:r>
      <w:r>
        <w:rPr>
          <w:rFonts w:ascii="細明體" w:eastAsia="細明體" w:hAnsi="細明體" w:hint="eastAsia"/>
          <w:lang w:eastAsia="zh-TW"/>
        </w:rPr>
        <w:t>、</w:t>
      </w:r>
      <w:r w:rsidRPr="002C6597">
        <w:rPr>
          <w:rFonts w:ascii="細明體" w:eastAsia="細明體" w:hAnsi="細明體" w:hint="eastAsia"/>
          <w:lang w:eastAsia="zh-TW"/>
        </w:rPr>
        <w:t>事故者ID</w:t>
      </w:r>
      <w:r>
        <w:rPr>
          <w:rFonts w:ascii="細明體" w:eastAsia="細明體" w:hAnsi="細明體" w:hint="eastAsia"/>
          <w:lang w:eastAsia="zh-TW"/>
        </w:rPr>
        <w:t>、</w:t>
      </w:r>
      <w:r w:rsidRPr="002C6597">
        <w:rPr>
          <w:rFonts w:ascii="細明體" w:eastAsia="細明體" w:hAnsi="細明體" w:hint="eastAsia"/>
          <w:lang w:eastAsia="zh-TW"/>
        </w:rPr>
        <w:t>給付保險金代號</w:t>
      </w:r>
      <w:r>
        <w:rPr>
          <w:rFonts w:ascii="細明體" w:eastAsia="細明體" w:hAnsi="細明體" w:hint="eastAsia"/>
          <w:lang w:eastAsia="zh-TW"/>
        </w:rPr>
        <w:t>為群，取</w:t>
      </w:r>
      <w:r w:rsidRPr="002C6597">
        <w:rPr>
          <w:rFonts w:ascii="細明體" w:eastAsia="細明體" w:hAnsi="細明體" w:hint="eastAsia"/>
          <w:lang w:eastAsia="zh-TW"/>
        </w:rPr>
        <w:t>預計給付日</w:t>
      </w:r>
      <w:r>
        <w:rPr>
          <w:rFonts w:ascii="細明體" w:eastAsia="細明體" w:hAnsi="細明體" w:hint="eastAsia"/>
          <w:lang w:eastAsia="zh-TW"/>
        </w:rPr>
        <w:t>最大的那筆資料。</w:t>
      </w:r>
    </w:p>
    <w:p w:rsidR="00E20271" w:rsidRPr="00E01490" w:rsidRDefault="00E20271" w:rsidP="00E202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資料依:</w:t>
      </w:r>
      <w:r w:rsidRPr="002C6597">
        <w:rPr>
          <w:rFonts w:ascii="細明體" w:eastAsia="細明體" w:hAnsi="細明體" w:hint="eastAsia"/>
          <w:lang w:eastAsia="zh-TW"/>
        </w:rPr>
        <w:t>事故者ID</w:t>
      </w:r>
      <w:r>
        <w:rPr>
          <w:rFonts w:ascii="細明體" w:eastAsia="細明體" w:hAnsi="細明體" w:hint="eastAsia"/>
          <w:lang w:eastAsia="zh-TW"/>
        </w:rPr>
        <w:t>、</w:t>
      </w:r>
      <w:r w:rsidRPr="000835A4">
        <w:rPr>
          <w:rFonts w:ascii="細明體" w:eastAsia="細明體" w:hAnsi="細明體" w:hint="eastAsia"/>
          <w:bCs/>
          <w:color w:val="000000"/>
          <w:lang w:eastAsia="zh-TW"/>
        </w:rPr>
        <w:t>最新死殘核定日</w:t>
      </w:r>
      <w:r>
        <w:rPr>
          <w:rFonts w:ascii="細明體" w:eastAsia="細明體" w:hAnsi="細明體" w:hint="eastAsia"/>
          <w:bCs/>
          <w:color w:val="000000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排序顯示</w:t>
      </w:r>
    </w:p>
    <w:p w:rsidR="00E20271" w:rsidRPr="00E01490" w:rsidRDefault="00E20271" w:rsidP="00E202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</w:t>
      </w:r>
      <w:r w:rsidRPr="002C6597">
        <w:rPr>
          <w:rFonts w:ascii="細明體" w:eastAsia="細明體" w:hAnsi="細明體" w:hint="eastAsia"/>
          <w:kern w:val="2"/>
          <w:lang w:eastAsia="zh-TW"/>
        </w:rPr>
        <w:t>，顯示錯誤訊息：「讀取理賠主動給付抽件檔</w:t>
      </w:r>
      <w:r>
        <w:rPr>
          <w:rFonts w:ascii="細明體" w:eastAsia="細明體" w:hAnsi="細明體" w:hint="eastAsia"/>
          <w:kern w:val="2"/>
          <w:lang w:eastAsia="zh-TW"/>
        </w:rPr>
        <w:t>查無資料</w:t>
      </w:r>
      <w:r w:rsidRPr="002C6597">
        <w:rPr>
          <w:rFonts w:ascii="細明體" w:eastAsia="細明體" w:hAnsi="細明體" w:hint="eastAsia"/>
          <w:kern w:val="2"/>
          <w:lang w:eastAsia="zh-TW"/>
        </w:rPr>
        <w:t>」。</w:t>
      </w:r>
    </w:p>
    <w:p w:rsidR="00E20271" w:rsidRPr="0007795F" w:rsidRDefault="00E20271" w:rsidP="00E202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</w:t>
      </w:r>
      <w:r w:rsidRPr="00E01490">
        <w:rPr>
          <w:rFonts w:ascii="細明體" w:eastAsia="細明體" w:hAnsi="細明體" w:hint="eastAsia"/>
          <w:lang w:eastAsia="zh-TW"/>
        </w:rPr>
        <w:t>讀取</w:t>
      </w:r>
      <w:r>
        <w:rPr>
          <w:rFonts w:ascii="細明體" w:eastAsia="細明體" w:hAnsi="細明體" w:hint="eastAsia"/>
          <w:bCs/>
          <w:kern w:val="2"/>
          <w:lang w:eastAsia="zh-TW"/>
        </w:rPr>
        <w:t>異常，</w:t>
      </w:r>
      <w:r w:rsidRPr="00E01490">
        <w:rPr>
          <w:rFonts w:ascii="細明體" w:eastAsia="細明體" w:hAnsi="細明體" w:hint="eastAsia"/>
          <w:kern w:val="2"/>
          <w:lang w:eastAsia="zh-TW"/>
        </w:rPr>
        <w:t>顯示</w:t>
      </w:r>
      <w:r>
        <w:rPr>
          <w:rFonts w:ascii="細明體" w:eastAsia="細明體" w:hAnsi="細明體" w:hint="eastAsia"/>
          <w:kern w:val="2"/>
          <w:lang w:eastAsia="zh-TW"/>
        </w:rPr>
        <w:t>錯誤訊息：</w:t>
      </w:r>
      <w:r w:rsidRPr="002C6597">
        <w:rPr>
          <w:rFonts w:ascii="細明體" w:eastAsia="細明體" w:hAnsi="細明體" w:hint="eastAsia"/>
          <w:kern w:val="2"/>
          <w:lang w:eastAsia="zh-TW"/>
        </w:rPr>
        <w:t>「讀取理賠主動給付抽件檔異常」+ 異常訊息</w:t>
      </w:r>
      <w:r w:rsidRPr="00E01490">
        <w:rPr>
          <w:rFonts w:ascii="細明體" w:eastAsia="細明體" w:hAnsi="細明體" w:hint="eastAsia"/>
          <w:kern w:val="2"/>
          <w:lang w:eastAsia="zh-TW"/>
        </w:rPr>
        <w:t>。</w:t>
      </w:r>
    </w:p>
    <w:p w:rsidR="00E20271" w:rsidRPr="00A20FA5" w:rsidRDefault="00E20271" w:rsidP="00E202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</w:t>
      </w:r>
    </w:p>
    <w:p w:rsidR="00EE6CD5" w:rsidRPr="00EE6CD5" w:rsidRDefault="00EE6CD5" w:rsidP="00E202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將查到的資料作</w:t>
      </w:r>
      <w:r w:rsidRPr="00EE6CD5">
        <w:rPr>
          <w:rFonts w:ascii="細明體" w:eastAsia="細明體" w:hAnsi="細明體"/>
          <w:bCs/>
          <w:kern w:val="2"/>
          <w:lang w:eastAsia="zh-TW"/>
        </w:rPr>
        <w:t>securitylog</w:t>
      </w:r>
    </w:p>
    <w:p w:rsidR="00E20271" w:rsidRPr="00A20FA5" w:rsidRDefault="00E20271" w:rsidP="00E202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畫面顯示：</w:t>
      </w:r>
    </w:p>
    <w:p w:rsidR="00E20271" w:rsidRDefault="00E20271" w:rsidP="00E202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上方查詢區塊：</w:t>
      </w:r>
    </w:p>
    <w:p w:rsidR="00E20271" w:rsidRDefault="00E20271" w:rsidP="00E202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保單號碼：</w:t>
      </w:r>
      <w:r w:rsidR="00BC4024">
        <w:rPr>
          <w:rFonts w:ascii="細明體" w:eastAsia="細明體" w:hAnsi="細明體" w:hint="eastAsia"/>
          <w:bCs/>
          <w:kern w:val="2"/>
          <w:lang w:eastAsia="zh-TW"/>
        </w:rPr>
        <w:t>同原輸入資料</w:t>
      </w:r>
    </w:p>
    <w:p w:rsidR="00E20271" w:rsidRPr="00A20FA5" w:rsidRDefault="00E20271" w:rsidP="00E202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處理進度追蹤：</w:t>
      </w:r>
      <w:r w:rsidR="00BC4024">
        <w:rPr>
          <w:rFonts w:ascii="細明體" w:eastAsia="細明體" w:hAnsi="細明體" w:hint="eastAsia"/>
          <w:bCs/>
          <w:kern w:val="2"/>
          <w:lang w:eastAsia="zh-TW"/>
        </w:rPr>
        <w:t>同原輸入資料</w:t>
      </w:r>
    </w:p>
    <w:p w:rsidR="00E20271" w:rsidRPr="00E01490" w:rsidRDefault="00E20271" w:rsidP="00E202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明細</w:t>
      </w:r>
      <w:r w:rsidRPr="00E01490">
        <w:rPr>
          <w:rFonts w:ascii="細明體" w:eastAsia="細明體" w:hAnsi="細明體" w:hint="eastAsia"/>
          <w:kern w:val="2"/>
          <w:lang w:eastAsia="zh-TW"/>
        </w:rPr>
        <w:t>格式如下：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2553"/>
        <w:gridCol w:w="3412"/>
        <w:gridCol w:w="4178"/>
      </w:tblGrid>
      <w:tr w:rsidR="00E20271" w:rsidRPr="00E01490" w:rsidTr="00AA41C1">
        <w:tc>
          <w:tcPr>
            <w:tcW w:w="312" w:type="pct"/>
            <w:shd w:val="clear" w:color="auto" w:fill="FFFF00"/>
          </w:tcPr>
          <w:p w:rsidR="00E20271" w:rsidRPr="00E01490" w:rsidRDefault="00E20271" w:rsidP="00AA41C1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180" w:type="pct"/>
            <w:shd w:val="clear" w:color="auto" w:fill="FFFF00"/>
          </w:tcPr>
          <w:p w:rsidR="00E20271" w:rsidRPr="00E01490" w:rsidRDefault="00E20271" w:rsidP="001D5170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1577" w:type="pct"/>
            <w:shd w:val="clear" w:color="auto" w:fill="FFFF00"/>
          </w:tcPr>
          <w:p w:rsidR="00E20271" w:rsidRPr="00E01490" w:rsidRDefault="00E20271" w:rsidP="001D5170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  <w:tc>
          <w:tcPr>
            <w:tcW w:w="1931" w:type="pct"/>
            <w:shd w:val="clear" w:color="auto" w:fill="FFFF00"/>
          </w:tcPr>
          <w:p w:rsidR="00E20271" w:rsidRPr="00E01490" w:rsidRDefault="00E20271" w:rsidP="00AA41C1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保單號碼</w:t>
            </w:r>
          </w:p>
        </w:tc>
        <w:tc>
          <w:tcPr>
            <w:tcW w:w="1577" w:type="pct"/>
          </w:tcPr>
          <w:p w:rsidR="00E20271" w:rsidRPr="000835A4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保單號碼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險種</w:t>
            </w:r>
          </w:p>
        </w:tc>
        <w:tc>
          <w:tcPr>
            <w:tcW w:w="1577" w:type="pct"/>
          </w:tcPr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險別代號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事故者</w:t>
            </w:r>
            <w:r w:rsidRPr="000835A4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77" w:type="pct"/>
          </w:tcPr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事故者ID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給付保險金</w:t>
            </w:r>
          </w:p>
        </w:tc>
        <w:tc>
          <w:tcPr>
            <w:tcW w:w="1577" w:type="pct"/>
          </w:tcPr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給付保險金代號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透過代碼對照顯示中文：系統別A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、欄位名稱</w:t>
            </w:r>
            <w:r w:rsidRPr="006F7405">
              <w:rPr>
                <w:rFonts w:ascii="細明體" w:eastAsia="細明體" w:hAnsi="細明體"/>
                <w:bCs/>
                <w:color w:val="000000"/>
                <w:sz w:val="20"/>
              </w:rPr>
              <w:t>AABD_CLAM_CODE</w:t>
            </w: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死殘核定日</w:t>
            </w:r>
          </w:p>
        </w:tc>
        <w:tc>
          <w:tcPr>
            <w:tcW w:w="1577" w:type="pct"/>
          </w:tcPr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最新死殘核定日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以民國年月日顯示</w:t>
            </w: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殘廢等級</w:t>
            </w:r>
          </w:p>
        </w:tc>
        <w:tc>
          <w:tcPr>
            <w:tcW w:w="1577" w:type="pct"/>
          </w:tcPr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最新殘廢等級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若為K則改顯示「全殘」</w:t>
            </w: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給付週期</w:t>
            </w:r>
          </w:p>
        </w:tc>
        <w:tc>
          <w:tcPr>
            <w:tcW w:w="1577" w:type="pct"/>
          </w:tcPr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0835A4">
              <w:rPr>
                <w:rFonts w:ascii="細明體" w:eastAsia="細明體" w:hAnsi="細明體" w:hint="eastAsia"/>
                <w:bCs/>
                <w:color w:val="000000"/>
                <w:sz w:val="20"/>
              </w:rPr>
              <w:t>給付周期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透過代碼對照顯示中文：系統別AM、欄位名稱</w:t>
            </w:r>
            <w:r w:rsidRPr="000835A4">
              <w:rPr>
                <w:rFonts w:ascii="細明體" w:eastAsia="細明體" w:hAnsi="細明體"/>
                <w:bCs/>
                <w:color w:val="000000"/>
                <w:sz w:val="20"/>
              </w:rPr>
              <w:t>PAY_FREQ</w:t>
            </w: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最新檢核狀態</w:t>
            </w:r>
          </w:p>
        </w:tc>
        <w:tc>
          <w:tcPr>
            <w:tcW w:w="1577" w:type="pct"/>
          </w:tcPr>
          <w:p w:rsidR="00E20271" w:rsidRDefault="00E20271" w:rsidP="00AA41C1">
            <w:pPr>
              <w:rPr>
                <w:rFonts w:ascii="細明體" w:eastAsia="細明體" w:hAnsi="細明體"/>
                <w:bCs/>
                <w:color w:val="000000"/>
                <w:sz w:val="20"/>
              </w:rPr>
            </w:pPr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案件狀態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+ </w:t>
            </w:r>
          </w:p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921D73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服務人員回報時間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/>
                <w:bCs/>
                <w:color w:val="000000"/>
                <w:sz w:val="20"/>
              </w:rPr>
            </w:pPr>
            <w:r w:rsidRP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案件狀態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透過代碼對照顯示中文：系統別A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、欄位名稱</w:t>
            </w:r>
            <w:r w:rsidRPr="00406462">
              <w:rPr>
                <w:rFonts w:ascii="細明體" w:eastAsia="細明體" w:hAnsi="細明體"/>
                <w:bCs/>
                <w:color w:val="000000"/>
                <w:sz w:val="20"/>
              </w:rPr>
              <w:t>AABD_PROC_STS</w:t>
            </w:r>
          </w:p>
          <w:p w:rsidR="00E20271" w:rsidRDefault="00E20271" w:rsidP="00AA41C1">
            <w:pPr>
              <w:pStyle w:val="aa"/>
              <w:numPr>
                <w:ilvl w:val="0"/>
                <w:numId w:val="19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日期以民國年月日顯示</w:t>
            </w: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最新服務人員回報</w:t>
            </w:r>
          </w:p>
        </w:tc>
        <w:tc>
          <w:tcPr>
            <w:tcW w:w="1577" w:type="pct"/>
          </w:tcPr>
          <w:p w:rsidR="00E20271" w:rsidRDefault="00E20271" w:rsidP="00AA41C1">
            <w:pPr>
              <w:rPr>
                <w:rFonts w:ascii="細明體" w:eastAsia="細明體" w:hAnsi="細明體"/>
                <w:bCs/>
                <w:color w:val="000000"/>
                <w:sz w:val="20"/>
              </w:rPr>
            </w:pPr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服務人員回報狀態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+ </w:t>
            </w:r>
          </w:p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921D73">
              <w:rPr>
                <w:rFonts w:ascii="細明體" w:eastAsia="細明體" w:hAnsi="細明體" w:hint="eastAsia"/>
                <w:bCs/>
                <w:color w:val="000000"/>
                <w:sz w:val="20"/>
              </w:rPr>
              <w:t>服務人員回報時間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1.</w:t>
            </w:r>
            <w:r w:rsidRP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服務人員回報狀態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透過代碼對照顯示中文：系統別A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、欄位名稱</w:t>
            </w:r>
            <w:r w:rsidRPr="00406462">
              <w:rPr>
                <w:rFonts w:ascii="細明體" w:eastAsia="細明體" w:hAnsi="細明體"/>
                <w:bCs/>
                <w:color w:val="000000"/>
                <w:sz w:val="20"/>
              </w:rPr>
              <w:t>AABD_</w:t>
            </w:r>
            <w:r>
              <w:t xml:space="preserve"> </w:t>
            </w:r>
            <w:r w:rsidRPr="001249EB">
              <w:rPr>
                <w:rFonts w:ascii="細明體" w:eastAsia="細明體" w:hAnsi="細明體"/>
                <w:bCs/>
                <w:color w:val="000000"/>
                <w:sz w:val="20"/>
              </w:rPr>
              <w:t>AGNT_RPLY</w:t>
            </w:r>
          </w:p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2.日期以民國年月日顯示</w:t>
            </w: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手機</w:t>
            </w:r>
          </w:p>
        </w:tc>
        <w:tc>
          <w:tcPr>
            <w:tcW w:w="1577" w:type="pct"/>
          </w:tcPr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062FA8">
              <w:rPr>
                <w:rFonts w:ascii="細明體" w:eastAsia="細明體" w:hAnsi="細明體" w:hint="eastAsia"/>
                <w:bCs/>
                <w:color w:val="000000"/>
                <w:sz w:val="20"/>
              </w:rPr>
              <w:t>手機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+ </w:t>
            </w:r>
            <w:r w:rsidRPr="00256DDA">
              <w:rPr>
                <w:rFonts w:ascii="細明體" w:eastAsia="細明體" w:hAnsi="細明體" w:hint="eastAsia"/>
                <w:bCs/>
                <w:color w:val="000000"/>
                <w:sz w:val="20"/>
                <w:bdr w:val="single" w:sz="4" w:space="0" w:color="auto"/>
                <w:shd w:val="pct15" w:color="auto" w:fill="FFFFFF"/>
              </w:rPr>
              <w:t>輸入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提供文字輸入方式</w:t>
            </w: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sz w:val="20"/>
                <w:szCs w:val="20"/>
              </w:rPr>
            </w:pPr>
            <w:r w:rsidRPr="000835A4">
              <w:rPr>
                <w:sz w:val="20"/>
                <w:szCs w:val="20"/>
              </w:rPr>
              <w:t>E-mail</w:t>
            </w:r>
          </w:p>
        </w:tc>
        <w:tc>
          <w:tcPr>
            <w:tcW w:w="1577" w:type="pct"/>
          </w:tcPr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062FA8">
              <w:rPr>
                <w:rFonts w:ascii="細明體" w:eastAsia="細明體" w:hAnsi="細明體"/>
                <w:bCs/>
                <w:color w:val="000000"/>
                <w:sz w:val="20"/>
              </w:rPr>
              <w:t>EMAIL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+ </w:t>
            </w:r>
            <w:r w:rsidRPr="00256DDA">
              <w:rPr>
                <w:rFonts w:ascii="細明體" w:eastAsia="細明體" w:hAnsi="細明體" w:hint="eastAsia"/>
                <w:bCs/>
                <w:color w:val="000000"/>
                <w:sz w:val="20"/>
                <w:bdr w:val="single" w:sz="4" w:space="0" w:color="auto"/>
                <w:shd w:val="pct15" w:color="auto" w:fill="FFFFFF"/>
              </w:rPr>
              <w:t>輸入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提供文字輸入方式</w:t>
            </w: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rFonts w:hint="eastAsia"/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人工註記</w:t>
            </w:r>
          </w:p>
        </w:tc>
        <w:tc>
          <w:tcPr>
            <w:tcW w:w="1577" w:type="pct"/>
          </w:tcPr>
          <w:p w:rsidR="00E20271" w:rsidRDefault="00E20271" w:rsidP="00AA41C1"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項目下拉選單 + </w:t>
            </w:r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B512A2">
              <w:rPr>
                <w:rFonts w:ascii="細明體" w:eastAsia="細明體" w:hAnsi="細明體" w:hint="eastAsia"/>
                <w:bCs/>
                <w:color w:val="000000"/>
                <w:sz w:val="20"/>
              </w:rPr>
              <w:t>人工註記原因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</w:t>
            </w:r>
            <w:r w:rsidRPr="00256DDA"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+ </w:t>
            </w:r>
            <w:r w:rsidRPr="00C82FD1">
              <w:rPr>
                <w:rFonts w:ascii="細明體" w:eastAsia="細明體" w:hAnsi="細明體" w:hint="eastAsia"/>
                <w:bCs/>
                <w:color w:val="000000"/>
                <w:sz w:val="20"/>
                <w:bdr w:val="single" w:sz="4" w:space="0" w:color="auto"/>
                <w:shd w:val="pct15" w:color="auto" w:fill="FFFFFF"/>
              </w:rPr>
              <w:t>輸入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numPr>
                <w:ilvl w:val="0"/>
                <w:numId w:val="21"/>
              </w:numPr>
              <w:spacing w:line="240" w:lineRule="exact"/>
              <w:jc w:val="left"/>
              <w:rPr>
                <w:rFonts w:ascii="細明體" w:eastAsia="細明體" w:hAnsi="細明體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項目下拉選單: </w:t>
            </w:r>
            <w:r w:rsidRPr="00E94A79"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透過&lt;cathay:converSelect&gt; JSTL取得(系統別AA、欄位名稱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AABD_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DECD_</w:t>
            </w:r>
            <w:r w:rsidRPr="00E94A79">
              <w:rPr>
                <w:rFonts w:ascii="細明體" w:eastAsia="細明體" w:hAnsi="細明體"/>
                <w:bCs/>
                <w:color w:val="000000"/>
                <w:sz w:val="20"/>
              </w:rPr>
              <w:t>CHG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CD</w:t>
            </w:r>
            <w:r w:rsidRPr="00E94A79">
              <w:rPr>
                <w:rFonts w:ascii="細明體" w:eastAsia="細明體" w:hAnsi="細明體" w:hint="eastAsia"/>
                <w:bCs/>
                <w:color w:val="000000"/>
                <w:sz w:val="20"/>
              </w:rPr>
              <w:t>)，新增預設選項「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請選擇</w:t>
            </w:r>
            <w:r w:rsidRPr="00E94A79">
              <w:rPr>
                <w:rFonts w:ascii="細明體" w:eastAsia="細明體" w:hAnsi="細明體" w:hint="eastAsia"/>
                <w:bCs/>
                <w:color w:val="000000"/>
                <w:sz w:val="20"/>
              </w:rPr>
              <w:t>」(“”)</w:t>
            </w:r>
          </w:p>
          <w:p w:rsidR="00E20271" w:rsidRDefault="00E20271" w:rsidP="00AA41C1">
            <w:pPr>
              <w:pStyle w:val="aa"/>
              <w:numPr>
                <w:ilvl w:val="0"/>
                <w:numId w:val="21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512A2">
              <w:rPr>
                <w:rFonts w:ascii="細明體" w:eastAsia="細明體" w:hAnsi="細明體" w:hint="eastAsia"/>
                <w:bCs/>
                <w:color w:val="000000"/>
                <w:sz w:val="20"/>
              </w:rPr>
              <w:t>人工註記原因提供文字輸入方式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，預設為不可修改</w:t>
            </w:r>
          </w:p>
        </w:tc>
      </w:tr>
      <w:tr w:rsidR="00E20271" w:rsidRPr="00E01490" w:rsidTr="00AA41C1">
        <w:tc>
          <w:tcPr>
            <w:tcW w:w="312" w:type="pct"/>
          </w:tcPr>
          <w:p w:rsidR="00E20271" w:rsidRPr="00E01490" w:rsidRDefault="00E20271" w:rsidP="0027038E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180" w:type="pct"/>
          </w:tcPr>
          <w:p w:rsidR="00E20271" w:rsidRPr="000835A4" w:rsidRDefault="00E20271" w:rsidP="00AA41C1">
            <w:pPr>
              <w:rPr>
                <w:sz w:val="20"/>
                <w:szCs w:val="20"/>
              </w:rPr>
            </w:pPr>
            <w:r w:rsidRPr="000835A4">
              <w:rPr>
                <w:rFonts w:hint="eastAsia"/>
                <w:sz w:val="20"/>
                <w:szCs w:val="20"/>
              </w:rPr>
              <w:t>管理單位</w:t>
            </w:r>
          </w:p>
        </w:tc>
        <w:tc>
          <w:tcPr>
            <w:tcW w:w="1577" w:type="pct"/>
          </w:tcPr>
          <w:p w:rsidR="00E20271" w:rsidRDefault="00E20271" w:rsidP="00AA41C1">
            <w:r w:rsidRPr="00212B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DTAABD01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.</w:t>
            </w:r>
            <w:r w:rsidRPr="00B10ABD">
              <w:rPr>
                <w:rFonts w:ascii="細明體" w:eastAsia="細明體" w:hAnsi="細明體" w:hint="eastAsia"/>
                <w:bCs/>
                <w:color w:val="000000"/>
                <w:sz w:val="20"/>
              </w:rPr>
              <w:t>收費代號所屬行政中心</w:t>
            </w:r>
          </w:p>
        </w:tc>
        <w:tc>
          <w:tcPr>
            <w:tcW w:w="1931" w:type="pct"/>
          </w:tcPr>
          <w:p w:rsidR="00E20271" w:rsidRDefault="00E2027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透過&lt;</w:t>
            </w:r>
            <w:r w:rsidRPr="00B10ABD">
              <w:rPr>
                <w:rFonts w:ascii="細明體" w:eastAsia="細明體" w:hAnsi="細明體"/>
                <w:bCs/>
                <w:color w:val="000000"/>
                <w:sz w:val="20"/>
              </w:rPr>
              <w:t>cathay:divShortName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&gt;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JSTL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取得</w:t>
            </w:r>
          </w:p>
        </w:tc>
      </w:tr>
    </w:tbl>
    <w:p w:rsidR="00E20271" w:rsidRPr="00A22F02" w:rsidRDefault="00E20271" w:rsidP="00E202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A22F02">
        <w:rPr>
          <w:rFonts w:ascii="細明體" w:eastAsia="細明體" w:hAnsi="細明體" w:hint="eastAsia"/>
          <w:kern w:val="2"/>
          <w:lang w:eastAsia="zh-TW"/>
        </w:rPr>
        <w:t xml:space="preserve">DTAABD01.案件狀態 = 0 </w:t>
      </w:r>
      <w:r w:rsidR="00BC4024">
        <w:rPr>
          <w:rFonts w:ascii="細明體" w:eastAsia="細明體" w:hAnsi="細明體" w:hint="eastAsia"/>
          <w:kern w:val="2"/>
          <w:lang w:eastAsia="zh-TW"/>
        </w:rPr>
        <w:t>時</w:t>
      </w:r>
      <w:r w:rsidRPr="00A22F02">
        <w:rPr>
          <w:rFonts w:ascii="細明體" w:eastAsia="細明體" w:hAnsi="細明體" w:hint="eastAsia"/>
          <w:kern w:val="2"/>
          <w:lang w:eastAsia="zh-TW"/>
        </w:rPr>
        <w:t>，手機</w:t>
      </w:r>
      <w:r w:rsidRPr="00A22F02">
        <w:rPr>
          <w:rFonts w:ascii="細明體" w:eastAsia="細明體" w:hAnsi="細明體" w:hint="eastAsia"/>
          <w:kern w:val="2"/>
          <w:bdr w:val="single" w:sz="4" w:space="0" w:color="auto"/>
          <w:shd w:val="pct15" w:color="auto" w:fill="FFFFFF"/>
          <w:lang w:eastAsia="zh-TW"/>
        </w:rPr>
        <w:t>輸入</w:t>
      </w:r>
      <w:r w:rsidRPr="00A22F02">
        <w:rPr>
          <w:rFonts w:ascii="細明體" w:eastAsia="細明體" w:hAnsi="細明體" w:hint="eastAsia"/>
          <w:kern w:val="2"/>
          <w:lang w:eastAsia="zh-TW"/>
        </w:rPr>
        <w:t>、EMAIL</w:t>
      </w:r>
      <w:r w:rsidRPr="00A22F02">
        <w:rPr>
          <w:rFonts w:ascii="細明體" w:eastAsia="細明體" w:hAnsi="細明體" w:hint="eastAsia"/>
          <w:kern w:val="2"/>
          <w:bdr w:val="single" w:sz="4" w:space="0" w:color="auto"/>
          <w:shd w:val="pct15" w:color="auto" w:fill="FFFFFF"/>
          <w:lang w:eastAsia="zh-TW"/>
        </w:rPr>
        <w:t>輸入</w:t>
      </w:r>
      <w:r w:rsidRPr="00A22F02">
        <w:rPr>
          <w:rFonts w:ascii="細明體" w:eastAsia="細明體" w:hAnsi="細明體" w:hint="eastAsia"/>
          <w:kern w:val="2"/>
          <w:lang w:eastAsia="zh-TW"/>
        </w:rPr>
        <w:t>、人工註記</w:t>
      </w:r>
      <w:r w:rsidRPr="00A22F02">
        <w:rPr>
          <w:rFonts w:ascii="細明體" w:eastAsia="細明體" w:hAnsi="細明體" w:hint="eastAsia"/>
          <w:kern w:val="2"/>
          <w:bdr w:val="single" w:sz="4" w:space="0" w:color="auto"/>
          <w:shd w:val="pct15" w:color="auto" w:fill="FFFFFF"/>
          <w:lang w:eastAsia="zh-TW"/>
        </w:rPr>
        <w:t>輸入</w:t>
      </w:r>
      <w:r w:rsidRPr="00A22F02">
        <w:rPr>
          <w:rFonts w:ascii="細明體" w:eastAsia="細明體" w:hAnsi="細明體" w:hint="eastAsia"/>
          <w:kern w:val="2"/>
          <w:lang w:eastAsia="zh-TW"/>
        </w:rPr>
        <w:t xml:space="preserve"> 按鈕才ENABLED，否則預設為DISABLED</w:t>
      </w:r>
    </w:p>
    <w:p w:rsidR="00E20271" w:rsidRPr="00644889" w:rsidRDefault="00E20271" w:rsidP="00E20271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</w:p>
    <w:p w:rsidR="00C82FD1" w:rsidRPr="00E20271" w:rsidRDefault="00C82FD1" w:rsidP="00C82FD1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/>
          <w:b/>
          <w:color w:val="008000"/>
          <w:kern w:val="2"/>
          <w:lang w:eastAsia="zh-TW"/>
        </w:rPr>
      </w:pPr>
    </w:p>
    <w:p w:rsidR="009C012E" w:rsidRPr="00E01490" w:rsidRDefault="00C82FD1" w:rsidP="0064488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008000"/>
          <w:kern w:val="2"/>
          <w:lang w:eastAsia="zh-TW"/>
        </w:rPr>
        <w:t>手機</w:t>
      </w:r>
      <w:r w:rsidR="009C012E" w:rsidRPr="00E01490">
        <w:rPr>
          <w:rFonts w:ascii="細明體" w:eastAsia="細明體" w:hAnsi="細明體" w:hint="eastAsia"/>
          <w:b/>
          <w:color w:val="008000"/>
          <w:kern w:val="2"/>
          <w:lang w:eastAsia="zh-TW"/>
        </w:rPr>
        <w:t>修改</w:t>
      </w:r>
    </w:p>
    <w:p w:rsidR="00A163EC" w:rsidRDefault="00A163EC" w:rsidP="0064488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檢核:</w:t>
      </w:r>
    </w:p>
    <w:p w:rsidR="00A163EC" w:rsidRDefault="00A163EC" w:rsidP="00A163E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若有值時，需為10碼數字，且需為09開頭。否則顯示錯誤訊息：「手機號碼錯誤」</w:t>
      </w:r>
    </w:p>
    <w:p w:rsidR="009C012E" w:rsidRDefault="00A163EC" w:rsidP="0064488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AJAX處理：</w:t>
      </w:r>
    </w:p>
    <w:p w:rsidR="00A163EC" w:rsidRDefault="008F5621" w:rsidP="008F56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依照該筆的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>
        <w:rPr>
          <w:rFonts w:ascii="細明體" w:eastAsia="細明體" w:hAnsi="細明體" w:hint="eastAsia"/>
          <w:bCs/>
          <w:kern w:val="2"/>
          <w:lang w:eastAsia="zh-TW"/>
        </w:rPr>
        <w:t>事故者ID、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保單號碼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險別代號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給付保險金代號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預計給付日</w:t>
      </w:r>
      <w:r>
        <w:rPr>
          <w:rFonts w:ascii="細明體" w:eastAsia="細明體" w:hAnsi="細明體" w:hint="eastAsia"/>
          <w:bCs/>
          <w:kern w:val="2"/>
          <w:lang w:eastAsia="zh-TW"/>
        </w:rPr>
        <w:t>，</w:t>
      </w:r>
      <w:r w:rsidR="0027038E">
        <w:rPr>
          <w:rFonts w:ascii="細明體" w:eastAsia="細明體" w:hAnsi="細明體" w:hint="eastAsia"/>
          <w:bCs/>
          <w:kern w:val="2"/>
          <w:lang w:eastAsia="zh-TW"/>
        </w:rPr>
        <w:t>修改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理賠主動給付抽件檔DTAABD01</w:t>
      </w:r>
      <w:r w:rsidR="0027038E">
        <w:rPr>
          <w:rFonts w:ascii="細明體" w:eastAsia="細明體" w:hAnsi="細明體" w:hint="eastAsia"/>
          <w:bCs/>
          <w:kern w:val="2"/>
          <w:lang w:eastAsia="zh-TW"/>
        </w:rPr>
        <w:t>欄位如下</w:t>
      </w:r>
    </w:p>
    <w:tbl>
      <w:tblPr>
        <w:tblW w:w="48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4394"/>
        <w:gridCol w:w="5387"/>
      </w:tblGrid>
      <w:tr w:rsidR="0027038E" w:rsidRPr="00E01490" w:rsidTr="0027038E">
        <w:tc>
          <w:tcPr>
            <w:tcW w:w="323" w:type="pct"/>
            <w:shd w:val="clear" w:color="auto" w:fill="FFFF00"/>
          </w:tcPr>
          <w:p w:rsidR="0027038E" w:rsidRPr="00E01490" w:rsidRDefault="0027038E" w:rsidP="00AA41C1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2101" w:type="pct"/>
            <w:shd w:val="clear" w:color="auto" w:fill="FFFF00"/>
          </w:tcPr>
          <w:p w:rsidR="0027038E" w:rsidRPr="00E01490" w:rsidRDefault="0027038E" w:rsidP="001D5170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修改</w:t>
            </w:r>
            <w:r w:rsidRPr="0027038E">
              <w:rPr>
                <w:rFonts w:ascii="細明體" w:eastAsia="細明體" w:hAnsi="細明體"/>
                <w:color w:val="000000"/>
                <w:sz w:val="20"/>
                <w:szCs w:val="20"/>
              </w:rPr>
              <w:t>DTAABD01</w:t>
            </w: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2576" w:type="pct"/>
            <w:shd w:val="clear" w:color="auto" w:fill="FFFF00"/>
          </w:tcPr>
          <w:p w:rsidR="0027038E" w:rsidRPr="00E01490" w:rsidRDefault="0027038E" w:rsidP="001D5170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</w:tr>
      <w:tr w:rsidR="0027038E" w:rsidRPr="00E01490" w:rsidTr="0027038E">
        <w:tc>
          <w:tcPr>
            <w:tcW w:w="323" w:type="pct"/>
          </w:tcPr>
          <w:p w:rsidR="0027038E" w:rsidRPr="00E01490" w:rsidRDefault="0027038E" w:rsidP="0027038E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01" w:type="pct"/>
          </w:tcPr>
          <w:p w:rsidR="0027038E" w:rsidRPr="000835A4" w:rsidRDefault="0027038E" w:rsidP="00AA41C1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</w:rPr>
              <w:t>手機</w:t>
            </w:r>
          </w:p>
        </w:tc>
        <w:tc>
          <w:tcPr>
            <w:tcW w:w="2576" w:type="pct"/>
          </w:tcPr>
          <w:p w:rsidR="0027038E" w:rsidRPr="000835A4" w:rsidRDefault="0027038E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畫面.手機</w:t>
            </w:r>
          </w:p>
        </w:tc>
      </w:tr>
      <w:tr w:rsidR="00914FB7" w:rsidRPr="00E01490" w:rsidTr="0027038E">
        <w:tc>
          <w:tcPr>
            <w:tcW w:w="323" w:type="pct"/>
          </w:tcPr>
          <w:p w:rsidR="00914FB7" w:rsidRPr="00E01490" w:rsidRDefault="00914FB7" w:rsidP="00914FB7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01" w:type="pct"/>
          </w:tcPr>
          <w:p w:rsidR="00914FB7" w:rsidRDefault="00914FB7" w:rsidP="00914FB7">
            <w:pPr>
              <w:rPr>
                <w:rFonts w:ascii="細明體" w:eastAsia="細明體" w:hAnsi="細明體" w:hint="eastAsia"/>
                <w:bCs/>
              </w:rPr>
            </w:pPr>
            <w:r w:rsidRPr="00705196">
              <w:rPr>
                <w:rFonts w:ascii="細明體" w:eastAsia="細明體" w:hAnsi="細明體" w:hint="eastAsia"/>
                <w:bCs/>
              </w:rPr>
              <w:t>人工註記人員</w:t>
            </w:r>
          </w:p>
        </w:tc>
        <w:tc>
          <w:tcPr>
            <w:tcW w:w="2576" w:type="pct"/>
          </w:tcPr>
          <w:p w:rsidR="00914FB7" w:rsidRDefault="00914FB7" w:rsidP="00914FB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登入者ID</w:t>
            </w:r>
          </w:p>
        </w:tc>
      </w:tr>
      <w:tr w:rsidR="00914FB7" w:rsidRPr="00E01490" w:rsidTr="0027038E">
        <w:tc>
          <w:tcPr>
            <w:tcW w:w="323" w:type="pct"/>
          </w:tcPr>
          <w:p w:rsidR="00914FB7" w:rsidRPr="00E01490" w:rsidRDefault="00914FB7" w:rsidP="00914FB7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01" w:type="pct"/>
          </w:tcPr>
          <w:p w:rsidR="00914FB7" w:rsidRPr="00705196" w:rsidRDefault="00914FB7" w:rsidP="00914FB7">
            <w:pPr>
              <w:rPr>
                <w:rFonts w:ascii="細明體" w:eastAsia="細明體" w:hAnsi="細明體" w:hint="eastAsia"/>
                <w:bCs/>
              </w:rPr>
            </w:pPr>
            <w:r w:rsidRPr="00705196">
              <w:rPr>
                <w:rFonts w:ascii="細明體" w:eastAsia="細明體" w:hAnsi="細明體" w:hint="eastAsia"/>
                <w:bCs/>
              </w:rPr>
              <w:t>人工註記日期</w:t>
            </w:r>
          </w:p>
        </w:tc>
        <w:tc>
          <w:tcPr>
            <w:tcW w:w="2576" w:type="pct"/>
          </w:tcPr>
          <w:p w:rsidR="00914FB7" w:rsidRDefault="00914FB7" w:rsidP="00914FB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系統現在日期時間</w:t>
            </w:r>
          </w:p>
        </w:tc>
      </w:tr>
      <w:tr w:rsidR="00914FB7" w:rsidRPr="00E01490" w:rsidTr="0027038E">
        <w:tc>
          <w:tcPr>
            <w:tcW w:w="323" w:type="pct"/>
          </w:tcPr>
          <w:p w:rsidR="00914FB7" w:rsidRPr="00E01490" w:rsidRDefault="00914FB7" w:rsidP="00914FB7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01" w:type="pct"/>
          </w:tcPr>
          <w:p w:rsidR="00914FB7" w:rsidRPr="00705196" w:rsidRDefault="00914FB7" w:rsidP="00914FB7">
            <w:pPr>
              <w:rPr>
                <w:rFonts w:ascii="細明體" w:eastAsia="細明體" w:hAnsi="細明體" w:hint="eastAsia"/>
                <w:bCs/>
              </w:rPr>
            </w:pPr>
            <w:r w:rsidRPr="00914FB7">
              <w:rPr>
                <w:rFonts w:ascii="細明體" w:eastAsia="細明體" w:hAnsi="細明體" w:hint="eastAsia"/>
                <w:bCs/>
              </w:rPr>
              <w:t>資料異動日期</w:t>
            </w:r>
          </w:p>
        </w:tc>
        <w:tc>
          <w:tcPr>
            <w:tcW w:w="2576" w:type="pct"/>
          </w:tcPr>
          <w:p w:rsidR="00914FB7" w:rsidRDefault="00914FB7" w:rsidP="00914FB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系統現在日期時間</w:t>
            </w:r>
          </w:p>
        </w:tc>
      </w:tr>
    </w:tbl>
    <w:p w:rsidR="0027038E" w:rsidRDefault="0027038E" w:rsidP="0027038E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8F5621" w:rsidRPr="00C82FD1" w:rsidRDefault="008F5621" w:rsidP="008F56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若更新異常，顯示錯誤訊息：「手機號碼更新失敗」+ 異常訊息</w:t>
      </w:r>
    </w:p>
    <w:p w:rsidR="00C82FD1" w:rsidRDefault="00C82FD1" w:rsidP="00C82FD1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/>
          <w:bCs/>
          <w:kern w:val="2"/>
          <w:lang w:eastAsia="zh-TW"/>
        </w:rPr>
      </w:pPr>
    </w:p>
    <w:p w:rsidR="00C82FD1" w:rsidRPr="00E01490" w:rsidRDefault="00C82FD1" w:rsidP="0064488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008000"/>
          <w:kern w:val="2"/>
          <w:lang w:eastAsia="zh-TW"/>
        </w:rPr>
        <w:t>E</w:t>
      </w:r>
      <w:r>
        <w:rPr>
          <w:rFonts w:ascii="細明體" w:eastAsia="細明體" w:hAnsi="細明體"/>
          <w:b/>
          <w:color w:val="008000"/>
          <w:kern w:val="2"/>
          <w:lang w:eastAsia="zh-TW"/>
        </w:rPr>
        <w:t>MAIL</w:t>
      </w:r>
      <w:r w:rsidRPr="00E01490">
        <w:rPr>
          <w:rFonts w:ascii="細明體" w:eastAsia="細明體" w:hAnsi="細明體" w:hint="eastAsia"/>
          <w:b/>
          <w:color w:val="008000"/>
          <w:kern w:val="2"/>
          <w:lang w:eastAsia="zh-TW"/>
        </w:rPr>
        <w:t>修改</w:t>
      </w:r>
    </w:p>
    <w:p w:rsidR="008F5621" w:rsidRDefault="008F5621" w:rsidP="008F562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檢核:</w:t>
      </w:r>
    </w:p>
    <w:p w:rsidR="008F5621" w:rsidRDefault="008F5621" w:rsidP="008F56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若有值時，內容需包含有@。否則顯示錯誤訊息：「E</w:t>
      </w:r>
      <w:r>
        <w:rPr>
          <w:rFonts w:ascii="細明體" w:eastAsia="細明體" w:hAnsi="細明體"/>
          <w:bCs/>
          <w:kern w:val="2"/>
          <w:lang w:eastAsia="zh-TW"/>
        </w:rPr>
        <w:t>MAIL</w:t>
      </w:r>
      <w:r>
        <w:rPr>
          <w:rFonts w:ascii="細明體" w:eastAsia="細明體" w:hAnsi="細明體" w:hint="eastAsia"/>
          <w:bCs/>
          <w:kern w:val="2"/>
          <w:lang w:eastAsia="zh-TW"/>
        </w:rPr>
        <w:t>錯誤」</w:t>
      </w:r>
    </w:p>
    <w:p w:rsidR="008F5621" w:rsidRDefault="008F5621" w:rsidP="008F562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AJAX處理：</w:t>
      </w:r>
    </w:p>
    <w:p w:rsidR="008F5621" w:rsidRDefault="008F5621" w:rsidP="008F562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依照該筆的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>
        <w:rPr>
          <w:rFonts w:ascii="細明體" w:eastAsia="細明體" w:hAnsi="細明體" w:hint="eastAsia"/>
          <w:bCs/>
          <w:kern w:val="2"/>
          <w:lang w:eastAsia="zh-TW"/>
        </w:rPr>
        <w:t>事故者ID、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保單號碼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險別代號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給付保險金代號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預計給付日</w:t>
      </w:r>
      <w:r w:rsidR="0027038E">
        <w:rPr>
          <w:rFonts w:ascii="細明體" w:eastAsia="細明體" w:hAnsi="細明體" w:hint="eastAsia"/>
          <w:bCs/>
          <w:kern w:val="2"/>
          <w:lang w:eastAsia="zh-TW"/>
        </w:rPr>
        <w:t>，修改</w:t>
      </w:r>
      <w:r w:rsidR="0027038E" w:rsidRPr="008F5621">
        <w:rPr>
          <w:rFonts w:ascii="細明體" w:eastAsia="細明體" w:hAnsi="細明體" w:hint="eastAsia"/>
          <w:bCs/>
          <w:kern w:val="2"/>
          <w:lang w:eastAsia="zh-TW"/>
        </w:rPr>
        <w:t>理賠主動給付抽件檔DTAABD01</w:t>
      </w:r>
      <w:r w:rsidR="0027038E">
        <w:rPr>
          <w:rFonts w:ascii="細明體" w:eastAsia="細明體" w:hAnsi="細明體" w:hint="eastAsia"/>
          <w:bCs/>
          <w:kern w:val="2"/>
          <w:lang w:eastAsia="zh-TW"/>
        </w:rPr>
        <w:t>欄位如下</w:t>
      </w:r>
    </w:p>
    <w:tbl>
      <w:tblPr>
        <w:tblW w:w="48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4394"/>
        <w:gridCol w:w="5387"/>
      </w:tblGrid>
      <w:tr w:rsidR="0027038E" w:rsidRPr="00E01490" w:rsidTr="00AA41C1">
        <w:tc>
          <w:tcPr>
            <w:tcW w:w="323" w:type="pct"/>
            <w:shd w:val="clear" w:color="auto" w:fill="FFFF00"/>
          </w:tcPr>
          <w:p w:rsidR="0027038E" w:rsidRPr="00E01490" w:rsidRDefault="0027038E" w:rsidP="00AA41C1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2101" w:type="pct"/>
            <w:shd w:val="clear" w:color="auto" w:fill="FFFF00"/>
          </w:tcPr>
          <w:p w:rsidR="0027038E" w:rsidRPr="00E01490" w:rsidRDefault="0027038E" w:rsidP="001D5170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修改</w:t>
            </w:r>
            <w:r w:rsidRPr="0027038E">
              <w:rPr>
                <w:rFonts w:ascii="細明體" w:eastAsia="細明體" w:hAnsi="細明體"/>
                <w:color w:val="000000"/>
                <w:sz w:val="20"/>
                <w:szCs w:val="20"/>
              </w:rPr>
              <w:t>DTAABD01</w:t>
            </w: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2576" w:type="pct"/>
            <w:shd w:val="clear" w:color="auto" w:fill="FFFF00"/>
          </w:tcPr>
          <w:p w:rsidR="0027038E" w:rsidRPr="00E01490" w:rsidRDefault="0027038E" w:rsidP="001D5170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</w:tr>
      <w:tr w:rsidR="0027038E" w:rsidRPr="00E01490" w:rsidTr="00AA41C1">
        <w:tc>
          <w:tcPr>
            <w:tcW w:w="323" w:type="pct"/>
          </w:tcPr>
          <w:p w:rsidR="0027038E" w:rsidRPr="00E01490" w:rsidRDefault="0027038E" w:rsidP="0027038E">
            <w:pPr>
              <w:pStyle w:val="Tabletext"/>
              <w:keepLines w:val="0"/>
              <w:numPr>
                <w:ilvl w:val="0"/>
                <w:numId w:val="24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01" w:type="pct"/>
          </w:tcPr>
          <w:p w:rsidR="0027038E" w:rsidRPr="000835A4" w:rsidRDefault="0027038E" w:rsidP="00AA41C1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</w:rPr>
              <w:t>EMAIL</w:t>
            </w:r>
          </w:p>
        </w:tc>
        <w:tc>
          <w:tcPr>
            <w:tcW w:w="2576" w:type="pct"/>
          </w:tcPr>
          <w:p w:rsidR="0027038E" w:rsidRPr="000835A4" w:rsidRDefault="0027038E" w:rsidP="0027038E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畫面.</w:t>
            </w:r>
            <w:r>
              <w:rPr>
                <w:rFonts w:ascii="細明體" w:eastAsia="細明體" w:hAnsi="細明體"/>
                <w:bCs/>
              </w:rPr>
              <w:t>EMAIL</w:t>
            </w:r>
          </w:p>
        </w:tc>
      </w:tr>
      <w:tr w:rsidR="00914FB7" w:rsidRPr="00E01490" w:rsidTr="00AA41C1">
        <w:tc>
          <w:tcPr>
            <w:tcW w:w="323" w:type="pct"/>
          </w:tcPr>
          <w:p w:rsidR="00914FB7" w:rsidRPr="00E01490" w:rsidRDefault="00914FB7" w:rsidP="00914FB7">
            <w:pPr>
              <w:pStyle w:val="Tabletext"/>
              <w:keepLines w:val="0"/>
              <w:numPr>
                <w:ilvl w:val="0"/>
                <w:numId w:val="24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01" w:type="pct"/>
          </w:tcPr>
          <w:p w:rsidR="00914FB7" w:rsidRDefault="00914FB7" w:rsidP="00914FB7">
            <w:pPr>
              <w:rPr>
                <w:rFonts w:ascii="細明體" w:eastAsia="細明體" w:hAnsi="細明體" w:hint="eastAsia"/>
                <w:bCs/>
              </w:rPr>
            </w:pPr>
            <w:r w:rsidRPr="00705196">
              <w:rPr>
                <w:rFonts w:ascii="細明體" w:eastAsia="細明體" w:hAnsi="細明體" w:hint="eastAsia"/>
                <w:bCs/>
              </w:rPr>
              <w:t>人工註記人員</w:t>
            </w:r>
          </w:p>
        </w:tc>
        <w:tc>
          <w:tcPr>
            <w:tcW w:w="2576" w:type="pct"/>
          </w:tcPr>
          <w:p w:rsidR="00914FB7" w:rsidRDefault="00914FB7" w:rsidP="00914FB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登入者ID</w:t>
            </w:r>
          </w:p>
        </w:tc>
      </w:tr>
      <w:tr w:rsidR="00914FB7" w:rsidRPr="00E01490" w:rsidTr="00AA41C1">
        <w:tc>
          <w:tcPr>
            <w:tcW w:w="323" w:type="pct"/>
          </w:tcPr>
          <w:p w:rsidR="00914FB7" w:rsidRPr="00E01490" w:rsidRDefault="00914FB7" w:rsidP="00914FB7">
            <w:pPr>
              <w:pStyle w:val="Tabletext"/>
              <w:keepLines w:val="0"/>
              <w:numPr>
                <w:ilvl w:val="0"/>
                <w:numId w:val="24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01" w:type="pct"/>
          </w:tcPr>
          <w:p w:rsidR="00914FB7" w:rsidRPr="00705196" w:rsidRDefault="00914FB7" w:rsidP="00914FB7">
            <w:pPr>
              <w:rPr>
                <w:rFonts w:ascii="細明體" w:eastAsia="細明體" w:hAnsi="細明體" w:hint="eastAsia"/>
                <w:bCs/>
              </w:rPr>
            </w:pPr>
            <w:r w:rsidRPr="00705196">
              <w:rPr>
                <w:rFonts w:ascii="細明體" w:eastAsia="細明體" w:hAnsi="細明體" w:hint="eastAsia"/>
                <w:bCs/>
              </w:rPr>
              <w:t>人工註記日期</w:t>
            </w:r>
          </w:p>
        </w:tc>
        <w:tc>
          <w:tcPr>
            <w:tcW w:w="2576" w:type="pct"/>
          </w:tcPr>
          <w:p w:rsidR="00914FB7" w:rsidRDefault="00914FB7" w:rsidP="00914FB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系統現在日期時間</w:t>
            </w:r>
          </w:p>
        </w:tc>
      </w:tr>
      <w:tr w:rsidR="00914FB7" w:rsidRPr="00E01490" w:rsidTr="00AA41C1">
        <w:tc>
          <w:tcPr>
            <w:tcW w:w="323" w:type="pct"/>
          </w:tcPr>
          <w:p w:rsidR="00914FB7" w:rsidRPr="00E01490" w:rsidRDefault="00914FB7" w:rsidP="00914FB7">
            <w:pPr>
              <w:pStyle w:val="Tabletext"/>
              <w:keepLines w:val="0"/>
              <w:numPr>
                <w:ilvl w:val="0"/>
                <w:numId w:val="24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01" w:type="pct"/>
          </w:tcPr>
          <w:p w:rsidR="00914FB7" w:rsidRPr="00705196" w:rsidRDefault="00914FB7" w:rsidP="00914FB7">
            <w:pPr>
              <w:rPr>
                <w:rFonts w:ascii="細明體" w:eastAsia="細明體" w:hAnsi="細明體" w:hint="eastAsia"/>
                <w:bCs/>
              </w:rPr>
            </w:pPr>
            <w:r w:rsidRPr="00914FB7">
              <w:rPr>
                <w:rFonts w:ascii="細明體" w:eastAsia="細明體" w:hAnsi="細明體" w:hint="eastAsia"/>
                <w:bCs/>
              </w:rPr>
              <w:t>資料異動日期</w:t>
            </w:r>
          </w:p>
        </w:tc>
        <w:tc>
          <w:tcPr>
            <w:tcW w:w="2576" w:type="pct"/>
          </w:tcPr>
          <w:p w:rsidR="00914FB7" w:rsidRDefault="00914FB7" w:rsidP="00914FB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系統現在日期時間</w:t>
            </w:r>
          </w:p>
        </w:tc>
      </w:tr>
    </w:tbl>
    <w:p w:rsidR="00035CF1" w:rsidRDefault="00035CF1" w:rsidP="00035CF1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C82FD1" w:rsidRPr="00E01490" w:rsidRDefault="008F5621" w:rsidP="00035C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若更新異常，顯示錯誤訊息：「E</w:t>
      </w:r>
      <w:r>
        <w:rPr>
          <w:rFonts w:ascii="細明體" w:eastAsia="細明體" w:hAnsi="細明體"/>
          <w:bCs/>
          <w:kern w:val="2"/>
          <w:lang w:eastAsia="zh-TW"/>
        </w:rPr>
        <w:t>MAIL</w:t>
      </w:r>
      <w:r>
        <w:rPr>
          <w:rFonts w:ascii="細明體" w:eastAsia="細明體" w:hAnsi="細明體" w:hint="eastAsia"/>
          <w:bCs/>
          <w:kern w:val="2"/>
          <w:lang w:eastAsia="zh-TW"/>
        </w:rPr>
        <w:t>更新失敗」+ 異常訊息</w:t>
      </w:r>
    </w:p>
    <w:p w:rsidR="00C82FD1" w:rsidRDefault="00C82FD1" w:rsidP="00C82FD1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/>
          <w:bCs/>
          <w:kern w:val="2"/>
          <w:lang w:eastAsia="zh-TW"/>
        </w:rPr>
      </w:pPr>
    </w:p>
    <w:p w:rsidR="00514503" w:rsidRDefault="00514503" w:rsidP="0064488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color w:val="008000"/>
          <w:kern w:val="2"/>
          <w:lang w:eastAsia="zh-TW"/>
        </w:rPr>
      </w:pPr>
      <w:r w:rsidRPr="00514503">
        <w:rPr>
          <w:rFonts w:ascii="細明體" w:eastAsia="細明體" w:hAnsi="細明體" w:hint="eastAsia"/>
          <w:b/>
          <w:color w:val="008000"/>
          <w:kern w:val="2"/>
          <w:lang w:eastAsia="zh-TW"/>
        </w:rPr>
        <w:t>人工註記</w:t>
      </w:r>
      <w:r>
        <w:rPr>
          <w:rFonts w:ascii="細明體" w:eastAsia="細明體" w:hAnsi="細明體" w:hint="eastAsia"/>
          <w:b/>
          <w:color w:val="008000"/>
          <w:kern w:val="2"/>
          <w:lang w:eastAsia="zh-TW"/>
        </w:rPr>
        <w:t>項目下拉選單</w:t>
      </w:r>
    </w:p>
    <w:p w:rsidR="00514503" w:rsidRDefault="0071104C" w:rsidP="0051450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下拉選單修改時，同步將選項內容帶至人工註記的輸入欄位內。但輸入欄位內容不可修改。</w:t>
      </w:r>
    </w:p>
    <w:p w:rsidR="00514503" w:rsidRPr="0071104C" w:rsidRDefault="0071104C" w:rsidP="00AA41C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71104C">
        <w:rPr>
          <w:rFonts w:ascii="細明體" w:eastAsia="細明體" w:hAnsi="細明體" w:hint="eastAsia"/>
          <w:bCs/>
          <w:kern w:val="2"/>
          <w:lang w:eastAsia="zh-TW"/>
        </w:rPr>
        <w:t>當下拉選單項目為其他(999)時，人工註記的輸入欄位變為可以修改，輸入欄位內容欲設為空字串。</w:t>
      </w:r>
    </w:p>
    <w:p w:rsidR="00514503" w:rsidRPr="00514503" w:rsidRDefault="00514503" w:rsidP="00514503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/>
          <w:color w:val="008000"/>
          <w:kern w:val="2"/>
          <w:lang w:eastAsia="zh-TW"/>
        </w:rPr>
      </w:pPr>
    </w:p>
    <w:p w:rsidR="00C82FD1" w:rsidRPr="00E01490" w:rsidRDefault="00C82FD1" w:rsidP="0064488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008000"/>
          <w:kern w:val="2"/>
          <w:lang w:eastAsia="zh-TW"/>
        </w:rPr>
        <w:t>人工註記</w:t>
      </w:r>
      <w:r w:rsidRPr="00E01490">
        <w:rPr>
          <w:rFonts w:ascii="細明體" w:eastAsia="細明體" w:hAnsi="細明體" w:hint="eastAsia"/>
          <w:b/>
          <w:color w:val="008000"/>
          <w:kern w:val="2"/>
          <w:lang w:eastAsia="zh-TW"/>
        </w:rPr>
        <w:t>修改</w:t>
      </w:r>
    </w:p>
    <w:p w:rsidR="00364C43" w:rsidRDefault="00364C43" w:rsidP="00364C4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檢核:</w:t>
      </w:r>
    </w:p>
    <w:p w:rsidR="00364C43" w:rsidRDefault="00364C43" w:rsidP="00364C4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必須有值。否則顯示錯誤訊息：「</w:t>
      </w:r>
      <w:r w:rsidRPr="00364C43">
        <w:rPr>
          <w:rFonts w:ascii="細明體" w:eastAsia="細明體" w:hAnsi="細明體" w:hint="eastAsia"/>
          <w:bCs/>
          <w:kern w:val="2"/>
          <w:lang w:eastAsia="zh-TW"/>
        </w:rPr>
        <w:t>人工註記</w:t>
      </w:r>
      <w:r>
        <w:rPr>
          <w:rFonts w:ascii="細明體" w:eastAsia="細明體" w:hAnsi="細明體" w:hint="eastAsia"/>
          <w:bCs/>
          <w:kern w:val="2"/>
          <w:lang w:eastAsia="zh-TW"/>
        </w:rPr>
        <w:t>內容錯誤」</w:t>
      </w:r>
    </w:p>
    <w:p w:rsidR="00364C43" w:rsidRDefault="00364C43" w:rsidP="00364C4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AJAX處理：</w:t>
      </w:r>
    </w:p>
    <w:p w:rsidR="00364C43" w:rsidRDefault="00364C43" w:rsidP="0071104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依照該筆的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>
        <w:rPr>
          <w:rFonts w:ascii="細明體" w:eastAsia="細明體" w:hAnsi="細明體" w:hint="eastAsia"/>
          <w:bCs/>
          <w:kern w:val="2"/>
          <w:lang w:eastAsia="zh-TW"/>
        </w:rPr>
        <w:t>事故者ID、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保單號碼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險別代號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給付保險金代號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212BAB">
        <w:rPr>
          <w:rFonts w:ascii="細明體" w:eastAsia="細明體" w:hAnsi="細明體" w:hint="eastAsia"/>
          <w:bCs/>
          <w:color w:val="000000"/>
          <w:lang w:eastAsia="zh-TW"/>
        </w:rPr>
        <w:t>DTAABD01</w:t>
      </w:r>
      <w:r>
        <w:rPr>
          <w:rFonts w:ascii="細明體" w:eastAsia="細明體" w:hAnsi="細明體"/>
          <w:bCs/>
          <w:color w:val="000000"/>
          <w:lang w:eastAsia="zh-TW"/>
        </w:rPr>
        <w:t>.</w:t>
      </w:r>
      <w:r w:rsidRPr="008F5621">
        <w:rPr>
          <w:rFonts w:ascii="細明體" w:eastAsia="細明體" w:hAnsi="細明體" w:hint="eastAsia"/>
          <w:bCs/>
          <w:kern w:val="2"/>
          <w:lang w:eastAsia="zh-TW"/>
        </w:rPr>
        <w:t>預計給付日</w:t>
      </w:r>
      <w:r w:rsidR="00035CF1">
        <w:rPr>
          <w:rFonts w:ascii="細明體" w:eastAsia="細明體" w:hAnsi="細明體" w:hint="eastAsia"/>
          <w:bCs/>
          <w:kern w:val="2"/>
          <w:lang w:eastAsia="zh-TW"/>
        </w:rPr>
        <w:t>，修改</w:t>
      </w:r>
      <w:r w:rsidR="00035CF1" w:rsidRPr="008F5621">
        <w:rPr>
          <w:rFonts w:ascii="細明體" w:eastAsia="細明體" w:hAnsi="細明體" w:hint="eastAsia"/>
          <w:bCs/>
          <w:kern w:val="2"/>
          <w:lang w:eastAsia="zh-TW"/>
        </w:rPr>
        <w:t>理賠主動給付抽件檔DTAABD01</w:t>
      </w:r>
      <w:r w:rsidR="00035CF1">
        <w:rPr>
          <w:rFonts w:ascii="細明體" w:eastAsia="細明體" w:hAnsi="細明體" w:hint="eastAsia"/>
          <w:bCs/>
          <w:kern w:val="2"/>
          <w:lang w:eastAsia="zh-TW"/>
        </w:rPr>
        <w:t>欄位如下</w:t>
      </w:r>
    </w:p>
    <w:tbl>
      <w:tblPr>
        <w:tblW w:w="48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4394"/>
        <w:gridCol w:w="5387"/>
      </w:tblGrid>
      <w:tr w:rsidR="00035CF1" w:rsidRPr="00E01490" w:rsidTr="00AA41C1">
        <w:tc>
          <w:tcPr>
            <w:tcW w:w="323" w:type="pct"/>
            <w:shd w:val="clear" w:color="auto" w:fill="FFFF00"/>
          </w:tcPr>
          <w:p w:rsidR="00035CF1" w:rsidRPr="00E01490" w:rsidRDefault="00035CF1" w:rsidP="00AA41C1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2101" w:type="pct"/>
            <w:shd w:val="clear" w:color="auto" w:fill="FFFF00"/>
          </w:tcPr>
          <w:p w:rsidR="00035CF1" w:rsidRPr="00E01490" w:rsidRDefault="00035CF1" w:rsidP="001D5170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修改</w:t>
            </w:r>
            <w:r w:rsidRPr="0027038E">
              <w:rPr>
                <w:rFonts w:ascii="細明體" w:eastAsia="細明體" w:hAnsi="細明體"/>
                <w:color w:val="000000"/>
                <w:sz w:val="20"/>
                <w:szCs w:val="20"/>
              </w:rPr>
              <w:t>DTAABD01</w:t>
            </w: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2576" w:type="pct"/>
            <w:shd w:val="clear" w:color="auto" w:fill="FFFF00"/>
          </w:tcPr>
          <w:p w:rsidR="00035CF1" w:rsidRPr="00E01490" w:rsidRDefault="00035CF1" w:rsidP="001D5170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</w:tr>
      <w:tr w:rsidR="00035CF1" w:rsidRPr="00E01490" w:rsidTr="00AA41C1">
        <w:tc>
          <w:tcPr>
            <w:tcW w:w="323" w:type="pct"/>
          </w:tcPr>
          <w:p w:rsidR="00035CF1" w:rsidRPr="00E01490" w:rsidRDefault="00035CF1" w:rsidP="00035CF1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2101" w:type="pct"/>
          </w:tcPr>
          <w:p w:rsidR="00035CF1" w:rsidRPr="000835A4" w:rsidRDefault="00035CF1" w:rsidP="00035CF1">
            <w:pPr>
              <w:rPr>
                <w:rFonts w:hint="eastAsia"/>
                <w:sz w:val="20"/>
                <w:szCs w:val="20"/>
              </w:rPr>
            </w:pPr>
            <w:r w:rsidRPr="0071104C">
              <w:rPr>
                <w:rFonts w:ascii="細明體" w:eastAsia="細明體" w:hAnsi="細明體" w:hint="eastAsia"/>
                <w:bCs/>
              </w:rPr>
              <w:t>人工註記</w:t>
            </w:r>
            <w:r>
              <w:rPr>
                <w:rFonts w:ascii="細明體" w:eastAsia="細明體" w:hAnsi="細明體" w:hint="eastAsia"/>
                <w:bCs/>
              </w:rPr>
              <w:t>代號</w:t>
            </w:r>
          </w:p>
        </w:tc>
        <w:tc>
          <w:tcPr>
            <w:tcW w:w="2576" w:type="pct"/>
          </w:tcPr>
          <w:p w:rsidR="00035CF1" w:rsidRPr="000835A4" w:rsidRDefault="00035CF1" w:rsidP="00035CF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畫面.人工註記選項</w:t>
            </w:r>
          </w:p>
        </w:tc>
      </w:tr>
      <w:tr w:rsidR="00035CF1" w:rsidRPr="00E01490" w:rsidTr="00AA41C1">
        <w:tc>
          <w:tcPr>
            <w:tcW w:w="323" w:type="pct"/>
          </w:tcPr>
          <w:p w:rsidR="00035CF1" w:rsidRPr="00E01490" w:rsidRDefault="00035CF1" w:rsidP="00035CF1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2101" w:type="pct"/>
          </w:tcPr>
          <w:p w:rsidR="00035CF1" w:rsidRDefault="00035CF1" w:rsidP="00AA41C1">
            <w:pPr>
              <w:rPr>
                <w:rFonts w:ascii="細明體" w:eastAsia="細明體" w:hAnsi="細明體" w:hint="eastAsia"/>
                <w:bCs/>
              </w:rPr>
            </w:pPr>
            <w:r w:rsidRPr="00C10690">
              <w:rPr>
                <w:rFonts w:ascii="細明體" w:eastAsia="細明體" w:hAnsi="細明體" w:hint="eastAsia"/>
                <w:bCs/>
              </w:rPr>
              <w:t>人工註記原因</w:t>
            </w:r>
          </w:p>
        </w:tc>
        <w:tc>
          <w:tcPr>
            <w:tcW w:w="2576" w:type="pct"/>
          </w:tcPr>
          <w:p w:rsidR="00035CF1" w:rsidRDefault="00035CF1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畫面.</w:t>
            </w:r>
            <w:r w:rsidRPr="00364C43">
              <w:rPr>
                <w:rFonts w:ascii="細明體" w:eastAsia="細明體" w:hAnsi="細明體" w:hint="eastAsia"/>
                <w:bCs/>
              </w:rPr>
              <w:t>人工註記</w:t>
            </w:r>
          </w:p>
        </w:tc>
      </w:tr>
      <w:tr w:rsidR="00035CF1" w:rsidRPr="00E01490" w:rsidTr="00AA41C1">
        <w:tc>
          <w:tcPr>
            <w:tcW w:w="323" w:type="pct"/>
          </w:tcPr>
          <w:p w:rsidR="00035CF1" w:rsidRPr="00E01490" w:rsidRDefault="00035CF1" w:rsidP="00035CF1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2101" w:type="pct"/>
          </w:tcPr>
          <w:p w:rsidR="00035CF1" w:rsidRDefault="001D5170" w:rsidP="00AA41C1">
            <w:pPr>
              <w:rPr>
                <w:rFonts w:ascii="細明體" w:eastAsia="細明體" w:hAnsi="細明體" w:hint="eastAsia"/>
                <w:bCs/>
              </w:rPr>
            </w:pPr>
            <w:r w:rsidRPr="001D5170">
              <w:rPr>
                <w:rFonts w:ascii="細明體" w:eastAsia="細明體" w:hAnsi="細明體" w:hint="eastAsia"/>
                <w:bCs/>
              </w:rPr>
              <w:t>案件狀態</w:t>
            </w:r>
          </w:p>
        </w:tc>
        <w:tc>
          <w:tcPr>
            <w:tcW w:w="2576" w:type="pct"/>
          </w:tcPr>
          <w:p w:rsidR="00035CF1" w:rsidRDefault="001D5170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/>
                <w:bCs/>
              </w:rPr>
              <w:t>“X”</w:t>
            </w:r>
          </w:p>
        </w:tc>
      </w:tr>
      <w:tr w:rsidR="00035CF1" w:rsidRPr="00E01490" w:rsidTr="00AA41C1">
        <w:tc>
          <w:tcPr>
            <w:tcW w:w="323" w:type="pct"/>
          </w:tcPr>
          <w:p w:rsidR="00035CF1" w:rsidRPr="00E01490" w:rsidRDefault="00035CF1" w:rsidP="00035CF1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2101" w:type="pct"/>
          </w:tcPr>
          <w:p w:rsidR="00035CF1" w:rsidRDefault="00705196" w:rsidP="00AA41C1">
            <w:pPr>
              <w:rPr>
                <w:rFonts w:ascii="細明體" w:eastAsia="細明體" w:hAnsi="細明體" w:hint="eastAsia"/>
                <w:bCs/>
              </w:rPr>
            </w:pPr>
            <w:r w:rsidRPr="00705196">
              <w:rPr>
                <w:rFonts w:ascii="細明體" w:eastAsia="細明體" w:hAnsi="細明體" w:hint="eastAsia"/>
                <w:bCs/>
              </w:rPr>
              <w:t>人工註記人員</w:t>
            </w:r>
          </w:p>
        </w:tc>
        <w:tc>
          <w:tcPr>
            <w:tcW w:w="2576" w:type="pct"/>
          </w:tcPr>
          <w:p w:rsidR="00035CF1" w:rsidRDefault="00705196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登入者ID</w:t>
            </w:r>
          </w:p>
        </w:tc>
      </w:tr>
      <w:tr w:rsidR="00705196" w:rsidRPr="00E01490" w:rsidTr="00AA41C1">
        <w:tc>
          <w:tcPr>
            <w:tcW w:w="323" w:type="pct"/>
          </w:tcPr>
          <w:p w:rsidR="00705196" w:rsidRPr="00E01490" w:rsidRDefault="00705196" w:rsidP="00035CF1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2101" w:type="pct"/>
          </w:tcPr>
          <w:p w:rsidR="00705196" w:rsidRPr="00705196" w:rsidRDefault="00705196" w:rsidP="00AA41C1">
            <w:pPr>
              <w:rPr>
                <w:rFonts w:ascii="細明體" w:eastAsia="細明體" w:hAnsi="細明體" w:hint="eastAsia"/>
                <w:bCs/>
              </w:rPr>
            </w:pPr>
            <w:r w:rsidRPr="00705196">
              <w:rPr>
                <w:rFonts w:ascii="細明體" w:eastAsia="細明體" w:hAnsi="細明體" w:hint="eastAsia"/>
                <w:bCs/>
              </w:rPr>
              <w:t>人工註記日期</w:t>
            </w:r>
          </w:p>
        </w:tc>
        <w:tc>
          <w:tcPr>
            <w:tcW w:w="2576" w:type="pct"/>
          </w:tcPr>
          <w:p w:rsidR="00705196" w:rsidRDefault="00705196" w:rsidP="00AA41C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系統現在日期時間</w:t>
            </w:r>
          </w:p>
        </w:tc>
      </w:tr>
      <w:tr w:rsidR="00914FB7" w:rsidRPr="00E01490" w:rsidTr="00AA41C1">
        <w:tc>
          <w:tcPr>
            <w:tcW w:w="323" w:type="pct"/>
          </w:tcPr>
          <w:p w:rsidR="00914FB7" w:rsidRPr="00E01490" w:rsidRDefault="00914FB7" w:rsidP="00914FB7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2101" w:type="pct"/>
          </w:tcPr>
          <w:p w:rsidR="00914FB7" w:rsidRPr="00705196" w:rsidRDefault="00914FB7" w:rsidP="00914FB7">
            <w:pPr>
              <w:rPr>
                <w:rFonts w:ascii="細明體" w:eastAsia="細明體" w:hAnsi="細明體" w:hint="eastAsia"/>
                <w:bCs/>
              </w:rPr>
            </w:pPr>
            <w:r w:rsidRPr="00914FB7">
              <w:rPr>
                <w:rFonts w:ascii="細明體" w:eastAsia="細明體" w:hAnsi="細明體" w:hint="eastAsia"/>
                <w:bCs/>
              </w:rPr>
              <w:t>資料異動日期</w:t>
            </w:r>
          </w:p>
        </w:tc>
        <w:tc>
          <w:tcPr>
            <w:tcW w:w="2576" w:type="pct"/>
          </w:tcPr>
          <w:p w:rsidR="00914FB7" w:rsidRDefault="00914FB7" w:rsidP="00914FB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系統現在日期時間</w:t>
            </w:r>
          </w:p>
        </w:tc>
      </w:tr>
    </w:tbl>
    <w:p w:rsidR="00035CF1" w:rsidRDefault="00035CF1" w:rsidP="00035CF1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364C43" w:rsidRPr="00E01490" w:rsidRDefault="00364C43" w:rsidP="00C1069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若更新異常，顯示錯誤訊息：「</w:t>
      </w:r>
      <w:r w:rsidR="00C10690">
        <w:rPr>
          <w:rFonts w:ascii="細明體" w:eastAsia="細明體" w:hAnsi="細明體" w:hint="eastAsia"/>
          <w:bCs/>
          <w:kern w:val="2"/>
          <w:lang w:eastAsia="zh-TW"/>
        </w:rPr>
        <w:t>人工註記</w:t>
      </w:r>
      <w:r>
        <w:rPr>
          <w:rFonts w:ascii="細明體" w:eastAsia="細明體" w:hAnsi="細明體" w:hint="eastAsia"/>
          <w:bCs/>
          <w:kern w:val="2"/>
          <w:lang w:eastAsia="zh-TW"/>
        </w:rPr>
        <w:t>更新失敗」+ 異常訊息</w:t>
      </w:r>
    </w:p>
    <w:p w:rsidR="00C82FD1" w:rsidRPr="00364C43" w:rsidRDefault="00C82FD1" w:rsidP="00C82FD1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kern w:val="2"/>
          <w:lang w:eastAsia="zh-TW"/>
        </w:rPr>
      </w:pPr>
    </w:p>
    <w:p w:rsidR="009C012E" w:rsidRPr="00E01490" w:rsidRDefault="00727AD3" w:rsidP="0064488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008000"/>
          <w:kern w:val="2"/>
          <w:lang w:eastAsia="zh-TW"/>
        </w:rPr>
        <w:t>回上頁</w:t>
      </w:r>
    </w:p>
    <w:p w:rsidR="009C012E" w:rsidRPr="00E01490" w:rsidRDefault="00727AD3" w:rsidP="0064488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回到第一層，同初始畫面處理</w:t>
      </w:r>
    </w:p>
    <w:p w:rsidR="009C012E" w:rsidRPr="00E01490" w:rsidRDefault="009C012E" w:rsidP="009C012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225FA" w:rsidRPr="00C502C0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C502C0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931" w:rsidRDefault="00D63931">
      <w:r>
        <w:separator/>
      </w:r>
    </w:p>
  </w:endnote>
  <w:endnote w:type="continuationSeparator" w:id="0">
    <w:p w:rsidR="00D63931" w:rsidRDefault="00D6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C43" w:rsidRDefault="00364C43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64C43" w:rsidRDefault="00364C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C43" w:rsidRDefault="00364C43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7E6A">
      <w:rPr>
        <w:rStyle w:val="a6"/>
        <w:noProof/>
      </w:rPr>
      <w:t>2</w:t>
    </w:r>
    <w:r>
      <w:rPr>
        <w:rStyle w:val="a6"/>
      </w:rPr>
      <w:fldChar w:fldCharType="end"/>
    </w:r>
  </w:p>
  <w:p w:rsidR="00364C43" w:rsidRDefault="00364C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931" w:rsidRDefault="00D63931">
      <w:r>
        <w:separator/>
      </w:r>
    </w:p>
  </w:footnote>
  <w:footnote w:type="continuationSeparator" w:id="0">
    <w:p w:rsidR="00D63931" w:rsidRDefault="00D6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3107E0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880901"/>
    <w:multiLevelType w:val="hybridMultilevel"/>
    <w:tmpl w:val="2614146A"/>
    <w:lvl w:ilvl="0" w:tplc="FE50C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14434BA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1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DAC0355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B453ABC"/>
    <w:multiLevelType w:val="hybridMultilevel"/>
    <w:tmpl w:val="17989D48"/>
    <w:lvl w:ilvl="0" w:tplc="5DDE6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BA557A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B0F6229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20"/>
  </w:num>
  <w:num w:numId="5">
    <w:abstractNumId w:val="10"/>
  </w:num>
  <w:num w:numId="6">
    <w:abstractNumId w:val="12"/>
  </w:num>
  <w:num w:numId="7">
    <w:abstractNumId w:val="23"/>
  </w:num>
  <w:num w:numId="8">
    <w:abstractNumId w:val="24"/>
  </w:num>
  <w:num w:numId="9">
    <w:abstractNumId w:val="2"/>
  </w:num>
  <w:num w:numId="10">
    <w:abstractNumId w:val="11"/>
  </w:num>
  <w:num w:numId="11">
    <w:abstractNumId w:val="5"/>
  </w:num>
  <w:num w:numId="12">
    <w:abstractNumId w:val="8"/>
  </w:num>
  <w:num w:numId="13">
    <w:abstractNumId w:val="18"/>
  </w:num>
  <w:num w:numId="14">
    <w:abstractNumId w:val="19"/>
  </w:num>
  <w:num w:numId="15">
    <w:abstractNumId w:val="6"/>
  </w:num>
  <w:num w:numId="16">
    <w:abstractNumId w:val="15"/>
  </w:num>
  <w:num w:numId="17">
    <w:abstractNumId w:val="22"/>
  </w:num>
  <w:num w:numId="18">
    <w:abstractNumId w:val="0"/>
  </w:num>
  <w:num w:numId="19">
    <w:abstractNumId w:val="7"/>
  </w:num>
  <w:num w:numId="20">
    <w:abstractNumId w:val="21"/>
  </w:num>
  <w:num w:numId="21">
    <w:abstractNumId w:val="16"/>
  </w:num>
  <w:num w:numId="22">
    <w:abstractNumId w:val="4"/>
  </w:num>
  <w:num w:numId="23">
    <w:abstractNumId w:val="9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4128"/>
    <w:rsid w:val="00005E62"/>
    <w:rsid w:val="00006FD1"/>
    <w:rsid w:val="00035CF1"/>
    <w:rsid w:val="00057785"/>
    <w:rsid w:val="00062328"/>
    <w:rsid w:val="00062FA8"/>
    <w:rsid w:val="00073519"/>
    <w:rsid w:val="00076FBA"/>
    <w:rsid w:val="0007795F"/>
    <w:rsid w:val="000800FF"/>
    <w:rsid w:val="000835A4"/>
    <w:rsid w:val="00084383"/>
    <w:rsid w:val="00086E90"/>
    <w:rsid w:val="000A5057"/>
    <w:rsid w:val="000A7C4F"/>
    <w:rsid w:val="000D1099"/>
    <w:rsid w:val="000D2D7F"/>
    <w:rsid w:val="000D3892"/>
    <w:rsid w:val="000D517E"/>
    <w:rsid w:val="000E56C2"/>
    <w:rsid w:val="000E5F19"/>
    <w:rsid w:val="00114F71"/>
    <w:rsid w:val="001249B7"/>
    <w:rsid w:val="001249EB"/>
    <w:rsid w:val="00127011"/>
    <w:rsid w:val="001445CA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D5170"/>
    <w:rsid w:val="002225FA"/>
    <w:rsid w:val="00232ED1"/>
    <w:rsid w:val="00252551"/>
    <w:rsid w:val="00256DDA"/>
    <w:rsid w:val="0027038E"/>
    <w:rsid w:val="00287ABA"/>
    <w:rsid w:val="002A3F8C"/>
    <w:rsid w:val="002B0AB6"/>
    <w:rsid w:val="002B381A"/>
    <w:rsid w:val="002C22C5"/>
    <w:rsid w:val="002C6295"/>
    <w:rsid w:val="002C6597"/>
    <w:rsid w:val="002F61B6"/>
    <w:rsid w:val="002F6F11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64C43"/>
    <w:rsid w:val="003763F5"/>
    <w:rsid w:val="00386C3A"/>
    <w:rsid w:val="00387A39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6462"/>
    <w:rsid w:val="00413605"/>
    <w:rsid w:val="00417064"/>
    <w:rsid w:val="00417A9E"/>
    <w:rsid w:val="0043482C"/>
    <w:rsid w:val="0044335B"/>
    <w:rsid w:val="00443676"/>
    <w:rsid w:val="00444296"/>
    <w:rsid w:val="00450F8B"/>
    <w:rsid w:val="00451242"/>
    <w:rsid w:val="0045427C"/>
    <w:rsid w:val="00467856"/>
    <w:rsid w:val="00467DFD"/>
    <w:rsid w:val="0047022C"/>
    <w:rsid w:val="00481986"/>
    <w:rsid w:val="00483F12"/>
    <w:rsid w:val="004903CF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14503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9525C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44889"/>
    <w:rsid w:val="00665BDA"/>
    <w:rsid w:val="00674A0A"/>
    <w:rsid w:val="00677301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6C0"/>
    <w:rsid w:val="006E7C26"/>
    <w:rsid w:val="006F014D"/>
    <w:rsid w:val="006F6D81"/>
    <w:rsid w:val="006F7405"/>
    <w:rsid w:val="0070062C"/>
    <w:rsid w:val="00702B13"/>
    <w:rsid w:val="00705196"/>
    <w:rsid w:val="00710725"/>
    <w:rsid w:val="0071104C"/>
    <w:rsid w:val="00716C34"/>
    <w:rsid w:val="00717C6B"/>
    <w:rsid w:val="00722A11"/>
    <w:rsid w:val="007235C7"/>
    <w:rsid w:val="00727AD3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47E6A"/>
    <w:rsid w:val="008503E7"/>
    <w:rsid w:val="008747CD"/>
    <w:rsid w:val="008749B9"/>
    <w:rsid w:val="00875CDA"/>
    <w:rsid w:val="00892512"/>
    <w:rsid w:val="00892566"/>
    <w:rsid w:val="008A5D36"/>
    <w:rsid w:val="008A7E85"/>
    <w:rsid w:val="008B1784"/>
    <w:rsid w:val="008B5188"/>
    <w:rsid w:val="008C0999"/>
    <w:rsid w:val="008C0E51"/>
    <w:rsid w:val="008C3A84"/>
    <w:rsid w:val="008C3D93"/>
    <w:rsid w:val="008D0E85"/>
    <w:rsid w:val="008D1E13"/>
    <w:rsid w:val="008E119A"/>
    <w:rsid w:val="008E484E"/>
    <w:rsid w:val="008F0A6C"/>
    <w:rsid w:val="008F5621"/>
    <w:rsid w:val="008F6D0F"/>
    <w:rsid w:val="008F7E02"/>
    <w:rsid w:val="00914A39"/>
    <w:rsid w:val="00914FB7"/>
    <w:rsid w:val="00921D73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9F603E"/>
    <w:rsid w:val="00A07D6F"/>
    <w:rsid w:val="00A163EC"/>
    <w:rsid w:val="00A20FA5"/>
    <w:rsid w:val="00A22607"/>
    <w:rsid w:val="00A22F02"/>
    <w:rsid w:val="00A24376"/>
    <w:rsid w:val="00A515C3"/>
    <w:rsid w:val="00A56AC6"/>
    <w:rsid w:val="00A56CC1"/>
    <w:rsid w:val="00A61DDB"/>
    <w:rsid w:val="00A645B7"/>
    <w:rsid w:val="00A72ABE"/>
    <w:rsid w:val="00A8390F"/>
    <w:rsid w:val="00A861AF"/>
    <w:rsid w:val="00AA41C1"/>
    <w:rsid w:val="00AA6071"/>
    <w:rsid w:val="00AB160E"/>
    <w:rsid w:val="00AE6528"/>
    <w:rsid w:val="00AF5EEE"/>
    <w:rsid w:val="00B07D87"/>
    <w:rsid w:val="00B10952"/>
    <w:rsid w:val="00B10ABD"/>
    <w:rsid w:val="00B20050"/>
    <w:rsid w:val="00B26C61"/>
    <w:rsid w:val="00B512A2"/>
    <w:rsid w:val="00B524BA"/>
    <w:rsid w:val="00B53ACB"/>
    <w:rsid w:val="00B56817"/>
    <w:rsid w:val="00B66886"/>
    <w:rsid w:val="00B930E5"/>
    <w:rsid w:val="00B942D9"/>
    <w:rsid w:val="00BB0D40"/>
    <w:rsid w:val="00BC2E60"/>
    <w:rsid w:val="00BC4024"/>
    <w:rsid w:val="00BC4814"/>
    <w:rsid w:val="00BF13EC"/>
    <w:rsid w:val="00BF4E82"/>
    <w:rsid w:val="00C0495D"/>
    <w:rsid w:val="00C10690"/>
    <w:rsid w:val="00C14835"/>
    <w:rsid w:val="00C22893"/>
    <w:rsid w:val="00C24F6D"/>
    <w:rsid w:val="00C25CE8"/>
    <w:rsid w:val="00C443F7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82FD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63285"/>
    <w:rsid w:val="00D63931"/>
    <w:rsid w:val="00D8139A"/>
    <w:rsid w:val="00D878B9"/>
    <w:rsid w:val="00D96054"/>
    <w:rsid w:val="00DB118B"/>
    <w:rsid w:val="00DB5B61"/>
    <w:rsid w:val="00DD10F3"/>
    <w:rsid w:val="00DF3C28"/>
    <w:rsid w:val="00DF5DB4"/>
    <w:rsid w:val="00E0137F"/>
    <w:rsid w:val="00E02CA8"/>
    <w:rsid w:val="00E10BB5"/>
    <w:rsid w:val="00E12758"/>
    <w:rsid w:val="00E20271"/>
    <w:rsid w:val="00E23699"/>
    <w:rsid w:val="00E27349"/>
    <w:rsid w:val="00E273E0"/>
    <w:rsid w:val="00E43C0A"/>
    <w:rsid w:val="00E5462A"/>
    <w:rsid w:val="00E64EA5"/>
    <w:rsid w:val="00E85B86"/>
    <w:rsid w:val="00E9066F"/>
    <w:rsid w:val="00E94A79"/>
    <w:rsid w:val="00E9528F"/>
    <w:rsid w:val="00EA0043"/>
    <w:rsid w:val="00EA2249"/>
    <w:rsid w:val="00EA53FE"/>
    <w:rsid w:val="00EA5809"/>
    <w:rsid w:val="00EB7769"/>
    <w:rsid w:val="00EC50A3"/>
    <w:rsid w:val="00EC5BAC"/>
    <w:rsid w:val="00EC6451"/>
    <w:rsid w:val="00EE6CD5"/>
    <w:rsid w:val="00EF21B1"/>
    <w:rsid w:val="00EF28DB"/>
    <w:rsid w:val="00EF4338"/>
    <w:rsid w:val="00F01135"/>
    <w:rsid w:val="00F30E6A"/>
    <w:rsid w:val="00F411B7"/>
    <w:rsid w:val="00F80B9C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F4560164-BA19-4EB9-A242-EAA8D6F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C4469-5A75-40C2-9B7A-D53AE3AC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3591</Characters>
  <Application>Microsoft Office Word</Application>
  <DocSecurity>0</DocSecurity>
  <Lines>29</Lines>
  <Paragraphs>8</Paragraphs>
  <ScaleCrop>false</ScaleCrop>
  <Company>CMT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