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D43A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ED43A8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3"/>
                <w:attr w:name="Month" w:val="9"/>
                <w:attr w:name="Day" w:val="23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09/23/2003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3A8" w:rsidRDefault="00ED43A8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eastAsia="標楷體" w:hint="eastAsia"/>
                    <w:lang w:eastAsia="zh-TW"/>
                  </w:rPr>
                  <w:t>Sandy</w:t>
                </w:r>
              </w:smartTag>
            </w:smartTag>
          </w:p>
        </w:tc>
      </w:tr>
    </w:tbl>
    <w:p w:rsidR="00ED43A8" w:rsidRDefault="00ED43A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D43A8" w:rsidRDefault="00ED43A8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程式功能：例外件授權項目代碼查詢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0_10</w:t>
      </w:r>
      <w:r>
        <w:rPr>
          <w:rFonts w:hint="eastAsia"/>
          <w:kern w:val="2"/>
          <w:szCs w:val="24"/>
          <w:lang w:eastAsia="zh-TW"/>
        </w:rPr>
        <w:t>0.java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概要說明：例外件授權項目代碼資料維護</w:t>
      </w:r>
      <w:r>
        <w:rPr>
          <w:rFonts w:hint="eastAsia"/>
          <w:lang w:eastAsia="zh-TW"/>
        </w:rPr>
        <w:t>。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處理人員：理賠、保全、新契約、保費管理企劃人員。</w:t>
      </w:r>
    </w:p>
    <w:p w:rsidR="00ED43A8" w:rsidRDefault="00ED43A8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</w:t>
      </w:r>
    </w:p>
    <w:p w:rsidR="00ED43A8" w:rsidRDefault="00ED43A8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>
        <w:object w:dxaOrig="4548" w:dyaOrig="2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15.5pt" o:ole="">
            <v:imagedata r:id="rId7" o:title=""/>
          </v:shape>
          <o:OLEObject Type="Embed" ProgID="Visio.Drawing.6" ShapeID="_x0000_i1025" DrawAspect="Content" ObjectID="_1657345571" r:id="rId8"/>
        </w:object>
      </w:r>
    </w:p>
    <w:p w:rsidR="00ED43A8" w:rsidRDefault="00ED43A8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ED43A8" w:rsidRDefault="00ED43A8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例外件授權項目代碼維護檔：</w:t>
      </w:r>
      <w:r>
        <w:rPr>
          <w:rFonts w:hint="eastAsia"/>
          <w:kern w:val="2"/>
          <w:szCs w:val="24"/>
          <w:lang w:eastAsia="zh-TW"/>
        </w:rPr>
        <w:t>DTAA_C100</w:t>
      </w:r>
      <w:r>
        <w:rPr>
          <w:rFonts w:hint="eastAsia"/>
          <w:kern w:val="2"/>
          <w:szCs w:val="24"/>
          <w:lang w:eastAsia="zh-TW"/>
        </w:rPr>
        <w:t>。</w:t>
      </w:r>
    </w:p>
    <w:p w:rsidR="00ED43A8" w:rsidRDefault="00ED43A8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 w:rsidR="006133F6">
        <w:rPr>
          <w:kern w:val="2"/>
          <w:szCs w:val="24"/>
          <w:lang w:eastAsia="zh-TW"/>
        </w:rPr>
        <w:instrText xml:space="preserve">HYPERLINK </w:instrText>
      </w:r>
      <w:r w:rsidR="006133F6"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 w:rsidR="006133F6">
        <w:rPr>
          <w:rFonts w:hint="eastAsia"/>
          <w:kern w:val="2"/>
          <w:szCs w:val="24"/>
          <w:lang w:eastAsia="zh-TW"/>
        </w:rPr>
        <w:instrText>理賠</w:instrText>
      </w:r>
      <w:r w:rsidR="006133F6">
        <w:rPr>
          <w:rFonts w:hint="eastAsia"/>
          <w:kern w:val="2"/>
          <w:szCs w:val="24"/>
          <w:lang w:eastAsia="zh-TW"/>
        </w:rPr>
        <w:instrText>\\C0_</w:instrText>
      </w:r>
      <w:r w:rsidR="006133F6">
        <w:rPr>
          <w:rFonts w:hint="eastAsia"/>
          <w:kern w:val="2"/>
          <w:szCs w:val="24"/>
          <w:lang w:eastAsia="zh-TW"/>
        </w:rPr>
        <w:instrText>代碼維護</w:instrText>
      </w:r>
      <w:r w:rsidR="006133F6">
        <w:rPr>
          <w:rFonts w:hint="eastAsia"/>
          <w:kern w:val="2"/>
          <w:szCs w:val="24"/>
          <w:lang w:eastAsia="zh-TW"/>
        </w:rPr>
        <w:instrText>\\</w:instrText>
      </w:r>
      <w:r w:rsidR="006133F6">
        <w:rPr>
          <w:rFonts w:hint="eastAsia"/>
          <w:kern w:val="2"/>
          <w:szCs w:val="24"/>
          <w:lang w:eastAsia="zh-TW"/>
        </w:rPr>
        <w:instrText>主程式</w:instrText>
      </w:r>
      <w:r w:rsidR="006133F6">
        <w:rPr>
          <w:rFonts w:hint="eastAsia"/>
          <w:kern w:val="2"/>
          <w:szCs w:val="24"/>
          <w:lang w:eastAsia="zh-TW"/>
        </w:rPr>
        <w:instrText>\\USAAC100.htm"</w:instrText>
      </w:r>
      <w:r w:rsidR="006133F6"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ED43A8" w:rsidRDefault="00ED43A8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ED43A8" w:rsidRDefault="00ED43A8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ED43A8" w:rsidRDefault="00ED43A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ED43A8" w:rsidRDefault="00ED43A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ED43A8" w:rsidRDefault="00ED43A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顯示交易種類選單：</w:t>
      </w:r>
    </w:p>
    <w:p w:rsidR="00ED43A8" w:rsidRDefault="00ED43A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業務別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＝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理賠</w:t>
      </w:r>
      <w:r>
        <w:rPr>
          <w:kern w:val="2"/>
          <w:szCs w:val="24"/>
          <w:lang w:eastAsia="zh-TW"/>
        </w:rPr>
        <w:t>”</w:t>
      </w:r>
    </w:p>
    <w:p w:rsidR="00ED43A8" w:rsidRDefault="00ED43A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顯示交易種類選單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業務別＝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理賠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（參考附註一）</w:t>
      </w:r>
    </w:p>
    <w:p w:rsidR="00ED43A8" w:rsidRDefault="00ED43A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ED43A8" w:rsidRDefault="00ED43A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只顯示查詢列，與資料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</w:t>
      </w:r>
    </w:p>
    <w:p w:rsidR="00ED43A8" w:rsidRDefault="00ED43A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交易種類選單：</w:t>
      </w:r>
    </w:p>
    <w:p w:rsidR="00ED43A8" w:rsidRDefault="00ED43A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業務別（參考附註一）</w:t>
      </w:r>
    </w:p>
    <w:p w:rsidR="00ED43A8" w:rsidRDefault="00ED43A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ED43A8" w:rsidRDefault="00ED43A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讀取檔案：</w:t>
      </w:r>
    </w:p>
    <w:p w:rsidR="00ED43A8" w:rsidRDefault="00ED43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業務別、交易種類讀取例外件授權項目代碼維護檔</w:t>
      </w:r>
    </w:p>
    <w:p w:rsidR="00ED43A8" w:rsidRDefault="00ED43A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ED43A8" w:rsidRDefault="00ED43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0" w:name="_GoBack"/>
      <w:bookmarkEnd w:id="0"/>
      <w:r>
        <w:rPr>
          <w:rFonts w:hint="eastAsia"/>
          <w:kern w:val="2"/>
          <w:szCs w:val="24"/>
          <w:lang w:eastAsia="zh-TW"/>
        </w:rPr>
        <w:lastRenderedPageBreak/>
        <w:t>將讀取到的資料顯示在畫面相對應欄位</w:t>
      </w:r>
    </w:p>
    <w:p w:rsidR="00ED43A8" w:rsidRDefault="00ED43A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項目代碼的連結：</w:t>
      </w:r>
    </w:p>
    <w:p w:rsidR="00ED43A8" w:rsidRDefault="00ED43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必須</w:t>
      </w:r>
      <w:r>
        <w:rPr>
          <w:rFonts w:hint="eastAsia"/>
          <w:kern w:val="2"/>
          <w:szCs w:val="24"/>
          <w:lang w:eastAsia="zh-TW"/>
        </w:rPr>
        <w:t>signon</w:t>
      </w:r>
      <w:r>
        <w:rPr>
          <w:rFonts w:hint="eastAsia"/>
          <w:kern w:val="2"/>
          <w:szCs w:val="24"/>
          <w:lang w:eastAsia="zh-TW"/>
        </w:rPr>
        <w:t>人員具備該業務角色才有此連結</w:t>
      </w:r>
    </w:p>
    <w:p w:rsidR="00ED43A8" w:rsidRDefault="00ED43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</w:t>
      </w:r>
      <w:r>
        <w:rPr>
          <w:rFonts w:hint="eastAsia"/>
          <w:kern w:val="2"/>
          <w:szCs w:val="24"/>
          <w:lang w:eastAsia="zh-TW"/>
        </w:rPr>
        <w:t>程式</w:t>
      </w:r>
      <w:r>
        <w:rPr>
          <w:rFonts w:hint="eastAsia"/>
          <w:kern w:val="2"/>
          <w:szCs w:val="24"/>
          <w:lang w:eastAsia="zh-TW"/>
        </w:rPr>
        <w:t>C0_101.java</w:t>
      </w:r>
      <w:r>
        <w:rPr>
          <w:rFonts w:hint="eastAsia"/>
          <w:kern w:val="2"/>
          <w:szCs w:val="24"/>
          <w:lang w:eastAsia="zh-TW"/>
        </w:rPr>
        <w:t>（</w:t>
      </w:r>
      <w:r>
        <w:rPr>
          <w:rFonts w:hint="eastAsia"/>
          <w:kern w:val="2"/>
          <w:szCs w:val="24"/>
          <w:lang w:eastAsia="zh-TW"/>
        </w:rPr>
        <w:t>UCAAC101</w:t>
      </w:r>
      <w:r>
        <w:rPr>
          <w:rFonts w:hint="eastAsia"/>
          <w:kern w:val="2"/>
          <w:szCs w:val="24"/>
          <w:lang w:eastAsia="zh-TW"/>
        </w:rPr>
        <w:t>）【另開視窗】</w:t>
      </w:r>
    </w:p>
    <w:p w:rsidR="00ED43A8" w:rsidRDefault="00ED43A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ED43A8" w:rsidRDefault="00ED43A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ED43A8" w:rsidRDefault="00ED43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ED43A8" w:rsidRDefault="00ED43A8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ED43A8" w:rsidRDefault="00ED43A8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</w:rPr>
      </w:pPr>
      <w:r>
        <w:rPr>
          <w:rFonts w:hint="eastAsia"/>
          <w:kern w:val="2"/>
        </w:rPr>
        <w:t>另開視窗</w:t>
      </w:r>
      <w:r>
        <w:rPr>
          <w:rFonts w:hint="eastAsia"/>
          <w:kern w:val="2"/>
        </w:rPr>
        <w:t>CALL</w:t>
      </w:r>
      <w:r>
        <w:rPr>
          <w:rFonts w:hint="eastAsia"/>
          <w:kern w:val="2"/>
        </w:rPr>
        <w:t>程式</w:t>
      </w:r>
      <w:r>
        <w:rPr>
          <w:rFonts w:hint="eastAsia"/>
          <w:kern w:val="2"/>
        </w:rPr>
        <w:t>C0_100.java</w:t>
      </w: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UCAAC</w:t>
      </w:r>
      <w:r>
        <w:rPr>
          <w:rFonts w:hint="eastAsia"/>
          <w:kern w:val="2"/>
          <w:lang w:eastAsia="zh-TW"/>
        </w:rPr>
        <w:t>100</w:t>
      </w:r>
      <w:r>
        <w:rPr>
          <w:rFonts w:hint="eastAsia"/>
          <w:kern w:val="2"/>
        </w:rPr>
        <w:t>）。</w:t>
      </w:r>
    </w:p>
    <w:p w:rsidR="00ED43A8" w:rsidRDefault="00ED43A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下一頁：</w:t>
      </w:r>
    </w:p>
    <w:p w:rsidR="00ED43A8" w:rsidRDefault="00ED43A8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ED43A8" w:rsidRDefault="00ED43A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讀取例外件授權項目代碼維護檔</w:t>
      </w:r>
      <w:r>
        <w:rPr>
          <w:rFonts w:hint="eastAsia"/>
          <w:kern w:val="2"/>
          <w:szCs w:val="24"/>
          <w:lang w:eastAsia="zh-TW"/>
        </w:rPr>
        <w:t>DTAA_C100</w:t>
      </w:r>
      <w:r>
        <w:rPr>
          <w:rFonts w:hint="eastAsia"/>
          <w:kern w:val="2"/>
          <w:szCs w:val="24"/>
          <w:lang w:eastAsia="zh-TW"/>
        </w:rPr>
        <w:t>，筆數超過</w:t>
      </w:r>
      <w:r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筆，才有此連結。</w:t>
      </w:r>
    </w:p>
    <w:p w:rsidR="00ED43A8" w:rsidRDefault="00ED43A8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下五頁：</w:t>
      </w:r>
    </w:p>
    <w:p w:rsidR="00ED43A8" w:rsidRDefault="00ED43A8">
      <w:pPr>
        <w:pStyle w:val="Tabletext"/>
        <w:keepLines w:val="0"/>
        <w:numPr>
          <w:ilvl w:val="2"/>
          <w:numId w:val="13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ED43A8" w:rsidRDefault="00ED43A8">
      <w:pPr>
        <w:pStyle w:val="Tabletext"/>
        <w:keepLines w:val="0"/>
        <w:numPr>
          <w:ilvl w:val="3"/>
          <w:numId w:val="13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讀取例外件授權項目代碼維護檔</w:t>
      </w:r>
      <w:r>
        <w:rPr>
          <w:rFonts w:hint="eastAsia"/>
          <w:kern w:val="2"/>
          <w:szCs w:val="24"/>
          <w:lang w:eastAsia="zh-TW"/>
        </w:rPr>
        <w:t>DTAA_C100</w:t>
      </w:r>
      <w:r>
        <w:rPr>
          <w:rFonts w:hint="eastAsia"/>
          <w:kern w:val="2"/>
          <w:szCs w:val="24"/>
          <w:lang w:eastAsia="zh-TW"/>
        </w:rPr>
        <w:t>，筆數超過</w:t>
      </w:r>
      <w:r>
        <w:rPr>
          <w:rFonts w:hint="eastAsia"/>
          <w:kern w:val="2"/>
          <w:szCs w:val="24"/>
          <w:lang w:eastAsia="zh-TW"/>
        </w:rPr>
        <w:t>50</w:t>
      </w:r>
      <w:r>
        <w:rPr>
          <w:rFonts w:hint="eastAsia"/>
          <w:kern w:val="2"/>
          <w:szCs w:val="24"/>
          <w:lang w:eastAsia="zh-TW"/>
        </w:rPr>
        <w:t>筆，才有此連結。</w:t>
      </w:r>
    </w:p>
    <w:p w:rsidR="00ED43A8" w:rsidRDefault="00ED43A8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（</w:t>
      </w:r>
      <w:bookmarkStart w:id="1" w:name="附註一"/>
      <w:r>
        <w:rPr>
          <w:rFonts w:hint="eastAsia"/>
          <w:kern w:val="2"/>
          <w:lang w:eastAsia="zh-TW"/>
        </w:rPr>
        <w:t>附註一</w:t>
      </w:r>
      <w:bookmarkEnd w:id="1"/>
      <w:r>
        <w:rPr>
          <w:rFonts w:hint="eastAsia"/>
          <w:kern w:val="2"/>
          <w:lang w:eastAsia="zh-TW"/>
        </w:rPr>
        <w:t>）</w:t>
      </w:r>
    </w:p>
    <w:p w:rsidR="00ED43A8" w:rsidRDefault="00ED43A8">
      <w:pPr>
        <w:pStyle w:val="Tabletext"/>
        <w:keepLines w:val="0"/>
        <w:spacing w:after="0" w:line="240" w:lineRule="auto"/>
        <w:rPr>
          <w:rFonts w:hint="eastAsia"/>
          <w:color w:val="FF0000"/>
          <w:kern w:val="2"/>
          <w:lang w:eastAsia="zh-TW"/>
        </w:rPr>
      </w:pPr>
      <w:r>
        <w:rPr>
          <w:rFonts w:hint="eastAsia"/>
          <w:color w:val="FF0000"/>
          <w:kern w:val="2"/>
          <w:lang w:eastAsia="zh-TW"/>
        </w:rPr>
        <w:t>未知</w:t>
      </w:r>
      <w:r>
        <w:rPr>
          <w:rFonts w:ascii="新細明體" w:hAnsi="新細明體" w:hint="eastAsia"/>
          <w:color w:val="FF0000"/>
          <w:kern w:val="2"/>
          <w:lang w:eastAsia="zh-TW"/>
        </w:rPr>
        <w:t>★</w:t>
      </w:r>
    </w:p>
    <w:sectPr w:rsidR="00ED43A8">
      <w:footerReference w:type="even" r:id="rId9"/>
      <w:footerReference w:type="default" r:id="rId10"/>
      <w:footerReference w:type="first" r:id="rId11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3A8" w:rsidRDefault="00ED43A8">
      <w:r>
        <w:separator/>
      </w:r>
    </w:p>
  </w:endnote>
  <w:endnote w:type="continuationSeparator" w:id="0">
    <w:p w:rsidR="00ED43A8" w:rsidRDefault="00ED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3A8" w:rsidRDefault="00ED43A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D43A8" w:rsidRDefault="00ED43A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3A8" w:rsidRDefault="00ED43A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33F6">
      <w:rPr>
        <w:rStyle w:val="a6"/>
        <w:noProof/>
      </w:rPr>
      <w:t>2</w:t>
    </w:r>
    <w:r>
      <w:rPr>
        <w:rStyle w:val="a6"/>
      </w:rPr>
      <w:fldChar w:fldCharType="end"/>
    </w:r>
  </w:p>
  <w:p w:rsidR="00ED43A8" w:rsidRDefault="00ED43A8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例外件授權項目代碼查詢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3A8" w:rsidRDefault="00ED43A8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例外件授權項目代碼查詢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3A8" w:rsidRDefault="00ED43A8">
      <w:r>
        <w:separator/>
      </w:r>
    </w:p>
  </w:footnote>
  <w:footnote w:type="continuationSeparator" w:id="0">
    <w:p w:rsidR="00ED43A8" w:rsidRDefault="00ED43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D39"/>
    <w:rsid w:val="00292D39"/>
    <w:rsid w:val="006133F6"/>
    <w:rsid w:val="00ED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48711F-E554-4222-9FAC-339E43FB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basedOn w:val="a0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Links>
    <vt:vector size="6" baseType="variant">
      <vt:variant>
        <vt:i4>1441821</vt:i4>
      </vt:variant>
      <vt:variant>
        <vt:i4>3</vt:i4>
      </vt:variant>
      <vt:variant>
        <vt:i4>0</vt:i4>
      </vt:variant>
      <vt:variant>
        <vt:i4>5</vt:i4>
      </vt:variant>
      <vt:variant>
        <vt:lpwstr>USAAC100.htm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2003-08-06T06:01:00Z</cp:lastPrinted>
  <dcterms:created xsi:type="dcterms:W3CDTF">2020-07-27T00:55:00Z</dcterms:created>
  <dcterms:modified xsi:type="dcterms:W3CDTF">2020-07-27T00:55:00Z</dcterms:modified>
</cp:coreProperties>
</file>