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 w:rsidRPr="007B4DC2"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7B4DC2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F66553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9"/>
                <w:attr w:name="IsLunarDate" w:val="False"/>
                <w:attr w:name="IsROCDate" w:val="False"/>
              </w:smartTagPr>
              <w:r w:rsidRPr="007B4DC2">
                <w:rPr>
                  <w:rFonts w:ascii="新細明體" w:hAnsi="新細明體" w:hint="eastAsia"/>
                  <w:lang w:eastAsia="zh-TW"/>
                </w:rPr>
                <w:t>2008/07/09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8872B6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2B6" w:rsidRPr="007B4DC2" w:rsidRDefault="008872B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7"/>
                <w:attr w:name="Year" w:val="2008"/>
              </w:smartTagPr>
              <w:r>
                <w:rPr>
                  <w:rFonts w:ascii="新細明體" w:hAnsi="新細明體" w:hint="eastAsia"/>
                  <w:lang w:eastAsia="zh-TW"/>
                </w:rPr>
                <w:t>2008/07/</w:t>
              </w:r>
              <w:r w:rsidR="00B16768">
                <w:rPr>
                  <w:rFonts w:ascii="新細明體" w:hAnsi="新細明體" w:hint="eastAsia"/>
                  <w:lang w:eastAsia="zh-TW"/>
                </w:rPr>
                <w:t>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2B6" w:rsidRPr="007B4DC2" w:rsidRDefault="008872B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2B6" w:rsidRPr="007B4DC2" w:rsidRDefault="008872B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增加待簽擬件</w:t>
            </w:r>
            <w:r w:rsidR="00A96D85">
              <w:rPr>
                <w:rFonts w:ascii="新細明體" w:hAnsi="新細明體" w:hint="eastAsia"/>
                <w:lang w:eastAsia="zh-TW"/>
              </w:rPr>
              <w:t>明細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2B6" w:rsidRPr="007B4DC2" w:rsidRDefault="008872B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530EE1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EE1" w:rsidRPr="007B4DC2" w:rsidRDefault="00530EE1" w:rsidP="00530EE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2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lang w:eastAsia="zh-TW"/>
                </w:rPr>
                <w:t>2009/03/02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EE1" w:rsidRPr="007B4DC2" w:rsidRDefault="00530EE1" w:rsidP="00530EE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EE1" w:rsidRPr="007B4DC2" w:rsidRDefault="00530EE1" w:rsidP="00530EE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增加待覆核件明細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EE1" w:rsidRPr="007B4DC2" w:rsidRDefault="00530EE1" w:rsidP="00530EE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2935E2" w:rsidRPr="00400846" w:rsidTr="002263CB">
        <w:tc>
          <w:tcPr>
            <w:tcW w:w="1216" w:type="dxa"/>
          </w:tcPr>
          <w:p w:rsidR="002935E2" w:rsidRPr="00400846" w:rsidRDefault="002935E2" w:rsidP="002263C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00846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0" w:type="dxa"/>
          </w:tcPr>
          <w:p w:rsidR="002935E2" w:rsidRPr="00400846" w:rsidRDefault="002935E2" w:rsidP="002263C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00846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88" w:type="dxa"/>
          </w:tcPr>
          <w:p w:rsidR="002935E2" w:rsidRPr="00400846" w:rsidRDefault="002935E2" w:rsidP="002263C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00846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6" w:type="dxa"/>
          </w:tcPr>
          <w:p w:rsidR="002935E2" w:rsidRPr="00400846" w:rsidRDefault="002935E2" w:rsidP="002263C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00846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8" w:type="dxa"/>
          </w:tcPr>
          <w:p w:rsidR="002935E2" w:rsidRPr="00400846" w:rsidRDefault="002935E2" w:rsidP="002263C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00846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935E2" w:rsidRPr="00400846" w:rsidTr="002263C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5E2" w:rsidRPr="00400846" w:rsidRDefault="002935E2" w:rsidP="002263C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00846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400846">
              <w:rPr>
                <w:rFonts w:ascii="細明體" w:eastAsia="細明體" w:hAnsi="細明體" w:cs="Courier New" w:hint="eastAsia"/>
                <w:sz w:val="20"/>
                <w:szCs w:val="20"/>
              </w:rPr>
              <w:t>16-8-25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5E2" w:rsidRPr="00400846" w:rsidRDefault="002935E2" w:rsidP="002263C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00846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5E2" w:rsidRPr="00400846" w:rsidRDefault="002935E2" w:rsidP="002263CB">
            <w:pPr>
              <w:spacing w:line="240" w:lineRule="atLeast"/>
              <w:rPr>
                <w:rFonts w:ascii="新細明體" w:hAnsi="新細明體" w:hint="eastAsia"/>
              </w:rPr>
            </w:pPr>
            <w:r w:rsidRPr="00400846">
              <w:rPr>
                <w:rFonts w:ascii="新細明體" w:hAnsi="新細明體" w:hint="eastAsia"/>
              </w:rPr>
              <w:t>配合ie11升級，調整程式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5E2" w:rsidRPr="00400846" w:rsidRDefault="002935E2" w:rsidP="002263C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00846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5E2" w:rsidRPr="00400846" w:rsidRDefault="002935E2" w:rsidP="002263CB">
            <w:pPr>
              <w:spacing w:line="240" w:lineRule="atLeast"/>
              <w:rPr>
                <w:rFonts w:hint="eastAsia"/>
                <w:b/>
                <w:bCs/>
              </w:rPr>
            </w:pPr>
            <w:r w:rsidRPr="00400846">
              <w:t>160829000058</w:t>
            </w:r>
          </w:p>
        </w:tc>
      </w:tr>
      <w:tr w:rsidR="00400846" w:rsidRPr="004B5E7B" w:rsidTr="002263C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846" w:rsidRPr="004B5E7B" w:rsidRDefault="00400846" w:rsidP="002263CB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2020/02/18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846" w:rsidRPr="004B5E7B" w:rsidRDefault="00400846" w:rsidP="002263C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846" w:rsidRDefault="00400846" w:rsidP="002263CB">
            <w:pPr>
              <w:spacing w:line="240" w:lineRule="atLeast"/>
              <w:rPr>
                <w:rFonts w:ascii="新細明體" w:hAnsi="新細明體" w:hint="eastAsia"/>
                <w:color w:val="FF0000"/>
              </w:rPr>
            </w:pPr>
            <w:r>
              <w:rPr>
                <w:rFonts w:ascii="新細明體" w:hAnsi="新細明體" w:hint="eastAsia"/>
                <w:color w:val="FF0000"/>
              </w:rPr>
              <w:t>網頁超過300</w:t>
            </w:r>
            <w:r>
              <w:rPr>
                <w:rFonts w:ascii="新細明體" w:hAnsi="新細明體"/>
                <w:color w:val="FF0000"/>
              </w:rPr>
              <w:t>K</w:t>
            </w:r>
            <w:r>
              <w:rPr>
                <w:rFonts w:ascii="新細明體" w:hAnsi="新細明體" w:hint="eastAsia"/>
                <w:color w:val="FF0000"/>
              </w:rPr>
              <w:t>流量，調整成DB分頁</w:t>
            </w:r>
            <w:r w:rsidR="00480F1A">
              <w:rPr>
                <w:rFonts w:ascii="新細明體" w:hAnsi="新細明體" w:hint="eastAsia"/>
                <w:color w:val="FF0000"/>
              </w:rPr>
              <w:t>，每頁20筆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846" w:rsidRPr="004B5E7B" w:rsidRDefault="00400846" w:rsidP="002263C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蔡若羚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846" w:rsidRPr="004B5E7B" w:rsidRDefault="00C22C71" w:rsidP="002263CB">
            <w:pPr>
              <w:spacing w:line="24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191114000671</w:t>
            </w:r>
          </w:p>
        </w:tc>
      </w:tr>
    </w:tbl>
    <w:p w:rsidR="002935E2" w:rsidRDefault="002935E2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400846" w:rsidRPr="002A58AE" w:rsidRDefault="00400846" w:rsidP="00400846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60"/>
        <w:gridCol w:w="1134"/>
        <w:gridCol w:w="2976"/>
        <w:gridCol w:w="1276"/>
        <w:gridCol w:w="3314"/>
      </w:tblGrid>
      <w:tr w:rsidR="00400846" w:rsidRPr="002A58AE" w:rsidTr="002E147D">
        <w:tc>
          <w:tcPr>
            <w:tcW w:w="1560" w:type="dxa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00" w:type="dxa"/>
            <w:gridSpan w:val="4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00846">
              <w:rPr>
                <w:rFonts w:ascii="細明體" w:eastAsia="細明體" w:hAnsi="細明體" w:hint="eastAsia"/>
                <w:sz w:val="20"/>
                <w:szCs w:val="20"/>
              </w:rPr>
              <w:t>服務科長管理報表_案件明細查詢。</w:t>
            </w:r>
          </w:p>
        </w:tc>
      </w:tr>
      <w:tr w:rsidR="00400846" w:rsidRPr="002A58AE" w:rsidTr="002E147D">
        <w:tc>
          <w:tcPr>
            <w:tcW w:w="1560" w:type="dxa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00" w:type="dxa"/>
            <w:gridSpan w:val="4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AAH5_0202</w:t>
            </w:r>
            <w:r w:rsidRPr="00400846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400846" w:rsidRPr="002A58AE" w:rsidTr="002E147D">
        <w:tc>
          <w:tcPr>
            <w:tcW w:w="1560" w:type="dxa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00" w:type="dxa"/>
            <w:gridSpan w:val="4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400846" w:rsidRPr="002A58AE" w:rsidTr="002E147D">
        <w:tc>
          <w:tcPr>
            <w:tcW w:w="1560" w:type="dxa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00" w:type="dxa"/>
            <w:gridSpan w:val="4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00846">
              <w:rPr>
                <w:rFonts w:ascii="細明體" w:eastAsia="細明體" w:hAnsi="細明體" w:hint="eastAsia"/>
                <w:sz w:val="20"/>
                <w:szCs w:val="20"/>
              </w:rPr>
              <w:t>核賠人員待核付、待核定、待簽擬_案件明細查詢。</w:t>
            </w:r>
          </w:p>
        </w:tc>
      </w:tr>
      <w:tr w:rsidR="00400846" w:rsidRPr="002A58AE" w:rsidTr="002E147D">
        <w:tc>
          <w:tcPr>
            <w:tcW w:w="1560" w:type="dxa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00" w:type="dxa"/>
            <w:gridSpan w:val="4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400846" w:rsidRPr="002A58AE" w:rsidTr="002E147D">
        <w:tc>
          <w:tcPr>
            <w:tcW w:w="1560" w:type="dxa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00" w:type="dxa"/>
            <w:gridSpan w:val="4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400846" w:rsidRPr="002A58AE" w:rsidTr="002E147D">
        <w:tc>
          <w:tcPr>
            <w:tcW w:w="1560" w:type="dxa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00" w:type="dxa"/>
            <w:gridSpan w:val="4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400846" w:rsidRPr="002A58AE" w:rsidTr="002E147D">
        <w:tc>
          <w:tcPr>
            <w:tcW w:w="1560" w:type="dxa"/>
          </w:tcPr>
          <w:p w:rsidR="00400846" w:rsidRPr="002A58AE" w:rsidRDefault="00400846" w:rsidP="002E14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00" w:type="dxa"/>
            <w:gridSpan w:val="4"/>
          </w:tcPr>
          <w:p w:rsidR="00400846" w:rsidRPr="002A58AE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00846" w:rsidRPr="00905969" w:rsidTr="002E147D">
        <w:tc>
          <w:tcPr>
            <w:tcW w:w="1560" w:type="dxa"/>
            <w:vMerge w:val="restart"/>
            <w:vAlign w:val="center"/>
          </w:tcPr>
          <w:p w:rsidR="00400846" w:rsidRPr="00905969" w:rsidRDefault="00400846" w:rsidP="002E147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34" w:type="dxa"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2976" w:type="dxa"/>
            <w:vAlign w:val="center"/>
          </w:tcPr>
          <w:p w:rsidR="00400846" w:rsidRPr="00905969" w:rsidRDefault="00400846" w:rsidP="002E147D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2467E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8F777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 w:val="restart"/>
            <w:vAlign w:val="center"/>
          </w:tcPr>
          <w:p w:rsidR="00400846" w:rsidRPr="001C5347" w:rsidRDefault="00400846" w:rsidP="002E147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400846" w:rsidRPr="001C5347" w:rsidRDefault="00400846" w:rsidP="002E147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400846" w:rsidRPr="00905969" w:rsidRDefault="00400846" w:rsidP="002E147D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3314" w:type="dxa"/>
            <w:vAlign w:val="center"/>
          </w:tcPr>
          <w:p w:rsidR="00400846" w:rsidRPr="00905969" w:rsidRDefault="00400846" w:rsidP="002E147D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400846" w:rsidRPr="00905969" w:rsidTr="002E147D">
        <w:tc>
          <w:tcPr>
            <w:tcW w:w="1560" w:type="dxa"/>
            <w:vMerge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2976" w:type="dxa"/>
            <w:vAlign w:val="center"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  <w:vAlign w:val="center"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4" w:type="dxa"/>
            <w:vAlign w:val="center"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00846" w:rsidRPr="00905969" w:rsidTr="002E147D">
        <w:tc>
          <w:tcPr>
            <w:tcW w:w="1560" w:type="dxa"/>
            <w:vMerge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2976" w:type="dxa"/>
            <w:vAlign w:val="center"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  <w:vAlign w:val="center"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4" w:type="dxa"/>
            <w:vAlign w:val="center"/>
          </w:tcPr>
          <w:p w:rsidR="00400846" w:rsidRPr="009059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00846" w:rsidRPr="00F82E63" w:rsidTr="002E147D">
        <w:tc>
          <w:tcPr>
            <w:tcW w:w="1560" w:type="dxa"/>
          </w:tcPr>
          <w:p w:rsidR="00400846" w:rsidRPr="006A02C0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00" w:type="dxa"/>
            <w:gridSpan w:val="4"/>
          </w:tcPr>
          <w:p w:rsidR="00400846" w:rsidRPr="006A02C0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B13D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 xml:space="preserve">真分頁 </w:t>
            </w:r>
            <w:r w:rsidRPr="007B13D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假分頁，</w:t>
            </w:r>
            <w:r w:rsidRPr="005916DF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分頁每頁_</w:t>
            </w:r>
            <w:r w:rsidR="005916DF" w:rsidRPr="005916DF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20</w:t>
            </w:r>
            <w:r w:rsidRPr="005916DF">
              <w:rPr>
                <w:rFonts w:ascii="細明體" w:eastAsia="細明體" w:hAnsi="細明體"/>
                <w:color w:val="FF0000"/>
                <w:sz w:val="20"/>
                <w:szCs w:val="20"/>
              </w:rPr>
              <w:t>_</w:t>
            </w:r>
            <w:r w:rsidRPr="005916DF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筆</w:t>
            </w:r>
          </w:p>
        </w:tc>
      </w:tr>
      <w:tr w:rsidR="00400846" w:rsidRPr="00956869" w:rsidTr="002E147D">
        <w:tc>
          <w:tcPr>
            <w:tcW w:w="1560" w:type="dxa"/>
            <w:vMerge w:val="restart"/>
            <w:vAlign w:val="center"/>
          </w:tcPr>
          <w:p w:rsidR="00400846" w:rsidRPr="009568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686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400846" w:rsidRPr="00B259AD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66" w:type="dxa"/>
            <w:gridSpan w:val="3"/>
          </w:tcPr>
          <w:p w:rsidR="00400846" w:rsidRPr="00956869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956869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400846" w:rsidRPr="00E01490" w:rsidTr="002E147D">
        <w:tc>
          <w:tcPr>
            <w:tcW w:w="1560" w:type="dxa"/>
            <w:vMerge/>
          </w:tcPr>
          <w:p w:rsidR="00400846" w:rsidRDefault="00400846" w:rsidP="002E147D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00846" w:rsidRPr="00B259AD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66" w:type="dxa"/>
            <w:gridSpan w:val="3"/>
          </w:tcPr>
          <w:p w:rsidR="00400846" w:rsidRPr="00B259AD" w:rsidRDefault="00400846" w:rsidP="002E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400846" w:rsidRDefault="00400846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603A14" w:rsidRDefault="00603A14" w:rsidP="00603A14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 w:rsidP="0040084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程式結構：</w:t>
      </w:r>
    </w:p>
    <w:p w:rsidR="00540A69" w:rsidRPr="007B4DC2" w:rsidRDefault="00E9211A">
      <w:pPr>
        <w:pStyle w:val="Tabletext"/>
        <w:keepLines w:val="0"/>
        <w:spacing w:after="0" w:line="240" w:lineRule="auto"/>
        <w:ind w:left="408"/>
        <w:rPr>
          <w:rFonts w:ascii="新細明體" w:hAnsi="新細明體" w:hint="eastAsia"/>
          <w:kern w:val="2"/>
          <w:lang w:eastAsia="zh-TW"/>
        </w:rPr>
      </w:pPr>
      <w:r>
        <w:object w:dxaOrig="7675" w:dyaOrig="2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04.25pt" o:ole="">
            <v:imagedata r:id="rId7" o:title=""/>
          </v:shape>
          <o:OLEObject Type="Embed" ProgID="Visio.Drawing.11" ShapeID="_x0000_i1025" DrawAspect="Content" ObjectID="_1657345908" r:id="rId8"/>
        </w:object>
      </w:r>
    </w:p>
    <w:p w:rsidR="0086376F" w:rsidRDefault="0086376F" w:rsidP="0086376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相關檔案（TABLE）：</w:t>
      </w:r>
    </w:p>
    <w:p w:rsidR="00336E2E" w:rsidRDefault="00F77544" w:rsidP="00541C7B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77544">
        <w:rPr>
          <w:rFonts w:ascii="新細明體" w:hAnsi="新細明體" w:hint="eastAsia"/>
          <w:kern w:val="2"/>
          <w:lang w:eastAsia="zh-TW"/>
        </w:rPr>
        <w:lastRenderedPageBreak/>
        <w:t>服務科長管理報表</w:t>
      </w:r>
      <w:r w:rsidR="00D63DB9">
        <w:rPr>
          <w:rFonts w:ascii="新細明體" w:hAnsi="新細明體" w:hint="eastAsia"/>
          <w:kern w:val="2"/>
          <w:lang w:eastAsia="zh-TW"/>
        </w:rPr>
        <w:t>_</w:t>
      </w:r>
      <w:r w:rsidRPr="00F77544">
        <w:rPr>
          <w:rFonts w:ascii="新細明體" w:hAnsi="新細明體" w:hint="eastAsia"/>
          <w:kern w:val="2"/>
          <w:lang w:eastAsia="zh-TW"/>
        </w:rPr>
        <w:t>明細檔</w:t>
      </w:r>
      <w:r w:rsidR="00336E2E">
        <w:rPr>
          <w:rFonts w:ascii="新細明體" w:hAnsi="新細明體" w:hint="eastAsia"/>
          <w:kern w:val="2"/>
          <w:lang w:eastAsia="zh-TW"/>
        </w:rPr>
        <w:t>：</w:t>
      </w:r>
      <w:r w:rsidR="00336E2E" w:rsidRPr="00336E2E">
        <w:rPr>
          <w:rFonts w:ascii="新細明體" w:hAnsi="新細明體" w:hint="eastAsia"/>
          <w:kern w:val="2"/>
          <w:lang w:eastAsia="zh-TW"/>
        </w:rPr>
        <w:t>DTAAH51</w:t>
      </w:r>
      <w:r>
        <w:rPr>
          <w:rFonts w:ascii="新細明體" w:hAnsi="新細明體" w:hint="eastAsia"/>
          <w:kern w:val="2"/>
          <w:lang w:eastAsia="zh-TW"/>
        </w:rPr>
        <w:t>0</w:t>
      </w:r>
    </w:p>
    <w:p w:rsidR="00890233" w:rsidRDefault="00890233" w:rsidP="0089023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相關模組：</w:t>
      </w:r>
    </w:p>
    <w:p w:rsidR="00890233" w:rsidRDefault="00890233" w:rsidP="0089023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設計畫面：</w:t>
      </w:r>
    </w:p>
    <w:p w:rsidR="009E1662" w:rsidRDefault="00B871A9" w:rsidP="009E166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查詢：</w:t>
      </w:r>
      <w:r w:rsidRPr="007B4DC2">
        <w:rPr>
          <w:rFonts w:ascii="新細明體" w:hAnsi="新細明體" w:hint="eastAsia"/>
          <w:kern w:val="2"/>
          <w:lang w:eastAsia="zh-TW"/>
        </w:rPr>
        <w:t>：如連結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  <w:r w:rsidR="0056738E">
        <w:rPr>
          <w:rFonts w:ascii="新細明體" w:hAnsi="新細明體"/>
          <w:kern w:val="2"/>
          <w:lang w:eastAsia="zh-TW"/>
        </w:rPr>
        <w:fldChar w:fldCharType="begin"/>
      </w:r>
      <w:r w:rsidR="006372EB">
        <w:rPr>
          <w:rFonts w:ascii="新細明體" w:hAnsi="新細明體"/>
          <w:kern w:val="2"/>
          <w:lang w:eastAsia="zh-TW"/>
        </w:rPr>
        <w:instrText>HYPERLINK "D:\\i92008is01\\Desktop\\intern_project\\spec\\aa_doc-master@ddc06949ca5\\CSR1_Doc\\docs\\AA理賠\\H0_統計\\畫面\\USAAH50202_服務科長管理報表_案件明細.html"</w:instrText>
      </w:r>
      <w:r w:rsidR="006372EB">
        <w:rPr>
          <w:rFonts w:ascii="新細明體" w:hAnsi="新細明體"/>
          <w:kern w:val="2"/>
          <w:lang w:eastAsia="zh-TW"/>
        </w:rPr>
      </w:r>
      <w:r w:rsidR="0056738E">
        <w:rPr>
          <w:rFonts w:ascii="新細明體" w:hAnsi="新細明體"/>
          <w:kern w:val="2"/>
          <w:lang w:eastAsia="zh-TW"/>
        </w:rPr>
        <w:fldChar w:fldCharType="separate"/>
      </w:r>
      <w:r w:rsidR="0056738E" w:rsidRPr="0056738E">
        <w:rPr>
          <w:rStyle w:val="a3"/>
          <w:rFonts w:ascii="新細明體" w:hAnsi="新細明體" w:hint="eastAsia"/>
          <w:kern w:val="2"/>
          <w:lang w:eastAsia="zh-TW"/>
        </w:rPr>
        <w:t>USAAH50202_服務科長管理報表_案件明細</w:t>
      </w:r>
      <w:r w:rsidR="0056738E">
        <w:rPr>
          <w:rFonts w:ascii="新細明體" w:hAnsi="新細明體"/>
          <w:kern w:val="2"/>
          <w:lang w:eastAsia="zh-TW"/>
        </w:rPr>
        <w:fldChar w:fldCharType="end"/>
      </w:r>
    </w:p>
    <w:p w:rsidR="003B66AF" w:rsidRPr="007B4DC2" w:rsidRDefault="003B66AF" w:rsidP="003B66AF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D90519" w:rsidRPr="007B4DC2" w:rsidRDefault="005D3CF4" w:rsidP="00F1337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D3CF4">
        <w:rPr>
          <w:rFonts w:ascii="新細明體" w:hAnsi="新細明體" w:hint="eastAsia"/>
          <w:kern w:val="2"/>
          <w:lang w:eastAsia="zh-TW"/>
        </w:rPr>
        <w:pict>
          <v:shape id="_x0000_i1026" type="#_x0000_t75" style="width:503.25pt;height:102.75pt">
            <v:imagedata r:id="rId9" o:title=""/>
          </v:shape>
        </w:pict>
      </w:r>
    </w:p>
    <w:p w:rsidR="00022B5A" w:rsidRPr="007B4DC2" w:rsidRDefault="00022B5A" w:rsidP="00022B5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022B5A" w:rsidRPr="007B4DC2" w:rsidRDefault="008C054F" w:rsidP="00022B5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br w:type="page"/>
      </w:r>
      <w:r w:rsidR="00022B5A" w:rsidRPr="007B4DC2">
        <w:rPr>
          <w:rFonts w:ascii="新細明體" w:hAnsi="新細明體" w:hint="eastAsia"/>
          <w:kern w:val="2"/>
          <w:lang w:eastAsia="zh-TW"/>
        </w:rPr>
        <w:lastRenderedPageBreak/>
        <w:t>程式內容：(查詢)</w:t>
      </w:r>
    </w:p>
    <w:p w:rsidR="00540A69" w:rsidRPr="007B4DC2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起始：</w:t>
      </w:r>
    </w:p>
    <w:p w:rsidR="00A36497" w:rsidRPr="007B4DC2" w:rsidRDefault="00022B5A" w:rsidP="00A3649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READ</w:t>
      </w:r>
      <w:r w:rsidR="00A36497">
        <w:rPr>
          <w:rFonts w:ascii="新細明體" w:hAnsi="新細明體" w:hint="eastAsia"/>
          <w:kern w:val="2"/>
          <w:lang w:eastAsia="zh-TW"/>
        </w:rPr>
        <w:t>服務科長</w:t>
      </w:r>
      <w:r w:rsidRPr="007B4DC2">
        <w:rPr>
          <w:rFonts w:ascii="新細明體" w:hAnsi="新細明體" w:hint="eastAsia"/>
          <w:kern w:val="2"/>
          <w:lang w:eastAsia="zh-TW"/>
        </w:rPr>
        <w:t>管理報表</w:t>
      </w:r>
      <w:r w:rsidR="00A36497">
        <w:rPr>
          <w:rFonts w:ascii="新細明體" w:hAnsi="新細明體" w:hint="eastAsia"/>
          <w:kern w:val="2"/>
          <w:lang w:eastAsia="zh-TW"/>
        </w:rPr>
        <w:t>明細</w:t>
      </w:r>
      <w:r w:rsidRPr="007B4DC2">
        <w:rPr>
          <w:rFonts w:ascii="新細明體" w:hAnsi="新細明體" w:hint="eastAsia"/>
          <w:kern w:val="2"/>
          <w:lang w:eastAsia="zh-TW"/>
        </w:rPr>
        <w:t>檔</w:t>
      </w:r>
      <w:r w:rsidR="009E1662">
        <w:rPr>
          <w:rFonts w:ascii="新細明體" w:hAnsi="新細明體" w:hint="eastAsia"/>
          <w:kern w:val="2"/>
          <w:lang w:eastAsia="zh-TW"/>
        </w:rPr>
        <w:t>(DTAAH51</w:t>
      </w:r>
      <w:r w:rsidR="00A36497">
        <w:rPr>
          <w:rFonts w:ascii="新細明體" w:hAnsi="新細明體" w:hint="eastAsia"/>
          <w:kern w:val="2"/>
          <w:lang w:eastAsia="zh-TW"/>
        </w:rPr>
        <w:t>0</w:t>
      </w:r>
      <w:r w:rsidRPr="007B4DC2">
        <w:rPr>
          <w:rFonts w:ascii="新細明體" w:hAnsi="新細明體" w:hint="eastAsia"/>
          <w:kern w:val="2"/>
          <w:lang w:eastAsia="zh-TW"/>
        </w:rPr>
        <w:t>)</w:t>
      </w:r>
      <w:r w:rsidR="007040DD" w:rsidRPr="007B4DC2">
        <w:rPr>
          <w:rFonts w:ascii="新細明體" w:hAnsi="新細明體" w:hint="eastAsia"/>
          <w:kern w:val="2"/>
          <w:lang w:eastAsia="zh-TW"/>
        </w:rPr>
        <w:t>：</w:t>
      </w:r>
    </w:p>
    <w:p w:rsidR="00022B5A" w:rsidRPr="007B4DC2" w:rsidRDefault="007040DD" w:rsidP="007040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條件如下。</w:t>
      </w:r>
      <w:r w:rsidR="009B1F63">
        <w:rPr>
          <w:rFonts w:ascii="新細明體" w:hAnsi="新細明體" w:hint="eastAsia"/>
        </w:rPr>
        <w:t xml:space="preserve">(sql 指令加with </w:t>
      </w:r>
      <w:smartTag w:uri="urn:schemas-microsoft-com:office:smarttags" w:element="City">
        <w:smartTag w:uri="urn:schemas-microsoft-com:office:smarttags" w:element="place">
          <w:r w:rsidR="009B1F63">
            <w:rPr>
              <w:rFonts w:ascii="新細明體" w:hAnsi="新細明體" w:hint="eastAsia"/>
            </w:rPr>
            <w:t>ur</w:t>
          </w:r>
        </w:smartTag>
      </w:smartTag>
      <w:r w:rsidR="009B1F63">
        <w:rPr>
          <w:rFonts w:ascii="新細明體" w:hAnsi="新細明體" w:hint="eastAsia"/>
        </w:rPr>
        <w:t>)</w:t>
      </w:r>
    </w:p>
    <w:p w:rsidR="007040DD" w:rsidRDefault="007040DD" w:rsidP="007040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</w:t>
      </w:r>
      <w:r w:rsidR="004F7F8C">
        <w:rPr>
          <w:rFonts w:ascii="新細明體" w:hAnsi="新細明體" w:hint="eastAsia"/>
          <w:kern w:val="2"/>
          <w:lang w:eastAsia="zh-TW"/>
        </w:rPr>
        <w:t>0</w:t>
      </w:r>
      <w:r w:rsidRPr="007B4DC2">
        <w:rPr>
          <w:rFonts w:ascii="新細明體" w:hAnsi="新細明體" w:hint="eastAsia"/>
          <w:kern w:val="2"/>
          <w:lang w:eastAsia="zh-TW"/>
        </w:rPr>
        <w:t>.</w:t>
      </w:r>
      <w:r w:rsidR="005920AF">
        <w:rPr>
          <w:rFonts w:ascii="新細明體" w:hAnsi="新細明體" w:hint="eastAsia"/>
          <w:kern w:val="2"/>
          <w:lang w:eastAsia="zh-TW"/>
        </w:rPr>
        <w:t>處理</w:t>
      </w:r>
      <w:r w:rsidR="00392893">
        <w:rPr>
          <w:rFonts w:ascii="新細明體" w:hAnsi="新細明體" w:hint="eastAsia"/>
          <w:kern w:val="2"/>
          <w:lang w:eastAsia="zh-TW"/>
        </w:rPr>
        <w:t>進度</w:t>
      </w:r>
      <w:r w:rsidRPr="007B4DC2">
        <w:rPr>
          <w:rFonts w:ascii="新細明體" w:hAnsi="新細明體" w:hint="eastAsia"/>
          <w:kern w:val="2"/>
          <w:lang w:eastAsia="zh-TW"/>
        </w:rPr>
        <w:t>=</w:t>
      </w:r>
      <w:r w:rsidR="00392893">
        <w:rPr>
          <w:rFonts w:ascii="新細明體" w:hAnsi="新細明體" w:hint="eastAsia"/>
          <w:kern w:val="2"/>
          <w:lang w:eastAsia="zh-TW"/>
        </w:rPr>
        <w:t>傳入參數1。</w:t>
      </w:r>
    </w:p>
    <w:p w:rsidR="00555B6C" w:rsidRPr="00EB5E5B" w:rsidRDefault="00555B6C" w:rsidP="00555B6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EB5E5B">
        <w:rPr>
          <w:rFonts w:ascii="新細明體" w:hAnsi="新細明體" w:hint="eastAsia"/>
          <w:kern w:val="2"/>
          <w:lang w:eastAsia="zh-TW"/>
        </w:rPr>
        <w:t>DTAAH510.行政中心代號=傳入參數2。</w:t>
      </w:r>
    </w:p>
    <w:p w:rsidR="005D579C" w:rsidRPr="00BB67F3" w:rsidRDefault="005D579C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</w:rPr>
      </w:pPr>
      <w:r w:rsidRPr="00BB67F3">
        <w:rPr>
          <w:rFonts w:ascii="新細明體" w:hAnsi="新細明體" w:hint="eastAsia"/>
          <w:strike/>
          <w:kern w:val="2"/>
          <w:lang w:eastAsia="zh-TW"/>
        </w:rPr>
        <w:t>DTAAH51</w:t>
      </w:r>
      <w:r w:rsidR="00804C53" w:rsidRPr="00BB67F3">
        <w:rPr>
          <w:rFonts w:ascii="新細明體" w:hAnsi="新細明體" w:hint="eastAsia"/>
          <w:strike/>
          <w:kern w:val="2"/>
          <w:lang w:eastAsia="zh-TW"/>
        </w:rPr>
        <w:t>0</w:t>
      </w:r>
      <w:r w:rsidRPr="00BB67F3">
        <w:rPr>
          <w:rFonts w:ascii="新細明體" w:hAnsi="新細明體" w:hint="eastAsia"/>
          <w:strike/>
          <w:kern w:val="2"/>
          <w:lang w:eastAsia="zh-TW"/>
        </w:rPr>
        <w:t>.</w:t>
      </w:r>
      <w:r w:rsidR="004F7F8C" w:rsidRPr="00BB67F3">
        <w:rPr>
          <w:rFonts w:ascii="新細明體" w:hAnsi="新細明體" w:hint="eastAsia"/>
          <w:strike/>
          <w:kern w:val="2"/>
          <w:lang w:eastAsia="zh-TW"/>
        </w:rPr>
        <w:t>核賠人員</w:t>
      </w:r>
      <w:r w:rsidR="00804C53" w:rsidRPr="00BB67F3">
        <w:rPr>
          <w:rFonts w:ascii="新細明體" w:hAnsi="新細明體" w:hint="eastAsia"/>
          <w:strike/>
          <w:kern w:val="2"/>
          <w:lang w:eastAsia="zh-TW"/>
        </w:rPr>
        <w:t xml:space="preserve">ID </w:t>
      </w:r>
      <w:r w:rsidRPr="00BB67F3">
        <w:rPr>
          <w:rFonts w:ascii="新細明體" w:hAnsi="新細明體" w:hint="eastAsia"/>
          <w:strike/>
          <w:kern w:val="2"/>
          <w:lang w:eastAsia="zh-TW"/>
        </w:rPr>
        <w:t>=傳入參數.</w:t>
      </w:r>
      <w:r w:rsidR="00804C53" w:rsidRPr="00BB67F3">
        <w:rPr>
          <w:rFonts w:ascii="新細明體" w:hAnsi="新細明體" w:hint="eastAsia"/>
          <w:strike/>
          <w:kern w:val="2"/>
          <w:lang w:eastAsia="zh-TW"/>
        </w:rPr>
        <w:t xml:space="preserve">核賠人員ID </w:t>
      </w:r>
    </w:p>
    <w:p w:rsidR="00EB5E5B" w:rsidRPr="00E26496" w:rsidRDefault="00EB5E5B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8000"/>
          <w:kern w:val="2"/>
          <w:lang w:eastAsia="zh-TW"/>
        </w:rPr>
      </w:pPr>
      <w:r w:rsidRPr="00E26496">
        <w:rPr>
          <w:rFonts w:ascii="新細明體" w:hAnsi="新細明體" w:hint="eastAsia"/>
          <w:color w:val="008000"/>
          <w:kern w:val="2"/>
          <w:lang w:eastAsia="zh-TW"/>
        </w:rPr>
        <w:t xml:space="preserve">IF 傳入參數1 = </w:t>
      </w:r>
      <w:r w:rsidRPr="00E26496">
        <w:rPr>
          <w:rFonts w:ascii="新細明體" w:hAnsi="新細明體"/>
          <w:color w:val="008000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E26496">
          <w:rPr>
            <w:rFonts w:ascii="新細明體" w:hAnsi="新細明體" w:hint="eastAsia"/>
            <w:color w:val="008000"/>
            <w:kern w:val="2"/>
            <w:lang w:eastAsia="zh-TW"/>
          </w:rPr>
          <w:t>5</w:t>
        </w:r>
        <w:r w:rsidRPr="00E26496">
          <w:rPr>
            <w:rFonts w:ascii="新細明體" w:hAnsi="新細明體"/>
            <w:color w:val="008000"/>
            <w:kern w:val="2"/>
            <w:lang w:eastAsia="zh-TW"/>
          </w:rPr>
          <w:t>’</w:t>
        </w:r>
      </w:smartTag>
      <w:r w:rsidRPr="00E26496">
        <w:rPr>
          <w:rFonts w:ascii="新細明體" w:hAnsi="新細明體" w:hint="eastAsia"/>
          <w:color w:val="008000"/>
          <w:kern w:val="2"/>
          <w:lang w:eastAsia="zh-TW"/>
        </w:rPr>
        <w:t xml:space="preserve"> OR </w:t>
      </w:r>
      <w:r w:rsidRPr="00E26496">
        <w:rPr>
          <w:rFonts w:ascii="新細明體" w:hAnsi="新細明體"/>
          <w:color w:val="008000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E26496">
          <w:rPr>
            <w:rFonts w:ascii="新細明體" w:hAnsi="新細明體" w:hint="eastAsia"/>
            <w:color w:val="008000"/>
            <w:kern w:val="2"/>
            <w:lang w:eastAsia="zh-TW"/>
          </w:rPr>
          <w:t>6</w:t>
        </w:r>
        <w:r w:rsidRPr="00E26496">
          <w:rPr>
            <w:rFonts w:ascii="新細明體" w:hAnsi="新細明體"/>
            <w:color w:val="008000"/>
            <w:kern w:val="2"/>
            <w:lang w:eastAsia="zh-TW"/>
          </w:rPr>
          <w:t>’</w:t>
        </w:r>
      </w:smartTag>
      <w:r w:rsidRPr="00E26496">
        <w:rPr>
          <w:rFonts w:ascii="新細明體" w:hAnsi="新細明體" w:hint="eastAsia"/>
          <w:color w:val="008000"/>
          <w:kern w:val="2"/>
          <w:lang w:eastAsia="zh-TW"/>
        </w:rPr>
        <w:t>：</w:t>
      </w:r>
      <w:r w:rsidR="00BB67F3" w:rsidRPr="00E26496">
        <w:rPr>
          <w:rFonts w:ascii="新細明體" w:hAnsi="新細明體" w:hint="eastAsia"/>
          <w:color w:val="008000"/>
          <w:kern w:val="2"/>
          <w:lang w:eastAsia="zh-TW"/>
        </w:rPr>
        <w:t>(抓待簽擬</w:t>
      </w:r>
      <w:r w:rsidR="00025C24" w:rsidRPr="00E26496">
        <w:rPr>
          <w:rFonts w:ascii="新細明體" w:hAnsi="新細明體" w:hint="eastAsia"/>
          <w:color w:val="008000"/>
          <w:kern w:val="2"/>
          <w:lang w:eastAsia="zh-TW"/>
        </w:rPr>
        <w:t>人員</w:t>
      </w:r>
      <w:r w:rsidR="00BB67F3" w:rsidRPr="00E26496">
        <w:rPr>
          <w:rFonts w:ascii="新細明體" w:hAnsi="新細明體" w:hint="eastAsia"/>
          <w:color w:val="008000"/>
          <w:kern w:val="2"/>
          <w:lang w:eastAsia="zh-TW"/>
        </w:rPr>
        <w:t>)</w:t>
      </w:r>
    </w:p>
    <w:p w:rsidR="00EB5E5B" w:rsidRPr="00E26496" w:rsidRDefault="00EB5E5B" w:rsidP="00EB5E5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8000"/>
          <w:kern w:val="2"/>
          <w:lang w:eastAsia="zh-TW"/>
        </w:rPr>
      </w:pPr>
      <w:r w:rsidRPr="00E26496">
        <w:rPr>
          <w:rFonts w:ascii="新細明體" w:hAnsi="新細明體" w:hint="eastAsia"/>
          <w:color w:val="008000"/>
          <w:kern w:val="2"/>
          <w:lang w:eastAsia="zh-TW"/>
        </w:rPr>
        <w:t xml:space="preserve">SQL條件：DTAAH510.簽擬人員ID =傳入參數.核賠人員ID </w:t>
      </w:r>
    </w:p>
    <w:p w:rsidR="00EB5E5B" w:rsidRDefault="00EB5E5B" w:rsidP="00EB5E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8000"/>
          <w:kern w:val="2"/>
          <w:lang w:eastAsia="zh-TW"/>
        </w:rPr>
      </w:pPr>
      <w:r w:rsidRPr="00E26496">
        <w:rPr>
          <w:rFonts w:ascii="新細明體" w:hAnsi="新細明體" w:hint="eastAsia"/>
          <w:color w:val="008000"/>
          <w:kern w:val="2"/>
          <w:lang w:eastAsia="zh-TW"/>
        </w:rPr>
        <w:t>ELSE ：</w:t>
      </w:r>
    </w:p>
    <w:p w:rsidR="00C42177" w:rsidRPr="00E26496" w:rsidRDefault="00C42177" w:rsidP="00C4217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FF"/>
          <w:kern w:val="2"/>
          <w:lang w:eastAsia="zh-TW"/>
        </w:rPr>
      </w:pPr>
      <w:r w:rsidRPr="00E26496">
        <w:rPr>
          <w:rFonts w:ascii="新細明體" w:hAnsi="新細明體" w:hint="eastAsia"/>
          <w:color w:val="0000FF"/>
          <w:kern w:val="2"/>
          <w:lang w:eastAsia="zh-TW"/>
        </w:rPr>
        <w:t xml:space="preserve">IF 傳入參數1 = </w:t>
      </w:r>
      <w:r w:rsidRPr="00E26496">
        <w:rPr>
          <w:rFonts w:ascii="新細明體" w:hAnsi="新細明體"/>
          <w:color w:val="0000FF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新細明體" w:hAnsi="新細明體" w:hint="eastAsia"/>
            <w:color w:val="0000FF"/>
            <w:kern w:val="2"/>
            <w:lang w:eastAsia="zh-TW"/>
          </w:rPr>
          <w:t>7</w:t>
        </w:r>
        <w:r w:rsidRPr="00E26496">
          <w:rPr>
            <w:rFonts w:ascii="新細明體" w:hAnsi="新細明體"/>
            <w:color w:val="0000FF"/>
            <w:kern w:val="2"/>
            <w:lang w:eastAsia="zh-TW"/>
          </w:rPr>
          <w:t>’</w:t>
        </w:r>
      </w:smartTag>
      <w:r w:rsidRPr="00E26496">
        <w:rPr>
          <w:rFonts w:ascii="新細明體" w:hAnsi="新細明體" w:hint="eastAsia"/>
          <w:color w:val="0000FF"/>
          <w:kern w:val="2"/>
          <w:lang w:eastAsia="zh-TW"/>
        </w:rPr>
        <w:t xml:space="preserve"> OR </w:t>
      </w:r>
      <w:r w:rsidRPr="00E26496">
        <w:rPr>
          <w:rFonts w:ascii="新細明體" w:hAnsi="新細明體"/>
          <w:color w:val="0000FF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新細明體" w:hAnsi="新細明體" w:hint="eastAsia"/>
            <w:color w:val="0000FF"/>
            <w:kern w:val="2"/>
            <w:lang w:eastAsia="zh-TW"/>
          </w:rPr>
          <w:t>8</w:t>
        </w:r>
        <w:r w:rsidRPr="00E26496">
          <w:rPr>
            <w:rFonts w:ascii="新細明體" w:hAnsi="新細明體"/>
            <w:color w:val="0000FF"/>
            <w:kern w:val="2"/>
            <w:lang w:eastAsia="zh-TW"/>
          </w:rPr>
          <w:t>’</w:t>
        </w:r>
      </w:smartTag>
      <w:r w:rsidRPr="00E26496">
        <w:rPr>
          <w:rFonts w:ascii="新細明體" w:hAnsi="新細明體" w:hint="eastAsia"/>
          <w:color w:val="0000FF"/>
          <w:kern w:val="2"/>
          <w:lang w:eastAsia="zh-TW"/>
        </w:rPr>
        <w:t>：(抓待</w:t>
      </w:r>
      <w:r>
        <w:rPr>
          <w:rFonts w:ascii="新細明體" w:hAnsi="新細明體" w:hint="eastAsia"/>
          <w:color w:val="0000FF"/>
          <w:kern w:val="2"/>
          <w:lang w:eastAsia="zh-TW"/>
        </w:rPr>
        <w:t>覆核</w:t>
      </w:r>
      <w:r w:rsidRPr="00E26496">
        <w:rPr>
          <w:rFonts w:ascii="新細明體" w:hAnsi="新細明體" w:hint="eastAsia"/>
          <w:color w:val="0000FF"/>
          <w:kern w:val="2"/>
          <w:lang w:eastAsia="zh-TW"/>
        </w:rPr>
        <w:t>人員)</w:t>
      </w:r>
    </w:p>
    <w:p w:rsidR="00C42177" w:rsidRDefault="00C42177" w:rsidP="00C4217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00FF"/>
          <w:kern w:val="2"/>
          <w:lang w:eastAsia="zh-TW"/>
        </w:rPr>
      </w:pPr>
      <w:r w:rsidRPr="00E26496">
        <w:rPr>
          <w:rFonts w:ascii="新細明體" w:hAnsi="新細明體" w:hint="eastAsia"/>
          <w:color w:val="0000FF"/>
          <w:kern w:val="2"/>
          <w:lang w:eastAsia="zh-TW"/>
        </w:rPr>
        <w:t>SQL條件：DTAAH510.</w:t>
      </w:r>
      <w:r>
        <w:rPr>
          <w:rFonts w:ascii="新細明體" w:hAnsi="新細明體" w:hint="eastAsia"/>
          <w:color w:val="0000FF"/>
          <w:kern w:val="2"/>
          <w:lang w:eastAsia="zh-TW"/>
        </w:rPr>
        <w:t>覆核</w:t>
      </w:r>
      <w:r w:rsidRPr="00E26496">
        <w:rPr>
          <w:rFonts w:ascii="新細明體" w:hAnsi="新細明體" w:hint="eastAsia"/>
          <w:color w:val="0000FF"/>
          <w:kern w:val="2"/>
          <w:lang w:eastAsia="zh-TW"/>
        </w:rPr>
        <w:t xml:space="preserve">人員ID =傳入參數.核賠人員ID </w:t>
      </w:r>
    </w:p>
    <w:p w:rsidR="00C42177" w:rsidRDefault="00C42177" w:rsidP="00C4217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FF"/>
          <w:kern w:val="2"/>
          <w:lang w:eastAsia="zh-TW"/>
        </w:rPr>
      </w:pPr>
      <w:r>
        <w:rPr>
          <w:rFonts w:ascii="新細明體" w:hAnsi="新細明體" w:hint="eastAsia"/>
          <w:color w:val="0000FF"/>
          <w:kern w:val="2"/>
          <w:lang w:eastAsia="zh-TW"/>
        </w:rPr>
        <w:t>ELSE</w:t>
      </w:r>
    </w:p>
    <w:p w:rsidR="00EB5E5B" w:rsidRPr="00E26496" w:rsidRDefault="00EB5E5B" w:rsidP="00C4217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8000"/>
          <w:kern w:val="2"/>
          <w:lang w:eastAsia="zh-TW"/>
        </w:rPr>
      </w:pPr>
      <w:r w:rsidRPr="00E26496">
        <w:rPr>
          <w:rFonts w:ascii="新細明體" w:hAnsi="新細明體" w:hint="eastAsia"/>
          <w:color w:val="008000"/>
          <w:kern w:val="2"/>
          <w:lang w:eastAsia="zh-TW"/>
        </w:rPr>
        <w:t xml:space="preserve">SQL條件：DTAAH510.核賠人員ID =傳入參數.核賠人員ID </w:t>
      </w:r>
    </w:p>
    <w:p w:rsidR="005D579C" w:rsidRPr="007B4DC2" w:rsidRDefault="005D579C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</w:t>
      </w:r>
      <w:r w:rsidR="00804C53">
        <w:rPr>
          <w:rFonts w:ascii="新細明體" w:hAnsi="新細明體" w:hint="eastAsia"/>
          <w:kern w:val="2"/>
          <w:lang w:eastAsia="zh-TW"/>
        </w:rPr>
        <w:t>0</w:t>
      </w:r>
      <w:r w:rsidRPr="007B4DC2">
        <w:rPr>
          <w:rFonts w:ascii="新細明體" w:hAnsi="新細明體" w:hint="eastAsia"/>
          <w:kern w:val="2"/>
          <w:lang w:eastAsia="zh-TW"/>
        </w:rPr>
        <w:t>.</w:t>
      </w:r>
      <w:r>
        <w:rPr>
          <w:rFonts w:ascii="新細明體" w:hAnsi="新細明體" w:hint="eastAsia"/>
          <w:kern w:val="2"/>
          <w:lang w:eastAsia="zh-TW"/>
        </w:rPr>
        <w:t>資料</w:t>
      </w:r>
      <w:r w:rsidR="00804C53">
        <w:rPr>
          <w:rFonts w:ascii="新細明體" w:hAnsi="新細明體" w:hint="eastAsia"/>
          <w:kern w:val="2"/>
          <w:lang w:eastAsia="zh-TW"/>
        </w:rPr>
        <w:t>統計日期</w:t>
      </w:r>
      <w:r w:rsidRPr="007B4DC2">
        <w:rPr>
          <w:rFonts w:ascii="新細明體" w:hAnsi="新細明體" w:hint="eastAsia"/>
          <w:kern w:val="2"/>
          <w:lang w:eastAsia="zh-TW"/>
        </w:rPr>
        <w:t>=</w:t>
      </w:r>
      <w:r>
        <w:rPr>
          <w:rFonts w:ascii="新細明體" w:hAnsi="新細明體" w:hint="eastAsia"/>
          <w:kern w:val="2"/>
          <w:lang w:eastAsia="zh-TW"/>
        </w:rPr>
        <w:t>傳入參數.資料</w:t>
      </w:r>
      <w:r w:rsidR="00B832D6">
        <w:rPr>
          <w:rFonts w:ascii="新細明體" w:hAnsi="新細明體" w:hint="eastAsia"/>
          <w:kern w:val="2"/>
          <w:lang w:eastAsia="zh-TW"/>
        </w:rPr>
        <w:t>統計日期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 xml:space="preserve">IF NOTFND，訊息放 </w:t>
      </w:r>
      <w:r w:rsidRPr="007B4DC2">
        <w:rPr>
          <w:rFonts w:ascii="新細明體" w:hAnsi="新細明體"/>
          <w:kern w:val="2"/>
          <w:lang w:eastAsia="zh-TW"/>
        </w:rPr>
        <w:t>‘</w:t>
      </w:r>
      <w:r w:rsidRPr="007B4DC2">
        <w:rPr>
          <w:rFonts w:ascii="新細明體" w:hAnsi="新細明體" w:hint="eastAsia"/>
          <w:kern w:val="2"/>
          <w:lang w:eastAsia="zh-TW"/>
        </w:rPr>
        <w:t>查無記錄</w:t>
      </w:r>
      <w:r w:rsidRPr="007B4DC2">
        <w:rPr>
          <w:rFonts w:ascii="新細明體" w:hAnsi="新細明體"/>
          <w:kern w:val="2"/>
          <w:lang w:eastAsia="zh-TW"/>
        </w:rPr>
        <w:t>’</w:t>
      </w:r>
      <w:r w:rsidRPr="007B4DC2">
        <w:rPr>
          <w:rFonts w:ascii="新細明體" w:hAnsi="新細明體" w:hint="eastAsia"/>
          <w:kern w:val="2"/>
          <w:lang w:eastAsia="zh-TW"/>
        </w:rPr>
        <w:t>，RETURN。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IF FND，</w:t>
      </w:r>
      <w:r w:rsidR="007040DD" w:rsidRPr="007B4DC2">
        <w:rPr>
          <w:rFonts w:ascii="新細明體" w:hAnsi="新細明體" w:hint="eastAsia"/>
          <w:kern w:val="2"/>
          <w:lang w:eastAsia="zh-TW"/>
        </w:rPr>
        <w:t xml:space="preserve"> </w:t>
      </w:r>
      <w:r w:rsidRPr="007B4DC2">
        <w:rPr>
          <w:rFonts w:ascii="新細明體" w:hAnsi="新細明體" w:hint="eastAsia"/>
          <w:kern w:val="2"/>
          <w:lang w:eastAsia="zh-TW"/>
        </w:rPr>
        <w:t>Formate畫面資料：</w:t>
      </w:r>
    </w:p>
    <w:p w:rsidR="00022B5A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 w:rsidR="001A00B6">
        <w:rPr>
          <w:rFonts w:ascii="新細明體" w:hAnsi="新細明體" w:hint="eastAsia"/>
          <w:kern w:val="2"/>
          <w:lang w:eastAsia="zh-TW"/>
        </w:rPr>
        <w:t>1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 w:rsidR="005D579C">
        <w:rPr>
          <w:rFonts w:ascii="新細明體" w:hAnsi="新細明體" w:hint="eastAsia"/>
          <w:kern w:val="2"/>
          <w:lang w:eastAsia="zh-TW"/>
        </w:rPr>
        <w:t>(TITLE)</w:t>
      </w:r>
      <w:r w:rsidRPr="007B4DC2">
        <w:rPr>
          <w:rFonts w:ascii="新細明體" w:hAnsi="新細明體" w:hint="eastAsia"/>
          <w:kern w:val="2"/>
          <w:lang w:eastAsia="zh-TW"/>
        </w:rPr>
        <w:t xml:space="preserve"> </w:t>
      </w:r>
    </w:p>
    <w:p w:rsidR="005D056A" w:rsidRDefault="00C365F9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/>
          <w:kern w:val="2"/>
          <w:lang w:eastAsia="zh-TW"/>
        </w:rPr>
        <w:t xml:space="preserve">核賠人員 </w:t>
      </w:r>
      <w:r w:rsidR="005920AF">
        <w:rPr>
          <w:rFonts w:ascii="新細明體" w:hAnsi="新細明體" w:hint="eastAsia"/>
          <w:b/>
          <w:kern w:val="2"/>
          <w:lang w:eastAsia="zh-TW"/>
        </w:rPr>
        <w:t>處理</w:t>
      </w:r>
      <w:r>
        <w:rPr>
          <w:rFonts w:ascii="新細明體" w:hAnsi="新細明體" w:hint="eastAsia"/>
          <w:b/>
          <w:kern w:val="2"/>
          <w:lang w:eastAsia="zh-TW"/>
        </w:rPr>
        <w:t xml:space="preserve">進度 </w:t>
      </w:r>
      <w:r w:rsidR="005D579C">
        <w:rPr>
          <w:rFonts w:ascii="新細明體" w:hAnsi="新細明體" w:hint="eastAsia"/>
          <w:kern w:val="2"/>
          <w:lang w:eastAsia="zh-TW"/>
        </w:rPr>
        <w:t>案件</w:t>
      </w:r>
      <w:r w:rsidR="005D056A">
        <w:rPr>
          <w:rFonts w:ascii="新細明體" w:hAnsi="新細明體" w:hint="eastAsia"/>
          <w:kern w:val="2"/>
          <w:lang w:eastAsia="zh-TW"/>
        </w:rPr>
        <w:t>明細</w:t>
      </w:r>
    </w:p>
    <w:p w:rsidR="00C519B1" w:rsidRDefault="0036269F" w:rsidP="00C519B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Formate</w:t>
      </w:r>
      <w:r w:rsidR="00852043">
        <w:rPr>
          <w:rFonts w:ascii="新細明體" w:hAnsi="新細明體" w:hint="eastAsia"/>
          <w:kern w:val="2"/>
          <w:lang w:eastAsia="zh-TW"/>
        </w:rPr>
        <w:t>畫面.</w:t>
      </w:r>
      <w:r w:rsidR="00C365F9">
        <w:rPr>
          <w:rFonts w:ascii="新細明體" w:hAnsi="新細明體" w:hint="eastAsia"/>
          <w:kern w:val="2"/>
          <w:lang w:eastAsia="zh-TW"/>
        </w:rPr>
        <w:t xml:space="preserve">核賠人員 </w:t>
      </w:r>
      <w:r w:rsidR="00C519B1">
        <w:rPr>
          <w:rFonts w:ascii="新細明體" w:hAnsi="新細明體" w:hint="eastAsia"/>
          <w:kern w:val="2"/>
          <w:lang w:eastAsia="zh-TW"/>
        </w:rPr>
        <w:t>=</w:t>
      </w:r>
      <w:r w:rsidR="00C365F9">
        <w:rPr>
          <w:rFonts w:ascii="新細明體" w:hAnsi="新細明體" w:hint="eastAsia"/>
          <w:kern w:val="2"/>
          <w:lang w:eastAsia="zh-TW"/>
        </w:rPr>
        <w:t xml:space="preserve"> </w:t>
      </w:r>
      <w:r w:rsidR="00C519B1">
        <w:rPr>
          <w:rFonts w:ascii="新細明體" w:hAnsi="新細明體" w:hint="eastAsia"/>
          <w:kern w:val="2"/>
          <w:lang w:eastAsia="zh-TW"/>
        </w:rPr>
        <w:t>DTAAH510.核賠人員姓名</w:t>
      </w:r>
    </w:p>
    <w:p w:rsidR="0036269F" w:rsidRDefault="0036269F" w:rsidP="00C519B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Formate</w:t>
      </w:r>
      <w:r w:rsidR="00852043">
        <w:rPr>
          <w:rFonts w:ascii="新細明體" w:hAnsi="新細明體" w:hint="eastAsia"/>
          <w:kern w:val="2"/>
          <w:lang w:eastAsia="zh-TW"/>
        </w:rPr>
        <w:t>畫面.</w:t>
      </w:r>
      <w:r w:rsidR="005920AF">
        <w:rPr>
          <w:rFonts w:ascii="新細明體" w:hAnsi="新細明體" w:hint="eastAsia"/>
          <w:kern w:val="2"/>
          <w:lang w:eastAsia="zh-TW"/>
        </w:rPr>
        <w:t>處理</w:t>
      </w:r>
      <w:r w:rsidR="00C365F9">
        <w:rPr>
          <w:rFonts w:ascii="新細明體" w:hAnsi="新細明體" w:hint="eastAsia"/>
          <w:kern w:val="2"/>
          <w:lang w:eastAsia="zh-TW"/>
        </w:rPr>
        <w:t xml:space="preserve">進度 </w:t>
      </w:r>
      <w:r w:rsidR="00C519B1">
        <w:rPr>
          <w:rFonts w:ascii="新細明體" w:hAnsi="新細明體" w:hint="eastAsia"/>
          <w:kern w:val="2"/>
          <w:lang w:eastAsia="zh-TW"/>
        </w:rPr>
        <w:t>=</w:t>
      </w:r>
    </w:p>
    <w:p w:rsidR="00C365F9" w:rsidRDefault="0036269F" w:rsidP="00C365F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</w:t>
      </w:r>
      <w:r>
        <w:rPr>
          <w:rFonts w:ascii="新細明體" w:hAnsi="新細明體" w:hint="eastAsia"/>
          <w:kern w:val="2"/>
          <w:lang w:eastAsia="zh-TW"/>
        </w:rPr>
        <w:t>F 傳入參數1=</w:t>
      </w:r>
      <w:r w:rsidR="00C365F9">
        <w:rPr>
          <w:rFonts w:ascii="新細明體" w:hAnsi="新細明體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C365F9">
          <w:rPr>
            <w:rFonts w:ascii="新細明體" w:hAnsi="新細明體" w:hint="eastAsia"/>
            <w:kern w:val="2"/>
            <w:lang w:eastAsia="zh-TW"/>
          </w:rPr>
          <w:t>1</w:t>
        </w:r>
        <w:r w:rsidR="00C365F9">
          <w:rPr>
            <w:rFonts w:ascii="新細明體" w:hAnsi="新細明體"/>
            <w:kern w:val="2"/>
            <w:lang w:eastAsia="zh-TW"/>
          </w:rPr>
          <w:t>’</w:t>
        </w:r>
      </w:smartTag>
      <w:r>
        <w:rPr>
          <w:rFonts w:ascii="新細明體" w:hAnsi="新細明體" w:hint="eastAsia"/>
          <w:kern w:val="2"/>
          <w:lang w:eastAsia="zh-TW"/>
        </w:rPr>
        <w:t xml:space="preserve">： </w:t>
      </w:r>
      <w:r w:rsidR="00C365F9">
        <w:rPr>
          <w:rFonts w:ascii="新細明體" w:hAnsi="新細明體"/>
          <w:kern w:val="2"/>
          <w:lang w:eastAsia="zh-TW"/>
        </w:rPr>
        <w:t>‘</w:t>
      </w:r>
      <w:r w:rsidR="00C365F9">
        <w:rPr>
          <w:rFonts w:ascii="新細明體" w:hAnsi="新細明體" w:hint="eastAsia"/>
          <w:kern w:val="2"/>
          <w:lang w:eastAsia="zh-TW"/>
        </w:rPr>
        <w:t>待核定受理未超過3日</w:t>
      </w:r>
      <w:r w:rsidR="00C365F9">
        <w:rPr>
          <w:rFonts w:ascii="新細明體" w:hAnsi="新細明體"/>
          <w:kern w:val="2"/>
          <w:lang w:eastAsia="zh-TW"/>
        </w:rPr>
        <w:t>’</w:t>
      </w:r>
    </w:p>
    <w:p w:rsidR="00C365F9" w:rsidRPr="007B4DC2" w:rsidRDefault="0036269F" w:rsidP="00C365F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</w:t>
      </w:r>
      <w:r>
        <w:rPr>
          <w:rFonts w:ascii="新細明體" w:hAnsi="新細明體" w:hint="eastAsia"/>
          <w:kern w:val="2"/>
          <w:lang w:eastAsia="zh-TW"/>
        </w:rPr>
        <w:t>F 傳入參數1=</w:t>
      </w:r>
      <w:r>
        <w:rPr>
          <w:rFonts w:ascii="新細明體" w:hAnsi="新細明體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新細明體" w:hAnsi="新細明體" w:hint="eastAsia"/>
            <w:kern w:val="2"/>
            <w:lang w:eastAsia="zh-TW"/>
          </w:rPr>
          <w:t>2</w:t>
        </w:r>
        <w:r>
          <w:rPr>
            <w:rFonts w:ascii="新細明體" w:hAnsi="新細明體"/>
            <w:kern w:val="2"/>
            <w:lang w:eastAsia="zh-TW"/>
          </w:rPr>
          <w:t>’</w:t>
        </w:r>
      </w:smartTag>
      <w:r>
        <w:rPr>
          <w:rFonts w:ascii="新細明體" w:hAnsi="新細明體" w:hint="eastAsia"/>
          <w:kern w:val="2"/>
          <w:lang w:eastAsia="zh-TW"/>
        </w:rPr>
        <w:t>：</w:t>
      </w:r>
      <w:r w:rsidR="00C365F9">
        <w:rPr>
          <w:rFonts w:ascii="新細明體" w:hAnsi="新細明體" w:hint="eastAsia"/>
          <w:kern w:val="2"/>
          <w:lang w:eastAsia="zh-TW"/>
        </w:rPr>
        <w:t xml:space="preserve"> </w:t>
      </w:r>
      <w:r w:rsidR="00C365F9">
        <w:rPr>
          <w:rFonts w:ascii="新細明體" w:hAnsi="新細明體"/>
          <w:kern w:val="2"/>
          <w:lang w:eastAsia="zh-TW"/>
        </w:rPr>
        <w:t>‘</w:t>
      </w:r>
      <w:r w:rsidR="00C365F9">
        <w:rPr>
          <w:rFonts w:ascii="新細明體" w:hAnsi="新細明體" w:hint="eastAsia"/>
          <w:kern w:val="2"/>
          <w:lang w:eastAsia="zh-TW"/>
        </w:rPr>
        <w:t>待核定受理超過3日以上</w:t>
      </w:r>
      <w:r w:rsidR="00C365F9">
        <w:rPr>
          <w:rFonts w:ascii="新細明體" w:hAnsi="新細明體"/>
          <w:kern w:val="2"/>
          <w:lang w:eastAsia="zh-TW"/>
        </w:rPr>
        <w:t>’</w:t>
      </w:r>
    </w:p>
    <w:p w:rsidR="00C365F9" w:rsidRPr="007B4DC2" w:rsidRDefault="0036269F" w:rsidP="00C365F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</w:t>
      </w:r>
      <w:r>
        <w:rPr>
          <w:rFonts w:ascii="新細明體" w:hAnsi="新細明體" w:hint="eastAsia"/>
          <w:kern w:val="2"/>
          <w:lang w:eastAsia="zh-TW"/>
        </w:rPr>
        <w:t>F 傳入參數1=</w:t>
      </w:r>
      <w:r>
        <w:rPr>
          <w:rFonts w:ascii="新細明體" w:hAnsi="新細明體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新細明體" w:hAnsi="新細明體" w:hint="eastAsia"/>
            <w:kern w:val="2"/>
            <w:lang w:eastAsia="zh-TW"/>
          </w:rPr>
          <w:t>3</w:t>
        </w:r>
        <w:r>
          <w:rPr>
            <w:rFonts w:ascii="新細明體" w:hAnsi="新細明體"/>
            <w:kern w:val="2"/>
            <w:lang w:eastAsia="zh-TW"/>
          </w:rPr>
          <w:t>’</w:t>
        </w:r>
      </w:smartTag>
      <w:r>
        <w:rPr>
          <w:rFonts w:ascii="新細明體" w:hAnsi="新細明體" w:hint="eastAsia"/>
          <w:kern w:val="2"/>
          <w:lang w:eastAsia="zh-TW"/>
        </w:rPr>
        <w:t>：</w:t>
      </w:r>
      <w:r w:rsidR="00C365F9">
        <w:rPr>
          <w:rFonts w:ascii="新細明體" w:hAnsi="新細明體" w:hint="eastAsia"/>
          <w:kern w:val="2"/>
          <w:lang w:eastAsia="zh-TW"/>
        </w:rPr>
        <w:t xml:space="preserve"> </w:t>
      </w:r>
      <w:r w:rsidR="00C365F9">
        <w:rPr>
          <w:rFonts w:ascii="新細明體" w:hAnsi="新細明體"/>
          <w:kern w:val="2"/>
          <w:lang w:eastAsia="zh-TW"/>
        </w:rPr>
        <w:t>‘</w:t>
      </w:r>
      <w:r w:rsidR="00C365F9">
        <w:rPr>
          <w:rFonts w:ascii="新細明體" w:hAnsi="新細明體" w:hint="eastAsia"/>
          <w:kern w:val="2"/>
          <w:lang w:eastAsia="zh-TW"/>
        </w:rPr>
        <w:t>待核付受理未超過3日</w:t>
      </w:r>
      <w:r w:rsidR="00C365F9">
        <w:rPr>
          <w:rFonts w:ascii="新細明體" w:hAnsi="新細明體"/>
          <w:kern w:val="2"/>
          <w:lang w:eastAsia="zh-TW"/>
        </w:rPr>
        <w:t>’</w:t>
      </w:r>
    </w:p>
    <w:p w:rsidR="00C365F9" w:rsidRDefault="0036269F" w:rsidP="00C365F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</w:t>
      </w:r>
      <w:r>
        <w:rPr>
          <w:rFonts w:ascii="新細明體" w:hAnsi="新細明體" w:hint="eastAsia"/>
          <w:kern w:val="2"/>
          <w:lang w:eastAsia="zh-TW"/>
        </w:rPr>
        <w:t>F 傳入參數1=</w:t>
      </w:r>
      <w:r>
        <w:rPr>
          <w:rFonts w:ascii="新細明體" w:hAnsi="新細明體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ascii="新細明體" w:hAnsi="新細明體" w:hint="eastAsia"/>
            <w:kern w:val="2"/>
            <w:lang w:eastAsia="zh-TW"/>
          </w:rPr>
          <w:t>4</w:t>
        </w:r>
        <w:r>
          <w:rPr>
            <w:rFonts w:ascii="新細明體" w:hAnsi="新細明體"/>
            <w:kern w:val="2"/>
            <w:lang w:eastAsia="zh-TW"/>
          </w:rPr>
          <w:t>’</w:t>
        </w:r>
      </w:smartTag>
      <w:r>
        <w:rPr>
          <w:rFonts w:ascii="新細明體" w:hAnsi="新細明體" w:hint="eastAsia"/>
          <w:kern w:val="2"/>
          <w:lang w:eastAsia="zh-TW"/>
        </w:rPr>
        <w:t>：</w:t>
      </w:r>
      <w:r w:rsidR="00C365F9">
        <w:rPr>
          <w:rFonts w:ascii="新細明體" w:hAnsi="新細明體" w:hint="eastAsia"/>
          <w:kern w:val="2"/>
          <w:lang w:eastAsia="zh-TW"/>
        </w:rPr>
        <w:t xml:space="preserve"> </w:t>
      </w:r>
      <w:r w:rsidR="00C365F9">
        <w:rPr>
          <w:rFonts w:ascii="新細明體" w:hAnsi="新細明體"/>
          <w:kern w:val="2"/>
          <w:lang w:eastAsia="zh-TW"/>
        </w:rPr>
        <w:t>‘</w:t>
      </w:r>
      <w:r w:rsidR="00C365F9">
        <w:rPr>
          <w:rFonts w:ascii="新細明體" w:hAnsi="新細明體" w:hint="eastAsia"/>
          <w:kern w:val="2"/>
          <w:lang w:eastAsia="zh-TW"/>
        </w:rPr>
        <w:t>待核付受理超過3日以上</w:t>
      </w:r>
      <w:r w:rsidR="00C365F9">
        <w:rPr>
          <w:rFonts w:ascii="新細明體" w:hAnsi="新細明體"/>
          <w:kern w:val="2"/>
          <w:lang w:eastAsia="zh-TW"/>
        </w:rPr>
        <w:t>’</w:t>
      </w:r>
    </w:p>
    <w:p w:rsidR="00D46A70" w:rsidRPr="00E26496" w:rsidRDefault="00D46A70" w:rsidP="00D46A70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8000"/>
          <w:kern w:val="2"/>
          <w:lang w:eastAsia="zh-TW"/>
        </w:rPr>
      </w:pPr>
      <w:r w:rsidRPr="00E26496">
        <w:rPr>
          <w:rFonts w:ascii="新細明體" w:hAnsi="新細明體"/>
          <w:color w:val="008000"/>
          <w:kern w:val="2"/>
          <w:lang w:eastAsia="zh-TW"/>
        </w:rPr>
        <w:t>I</w:t>
      </w:r>
      <w:r w:rsidRPr="00E26496">
        <w:rPr>
          <w:rFonts w:ascii="新細明體" w:hAnsi="新細明體" w:hint="eastAsia"/>
          <w:color w:val="008000"/>
          <w:kern w:val="2"/>
          <w:lang w:eastAsia="zh-TW"/>
        </w:rPr>
        <w:t>F 傳入參數1=</w:t>
      </w:r>
      <w:r w:rsidRPr="00E26496">
        <w:rPr>
          <w:rFonts w:ascii="新細明體" w:hAnsi="新細明體"/>
          <w:color w:val="008000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E26496">
          <w:rPr>
            <w:rFonts w:ascii="新細明體" w:hAnsi="新細明體" w:hint="eastAsia"/>
            <w:color w:val="008000"/>
            <w:kern w:val="2"/>
            <w:lang w:eastAsia="zh-TW"/>
          </w:rPr>
          <w:t>5</w:t>
        </w:r>
        <w:r w:rsidRPr="00E26496">
          <w:rPr>
            <w:rFonts w:ascii="新細明體" w:hAnsi="新細明體"/>
            <w:color w:val="008000"/>
            <w:kern w:val="2"/>
            <w:lang w:eastAsia="zh-TW"/>
          </w:rPr>
          <w:t>’</w:t>
        </w:r>
      </w:smartTag>
      <w:r w:rsidRPr="00E26496">
        <w:rPr>
          <w:rFonts w:ascii="新細明體" w:hAnsi="新細明體" w:hint="eastAsia"/>
          <w:color w:val="008000"/>
          <w:kern w:val="2"/>
          <w:lang w:eastAsia="zh-TW"/>
        </w:rPr>
        <w:t xml:space="preserve">： </w:t>
      </w:r>
      <w:r w:rsidRPr="00E26496">
        <w:rPr>
          <w:rFonts w:ascii="新細明體" w:hAnsi="新細明體"/>
          <w:color w:val="008000"/>
          <w:kern w:val="2"/>
          <w:lang w:eastAsia="zh-TW"/>
        </w:rPr>
        <w:t>‘</w:t>
      </w:r>
      <w:r w:rsidRPr="00E26496">
        <w:rPr>
          <w:rFonts w:ascii="新細明體" w:hAnsi="新細明體" w:hint="eastAsia"/>
          <w:color w:val="008000"/>
          <w:kern w:val="2"/>
          <w:lang w:eastAsia="zh-TW"/>
        </w:rPr>
        <w:t>待簽擬受理未超過3日</w:t>
      </w:r>
      <w:r w:rsidRPr="00E26496">
        <w:rPr>
          <w:rFonts w:ascii="新細明體" w:hAnsi="新細明體"/>
          <w:color w:val="008000"/>
          <w:kern w:val="2"/>
          <w:lang w:eastAsia="zh-TW"/>
        </w:rPr>
        <w:t>’</w:t>
      </w:r>
    </w:p>
    <w:p w:rsidR="00D46A70" w:rsidRDefault="00D46A70" w:rsidP="00D46A70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8000"/>
          <w:kern w:val="2"/>
          <w:lang w:eastAsia="zh-TW"/>
        </w:rPr>
      </w:pPr>
      <w:r w:rsidRPr="00E26496">
        <w:rPr>
          <w:rFonts w:ascii="新細明體" w:hAnsi="新細明體"/>
          <w:color w:val="008000"/>
          <w:kern w:val="2"/>
          <w:lang w:eastAsia="zh-TW"/>
        </w:rPr>
        <w:t>I</w:t>
      </w:r>
      <w:r w:rsidRPr="00E26496">
        <w:rPr>
          <w:rFonts w:ascii="新細明體" w:hAnsi="新細明體" w:hint="eastAsia"/>
          <w:color w:val="008000"/>
          <w:kern w:val="2"/>
          <w:lang w:eastAsia="zh-TW"/>
        </w:rPr>
        <w:t>F 傳入參數1=</w:t>
      </w:r>
      <w:r w:rsidRPr="00E26496">
        <w:rPr>
          <w:rFonts w:ascii="新細明體" w:hAnsi="新細明體"/>
          <w:color w:val="008000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E26496">
          <w:rPr>
            <w:rFonts w:ascii="新細明體" w:hAnsi="新細明體" w:hint="eastAsia"/>
            <w:color w:val="008000"/>
            <w:kern w:val="2"/>
            <w:lang w:eastAsia="zh-TW"/>
          </w:rPr>
          <w:t>6</w:t>
        </w:r>
        <w:r w:rsidRPr="00E26496">
          <w:rPr>
            <w:rFonts w:ascii="新細明體" w:hAnsi="新細明體"/>
            <w:color w:val="008000"/>
            <w:kern w:val="2"/>
            <w:lang w:eastAsia="zh-TW"/>
          </w:rPr>
          <w:t>’</w:t>
        </w:r>
      </w:smartTag>
      <w:r w:rsidRPr="00E26496">
        <w:rPr>
          <w:rFonts w:ascii="新細明體" w:hAnsi="新細明體" w:hint="eastAsia"/>
          <w:color w:val="008000"/>
          <w:kern w:val="2"/>
          <w:lang w:eastAsia="zh-TW"/>
        </w:rPr>
        <w:t xml:space="preserve">： </w:t>
      </w:r>
      <w:r w:rsidRPr="00E26496">
        <w:rPr>
          <w:rFonts w:ascii="新細明體" w:hAnsi="新細明體"/>
          <w:color w:val="008000"/>
          <w:kern w:val="2"/>
          <w:lang w:eastAsia="zh-TW"/>
        </w:rPr>
        <w:t>‘</w:t>
      </w:r>
      <w:r w:rsidRPr="00E26496">
        <w:rPr>
          <w:rFonts w:ascii="新細明體" w:hAnsi="新細明體" w:hint="eastAsia"/>
          <w:color w:val="008000"/>
          <w:kern w:val="2"/>
          <w:lang w:eastAsia="zh-TW"/>
        </w:rPr>
        <w:t>待簽擬受理超過3日以上</w:t>
      </w:r>
      <w:r w:rsidRPr="00E26496">
        <w:rPr>
          <w:rFonts w:ascii="新細明體" w:hAnsi="新細明體"/>
          <w:color w:val="008000"/>
          <w:kern w:val="2"/>
          <w:lang w:eastAsia="zh-TW"/>
        </w:rPr>
        <w:t>’</w:t>
      </w:r>
    </w:p>
    <w:p w:rsidR="00510236" w:rsidRPr="00510236" w:rsidRDefault="00510236" w:rsidP="0051023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00FF"/>
          <w:kern w:val="2"/>
          <w:lang w:eastAsia="zh-TW"/>
        </w:rPr>
      </w:pPr>
      <w:r w:rsidRPr="00510236">
        <w:rPr>
          <w:rFonts w:ascii="新細明體" w:hAnsi="新細明體"/>
          <w:color w:val="0000FF"/>
          <w:kern w:val="2"/>
          <w:lang w:eastAsia="zh-TW"/>
        </w:rPr>
        <w:t>I</w:t>
      </w:r>
      <w:r w:rsidRPr="00510236">
        <w:rPr>
          <w:rFonts w:ascii="新細明體" w:hAnsi="新細明體" w:hint="eastAsia"/>
          <w:color w:val="0000FF"/>
          <w:kern w:val="2"/>
          <w:lang w:eastAsia="zh-TW"/>
        </w:rPr>
        <w:t>F 傳入參數1=</w:t>
      </w:r>
      <w:r w:rsidRPr="00510236">
        <w:rPr>
          <w:rFonts w:ascii="新細明體" w:hAnsi="新細明體"/>
          <w:color w:val="0000FF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>
          <w:rPr>
            <w:rFonts w:ascii="新細明體" w:hAnsi="新細明體" w:hint="eastAsia"/>
            <w:color w:val="0000FF"/>
            <w:kern w:val="2"/>
            <w:lang w:eastAsia="zh-TW"/>
          </w:rPr>
          <w:t>7</w:t>
        </w:r>
        <w:r w:rsidRPr="00510236">
          <w:rPr>
            <w:rFonts w:ascii="新細明體" w:hAnsi="新細明體"/>
            <w:color w:val="0000FF"/>
            <w:kern w:val="2"/>
            <w:lang w:eastAsia="zh-TW"/>
          </w:rPr>
          <w:t>’</w:t>
        </w:r>
      </w:smartTag>
      <w:r w:rsidRPr="00510236">
        <w:rPr>
          <w:rFonts w:ascii="新細明體" w:hAnsi="新細明體" w:hint="eastAsia"/>
          <w:color w:val="0000FF"/>
          <w:kern w:val="2"/>
          <w:lang w:eastAsia="zh-TW"/>
        </w:rPr>
        <w:t xml:space="preserve">： </w:t>
      </w:r>
      <w:r w:rsidRPr="00510236">
        <w:rPr>
          <w:rFonts w:ascii="新細明體" w:hAnsi="新細明體"/>
          <w:color w:val="0000FF"/>
          <w:kern w:val="2"/>
          <w:lang w:eastAsia="zh-TW"/>
        </w:rPr>
        <w:t>‘</w:t>
      </w:r>
      <w:r w:rsidRPr="00510236">
        <w:rPr>
          <w:rFonts w:ascii="新細明體" w:hAnsi="新細明體" w:hint="eastAsia"/>
          <w:color w:val="0000FF"/>
          <w:kern w:val="2"/>
          <w:lang w:eastAsia="zh-TW"/>
        </w:rPr>
        <w:t>待</w:t>
      </w:r>
      <w:r>
        <w:rPr>
          <w:rFonts w:ascii="新細明體" w:hAnsi="新細明體" w:hint="eastAsia"/>
          <w:color w:val="0000FF"/>
          <w:kern w:val="2"/>
          <w:lang w:eastAsia="zh-TW"/>
        </w:rPr>
        <w:t>覆核</w:t>
      </w:r>
      <w:r w:rsidRPr="00510236">
        <w:rPr>
          <w:rFonts w:ascii="新細明體" w:hAnsi="新細明體" w:hint="eastAsia"/>
          <w:color w:val="0000FF"/>
          <w:kern w:val="2"/>
          <w:lang w:eastAsia="zh-TW"/>
        </w:rPr>
        <w:t>受理未超過3日</w:t>
      </w:r>
      <w:r w:rsidRPr="00510236">
        <w:rPr>
          <w:rFonts w:ascii="新細明體" w:hAnsi="新細明體"/>
          <w:color w:val="0000FF"/>
          <w:kern w:val="2"/>
          <w:lang w:eastAsia="zh-TW"/>
        </w:rPr>
        <w:t>’</w:t>
      </w:r>
    </w:p>
    <w:p w:rsidR="00510236" w:rsidRPr="00510236" w:rsidRDefault="00510236" w:rsidP="0051023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00FF"/>
          <w:kern w:val="2"/>
          <w:lang w:eastAsia="zh-TW"/>
        </w:rPr>
      </w:pPr>
      <w:r w:rsidRPr="00510236">
        <w:rPr>
          <w:rFonts w:ascii="新細明體" w:hAnsi="新細明體"/>
          <w:color w:val="0000FF"/>
          <w:kern w:val="2"/>
          <w:lang w:eastAsia="zh-TW"/>
        </w:rPr>
        <w:t>I</w:t>
      </w:r>
      <w:r w:rsidRPr="00510236">
        <w:rPr>
          <w:rFonts w:ascii="新細明體" w:hAnsi="新細明體" w:hint="eastAsia"/>
          <w:color w:val="0000FF"/>
          <w:kern w:val="2"/>
          <w:lang w:eastAsia="zh-TW"/>
        </w:rPr>
        <w:t>F 傳入參數1=</w:t>
      </w:r>
      <w:r w:rsidRPr="00510236">
        <w:rPr>
          <w:rFonts w:ascii="新細明體" w:hAnsi="新細明體"/>
          <w:color w:val="0000FF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>
          <w:rPr>
            <w:rFonts w:ascii="新細明體" w:hAnsi="新細明體" w:hint="eastAsia"/>
            <w:color w:val="0000FF"/>
            <w:kern w:val="2"/>
            <w:lang w:eastAsia="zh-TW"/>
          </w:rPr>
          <w:t>8</w:t>
        </w:r>
        <w:r w:rsidRPr="00510236">
          <w:rPr>
            <w:rFonts w:ascii="新細明體" w:hAnsi="新細明體"/>
            <w:color w:val="0000FF"/>
            <w:kern w:val="2"/>
            <w:lang w:eastAsia="zh-TW"/>
          </w:rPr>
          <w:t>’</w:t>
        </w:r>
      </w:smartTag>
      <w:r w:rsidRPr="00510236">
        <w:rPr>
          <w:rFonts w:ascii="新細明體" w:hAnsi="新細明體" w:hint="eastAsia"/>
          <w:color w:val="0000FF"/>
          <w:kern w:val="2"/>
          <w:lang w:eastAsia="zh-TW"/>
        </w:rPr>
        <w:t xml:space="preserve">： </w:t>
      </w:r>
      <w:r w:rsidRPr="00510236">
        <w:rPr>
          <w:rFonts w:ascii="新細明體" w:hAnsi="新細明體"/>
          <w:color w:val="0000FF"/>
          <w:kern w:val="2"/>
          <w:lang w:eastAsia="zh-TW"/>
        </w:rPr>
        <w:t>‘</w:t>
      </w:r>
      <w:r w:rsidRPr="00510236">
        <w:rPr>
          <w:rFonts w:ascii="新細明體" w:hAnsi="新細明體" w:hint="eastAsia"/>
          <w:color w:val="0000FF"/>
          <w:kern w:val="2"/>
          <w:lang w:eastAsia="zh-TW"/>
        </w:rPr>
        <w:t>待</w:t>
      </w:r>
      <w:r>
        <w:rPr>
          <w:rFonts w:ascii="新細明體" w:hAnsi="新細明體" w:hint="eastAsia"/>
          <w:color w:val="0000FF"/>
          <w:kern w:val="2"/>
          <w:lang w:eastAsia="zh-TW"/>
        </w:rPr>
        <w:t>覆核</w:t>
      </w:r>
      <w:r w:rsidRPr="00510236">
        <w:rPr>
          <w:rFonts w:ascii="新細明體" w:hAnsi="新細明體" w:hint="eastAsia"/>
          <w:color w:val="0000FF"/>
          <w:kern w:val="2"/>
          <w:lang w:eastAsia="zh-TW"/>
        </w:rPr>
        <w:t>受理超過3日以上</w:t>
      </w:r>
      <w:r w:rsidRPr="00510236">
        <w:rPr>
          <w:rFonts w:ascii="新細明體" w:hAnsi="新細明體"/>
          <w:color w:val="0000FF"/>
          <w:kern w:val="2"/>
          <w:lang w:eastAsia="zh-TW"/>
        </w:rPr>
        <w:t>’</w:t>
      </w:r>
    </w:p>
    <w:p w:rsidR="00606F49" w:rsidRPr="00606F49" w:rsidRDefault="00606F49" w:rsidP="00606F4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606F49">
        <w:rPr>
          <w:rFonts w:ascii="新細明體" w:hAnsi="新細明體"/>
          <w:color w:val="FF0000"/>
          <w:kern w:val="2"/>
          <w:lang w:eastAsia="zh-TW"/>
        </w:rPr>
        <w:t>I</w:t>
      </w:r>
      <w:r w:rsidRPr="00606F49">
        <w:rPr>
          <w:rFonts w:ascii="新細明體" w:hAnsi="新細明體" w:hint="eastAsia"/>
          <w:color w:val="FF0000"/>
          <w:kern w:val="2"/>
          <w:lang w:eastAsia="zh-TW"/>
        </w:rPr>
        <w:t>F 傳入參數1=</w:t>
      </w:r>
      <w:r w:rsidRPr="00606F49">
        <w:rPr>
          <w:rFonts w:ascii="新細明體" w:hAnsi="新細明體"/>
          <w:color w:val="FF0000"/>
          <w:kern w:val="2"/>
          <w:lang w:eastAsia="zh-TW"/>
        </w:rPr>
        <w:t>‘</w:t>
      </w:r>
      <w:r w:rsidRPr="00606F49">
        <w:rPr>
          <w:rFonts w:ascii="新細明體" w:hAnsi="新細明體" w:hint="eastAsia"/>
          <w:color w:val="FF0000"/>
          <w:kern w:val="2"/>
          <w:lang w:eastAsia="zh-TW"/>
        </w:rPr>
        <w:t>9</w:t>
      </w:r>
      <w:r w:rsidRPr="00606F49">
        <w:rPr>
          <w:rFonts w:ascii="新細明體" w:hAnsi="新細明體"/>
          <w:color w:val="FF0000"/>
          <w:kern w:val="2"/>
          <w:lang w:eastAsia="zh-TW"/>
        </w:rPr>
        <w:t>’</w:t>
      </w:r>
      <w:r w:rsidRPr="00606F49">
        <w:rPr>
          <w:rFonts w:ascii="新細明體" w:hAnsi="新細明體" w:hint="eastAsia"/>
          <w:color w:val="FF0000"/>
          <w:kern w:val="2"/>
          <w:lang w:eastAsia="zh-TW"/>
        </w:rPr>
        <w:t xml:space="preserve">： </w:t>
      </w:r>
      <w:r w:rsidRPr="00606F49">
        <w:rPr>
          <w:rFonts w:ascii="新細明體" w:hAnsi="新細明體"/>
          <w:color w:val="FF0000"/>
          <w:kern w:val="2"/>
          <w:lang w:eastAsia="zh-TW"/>
        </w:rPr>
        <w:t>‘</w:t>
      </w:r>
      <w:r w:rsidRPr="00606F49">
        <w:rPr>
          <w:rFonts w:ascii="新細明體" w:hAnsi="新細明體" w:hint="eastAsia"/>
          <w:color w:val="FF0000"/>
          <w:kern w:val="2"/>
          <w:lang w:eastAsia="zh-TW"/>
        </w:rPr>
        <w:t>待會辦受理未超過3日</w:t>
      </w:r>
      <w:r w:rsidRPr="00606F49">
        <w:rPr>
          <w:rFonts w:ascii="新細明體" w:hAnsi="新細明體"/>
          <w:color w:val="FF0000"/>
          <w:kern w:val="2"/>
          <w:lang w:eastAsia="zh-TW"/>
        </w:rPr>
        <w:t>’</w:t>
      </w:r>
    </w:p>
    <w:p w:rsidR="00606F49" w:rsidRPr="00606F49" w:rsidRDefault="00606F49" w:rsidP="00606F4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606F49">
        <w:rPr>
          <w:rFonts w:ascii="新細明體" w:hAnsi="新細明體"/>
          <w:color w:val="FF0000"/>
          <w:kern w:val="2"/>
          <w:lang w:eastAsia="zh-TW"/>
        </w:rPr>
        <w:t>I</w:t>
      </w:r>
      <w:r w:rsidRPr="00606F49">
        <w:rPr>
          <w:rFonts w:ascii="新細明體" w:hAnsi="新細明體" w:hint="eastAsia"/>
          <w:color w:val="FF0000"/>
          <w:kern w:val="2"/>
          <w:lang w:eastAsia="zh-TW"/>
        </w:rPr>
        <w:t>F 傳入參數1=</w:t>
      </w:r>
      <w:r w:rsidRPr="00606F49">
        <w:rPr>
          <w:rFonts w:ascii="新細明體" w:hAnsi="新細明體"/>
          <w:color w:val="FF0000"/>
          <w:kern w:val="2"/>
          <w:lang w:eastAsia="zh-TW"/>
        </w:rPr>
        <w:t>‘</w:t>
      </w:r>
      <w:r w:rsidRPr="00606F49">
        <w:rPr>
          <w:rFonts w:ascii="新細明體" w:hAnsi="新細明體" w:hint="eastAsia"/>
          <w:color w:val="FF0000"/>
          <w:kern w:val="2"/>
          <w:lang w:eastAsia="zh-TW"/>
        </w:rPr>
        <w:t>10</w:t>
      </w:r>
      <w:r w:rsidRPr="00606F49">
        <w:rPr>
          <w:rFonts w:ascii="新細明體" w:hAnsi="新細明體"/>
          <w:color w:val="FF0000"/>
          <w:kern w:val="2"/>
          <w:lang w:eastAsia="zh-TW"/>
        </w:rPr>
        <w:t>’</w:t>
      </w:r>
      <w:r w:rsidRPr="00606F49">
        <w:rPr>
          <w:rFonts w:ascii="新細明體" w:hAnsi="新細明體" w:hint="eastAsia"/>
          <w:color w:val="FF0000"/>
          <w:kern w:val="2"/>
          <w:lang w:eastAsia="zh-TW"/>
        </w:rPr>
        <w:t xml:space="preserve">： </w:t>
      </w:r>
      <w:r w:rsidRPr="00606F49">
        <w:rPr>
          <w:rFonts w:ascii="新細明體" w:hAnsi="新細明體"/>
          <w:color w:val="FF0000"/>
          <w:kern w:val="2"/>
          <w:lang w:eastAsia="zh-TW"/>
        </w:rPr>
        <w:t>‘</w:t>
      </w:r>
      <w:r w:rsidRPr="00606F49">
        <w:rPr>
          <w:rFonts w:ascii="新細明體" w:hAnsi="新細明體" w:hint="eastAsia"/>
          <w:color w:val="FF0000"/>
          <w:kern w:val="2"/>
          <w:lang w:eastAsia="zh-TW"/>
        </w:rPr>
        <w:t>待會辦受理超過3日以上</w:t>
      </w:r>
      <w:r w:rsidRPr="00606F49">
        <w:rPr>
          <w:rFonts w:ascii="新細明體" w:hAnsi="新細明體"/>
          <w:color w:val="FF0000"/>
          <w:kern w:val="2"/>
          <w:lang w:eastAsia="zh-TW"/>
        </w:rPr>
        <w:t>’</w:t>
      </w:r>
    </w:p>
    <w:p w:rsidR="00510236" w:rsidRPr="00606F49" w:rsidRDefault="00510236" w:rsidP="00510236">
      <w:pPr>
        <w:pStyle w:val="Tabletext"/>
        <w:keepLines w:val="0"/>
        <w:spacing w:after="0" w:line="240" w:lineRule="auto"/>
        <w:ind w:left="2551"/>
        <w:rPr>
          <w:rFonts w:ascii="新細明體" w:hAnsi="新細明體" w:hint="eastAsia"/>
          <w:color w:val="008000"/>
          <w:kern w:val="2"/>
          <w:lang w:eastAsia="zh-TW"/>
        </w:rPr>
      </w:pPr>
    </w:p>
    <w:p w:rsidR="005D579C" w:rsidRPr="007B4DC2" w:rsidRDefault="00B832D6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資料統計日期 = 同傳入參數。</w:t>
      </w:r>
    </w:p>
    <w:p w:rsidR="001A00B6" w:rsidRPr="005D579C" w:rsidRDefault="001A00B6" w:rsidP="001A00B6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kern w:val="2"/>
          <w:lang w:eastAsia="zh-TW"/>
        </w:rPr>
      </w:pPr>
    </w:p>
    <w:p w:rsidR="001A00B6" w:rsidRPr="007B4DC2" w:rsidRDefault="001A00B6" w:rsidP="001A00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>
        <w:rPr>
          <w:rFonts w:ascii="新細明體" w:hAnsi="新細明體" w:hint="eastAsia"/>
          <w:kern w:val="2"/>
          <w:lang w:eastAsia="zh-TW"/>
        </w:rPr>
        <w:t>2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逐筆</w:t>
      </w:r>
      <w:r w:rsidR="00AB1B13">
        <w:rPr>
          <w:rFonts w:ascii="新細明體" w:hAnsi="新細明體" w:hint="eastAsia"/>
          <w:kern w:val="2"/>
          <w:lang w:eastAsia="zh-TW"/>
        </w:rPr>
        <w:t>將資料</w:t>
      </w:r>
      <w:r>
        <w:rPr>
          <w:rFonts w:ascii="新細明體" w:hAnsi="新細明體" w:hint="eastAsia"/>
          <w:kern w:val="2"/>
          <w:lang w:eastAsia="zh-TW"/>
        </w:rPr>
        <w:t>顯示在畫面</w:t>
      </w:r>
      <w:r w:rsidR="00B81D22">
        <w:rPr>
          <w:rFonts w:ascii="新細明體" w:hAnsi="新細明體" w:hint="eastAsia"/>
          <w:kern w:val="2"/>
          <w:lang w:eastAsia="zh-TW"/>
        </w:rPr>
        <w:t>：</w:t>
      </w:r>
      <w:r w:rsidR="00B81D22" w:rsidRPr="00E26496">
        <w:rPr>
          <w:rFonts w:ascii="新細明體" w:hAnsi="新細明體" w:hint="eastAsia"/>
          <w:color w:val="008000"/>
          <w:kern w:val="2"/>
          <w:lang w:eastAsia="zh-TW"/>
        </w:rPr>
        <w:t>(明細依受理日期由小到大排序)</w:t>
      </w:r>
    </w:p>
    <w:p w:rsidR="00022B5A" w:rsidRPr="007B4DC2" w:rsidRDefault="00022B5A" w:rsidP="00022B5A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tbl>
      <w:tblPr>
        <w:tblW w:w="8916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880"/>
        <w:gridCol w:w="4236"/>
      </w:tblGrid>
      <w:tr w:rsidR="00723F62" w:rsidRPr="007B4DC2" w:rsidTr="006314E1">
        <w:tc>
          <w:tcPr>
            <w:tcW w:w="1800" w:type="dxa"/>
            <w:shd w:val="clear" w:color="auto" w:fill="A0A0A0"/>
          </w:tcPr>
          <w:p w:rsidR="00723F62" w:rsidRPr="007B4DC2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bCs/>
                <w:lang w:eastAsia="zh-TW"/>
              </w:rPr>
              <w:t>畫面欄位2</w:t>
            </w:r>
          </w:p>
        </w:tc>
        <w:tc>
          <w:tcPr>
            <w:tcW w:w="2880" w:type="dxa"/>
            <w:shd w:val="clear" w:color="auto" w:fill="A0A0A0"/>
          </w:tcPr>
          <w:p w:rsidR="00723F62" w:rsidRPr="007B4DC2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236" w:type="dxa"/>
            <w:shd w:val="clear" w:color="auto" w:fill="A0A0A0"/>
          </w:tcPr>
          <w:p w:rsidR="00723F62" w:rsidRPr="007B4DC2" w:rsidRDefault="00723F62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8769B3" w:rsidRPr="007B4DC2" w:rsidTr="00DE429C">
        <w:tc>
          <w:tcPr>
            <w:tcW w:w="1800" w:type="dxa"/>
          </w:tcPr>
          <w:p w:rsidR="008769B3" w:rsidRPr="007B4DC2" w:rsidRDefault="008769B3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核賠人員</w:t>
            </w:r>
          </w:p>
        </w:tc>
        <w:tc>
          <w:tcPr>
            <w:tcW w:w="2880" w:type="dxa"/>
          </w:tcPr>
          <w:p w:rsidR="008769B3" w:rsidRPr="007B4DC2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7B4DC2">
              <w:rPr>
                <w:rFonts w:ascii="新細明體" w:hAnsi="新細明體" w:hint="eastAsia"/>
                <w:bCs/>
                <w:lang w:eastAsia="zh-TW"/>
              </w:rPr>
              <w:t>DTAAH51</w:t>
            </w:r>
            <w:r w:rsidR="00A11A04">
              <w:rPr>
                <w:rFonts w:ascii="新細明體" w:hAnsi="新細明體" w:hint="eastAsia"/>
                <w:bCs/>
                <w:lang w:eastAsia="zh-TW"/>
              </w:rPr>
              <w:t>0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.</w:t>
            </w:r>
            <w:r>
              <w:rPr>
                <w:rFonts w:ascii="新細明體" w:hAnsi="新細明體" w:hint="eastAsia"/>
                <w:bCs/>
                <w:lang w:eastAsia="zh-TW"/>
              </w:rPr>
              <w:t>核賠人員</w:t>
            </w:r>
            <w:r w:rsidR="00A11A04">
              <w:rPr>
                <w:rFonts w:ascii="新細明體" w:hAnsi="新細明體" w:hint="eastAsia"/>
                <w:bCs/>
                <w:lang w:eastAsia="zh-TW"/>
              </w:rPr>
              <w:t>姓名</w:t>
            </w:r>
          </w:p>
        </w:tc>
        <w:tc>
          <w:tcPr>
            <w:tcW w:w="4236" w:type="dxa"/>
          </w:tcPr>
          <w:p w:rsidR="008769B3" w:rsidRPr="00FB402E" w:rsidRDefault="008769B3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11A04" w:rsidRPr="007B4DC2" w:rsidTr="00DE429C">
        <w:tc>
          <w:tcPr>
            <w:tcW w:w="1800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受理編號</w:t>
            </w:r>
          </w:p>
        </w:tc>
        <w:tc>
          <w:tcPr>
            <w:tcW w:w="2880" w:type="dxa"/>
          </w:tcPr>
          <w:p w:rsidR="00A11A04" w:rsidRPr="007B4DC2" w:rsidRDefault="00A11A04" w:rsidP="00AE69D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7B4DC2">
              <w:rPr>
                <w:rFonts w:ascii="新細明體" w:hAnsi="新細明體" w:hint="eastAsia"/>
                <w:bCs/>
                <w:lang w:eastAsia="zh-TW"/>
              </w:rPr>
              <w:t>DTAAH51</w:t>
            </w:r>
            <w:r>
              <w:rPr>
                <w:rFonts w:ascii="新細明體" w:hAnsi="新細明體" w:hint="eastAsia"/>
                <w:bCs/>
                <w:lang w:eastAsia="zh-TW"/>
              </w:rPr>
              <w:t>0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.</w:t>
            </w:r>
            <w:r>
              <w:rPr>
                <w:rFonts w:ascii="新細明體" w:hAnsi="新細明體" w:hint="eastAsia"/>
                <w:bCs/>
                <w:lang w:eastAsia="zh-TW"/>
              </w:rPr>
              <w:t>受理編號</w:t>
            </w:r>
          </w:p>
        </w:tc>
        <w:tc>
          <w:tcPr>
            <w:tcW w:w="4236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11A04" w:rsidRPr="007B4DC2" w:rsidTr="00DE429C">
        <w:tc>
          <w:tcPr>
            <w:tcW w:w="1800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受理單位</w:t>
            </w:r>
          </w:p>
        </w:tc>
        <w:tc>
          <w:tcPr>
            <w:tcW w:w="2880" w:type="dxa"/>
          </w:tcPr>
          <w:p w:rsidR="00A11A04" w:rsidRDefault="00A11A04" w:rsidP="00AE69D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7B4DC2">
              <w:rPr>
                <w:rFonts w:ascii="新細明體" w:hAnsi="新細明體" w:hint="eastAsia"/>
                <w:bCs/>
                <w:lang w:eastAsia="zh-TW"/>
              </w:rPr>
              <w:t>DTAAH51</w:t>
            </w:r>
            <w:r>
              <w:rPr>
                <w:rFonts w:ascii="新細明體" w:hAnsi="新細明體" w:hint="eastAsia"/>
                <w:bCs/>
                <w:lang w:eastAsia="zh-TW"/>
              </w:rPr>
              <w:t>0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.</w:t>
            </w:r>
            <w:r>
              <w:rPr>
                <w:rFonts w:ascii="新細明體" w:hAnsi="新細明體" w:hint="eastAsia"/>
                <w:bCs/>
                <w:lang w:eastAsia="zh-TW"/>
              </w:rPr>
              <w:t>受理單位</w:t>
            </w:r>
            <w:r w:rsidR="00DA2E7F">
              <w:rPr>
                <w:rFonts w:ascii="新細明體" w:hAnsi="新細明體" w:hint="eastAsia"/>
                <w:bCs/>
                <w:lang w:eastAsia="zh-TW"/>
              </w:rPr>
              <w:t>+</w:t>
            </w:r>
          </w:p>
          <w:p w:rsidR="00DA2E7F" w:rsidRPr="007B4DC2" w:rsidRDefault="00DA2E7F" w:rsidP="00AE69D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7B4DC2">
              <w:rPr>
                <w:rFonts w:ascii="新細明體" w:hAnsi="新細明體" w:hint="eastAsia"/>
                <w:bCs/>
                <w:lang w:eastAsia="zh-TW"/>
              </w:rPr>
              <w:t>DTAAH51</w:t>
            </w:r>
            <w:r>
              <w:rPr>
                <w:rFonts w:ascii="新細明體" w:hAnsi="新細明體" w:hint="eastAsia"/>
                <w:bCs/>
                <w:lang w:eastAsia="zh-TW"/>
              </w:rPr>
              <w:t>0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.</w:t>
            </w:r>
            <w:r>
              <w:rPr>
                <w:rFonts w:ascii="新細明體" w:hAnsi="新細明體" w:hint="eastAsia"/>
                <w:bCs/>
                <w:lang w:eastAsia="zh-TW"/>
              </w:rPr>
              <w:t>受理單位中文</w:t>
            </w:r>
          </w:p>
        </w:tc>
        <w:tc>
          <w:tcPr>
            <w:tcW w:w="4236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11A04" w:rsidRPr="007B4DC2" w:rsidTr="00DE429C">
        <w:tc>
          <w:tcPr>
            <w:tcW w:w="1800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受理日期</w:t>
            </w:r>
          </w:p>
        </w:tc>
        <w:tc>
          <w:tcPr>
            <w:tcW w:w="2880" w:type="dxa"/>
          </w:tcPr>
          <w:p w:rsidR="00A11A04" w:rsidRPr="007B4DC2" w:rsidRDefault="00A11A04" w:rsidP="00AE69D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7B4DC2">
              <w:rPr>
                <w:rFonts w:ascii="新細明體" w:hAnsi="新細明體" w:hint="eastAsia"/>
                <w:bCs/>
                <w:lang w:eastAsia="zh-TW"/>
              </w:rPr>
              <w:t>DTAAH51</w:t>
            </w:r>
            <w:r>
              <w:rPr>
                <w:rFonts w:ascii="新細明體" w:hAnsi="新細明體" w:hint="eastAsia"/>
                <w:bCs/>
                <w:lang w:eastAsia="zh-TW"/>
              </w:rPr>
              <w:t>0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.</w:t>
            </w:r>
            <w:r>
              <w:rPr>
                <w:rFonts w:ascii="新細明體" w:hAnsi="新細明體" w:hint="eastAsia"/>
                <w:bCs/>
                <w:lang w:eastAsia="zh-TW"/>
              </w:rPr>
              <w:t>受理日期</w:t>
            </w:r>
          </w:p>
        </w:tc>
        <w:tc>
          <w:tcPr>
            <w:tcW w:w="4236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11A04" w:rsidRPr="007B4DC2" w:rsidTr="00DE429C">
        <w:tc>
          <w:tcPr>
            <w:tcW w:w="1800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事故人姓名</w:t>
            </w:r>
          </w:p>
        </w:tc>
        <w:tc>
          <w:tcPr>
            <w:tcW w:w="2880" w:type="dxa"/>
          </w:tcPr>
          <w:p w:rsidR="00A11A04" w:rsidRPr="007B4DC2" w:rsidRDefault="00A11A04" w:rsidP="00AE69D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7B4DC2">
              <w:rPr>
                <w:rFonts w:ascii="新細明體" w:hAnsi="新細明體" w:hint="eastAsia"/>
                <w:bCs/>
                <w:lang w:eastAsia="zh-TW"/>
              </w:rPr>
              <w:t>DTAAH51</w:t>
            </w:r>
            <w:r>
              <w:rPr>
                <w:rFonts w:ascii="新細明體" w:hAnsi="新細明體" w:hint="eastAsia"/>
                <w:bCs/>
                <w:lang w:eastAsia="zh-TW"/>
              </w:rPr>
              <w:t>0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.</w:t>
            </w:r>
            <w:r>
              <w:rPr>
                <w:rFonts w:ascii="新細明體" w:hAnsi="新細明體" w:hint="eastAsia"/>
                <w:bCs/>
                <w:lang w:eastAsia="zh-TW"/>
              </w:rPr>
              <w:t>事故人姓名</w:t>
            </w:r>
          </w:p>
        </w:tc>
        <w:tc>
          <w:tcPr>
            <w:tcW w:w="4236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11A04" w:rsidRPr="007B4DC2" w:rsidTr="00DE429C">
        <w:tc>
          <w:tcPr>
            <w:tcW w:w="1800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索賠類別</w:t>
            </w:r>
          </w:p>
        </w:tc>
        <w:tc>
          <w:tcPr>
            <w:tcW w:w="2880" w:type="dxa"/>
          </w:tcPr>
          <w:p w:rsidR="00A11A04" w:rsidRDefault="00A11A04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7B4DC2">
              <w:rPr>
                <w:rFonts w:ascii="新細明體" w:hAnsi="新細明體" w:hint="eastAsia"/>
                <w:bCs/>
                <w:lang w:eastAsia="zh-TW"/>
              </w:rPr>
              <w:t>DTAAH51</w:t>
            </w:r>
            <w:r>
              <w:rPr>
                <w:rFonts w:ascii="新細明體" w:hAnsi="新細明體" w:hint="eastAsia"/>
                <w:bCs/>
                <w:lang w:eastAsia="zh-TW"/>
              </w:rPr>
              <w:t>0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.</w:t>
            </w:r>
            <w:r>
              <w:rPr>
                <w:rFonts w:ascii="新細明體" w:hAnsi="新細明體" w:hint="eastAsia"/>
                <w:bCs/>
                <w:lang w:eastAsia="zh-TW"/>
              </w:rPr>
              <w:t>索賠類別</w:t>
            </w:r>
          </w:p>
        </w:tc>
        <w:tc>
          <w:tcPr>
            <w:tcW w:w="4236" w:type="dxa"/>
          </w:tcPr>
          <w:p w:rsidR="00A11A04" w:rsidRDefault="00AE69D9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CL</w:t>
            </w:r>
            <w:r w:rsidR="00824EBF">
              <w:rPr>
                <w:rFonts w:ascii="新細明體" w:hAnsi="新細明體" w:hint="eastAsia"/>
                <w:bCs/>
                <w:lang w:eastAsia="zh-TW"/>
              </w:rPr>
              <w:t>A</w:t>
            </w:r>
            <w:r>
              <w:rPr>
                <w:rFonts w:ascii="新細明體" w:hAnsi="新細明體" w:hint="eastAsia"/>
                <w:bCs/>
                <w:lang w:eastAsia="zh-TW"/>
              </w:rPr>
              <w:t xml:space="preserve">M_CAT </w:t>
            </w:r>
            <w:r w:rsidR="00824EBF">
              <w:rPr>
                <w:rFonts w:ascii="新細明體" w:hAnsi="新細明體" w:hint="eastAsia"/>
                <w:bCs/>
                <w:lang w:eastAsia="zh-TW"/>
              </w:rPr>
              <w:t>change</w:t>
            </w:r>
            <w:r w:rsidR="00A11A04">
              <w:rPr>
                <w:rFonts w:ascii="新細明體" w:hAnsi="新細明體" w:hint="eastAsia"/>
                <w:bCs/>
                <w:lang w:eastAsia="zh-TW"/>
              </w:rPr>
              <w:t>代碼為中文</w:t>
            </w:r>
          </w:p>
        </w:tc>
      </w:tr>
      <w:tr w:rsidR="00A11A04" w:rsidRPr="007B4DC2" w:rsidTr="00DE429C">
        <w:tc>
          <w:tcPr>
            <w:tcW w:w="1800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核賠人員</w:t>
            </w:r>
          </w:p>
        </w:tc>
        <w:tc>
          <w:tcPr>
            <w:tcW w:w="2880" w:type="dxa"/>
          </w:tcPr>
          <w:p w:rsidR="00A11A04" w:rsidRDefault="00A11A04" w:rsidP="00AE69D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7B4DC2">
              <w:rPr>
                <w:rFonts w:ascii="新細明體" w:hAnsi="新細明體" w:hint="eastAsia"/>
                <w:bCs/>
                <w:lang w:eastAsia="zh-TW"/>
              </w:rPr>
              <w:t>DTAAH51</w:t>
            </w:r>
            <w:r>
              <w:rPr>
                <w:rFonts w:ascii="新細明體" w:hAnsi="新細明體" w:hint="eastAsia"/>
                <w:bCs/>
                <w:lang w:eastAsia="zh-TW"/>
              </w:rPr>
              <w:t>0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.</w:t>
            </w:r>
            <w:r>
              <w:rPr>
                <w:rFonts w:ascii="新細明體" w:hAnsi="新細明體" w:hint="eastAsia"/>
                <w:bCs/>
                <w:lang w:eastAsia="zh-TW"/>
              </w:rPr>
              <w:t>核賠人員姓名</w:t>
            </w:r>
          </w:p>
        </w:tc>
        <w:tc>
          <w:tcPr>
            <w:tcW w:w="4236" w:type="dxa"/>
          </w:tcPr>
          <w:p w:rsidR="00A11A04" w:rsidRDefault="00A11A04" w:rsidP="00AE69D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11A04" w:rsidRPr="007B4DC2" w:rsidTr="00DE429C">
        <w:tc>
          <w:tcPr>
            <w:tcW w:w="1800" w:type="dxa"/>
          </w:tcPr>
          <w:p w:rsidR="00A11A04" w:rsidRDefault="00A11A04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理賠進度</w:t>
            </w:r>
          </w:p>
        </w:tc>
        <w:tc>
          <w:tcPr>
            <w:tcW w:w="2880" w:type="dxa"/>
          </w:tcPr>
          <w:p w:rsidR="00A11A04" w:rsidRDefault="00AE69D9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DTAAH510.受理進度</w:t>
            </w:r>
          </w:p>
        </w:tc>
        <w:tc>
          <w:tcPr>
            <w:tcW w:w="4236" w:type="dxa"/>
          </w:tcPr>
          <w:p w:rsidR="00A11A04" w:rsidRDefault="00AE69D9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 xml:space="preserve">APLY_STS </w:t>
            </w:r>
            <w:r w:rsidR="00824EBF">
              <w:rPr>
                <w:rFonts w:ascii="新細明體" w:hAnsi="新細明體" w:hint="eastAsia"/>
                <w:bCs/>
                <w:lang w:eastAsia="zh-TW"/>
              </w:rPr>
              <w:t>change</w:t>
            </w:r>
            <w:r>
              <w:rPr>
                <w:rFonts w:ascii="新細明體" w:hAnsi="新細明體" w:hint="eastAsia"/>
                <w:bCs/>
                <w:lang w:eastAsia="zh-TW"/>
              </w:rPr>
              <w:t xml:space="preserve"> 代碼為中文</w:t>
            </w:r>
          </w:p>
        </w:tc>
      </w:tr>
      <w:tr w:rsidR="00824EBF" w:rsidRPr="007B4DC2" w:rsidTr="00DE429C">
        <w:tc>
          <w:tcPr>
            <w:tcW w:w="1800" w:type="dxa"/>
          </w:tcPr>
          <w:p w:rsidR="00824EBF" w:rsidRDefault="00824EBF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處理進度</w:t>
            </w:r>
          </w:p>
        </w:tc>
        <w:tc>
          <w:tcPr>
            <w:tcW w:w="2880" w:type="dxa"/>
          </w:tcPr>
          <w:p w:rsidR="00824EBF" w:rsidRDefault="00824EBF" w:rsidP="00824EB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DTAAH510.</w:t>
            </w:r>
            <w:r w:rsidR="005920AF">
              <w:rPr>
                <w:rFonts w:ascii="新細明體" w:hAnsi="新細明體" w:hint="eastAsia"/>
                <w:bCs/>
                <w:lang w:eastAsia="zh-TW"/>
              </w:rPr>
              <w:t>處理</w:t>
            </w:r>
            <w:r>
              <w:rPr>
                <w:rFonts w:ascii="新細明體" w:hAnsi="新細明體" w:hint="eastAsia"/>
                <w:bCs/>
                <w:lang w:eastAsia="zh-TW"/>
              </w:rPr>
              <w:t>進度</w:t>
            </w:r>
          </w:p>
        </w:tc>
        <w:tc>
          <w:tcPr>
            <w:tcW w:w="4236" w:type="dxa"/>
          </w:tcPr>
          <w:p w:rsidR="00824EBF" w:rsidRDefault="00824EBF" w:rsidP="00824EB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>
                <w:rPr>
                  <w:rFonts w:ascii="新細明體" w:hAnsi="新細明體"/>
                  <w:bCs/>
                  <w:lang w:eastAsia="zh-TW"/>
                </w:rPr>
                <w:t>’</w:t>
              </w:r>
            </w:smartTag>
            <w:r>
              <w:rPr>
                <w:rFonts w:ascii="新細明體" w:hAnsi="新細明體" w:hint="eastAsia"/>
                <w:bCs/>
                <w:lang w:eastAsia="zh-TW"/>
              </w:rPr>
              <w:t>：待核定</w:t>
            </w:r>
          </w:p>
          <w:p w:rsidR="00824EBF" w:rsidRDefault="00824EBF" w:rsidP="00824EB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  <w:r>
                <w:rPr>
                  <w:rFonts w:ascii="新細明體" w:hAnsi="新細明體"/>
                  <w:bCs/>
                  <w:lang w:eastAsia="zh-TW"/>
                </w:rPr>
                <w:t>’</w:t>
              </w:r>
            </w:smartTag>
            <w:r>
              <w:rPr>
                <w:rFonts w:ascii="新細明體" w:hAnsi="新細明體" w:hint="eastAsia"/>
                <w:bCs/>
                <w:lang w:eastAsia="zh-TW"/>
              </w:rPr>
              <w:t>：待核定</w:t>
            </w:r>
          </w:p>
          <w:p w:rsidR="00824EBF" w:rsidRDefault="00824EBF" w:rsidP="00824EB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3</w:t>
              </w:r>
              <w:r>
                <w:rPr>
                  <w:rFonts w:ascii="新細明體" w:hAnsi="新細明體"/>
                  <w:bCs/>
                  <w:lang w:eastAsia="zh-TW"/>
                </w:rPr>
                <w:t>’</w:t>
              </w:r>
            </w:smartTag>
            <w:r>
              <w:rPr>
                <w:rFonts w:ascii="新細明體" w:hAnsi="新細明體" w:hint="eastAsia"/>
                <w:bCs/>
                <w:lang w:eastAsia="zh-TW"/>
              </w:rPr>
              <w:t>：待核付</w:t>
            </w:r>
          </w:p>
          <w:p w:rsidR="00824EBF" w:rsidRDefault="00824EBF" w:rsidP="00824EB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4</w:t>
              </w:r>
              <w:r>
                <w:rPr>
                  <w:rFonts w:ascii="新細明體" w:hAnsi="新細明體"/>
                  <w:bCs/>
                  <w:lang w:eastAsia="zh-TW"/>
                </w:rPr>
                <w:t>’</w:t>
              </w:r>
            </w:smartTag>
            <w:r>
              <w:rPr>
                <w:rFonts w:ascii="新細明體" w:hAnsi="新細明體" w:hint="eastAsia"/>
                <w:bCs/>
                <w:lang w:eastAsia="zh-TW"/>
              </w:rPr>
              <w:t>：待核付</w:t>
            </w:r>
          </w:p>
          <w:p w:rsidR="00D46A70" w:rsidRPr="00E26496" w:rsidRDefault="00D46A70" w:rsidP="00D46A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8000"/>
                <w:lang w:eastAsia="zh-TW"/>
              </w:rPr>
            </w:pPr>
            <w:r w:rsidRPr="00E26496">
              <w:rPr>
                <w:rFonts w:ascii="新細明體" w:hAnsi="新細明體"/>
                <w:bCs/>
                <w:color w:val="008000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 w:rsidRPr="00E26496">
                <w:rPr>
                  <w:rFonts w:ascii="新細明體" w:hAnsi="新細明體" w:hint="eastAsia"/>
                  <w:bCs/>
                  <w:color w:val="008000"/>
                  <w:lang w:eastAsia="zh-TW"/>
                </w:rPr>
                <w:t>5</w:t>
              </w:r>
              <w:r w:rsidRPr="00E26496">
                <w:rPr>
                  <w:rFonts w:ascii="新細明體" w:hAnsi="新細明體"/>
                  <w:bCs/>
                  <w:color w:val="008000"/>
                  <w:lang w:eastAsia="zh-TW"/>
                </w:rPr>
                <w:t>’</w:t>
              </w:r>
            </w:smartTag>
            <w:r w:rsidRPr="00E26496">
              <w:rPr>
                <w:rFonts w:ascii="新細明體" w:hAnsi="新細明體" w:hint="eastAsia"/>
                <w:bCs/>
                <w:color w:val="008000"/>
                <w:lang w:eastAsia="zh-TW"/>
              </w:rPr>
              <w:t>：待簽擬</w:t>
            </w:r>
          </w:p>
          <w:p w:rsidR="00D46A70" w:rsidRDefault="00D46A70" w:rsidP="00D46A7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8000"/>
                <w:lang w:eastAsia="zh-TW"/>
              </w:rPr>
            </w:pPr>
            <w:r w:rsidRPr="00E26496">
              <w:rPr>
                <w:rFonts w:ascii="新細明體" w:hAnsi="新細明體"/>
                <w:bCs/>
                <w:color w:val="008000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’"/>
              </w:smartTagPr>
              <w:r w:rsidRPr="00E26496">
                <w:rPr>
                  <w:rFonts w:ascii="新細明體" w:hAnsi="新細明體" w:hint="eastAsia"/>
                  <w:bCs/>
                  <w:color w:val="008000"/>
                  <w:lang w:eastAsia="zh-TW"/>
                </w:rPr>
                <w:t>6</w:t>
              </w:r>
              <w:r w:rsidRPr="00E26496">
                <w:rPr>
                  <w:rFonts w:ascii="新細明體" w:hAnsi="新細明體"/>
                  <w:bCs/>
                  <w:color w:val="008000"/>
                  <w:lang w:eastAsia="zh-TW"/>
                </w:rPr>
                <w:t>’</w:t>
              </w:r>
            </w:smartTag>
            <w:r w:rsidRPr="00E26496">
              <w:rPr>
                <w:rFonts w:ascii="新細明體" w:hAnsi="新細明體" w:hint="eastAsia"/>
                <w:bCs/>
                <w:color w:val="008000"/>
                <w:lang w:eastAsia="zh-TW"/>
              </w:rPr>
              <w:t>：待簽擬</w:t>
            </w:r>
          </w:p>
          <w:p w:rsidR="00510236" w:rsidRPr="00510236" w:rsidRDefault="00510236" w:rsidP="0051023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510236">
              <w:rPr>
                <w:rFonts w:ascii="新細明體" w:hAnsi="新細明體"/>
                <w:bCs/>
                <w:color w:val="0000FF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’"/>
              </w:smartTagPr>
              <w:r w:rsidRPr="00510236">
                <w:rPr>
                  <w:rFonts w:ascii="新細明體" w:hAnsi="新細明體" w:hint="eastAsia"/>
                  <w:bCs/>
                  <w:color w:val="0000FF"/>
                  <w:lang w:eastAsia="zh-TW"/>
                </w:rPr>
                <w:t>7</w:t>
              </w:r>
              <w:r w:rsidRPr="00510236">
                <w:rPr>
                  <w:rFonts w:ascii="新細明體" w:hAnsi="新細明體"/>
                  <w:bCs/>
                  <w:color w:val="0000FF"/>
                  <w:lang w:eastAsia="zh-TW"/>
                </w:rPr>
                <w:t>’</w:t>
              </w:r>
            </w:smartTag>
            <w:r w:rsidRPr="00510236">
              <w:rPr>
                <w:rFonts w:ascii="新細明體" w:hAnsi="新細明體" w:hint="eastAsia"/>
                <w:bCs/>
                <w:color w:val="0000FF"/>
                <w:lang w:eastAsia="zh-TW"/>
              </w:rPr>
              <w:t>：待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覆核</w:t>
            </w:r>
          </w:p>
          <w:p w:rsidR="00510236" w:rsidRDefault="00510236" w:rsidP="00510236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color w:val="0000FF"/>
                <w:lang w:eastAsia="zh-TW"/>
              </w:rPr>
            </w:pPr>
            <w:r w:rsidRPr="00510236">
              <w:rPr>
                <w:rFonts w:ascii="新細明體" w:hAnsi="新細明體"/>
                <w:bCs/>
                <w:color w:val="0000FF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10236">
                <w:rPr>
                  <w:rFonts w:ascii="新細明體" w:hAnsi="新細明體" w:hint="eastAsia"/>
                  <w:bCs/>
                  <w:color w:val="0000FF"/>
                  <w:lang w:eastAsia="zh-TW"/>
                </w:rPr>
                <w:t>8</w:t>
              </w:r>
              <w:r w:rsidRPr="00510236">
                <w:rPr>
                  <w:rFonts w:ascii="新細明體" w:hAnsi="新細明體"/>
                  <w:bCs/>
                  <w:color w:val="0000FF"/>
                  <w:lang w:eastAsia="zh-TW"/>
                </w:rPr>
                <w:t>’</w:t>
              </w:r>
            </w:smartTag>
            <w:r w:rsidRPr="00510236">
              <w:rPr>
                <w:rFonts w:ascii="新細明體" w:hAnsi="新細明體" w:hint="eastAsia"/>
                <w:bCs/>
                <w:color w:val="0000FF"/>
                <w:lang w:eastAsia="zh-TW"/>
              </w:rPr>
              <w:t>：待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覆核</w:t>
            </w:r>
          </w:p>
          <w:p w:rsidR="00606F49" w:rsidRPr="00510236" w:rsidRDefault="00606F49" w:rsidP="00606F4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510236">
              <w:rPr>
                <w:rFonts w:ascii="新細明體" w:hAnsi="新細明體"/>
                <w:bCs/>
                <w:color w:val="0000FF"/>
                <w:lang w:eastAsia="zh-TW"/>
              </w:rPr>
              <w:t>‘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9</w:t>
            </w:r>
            <w:r w:rsidRPr="00510236">
              <w:rPr>
                <w:rFonts w:ascii="新細明體" w:hAnsi="新細明體"/>
                <w:bCs/>
                <w:color w:val="0000FF"/>
                <w:lang w:eastAsia="zh-TW"/>
              </w:rPr>
              <w:t>’</w:t>
            </w:r>
            <w:r w:rsidRPr="00510236">
              <w:rPr>
                <w:rFonts w:ascii="新細明體" w:hAnsi="新細明體" w:hint="eastAsia"/>
                <w:bCs/>
                <w:color w:val="0000FF"/>
                <w:lang w:eastAsia="zh-TW"/>
              </w:rPr>
              <w:t>：待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會辦</w:t>
            </w:r>
          </w:p>
          <w:p w:rsidR="00606F49" w:rsidRDefault="00606F49" w:rsidP="00606F4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510236">
              <w:rPr>
                <w:rFonts w:ascii="新細明體" w:hAnsi="新細明體"/>
                <w:bCs/>
                <w:color w:val="0000FF"/>
                <w:lang w:eastAsia="zh-TW"/>
              </w:rPr>
              <w:t>‘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10</w:t>
            </w:r>
            <w:r w:rsidRPr="00510236">
              <w:rPr>
                <w:rFonts w:ascii="新細明體" w:hAnsi="新細明體"/>
                <w:bCs/>
                <w:color w:val="0000FF"/>
                <w:lang w:eastAsia="zh-TW"/>
              </w:rPr>
              <w:t>’</w:t>
            </w:r>
            <w:r w:rsidRPr="00510236">
              <w:rPr>
                <w:rFonts w:ascii="新細明體" w:hAnsi="新細明體" w:hint="eastAsia"/>
                <w:bCs/>
                <w:color w:val="0000FF"/>
                <w:lang w:eastAsia="zh-TW"/>
              </w:rPr>
              <w:t>：待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會辦</w:t>
            </w:r>
          </w:p>
        </w:tc>
      </w:tr>
    </w:tbl>
    <w:p w:rsidR="00CE0470" w:rsidRDefault="00CE0470" w:rsidP="00CE0470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A167D3" w:rsidRDefault="002A564A" w:rsidP="00A167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回上層。</w:t>
      </w:r>
      <w:r w:rsidR="00E45117">
        <w:rPr>
          <w:rFonts w:ascii="新細明體" w:hAnsi="新細明體" w:hint="eastAsia"/>
          <w:kern w:val="2"/>
          <w:lang w:eastAsia="zh-TW"/>
        </w:rPr>
        <w:t>案件明細</w:t>
      </w:r>
      <w:r w:rsidR="006405F8">
        <w:rPr>
          <w:rFonts w:ascii="新細明體" w:hAnsi="新細明體" w:hint="eastAsia"/>
          <w:kern w:val="2"/>
          <w:lang w:eastAsia="zh-TW"/>
        </w:rPr>
        <w:t>畫面</w:t>
      </w:r>
      <w:r w:rsidR="009273F3">
        <w:rPr>
          <w:rFonts w:ascii="新細明體" w:hAnsi="新細明體" w:hint="eastAsia"/>
          <w:kern w:val="2"/>
          <w:lang w:eastAsia="zh-TW"/>
        </w:rPr>
        <w:t>(UCAAH5_020</w:t>
      </w:r>
      <w:r>
        <w:rPr>
          <w:rFonts w:ascii="新細明體" w:hAnsi="新細明體" w:hint="eastAsia"/>
          <w:kern w:val="2"/>
          <w:lang w:eastAsia="zh-TW"/>
        </w:rPr>
        <w:t>1</w:t>
      </w:r>
      <w:r w:rsidR="009273F3">
        <w:rPr>
          <w:rFonts w:ascii="新細明體" w:hAnsi="新細明體" w:hint="eastAsia"/>
          <w:kern w:val="2"/>
          <w:lang w:eastAsia="zh-TW"/>
        </w:rPr>
        <w:t>)</w:t>
      </w:r>
    </w:p>
    <w:sectPr w:rsidR="00A167D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7D" w:rsidRDefault="002E147D" w:rsidP="002935E2">
      <w:r>
        <w:separator/>
      </w:r>
    </w:p>
  </w:endnote>
  <w:endnote w:type="continuationSeparator" w:id="0">
    <w:p w:rsidR="002E147D" w:rsidRDefault="002E147D" w:rsidP="0029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7D" w:rsidRDefault="002E147D" w:rsidP="002935E2">
      <w:r>
        <w:separator/>
      </w:r>
    </w:p>
  </w:footnote>
  <w:footnote w:type="continuationSeparator" w:id="0">
    <w:p w:rsidR="002E147D" w:rsidRDefault="002E147D" w:rsidP="0029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9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0C3181"/>
    <w:multiLevelType w:val="multilevel"/>
    <w:tmpl w:val="0046F5C8"/>
    <w:lvl w:ilvl="0">
      <w:start w:val="2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6D1035"/>
    <w:multiLevelType w:val="hybridMultilevel"/>
    <w:tmpl w:val="D944C372"/>
    <w:lvl w:ilvl="0" w:tplc="C84A5D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5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12"/>
  </w:num>
  <w:num w:numId="10">
    <w:abstractNumId w:val="16"/>
  </w:num>
  <w:num w:numId="11">
    <w:abstractNumId w:val="11"/>
  </w:num>
  <w:num w:numId="12">
    <w:abstractNumId w:val="4"/>
  </w:num>
  <w:num w:numId="13">
    <w:abstractNumId w:val="8"/>
  </w:num>
  <w:num w:numId="14">
    <w:abstractNumId w:val="6"/>
  </w:num>
  <w:num w:numId="15">
    <w:abstractNumId w:val="17"/>
  </w:num>
  <w:num w:numId="16">
    <w:abstractNumId w:val="3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2B5A"/>
    <w:rsid w:val="000247A1"/>
    <w:rsid w:val="00025C24"/>
    <w:rsid w:val="000505C9"/>
    <w:rsid w:val="00077C2D"/>
    <w:rsid w:val="000933BF"/>
    <w:rsid w:val="000A4A0D"/>
    <w:rsid w:val="000D35E2"/>
    <w:rsid w:val="000E2916"/>
    <w:rsid w:val="000E35E5"/>
    <w:rsid w:val="00110E00"/>
    <w:rsid w:val="00116377"/>
    <w:rsid w:val="001445B4"/>
    <w:rsid w:val="00160F85"/>
    <w:rsid w:val="001A00B6"/>
    <w:rsid w:val="001C55BF"/>
    <w:rsid w:val="001C6515"/>
    <w:rsid w:val="001C716D"/>
    <w:rsid w:val="001D3098"/>
    <w:rsid w:val="001D53CC"/>
    <w:rsid w:val="002030D4"/>
    <w:rsid w:val="002263CB"/>
    <w:rsid w:val="00233CC9"/>
    <w:rsid w:val="00253A96"/>
    <w:rsid w:val="00256C2C"/>
    <w:rsid w:val="00257EE0"/>
    <w:rsid w:val="002823AF"/>
    <w:rsid w:val="00286C90"/>
    <w:rsid w:val="002935E2"/>
    <w:rsid w:val="002A564A"/>
    <w:rsid w:val="002B558A"/>
    <w:rsid w:val="002C10F2"/>
    <w:rsid w:val="002D1E4D"/>
    <w:rsid w:val="002D34AC"/>
    <w:rsid w:val="002E147D"/>
    <w:rsid w:val="00310175"/>
    <w:rsid w:val="00335F80"/>
    <w:rsid w:val="00336E2E"/>
    <w:rsid w:val="00340A8F"/>
    <w:rsid w:val="0034645A"/>
    <w:rsid w:val="0036269F"/>
    <w:rsid w:val="00392893"/>
    <w:rsid w:val="00396AD6"/>
    <w:rsid w:val="003A25EA"/>
    <w:rsid w:val="003B2534"/>
    <w:rsid w:val="003B2DFF"/>
    <w:rsid w:val="003B66AF"/>
    <w:rsid w:val="003C36A0"/>
    <w:rsid w:val="003D6905"/>
    <w:rsid w:val="003E0BFC"/>
    <w:rsid w:val="003E2D4A"/>
    <w:rsid w:val="003F60B0"/>
    <w:rsid w:val="00400846"/>
    <w:rsid w:val="00416D31"/>
    <w:rsid w:val="004215A7"/>
    <w:rsid w:val="0044227F"/>
    <w:rsid w:val="004509A7"/>
    <w:rsid w:val="004523F2"/>
    <w:rsid w:val="00464E27"/>
    <w:rsid w:val="00480F1A"/>
    <w:rsid w:val="004867F6"/>
    <w:rsid w:val="004D3073"/>
    <w:rsid w:val="004E269A"/>
    <w:rsid w:val="004E59DD"/>
    <w:rsid w:val="004F7F8C"/>
    <w:rsid w:val="00501071"/>
    <w:rsid w:val="00503E6F"/>
    <w:rsid w:val="00506102"/>
    <w:rsid w:val="00510236"/>
    <w:rsid w:val="00515397"/>
    <w:rsid w:val="005156C8"/>
    <w:rsid w:val="0051634E"/>
    <w:rsid w:val="00530EE1"/>
    <w:rsid w:val="00534D8C"/>
    <w:rsid w:val="00535B8F"/>
    <w:rsid w:val="00540A69"/>
    <w:rsid w:val="00541C7B"/>
    <w:rsid w:val="0054580B"/>
    <w:rsid w:val="00551067"/>
    <w:rsid w:val="00554AB0"/>
    <w:rsid w:val="00555B6C"/>
    <w:rsid w:val="00565353"/>
    <w:rsid w:val="005671C3"/>
    <w:rsid w:val="0056738E"/>
    <w:rsid w:val="0058302B"/>
    <w:rsid w:val="005916DF"/>
    <w:rsid w:val="005920AF"/>
    <w:rsid w:val="00592E4F"/>
    <w:rsid w:val="005D056A"/>
    <w:rsid w:val="005D3CF4"/>
    <w:rsid w:val="005D579C"/>
    <w:rsid w:val="00603A14"/>
    <w:rsid w:val="00606F49"/>
    <w:rsid w:val="00613BD3"/>
    <w:rsid w:val="00614934"/>
    <w:rsid w:val="006314E1"/>
    <w:rsid w:val="006372EB"/>
    <w:rsid w:val="006405F8"/>
    <w:rsid w:val="00641160"/>
    <w:rsid w:val="006779CE"/>
    <w:rsid w:val="006A72F5"/>
    <w:rsid w:val="006C6460"/>
    <w:rsid w:val="006C7E1F"/>
    <w:rsid w:val="007040DD"/>
    <w:rsid w:val="00723F62"/>
    <w:rsid w:val="00740594"/>
    <w:rsid w:val="007742A1"/>
    <w:rsid w:val="00777421"/>
    <w:rsid w:val="007B13D4"/>
    <w:rsid w:val="007B4DC2"/>
    <w:rsid w:val="007C2788"/>
    <w:rsid w:val="007C507F"/>
    <w:rsid w:val="007F3E47"/>
    <w:rsid w:val="008010C5"/>
    <w:rsid w:val="00804C53"/>
    <w:rsid w:val="00814733"/>
    <w:rsid w:val="00824EBF"/>
    <w:rsid w:val="00832949"/>
    <w:rsid w:val="00835797"/>
    <w:rsid w:val="00837FA0"/>
    <w:rsid w:val="00842E26"/>
    <w:rsid w:val="00844105"/>
    <w:rsid w:val="00852043"/>
    <w:rsid w:val="0086376F"/>
    <w:rsid w:val="008674EA"/>
    <w:rsid w:val="008769B3"/>
    <w:rsid w:val="008872B6"/>
    <w:rsid w:val="008878AA"/>
    <w:rsid w:val="00890233"/>
    <w:rsid w:val="008B4506"/>
    <w:rsid w:val="008C054F"/>
    <w:rsid w:val="008C1EF3"/>
    <w:rsid w:val="008C2141"/>
    <w:rsid w:val="008F5450"/>
    <w:rsid w:val="00900CDE"/>
    <w:rsid w:val="00914C3C"/>
    <w:rsid w:val="009273F3"/>
    <w:rsid w:val="009770C8"/>
    <w:rsid w:val="009851F2"/>
    <w:rsid w:val="009B1F63"/>
    <w:rsid w:val="009C1EE8"/>
    <w:rsid w:val="009C4209"/>
    <w:rsid w:val="009D2528"/>
    <w:rsid w:val="009D540E"/>
    <w:rsid w:val="009E1662"/>
    <w:rsid w:val="009E33D0"/>
    <w:rsid w:val="009F54C6"/>
    <w:rsid w:val="00A11A04"/>
    <w:rsid w:val="00A12FA1"/>
    <w:rsid w:val="00A14B37"/>
    <w:rsid w:val="00A167D3"/>
    <w:rsid w:val="00A329B3"/>
    <w:rsid w:val="00A36497"/>
    <w:rsid w:val="00A62623"/>
    <w:rsid w:val="00A65499"/>
    <w:rsid w:val="00A82D19"/>
    <w:rsid w:val="00A87A22"/>
    <w:rsid w:val="00A906E7"/>
    <w:rsid w:val="00A9351B"/>
    <w:rsid w:val="00A96D85"/>
    <w:rsid w:val="00AA0430"/>
    <w:rsid w:val="00AB1B13"/>
    <w:rsid w:val="00AC6949"/>
    <w:rsid w:val="00AD1BEC"/>
    <w:rsid w:val="00AD5283"/>
    <w:rsid w:val="00AE69D9"/>
    <w:rsid w:val="00B16768"/>
    <w:rsid w:val="00B33DA1"/>
    <w:rsid w:val="00B44808"/>
    <w:rsid w:val="00B65656"/>
    <w:rsid w:val="00B81D22"/>
    <w:rsid w:val="00B832D6"/>
    <w:rsid w:val="00B871A9"/>
    <w:rsid w:val="00BA5721"/>
    <w:rsid w:val="00BB225D"/>
    <w:rsid w:val="00BB67F3"/>
    <w:rsid w:val="00C0094D"/>
    <w:rsid w:val="00C01ABF"/>
    <w:rsid w:val="00C22C71"/>
    <w:rsid w:val="00C365F9"/>
    <w:rsid w:val="00C42177"/>
    <w:rsid w:val="00C519B1"/>
    <w:rsid w:val="00C56CAB"/>
    <w:rsid w:val="00C613C2"/>
    <w:rsid w:val="00CA49FC"/>
    <w:rsid w:val="00CA6F22"/>
    <w:rsid w:val="00CB3863"/>
    <w:rsid w:val="00CC1C16"/>
    <w:rsid w:val="00CC543A"/>
    <w:rsid w:val="00CE0470"/>
    <w:rsid w:val="00CF1D39"/>
    <w:rsid w:val="00CF2810"/>
    <w:rsid w:val="00D257D7"/>
    <w:rsid w:val="00D31B66"/>
    <w:rsid w:val="00D33835"/>
    <w:rsid w:val="00D4096F"/>
    <w:rsid w:val="00D46A70"/>
    <w:rsid w:val="00D50577"/>
    <w:rsid w:val="00D615C9"/>
    <w:rsid w:val="00D63DB9"/>
    <w:rsid w:val="00D90519"/>
    <w:rsid w:val="00DA2E7F"/>
    <w:rsid w:val="00DA48EA"/>
    <w:rsid w:val="00DA7EE1"/>
    <w:rsid w:val="00DC5F2A"/>
    <w:rsid w:val="00DE429C"/>
    <w:rsid w:val="00E17C88"/>
    <w:rsid w:val="00E26496"/>
    <w:rsid w:val="00E30818"/>
    <w:rsid w:val="00E45117"/>
    <w:rsid w:val="00E53766"/>
    <w:rsid w:val="00E65BAA"/>
    <w:rsid w:val="00E67655"/>
    <w:rsid w:val="00E9211A"/>
    <w:rsid w:val="00EB42F4"/>
    <w:rsid w:val="00EB5E5B"/>
    <w:rsid w:val="00EC1792"/>
    <w:rsid w:val="00ED4AC2"/>
    <w:rsid w:val="00ED4EEF"/>
    <w:rsid w:val="00EF012A"/>
    <w:rsid w:val="00F1337F"/>
    <w:rsid w:val="00F20C30"/>
    <w:rsid w:val="00F43F67"/>
    <w:rsid w:val="00F51098"/>
    <w:rsid w:val="00F51955"/>
    <w:rsid w:val="00F5771D"/>
    <w:rsid w:val="00F64865"/>
    <w:rsid w:val="00F66553"/>
    <w:rsid w:val="00F6718C"/>
    <w:rsid w:val="00F77544"/>
    <w:rsid w:val="00F8223F"/>
    <w:rsid w:val="00F8653E"/>
    <w:rsid w:val="00FB402E"/>
    <w:rsid w:val="00FB5B83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6ECA287-EE0A-4575-A042-AB7822B2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022B5A"/>
    <w:rPr>
      <w:rFonts w:ascii="Arial" w:hAnsi="Arial" w:cs="Arial" w:hint="default"/>
      <w:sz w:val="20"/>
      <w:szCs w:val="20"/>
    </w:rPr>
  </w:style>
  <w:style w:type="paragraph" w:styleId="a5">
    <w:name w:val="Normal Indent"/>
    <w:aliases w:val="表正文,正文非缩进"/>
    <w:basedOn w:val="a"/>
    <w:rsid w:val="00723F62"/>
    <w:pPr>
      <w:ind w:left="425"/>
      <w:jc w:val="both"/>
    </w:pPr>
    <w:rPr>
      <w:sz w:val="21"/>
      <w:szCs w:val="20"/>
    </w:rPr>
  </w:style>
  <w:style w:type="character" w:styleId="a6">
    <w:name w:val="page number"/>
    <w:basedOn w:val="a0"/>
    <w:rsid w:val="00DE429C"/>
  </w:style>
  <w:style w:type="paragraph" w:styleId="a7">
    <w:name w:val="header"/>
    <w:basedOn w:val="a"/>
    <w:rsid w:val="00DE429C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styleId="a8">
    <w:name w:val="footer"/>
    <w:basedOn w:val="a"/>
    <w:link w:val="a9"/>
    <w:rsid w:val="00293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2935E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Links>
    <vt:vector size="6" baseType="variant">
      <vt:variant>
        <vt:i4>2073928348</vt:i4>
      </vt:variant>
      <vt:variant>
        <vt:i4>3</vt:i4>
      </vt:variant>
      <vt:variant>
        <vt:i4>0</vt:i4>
      </vt:variant>
      <vt:variant>
        <vt:i4>5</vt:i4>
      </vt:variant>
      <vt:variant>
        <vt:lpwstr>../畫面/USAAH50202_服務科長管理報表_案件明細.html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