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F665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A25EA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  <w:r w:rsidR="00B3744C">
              <w:rPr>
                <w:rFonts w:eastAsia="標楷體" w:hint="eastAsia"/>
                <w:lang w:eastAsia="zh-TW"/>
              </w:rPr>
              <w:t>4</w:t>
            </w:r>
            <w:r w:rsidR="00F66553">
              <w:rPr>
                <w:rFonts w:eastAsia="標楷體" w:hint="eastAsia"/>
                <w:lang w:eastAsia="zh-TW"/>
              </w:rPr>
              <w:t>/</w:t>
            </w:r>
            <w:r w:rsidR="00B3744C">
              <w:rPr>
                <w:rFonts w:eastAsia="標楷體" w:hint="eastAsia"/>
                <w:lang w:eastAsia="zh-TW"/>
              </w:rPr>
              <w:t>13</w:t>
            </w:r>
            <w:r w:rsidR="00F66553">
              <w:rPr>
                <w:rFonts w:eastAsia="標楷體" w:hint="eastAsia"/>
                <w:lang w:eastAsia="zh-TW"/>
              </w:rPr>
              <w:t>/20</w:t>
            </w:r>
            <w:r w:rsidR="00B3744C"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786AA9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Kway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786AA9" w:rsidRPr="00786AA9">
        <w:rPr>
          <w:rFonts w:hint="eastAsia"/>
          <w:kern w:val="2"/>
          <w:szCs w:val="24"/>
          <w:lang w:eastAsia="zh-TW"/>
        </w:rPr>
        <w:t>理賠給付預估實支金額查詢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835797">
        <w:rPr>
          <w:rFonts w:hint="eastAsia"/>
          <w:kern w:val="2"/>
          <w:szCs w:val="24"/>
          <w:lang w:eastAsia="zh-TW"/>
        </w:rPr>
        <w:t>A</w:t>
      </w:r>
      <w:r w:rsidR="00340A8F">
        <w:rPr>
          <w:rFonts w:hint="eastAsia"/>
          <w:kern w:val="2"/>
          <w:szCs w:val="24"/>
          <w:lang w:eastAsia="zh-TW"/>
        </w:rPr>
        <w:t>A</w:t>
      </w:r>
      <w:r w:rsidR="00160F85">
        <w:rPr>
          <w:rFonts w:hint="eastAsia"/>
          <w:kern w:val="2"/>
          <w:szCs w:val="24"/>
          <w:lang w:eastAsia="zh-TW"/>
        </w:rPr>
        <w:t>H5</w:t>
      </w:r>
      <w:r>
        <w:rPr>
          <w:kern w:val="2"/>
          <w:szCs w:val="24"/>
          <w:lang w:eastAsia="zh-TW"/>
        </w:rPr>
        <w:t>_0</w:t>
      </w:r>
      <w:r w:rsidR="00786AA9">
        <w:rPr>
          <w:rFonts w:hint="eastAsia"/>
          <w:kern w:val="2"/>
          <w:szCs w:val="24"/>
          <w:lang w:eastAsia="zh-TW"/>
        </w:rPr>
        <w:t>3</w:t>
      </w:r>
      <w:r w:rsidR="00340A8F">
        <w:rPr>
          <w:rFonts w:hint="eastAsia"/>
          <w:kern w:val="2"/>
          <w:szCs w:val="24"/>
          <w:lang w:eastAsia="zh-TW"/>
        </w:rPr>
        <w:t>0</w:t>
      </w:r>
      <w:r w:rsidR="003F60B0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786AA9" w:rsidRPr="00786AA9">
        <w:rPr>
          <w:rFonts w:hint="eastAsia"/>
          <w:kern w:val="2"/>
          <w:szCs w:val="24"/>
          <w:lang w:eastAsia="zh-TW"/>
        </w:rPr>
        <w:t>理賠給付預估實支金額查詢</w:t>
      </w:r>
      <w:r w:rsidR="001C55BF"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444255" w:rsidRDefault="00071BEC" w:rsidP="004442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1BEC">
        <w:rPr>
          <w:rFonts w:ascii="新細明體" w:hAnsi="新細明體" w:hint="eastAsia"/>
          <w:kern w:val="2"/>
          <w:lang w:eastAsia="zh-TW"/>
        </w:rPr>
        <w:t>呈閱報表_理賠給付預估與實支金額</w:t>
      </w:r>
      <w:r w:rsidR="00F307A0">
        <w:rPr>
          <w:rFonts w:ascii="新細明體" w:hAnsi="新細明體" w:hint="eastAsia"/>
          <w:kern w:val="2"/>
          <w:lang w:eastAsia="zh-TW"/>
        </w:rPr>
        <w:t>：</w:t>
      </w:r>
      <w:r w:rsidR="00AF67A4" w:rsidRPr="00AF67A4">
        <w:rPr>
          <w:rFonts w:ascii="新細明體" w:hAnsi="新細明體"/>
          <w:kern w:val="2"/>
          <w:lang w:eastAsia="zh-TW"/>
        </w:rPr>
        <w:t>DTAAH512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tbl>
      <w:tblPr>
        <w:tblW w:w="10455" w:type="dxa"/>
        <w:tblInd w:w="13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5"/>
        <w:gridCol w:w="720"/>
        <w:gridCol w:w="223"/>
        <w:gridCol w:w="851"/>
        <w:gridCol w:w="726"/>
        <w:gridCol w:w="124"/>
        <w:gridCol w:w="142"/>
        <w:gridCol w:w="850"/>
        <w:gridCol w:w="144"/>
        <w:gridCol w:w="707"/>
        <w:gridCol w:w="193"/>
        <w:gridCol w:w="657"/>
        <w:gridCol w:w="993"/>
        <w:gridCol w:w="1417"/>
        <w:gridCol w:w="1793"/>
      </w:tblGrid>
      <w:tr w:rsidR="00B47E0B" w:rsidRPr="007A45A9" w:rsidTr="00665DD9">
        <w:trPr>
          <w:trHeight w:val="33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7E0B" w:rsidRPr="007A45A9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  <w:szCs w:val="18"/>
              </w:rPr>
            </w:pPr>
            <w:r w:rsidRPr="007A45A9">
              <w:rPr>
                <w:rFonts w:ascii="新細明體" w:hAnsi="新細明體" w:cs="新細明體" w:hint="eastAsia"/>
                <w:color w:val="000000"/>
                <w:kern w:val="0"/>
                <w:sz w:val="18"/>
                <w:szCs w:val="18"/>
              </w:rPr>
              <w:t>查詢年月：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7A45A9" w:rsidRDefault="00B47E0B" w:rsidP="00665DD9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  <w:szCs w:val="18"/>
              </w:rPr>
            </w:pPr>
            <w:r w:rsidRPr="007A45A9">
              <w:rPr>
                <w:rFonts w:ascii="新細明體" w:hAnsi="新細明體" w:cs="新細明體" w:hint="eastAsia"/>
                <w:color w:val="000000"/>
                <w:kern w:val="0"/>
                <w:sz w:val="18"/>
                <w:szCs w:val="18"/>
              </w:rPr>
              <w:t>9901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7E0B" w:rsidRPr="007A45A9" w:rsidRDefault="00B47E0B" w:rsidP="00665DD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8"/>
                <w:szCs w:val="18"/>
              </w:rPr>
            </w:pPr>
            <w:r w:rsidRPr="007A45A9">
              <w:rPr>
                <w:rFonts w:ascii="新細明體" w:hAnsi="新細明體" w:cs="新細明體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7A45A9" w:rsidRDefault="00B47E0B" w:rsidP="00665DD9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  <w:sz w:val="18"/>
                <w:szCs w:val="18"/>
              </w:rPr>
            </w:pPr>
            <w:r w:rsidRPr="007A45A9">
              <w:rPr>
                <w:rFonts w:ascii="新細明體" w:hAnsi="新細明體" w:cs="新細明體" w:hint="eastAsia"/>
                <w:color w:val="000000"/>
                <w:kern w:val="0"/>
                <w:sz w:val="18"/>
                <w:szCs w:val="18"/>
              </w:rPr>
              <w:t>9902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7E0B" w:rsidRPr="007A45A9" w:rsidRDefault="00B47E0B" w:rsidP="00665DD9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  <w:sz w:val="18"/>
                <w:szCs w:val="18"/>
              </w:rPr>
            </w:pPr>
            <w:r w:rsidRPr="007A45A9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18"/>
                <w:szCs w:val="18"/>
              </w:rPr>
              <w:t>查詢F2</w:t>
            </w:r>
          </w:p>
        </w:tc>
        <w:tc>
          <w:tcPr>
            <w:tcW w:w="48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47E0B" w:rsidRPr="007A45A9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  <w:szCs w:val="18"/>
              </w:rPr>
            </w:pPr>
          </w:p>
        </w:tc>
      </w:tr>
      <w:tr w:rsidR="00B47E0B" w:rsidRPr="007A45A9" w:rsidTr="00665DD9">
        <w:trPr>
          <w:trHeight w:val="750"/>
        </w:trPr>
        <w:tc>
          <w:tcPr>
            <w:tcW w:w="10455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47E0B" w:rsidRPr="007A45A9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18"/>
                <w:szCs w:val="18"/>
              </w:rPr>
            </w:pPr>
          </w:p>
        </w:tc>
      </w:tr>
      <w:tr w:rsidR="00B47E0B" w:rsidRPr="003C36CC" w:rsidTr="00665DD9">
        <w:trPr>
          <w:trHeight w:val="499"/>
        </w:trPr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824281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 xml:space="preserve">　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 xml:space="preserve">　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 xml:space="preserve">         查詢期間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金額單位：萬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 xml:space="preserve">　</w:t>
            </w:r>
          </w:p>
        </w:tc>
      </w:tr>
      <w:tr w:rsidR="00B47E0B" w:rsidRPr="003C36CC" w:rsidTr="00665DD9">
        <w:trPr>
          <w:trHeight w:val="499"/>
        </w:trPr>
        <w:tc>
          <w:tcPr>
            <w:tcW w:w="185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824281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項目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 xml:space="preserve">　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本期金額</w:t>
            </w:r>
          </w:p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單位：萬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 xml:space="preserve">　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去年同期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 xml:space="preserve">　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給付額增減率%</w:t>
            </w:r>
          </w:p>
        </w:tc>
        <w:tc>
          <w:tcPr>
            <w:tcW w:w="17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本年度累計給付額</w:t>
            </w:r>
          </w:p>
        </w:tc>
      </w:tr>
      <w:tr w:rsidR="00B47E0B" w:rsidRPr="003C36CC" w:rsidTr="00665DD9">
        <w:trPr>
          <w:trHeight w:val="499"/>
        </w:trPr>
        <w:tc>
          <w:tcPr>
            <w:tcW w:w="185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824281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預估額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給付額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實支率%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預估額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給付額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  <w:r w:rsidRPr="003C36CC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  <w:t>實支率%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3C36CC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</w:tr>
      <w:tr w:rsidR="00B47E0B" w:rsidRPr="00B9252F" w:rsidTr="00665DD9">
        <w:trPr>
          <w:trHeight w:val="499"/>
        </w:trPr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824281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</w:pP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普壽及投資型主約</w:t>
            </w:r>
          </w:p>
          <w:p w:rsidR="00B47E0B" w:rsidRPr="00B9252F" w:rsidRDefault="00B47E0B" w:rsidP="00824281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(KIND:11)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</w:tr>
      <w:tr w:rsidR="00B47E0B" w:rsidRPr="00B9252F" w:rsidTr="00665DD9">
        <w:trPr>
          <w:trHeight w:val="499"/>
        </w:trPr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824281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</w:pP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普壽及投資型附約</w:t>
            </w: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br/>
              <w:t>(KIND:12)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</w:tr>
      <w:tr w:rsidR="00B47E0B" w:rsidRPr="00B9252F" w:rsidTr="00665DD9">
        <w:trPr>
          <w:trHeight w:val="499"/>
        </w:trPr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824281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</w:pP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意外保險</w:t>
            </w: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br/>
              <w:t>(KIND:2)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</w:tr>
      <w:tr w:rsidR="00B47E0B" w:rsidRPr="00B9252F" w:rsidTr="00665DD9">
        <w:trPr>
          <w:trHeight w:val="499"/>
        </w:trPr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824281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</w:pP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一般福團</w:t>
            </w: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br/>
              <w:t>(KIND:4)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</w:tr>
      <w:tr w:rsidR="00B47E0B" w:rsidRPr="00B9252F" w:rsidTr="00665DD9">
        <w:trPr>
          <w:trHeight w:val="499"/>
        </w:trPr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824281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</w:pP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學生團體保險</w:t>
            </w: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br/>
              <w:t>(KIND:6)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</w:tr>
      <w:tr w:rsidR="00B47E0B" w:rsidRPr="00B9252F" w:rsidTr="00665DD9">
        <w:trPr>
          <w:trHeight w:val="499"/>
        </w:trPr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824281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</w:pP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員工福團</w:t>
            </w: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br/>
              <w:t>(KIND:3)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</w:tr>
      <w:tr w:rsidR="00B47E0B" w:rsidRPr="00B9252F" w:rsidTr="00665DD9">
        <w:trPr>
          <w:trHeight w:val="499"/>
        </w:trPr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824281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</w:pPr>
            <w:r w:rsidRPr="00B9252F">
              <w:rPr>
                <w:rFonts w:ascii="新細明體" w:hAnsi="新細明體" w:cs="新細明體" w:hint="eastAsia"/>
                <w:color w:val="000000"/>
                <w:kern w:val="0"/>
                <w:sz w:val="20"/>
              </w:rPr>
              <w:t>合計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E0B" w:rsidRPr="00B9252F" w:rsidRDefault="00B47E0B" w:rsidP="00665DD9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18"/>
              </w:rPr>
            </w:pPr>
          </w:p>
        </w:tc>
      </w:tr>
    </w:tbl>
    <w:p w:rsidR="00540A69" w:rsidRDefault="00540A69" w:rsidP="00B47E0B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D46C0A" w:rsidRDefault="00D46C0A" w:rsidP="00B47E0B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程式內容：</w:t>
      </w:r>
    </w:p>
    <w:p w:rsidR="00540A69" w:rsidRPr="00704178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04178">
        <w:rPr>
          <w:rFonts w:ascii="新細明體" w:hAnsi="新細明體" w:hint="eastAsia"/>
          <w:kern w:val="2"/>
          <w:lang w:eastAsia="zh-TW"/>
        </w:rPr>
        <w:t>起始：</w:t>
      </w:r>
    </w:p>
    <w:p w:rsidR="00F51955" w:rsidRPr="00704178" w:rsidRDefault="00684707" w:rsidP="00A87A22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查詢年月(起)</w:t>
      </w:r>
      <w:r w:rsidR="003F0976" w:rsidRPr="003F0976">
        <w:rPr>
          <w:rFonts w:ascii="新細明體" w:hAnsi="新細明體" w:hint="eastAsia"/>
          <w:kern w:val="2"/>
          <w:lang w:eastAsia="zh-TW"/>
        </w:rPr>
        <w:t xml:space="preserve"> </w:t>
      </w:r>
      <w:r w:rsidR="003F0976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空白</w:t>
      </w:r>
      <w:r w:rsidR="00286C90" w:rsidRPr="00704178">
        <w:rPr>
          <w:rFonts w:ascii="新細明體" w:hAnsi="新細明體" w:hint="eastAsia"/>
          <w:kern w:val="2"/>
          <w:lang w:eastAsia="zh-TW"/>
        </w:rPr>
        <w:t>。</w:t>
      </w:r>
    </w:p>
    <w:p w:rsidR="00540A69" w:rsidRDefault="00684707" w:rsidP="003B2534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查詢年月(</w:t>
      </w:r>
      <w:r w:rsidR="00493E36">
        <w:rPr>
          <w:rFonts w:ascii="新細明體" w:hAnsi="新細明體" w:hint="eastAsia"/>
          <w:kern w:val="2"/>
          <w:lang w:eastAsia="zh-TW"/>
        </w:rPr>
        <w:t>迄</w:t>
      </w:r>
      <w:r w:rsidR="003F0976">
        <w:rPr>
          <w:rFonts w:ascii="新細明體" w:hAnsi="新細明體" w:hint="eastAsia"/>
          <w:kern w:val="2"/>
          <w:lang w:eastAsia="zh-TW"/>
        </w:rPr>
        <w:t>)</w:t>
      </w:r>
      <w:r w:rsidR="003F0976" w:rsidRPr="003F0976">
        <w:rPr>
          <w:rFonts w:ascii="新細明體" w:hAnsi="新細明體" w:hint="eastAsia"/>
          <w:kern w:val="2"/>
          <w:lang w:eastAsia="zh-TW"/>
        </w:rPr>
        <w:t xml:space="preserve"> </w:t>
      </w:r>
      <w:r w:rsidR="003F0976">
        <w:rPr>
          <w:rFonts w:ascii="新細明體" w:hAnsi="新細明體" w:hint="eastAsia"/>
          <w:kern w:val="2"/>
          <w:lang w:eastAsia="zh-TW"/>
        </w:rPr>
        <w:t>：</w:t>
      </w:r>
      <w:r>
        <w:rPr>
          <w:rFonts w:ascii="新細明體" w:hAnsi="新細明體" w:hint="eastAsia"/>
          <w:kern w:val="2"/>
          <w:lang w:eastAsia="zh-TW"/>
        </w:rPr>
        <w:t>空白</w:t>
      </w:r>
      <w:r w:rsidR="00340A8F" w:rsidRPr="00704178">
        <w:rPr>
          <w:rFonts w:ascii="新細明體" w:hAnsi="新細明體" w:hint="eastAsia"/>
          <w:kern w:val="2"/>
          <w:lang w:eastAsia="zh-TW"/>
        </w:rPr>
        <w:t>。</w:t>
      </w:r>
    </w:p>
    <w:p w:rsidR="00684707" w:rsidRDefault="00684707" w:rsidP="0068470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查詢：</w:t>
      </w:r>
    </w:p>
    <w:p w:rsidR="00684707" w:rsidRDefault="0057370A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</w:t>
      </w:r>
      <w:r w:rsidR="00C60D60">
        <w:rPr>
          <w:rFonts w:ascii="新細明體" w:hAnsi="新細明體" w:hint="eastAsia"/>
          <w:kern w:val="2"/>
          <w:lang w:eastAsia="zh-TW"/>
        </w:rPr>
        <w:t>月起</w:t>
      </w:r>
      <w:r w:rsidR="001275CB">
        <w:rPr>
          <w:rFonts w:ascii="新細明體" w:hAnsi="新細明體" w:hint="eastAsia"/>
          <w:kern w:val="2"/>
          <w:lang w:eastAsia="zh-TW"/>
        </w:rPr>
        <w:t>迄</w:t>
      </w:r>
      <w:r>
        <w:rPr>
          <w:rFonts w:ascii="新細明體" w:hAnsi="新細明體" w:hint="eastAsia"/>
          <w:kern w:val="2"/>
          <w:lang w:eastAsia="zh-TW"/>
        </w:rPr>
        <w:t>皆不可為空白</w:t>
      </w:r>
    </w:p>
    <w:p w:rsidR="0057370A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查詢年月為民國年, 且需為合理年月</w:t>
      </w:r>
    </w:p>
    <w:p w:rsidR="003F0976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查詢條件為：</w:t>
      </w:r>
    </w:p>
    <w:p w:rsidR="00EA693F" w:rsidRPr="00EA693F" w:rsidRDefault="00EA693F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EA693F">
        <w:rPr>
          <w:rFonts w:ascii="新細明體" w:hAnsi="新細明體" w:hint="eastAsia"/>
          <w:kern w:val="2"/>
          <w:lang w:eastAsia="zh-TW"/>
        </w:rPr>
        <w:t>輸入起</w:t>
      </w:r>
      <w:r w:rsidR="0029318A">
        <w:rPr>
          <w:rFonts w:ascii="新細明體" w:hAnsi="新細明體" w:hint="eastAsia"/>
          <w:kern w:val="2"/>
          <w:lang w:eastAsia="zh-TW"/>
        </w:rPr>
        <w:t>迄</w:t>
      </w:r>
      <w:r w:rsidRPr="00EA693F">
        <w:rPr>
          <w:rFonts w:ascii="新細明體" w:hAnsi="新細明體" w:hint="eastAsia"/>
          <w:kern w:val="2"/>
          <w:lang w:eastAsia="zh-TW"/>
        </w:rPr>
        <w:t>年月必需同一年度,僅可查詢上個月份以前之資料</w:t>
      </w:r>
      <w:r w:rsidRPr="00EA693F">
        <w:rPr>
          <w:rFonts w:ascii="新細明體" w:hAnsi="新細明體" w:hint="eastAsia"/>
          <w:kern w:val="2"/>
          <w:lang w:eastAsia="zh-TW"/>
        </w:rPr>
        <w:tab/>
      </w:r>
    </w:p>
    <w:p w:rsidR="00EA693F" w:rsidRPr="00EA693F" w:rsidRDefault="00EA693F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EA693F">
        <w:rPr>
          <w:rFonts w:ascii="新細明體" w:hAnsi="新細明體" w:hint="eastAsia"/>
          <w:kern w:val="2"/>
          <w:lang w:eastAsia="zh-TW"/>
        </w:rPr>
        <w:t>依輸入條件 撈取DTAAH512 SUM各欄位</w:t>
      </w:r>
      <w:r w:rsidR="00300DF6">
        <w:rPr>
          <w:rFonts w:ascii="新細明體" w:hAnsi="新細明體" w:hint="eastAsia"/>
          <w:kern w:val="2"/>
          <w:lang w:eastAsia="zh-TW"/>
        </w:rPr>
        <w:t xml:space="preserve"> WHERE </w:t>
      </w:r>
      <w:r w:rsidRPr="00EA693F">
        <w:rPr>
          <w:rFonts w:ascii="新細明體" w:hAnsi="新細明體" w:hint="eastAsia"/>
          <w:kern w:val="2"/>
          <w:lang w:eastAsia="zh-TW"/>
        </w:rPr>
        <w:t>DATA_Y</w:t>
      </w:r>
      <w:r w:rsidR="00300DF6">
        <w:rPr>
          <w:rFonts w:ascii="新細明體" w:hAnsi="新細明體" w:hint="eastAsia"/>
          <w:kern w:val="2"/>
          <w:lang w:eastAsia="zh-TW"/>
        </w:rPr>
        <w:t>Y</w:t>
      </w:r>
      <w:r w:rsidRPr="00EA693F">
        <w:rPr>
          <w:rFonts w:ascii="新細明體" w:hAnsi="新細明體" w:hint="eastAsia"/>
          <w:kern w:val="2"/>
          <w:lang w:eastAsia="zh-TW"/>
        </w:rPr>
        <w:t xml:space="preserve"> = 輸入年 AND </w:t>
      </w:r>
      <w:r w:rsidR="00300DF6">
        <w:rPr>
          <w:rFonts w:ascii="新細明體" w:hAnsi="新細明體" w:hint="eastAsia"/>
          <w:kern w:val="2"/>
          <w:lang w:eastAsia="zh-TW"/>
        </w:rPr>
        <w:t>DATA_MM</w:t>
      </w:r>
      <w:r w:rsidRPr="00EA693F">
        <w:rPr>
          <w:rFonts w:ascii="新細明體" w:hAnsi="新細明體" w:hint="eastAsia"/>
          <w:kern w:val="2"/>
          <w:lang w:eastAsia="zh-TW"/>
        </w:rPr>
        <w:t xml:space="preserve"> BETWEEN 輸入起月 AND 輸入迄月</w:t>
      </w:r>
      <w:r w:rsidRPr="00EA693F">
        <w:rPr>
          <w:rFonts w:ascii="新細明體" w:hAnsi="新細明體" w:hint="eastAsia"/>
          <w:kern w:val="2"/>
          <w:lang w:eastAsia="zh-TW"/>
        </w:rPr>
        <w:tab/>
      </w:r>
      <w:r w:rsidR="00691477">
        <w:rPr>
          <w:rFonts w:ascii="新細明體" w:hAnsi="新細明體" w:hint="eastAsia"/>
          <w:kern w:val="2"/>
          <w:lang w:eastAsia="zh-TW"/>
        </w:rPr>
        <w:t>GROUP BY KIND</w:t>
      </w:r>
    </w:p>
    <w:p w:rsidR="00EA693F" w:rsidRDefault="00403C94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403C94">
        <w:rPr>
          <w:rFonts w:ascii="新細明體" w:hAnsi="新細明體" w:hint="eastAsia"/>
          <w:kern w:val="2"/>
          <w:lang w:eastAsia="zh-TW"/>
        </w:rPr>
        <w:t>金額單位：萬,</w:t>
      </w:r>
      <w:r>
        <w:rPr>
          <w:rFonts w:ascii="新細明體" w:hAnsi="新細明體" w:hint="eastAsia"/>
          <w:kern w:val="2"/>
          <w:lang w:eastAsia="zh-TW"/>
        </w:rPr>
        <w:t xml:space="preserve"> 即</w:t>
      </w:r>
      <w:r w:rsidR="00EA693F" w:rsidRPr="00EA693F">
        <w:rPr>
          <w:rFonts w:ascii="新細明體" w:hAnsi="新細明體" w:hint="eastAsia"/>
          <w:kern w:val="2"/>
          <w:lang w:eastAsia="zh-TW"/>
        </w:rPr>
        <w:t>金額/10000 四捨五入</w:t>
      </w:r>
      <w:r w:rsidR="00EA693F" w:rsidRPr="00EA693F">
        <w:rPr>
          <w:rFonts w:ascii="新細明體" w:hAnsi="新細明體" w:hint="eastAsia"/>
          <w:kern w:val="2"/>
          <w:lang w:eastAsia="zh-TW"/>
        </w:rPr>
        <w:tab/>
      </w:r>
    </w:p>
    <w:p w:rsidR="002F3F50" w:rsidRDefault="002F3F50" w:rsidP="002F3F50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查詢結果為：</w:t>
      </w:r>
      <w:r w:rsidR="005077C3">
        <w:rPr>
          <w:rFonts w:ascii="新細明體" w:hAnsi="新細明體" w:hint="eastAsia"/>
          <w:kern w:val="2"/>
          <w:lang w:eastAsia="zh-TW"/>
        </w:rPr>
        <w:t>依各種項目, 分別列出下列金額</w:t>
      </w:r>
    </w:p>
    <w:p w:rsidR="00C83451" w:rsidRDefault="00BE21CB" w:rsidP="00C83451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查詢成功show msg ：</w:t>
      </w:r>
      <w:r w:rsidR="00C83451">
        <w:rPr>
          <w:rFonts w:ascii="新細明體" w:hAnsi="新細明體" w:hint="eastAsia"/>
          <w:kern w:val="2"/>
          <w:lang w:eastAsia="zh-TW"/>
        </w:rPr>
        <w:t>查詢完成</w:t>
      </w:r>
    </w:p>
    <w:p w:rsidR="00823480" w:rsidRDefault="00823480" w:rsidP="0082348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823480">
        <w:rPr>
          <w:rFonts w:ascii="新細明體" w:hAnsi="新細明體" w:hint="eastAsia"/>
          <w:kern w:val="2"/>
          <w:lang w:eastAsia="zh-TW"/>
        </w:rPr>
        <w:t>項目</w:t>
      </w:r>
      <w:r>
        <w:rPr>
          <w:rFonts w:ascii="新細明體" w:hAnsi="新細明體" w:hint="eastAsia"/>
          <w:kern w:val="2"/>
          <w:lang w:eastAsia="zh-TW"/>
        </w:rPr>
        <w:t>：</w:t>
      </w:r>
    </w:p>
    <w:p w:rsidR="007F1D6B" w:rsidRPr="007F1D6B" w:rsidRDefault="007F1D6B" w:rsidP="007F1D6B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7F1D6B">
        <w:rPr>
          <w:rFonts w:ascii="新細明體" w:hAnsi="新細明體" w:hint="eastAsia"/>
          <w:kern w:val="2"/>
          <w:lang w:eastAsia="zh-TW"/>
        </w:rPr>
        <w:t>普壽及投資型主約 (KIND:11)</w:t>
      </w:r>
    </w:p>
    <w:p w:rsidR="007F1D6B" w:rsidRPr="007F1D6B" w:rsidRDefault="007F1D6B" w:rsidP="007F1D6B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7F1D6B">
        <w:rPr>
          <w:rFonts w:ascii="新細明體" w:hAnsi="新細明體" w:hint="eastAsia"/>
          <w:kern w:val="2"/>
          <w:lang w:eastAsia="zh-TW"/>
        </w:rPr>
        <w:t>普壽及投資型附約(KIND:12)</w:t>
      </w:r>
    </w:p>
    <w:p w:rsidR="007F1D6B" w:rsidRPr="007F1D6B" w:rsidRDefault="007F1D6B" w:rsidP="007F1D6B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7F1D6B">
        <w:rPr>
          <w:rFonts w:ascii="新細明體" w:hAnsi="新細明體" w:hint="eastAsia"/>
          <w:kern w:val="2"/>
          <w:lang w:eastAsia="zh-TW"/>
        </w:rPr>
        <w:t>意外保險(KIND:2)</w:t>
      </w:r>
    </w:p>
    <w:p w:rsidR="007F1D6B" w:rsidRPr="007F1D6B" w:rsidRDefault="007F1D6B" w:rsidP="007F1D6B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7F1D6B">
        <w:rPr>
          <w:rFonts w:ascii="新細明體" w:hAnsi="新細明體" w:hint="eastAsia"/>
          <w:kern w:val="2"/>
          <w:lang w:eastAsia="zh-TW"/>
        </w:rPr>
        <w:t>一般福團(KIND:4)</w:t>
      </w:r>
    </w:p>
    <w:p w:rsidR="007F1D6B" w:rsidRPr="007F1D6B" w:rsidRDefault="007F1D6B" w:rsidP="007F1D6B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7F1D6B">
        <w:rPr>
          <w:rFonts w:ascii="新細明體" w:hAnsi="新細明體" w:hint="eastAsia"/>
          <w:kern w:val="2"/>
          <w:lang w:eastAsia="zh-TW"/>
        </w:rPr>
        <w:t>學生團體保險(KIND:6)</w:t>
      </w:r>
    </w:p>
    <w:p w:rsidR="007F1D6B" w:rsidRPr="007F1D6B" w:rsidRDefault="007F1D6B" w:rsidP="007F1D6B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7F1D6B">
        <w:rPr>
          <w:rFonts w:ascii="新細明體" w:hAnsi="新細明體" w:hint="eastAsia"/>
          <w:kern w:val="2"/>
          <w:lang w:eastAsia="zh-TW"/>
        </w:rPr>
        <w:t>員工福團(KIND:3)</w:t>
      </w:r>
    </w:p>
    <w:p w:rsidR="00823480" w:rsidRPr="00823480" w:rsidRDefault="007F1D6B" w:rsidP="007F1D6B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7F1D6B">
        <w:rPr>
          <w:rFonts w:ascii="新細明體" w:hAnsi="新細明體" w:hint="eastAsia"/>
          <w:kern w:val="2"/>
          <w:lang w:eastAsia="zh-TW"/>
        </w:rPr>
        <w:t>合計</w:t>
      </w:r>
    </w:p>
    <w:p w:rsidR="00823480" w:rsidRPr="00823480" w:rsidRDefault="00823480" w:rsidP="0082348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823480">
        <w:rPr>
          <w:rFonts w:ascii="新細明體" w:hAnsi="新細明體" w:hint="eastAsia"/>
          <w:kern w:val="2"/>
          <w:lang w:eastAsia="zh-TW"/>
        </w:rPr>
        <w:t>本期預估額</w:t>
      </w:r>
      <w:r w:rsidR="008D6BC0">
        <w:rPr>
          <w:rFonts w:ascii="新細明體" w:hAnsi="新細明體" w:hint="eastAsia"/>
          <w:kern w:val="2"/>
          <w:lang w:eastAsia="zh-TW"/>
        </w:rPr>
        <w:t>：</w:t>
      </w:r>
      <w:r w:rsidR="00157B44" w:rsidRPr="00EA693F">
        <w:rPr>
          <w:rFonts w:ascii="新細明體" w:hAnsi="新細明體" w:hint="eastAsia"/>
          <w:kern w:val="2"/>
          <w:lang w:eastAsia="zh-TW"/>
        </w:rPr>
        <w:t>DTAAH512</w:t>
      </w:r>
      <w:r w:rsidR="00157B44">
        <w:rPr>
          <w:rFonts w:ascii="新細明體" w:hAnsi="新細明體" w:hint="eastAsia"/>
          <w:kern w:val="2"/>
          <w:lang w:eastAsia="zh-TW"/>
        </w:rPr>
        <w:t xml:space="preserve"> 的 </w:t>
      </w:r>
      <w:r w:rsidR="008D6BC0" w:rsidRPr="008D6BC0">
        <w:rPr>
          <w:rFonts w:ascii="新細明體" w:hAnsi="新細明體"/>
          <w:kern w:val="2"/>
          <w:lang w:eastAsia="zh-TW"/>
        </w:rPr>
        <w:t>FC_AMT</w:t>
      </w:r>
    </w:p>
    <w:p w:rsidR="00823480" w:rsidRPr="00823480" w:rsidRDefault="00823480" w:rsidP="0082348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823480">
        <w:rPr>
          <w:rFonts w:ascii="新細明體" w:hAnsi="新細明體" w:hint="eastAsia"/>
          <w:kern w:val="2"/>
          <w:lang w:eastAsia="zh-TW"/>
        </w:rPr>
        <w:t>本期給付額</w:t>
      </w:r>
      <w:r w:rsidR="00157B44">
        <w:rPr>
          <w:rFonts w:ascii="新細明體" w:hAnsi="新細明體" w:hint="eastAsia"/>
          <w:kern w:val="2"/>
          <w:lang w:eastAsia="zh-TW"/>
        </w:rPr>
        <w:t>：</w:t>
      </w:r>
      <w:r w:rsidR="00157B44" w:rsidRPr="00EA693F">
        <w:rPr>
          <w:rFonts w:ascii="新細明體" w:hAnsi="新細明體" w:hint="eastAsia"/>
          <w:kern w:val="2"/>
          <w:lang w:eastAsia="zh-TW"/>
        </w:rPr>
        <w:t>DTAAH512</w:t>
      </w:r>
      <w:r w:rsidR="00157B44">
        <w:rPr>
          <w:rFonts w:ascii="新細明體" w:hAnsi="新細明體" w:hint="eastAsia"/>
          <w:kern w:val="2"/>
          <w:lang w:eastAsia="zh-TW"/>
        </w:rPr>
        <w:t xml:space="preserve"> 的 </w:t>
      </w:r>
      <w:r w:rsidR="00157B44" w:rsidRPr="00157B44">
        <w:rPr>
          <w:rFonts w:ascii="新細明體" w:hAnsi="新細明體"/>
          <w:kern w:val="2"/>
          <w:lang w:eastAsia="zh-TW"/>
        </w:rPr>
        <w:t>SUM_PAY_AMT</w:t>
      </w:r>
    </w:p>
    <w:p w:rsidR="00823480" w:rsidRPr="00823480" w:rsidRDefault="00823480" w:rsidP="0082348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823480">
        <w:rPr>
          <w:rFonts w:ascii="新細明體" w:hAnsi="新細明體" w:hint="eastAsia"/>
          <w:kern w:val="2"/>
          <w:lang w:eastAsia="zh-TW"/>
        </w:rPr>
        <w:t>本期實支率%</w:t>
      </w:r>
      <w:r w:rsidR="00136200">
        <w:rPr>
          <w:rFonts w:ascii="新細明體" w:hAnsi="新細明體" w:hint="eastAsia"/>
          <w:kern w:val="2"/>
          <w:lang w:eastAsia="zh-TW"/>
        </w:rPr>
        <w:t>：</w:t>
      </w:r>
      <w:r w:rsidR="00C759D9">
        <w:rPr>
          <w:rFonts w:ascii="新細明體" w:hAnsi="新細明體" w:hint="eastAsia"/>
          <w:kern w:val="2"/>
          <w:lang w:eastAsia="zh-TW"/>
        </w:rPr>
        <w:t>(</w:t>
      </w:r>
      <w:r w:rsidR="00C759D9" w:rsidRPr="00823480">
        <w:rPr>
          <w:rFonts w:ascii="新細明體" w:hAnsi="新細明體" w:hint="eastAsia"/>
          <w:kern w:val="2"/>
          <w:lang w:eastAsia="zh-TW"/>
        </w:rPr>
        <w:t>本期給付額</w:t>
      </w:r>
      <w:r w:rsidR="00C759D9">
        <w:rPr>
          <w:rFonts w:ascii="新細明體" w:hAnsi="新細明體" w:hint="eastAsia"/>
          <w:kern w:val="2"/>
          <w:lang w:eastAsia="zh-TW"/>
        </w:rPr>
        <w:t xml:space="preserve"> /</w:t>
      </w:r>
      <w:r w:rsidR="00C759D9" w:rsidRPr="00823480">
        <w:rPr>
          <w:rFonts w:ascii="新細明體" w:hAnsi="新細明體" w:hint="eastAsia"/>
          <w:kern w:val="2"/>
          <w:lang w:eastAsia="zh-TW"/>
        </w:rPr>
        <w:t>本期預估額</w:t>
      </w:r>
      <w:r w:rsidR="00C759D9">
        <w:rPr>
          <w:rFonts w:ascii="新細明體" w:hAnsi="新細明體" w:hint="eastAsia"/>
          <w:kern w:val="2"/>
          <w:lang w:eastAsia="zh-TW"/>
        </w:rPr>
        <w:t>) * 100</w:t>
      </w:r>
    </w:p>
    <w:p w:rsidR="00823480" w:rsidRPr="00823480" w:rsidRDefault="00823480" w:rsidP="0082348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823480">
        <w:rPr>
          <w:rFonts w:ascii="新細明體" w:hAnsi="新細明體" w:hint="eastAsia"/>
          <w:kern w:val="2"/>
          <w:lang w:eastAsia="zh-TW"/>
        </w:rPr>
        <w:t>去年同期預估額</w:t>
      </w:r>
      <w:r w:rsidR="00A77526">
        <w:rPr>
          <w:rFonts w:ascii="新細明體" w:hAnsi="新細明體" w:hint="eastAsia"/>
          <w:kern w:val="2"/>
          <w:lang w:eastAsia="zh-TW"/>
        </w:rPr>
        <w:t>：</w:t>
      </w:r>
      <w:r w:rsidR="00A77526" w:rsidRPr="00EA693F">
        <w:rPr>
          <w:rFonts w:ascii="新細明體" w:hAnsi="新細明體" w:hint="eastAsia"/>
          <w:kern w:val="2"/>
          <w:lang w:eastAsia="zh-TW"/>
        </w:rPr>
        <w:t>DTAAH512</w:t>
      </w:r>
      <w:r w:rsidR="00A77526">
        <w:rPr>
          <w:rFonts w:ascii="新細明體" w:hAnsi="新細明體" w:hint="eastAsia"/>
          <w:kern w:val="2"/>
          <w:lang w:eastAsia="zh-TW"/>
        </w:rPr>
        <w:t xml:space="preserve"> 的 </w:t>
      </w:r>
      <w:r w:rsidR="0047219F" w:rsidRPr="0047219F">
        <w:rPr>
          <w:rFonts w:ascii="新細明體" w:hAnsi="新細明體"/>
          <w:kern w:val="2"/>
          <w:lang w:eastAsia="zh-TW"/>
        </w:rPr>
        <w:t>LY_FC_AMT</w:t>
      </w:r>
    </w:p>
    <w:p w:rsidR="00823480" w:rsidRPr="00823480" w:rsidRDefault="00823480" w:rsidP="0082348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823480">
        <w:rPr>
          <w:rFonts w:ascii="新細明體" w:hAnsi="新細明體" w:hint="eastAsia"/>
          <w:kern w:val="2"/>
          <w:lang w:eastAsia="zh-TW"/>
        </w:rPr>
        <w:t>去年同期給付額</w:t>
      </w:r>
      <w:r w:rsidR="00A77526">
        <w:rPr>
          <w:rFonts w:ascii="新細明體" w:hAnsi="新細明體" w:hint="eastAsia"/>
          <w:kern w:val="2"/>
          <w:lang w:eastAsia="zh-TW"/>
        </w:rPr>
        <w:t>：</w:t>
      </w:r>
      <w:r w:rsidR="00A77526" w:rsidRPr="00EA693F">
        <w:rPr>
          <w:rFonts w:ascii="新細明體" w:hAnsi="新細明體" w:hint="eastAsia"/>
          <w:kern w:val="2"/>
          <w:lang w:eastAsia="zh-TW"/>
        </w:rPr>
        <w:t>DTAAH512</w:t>
      </w:r>
      <w:r w:rsidR="00A77526">
        <w:rPr>
          <w:rFonts w:ascii="新細明體" w:hAnsi="新細明體" w:hint="eastAsia"/>
          <w:kern w:val="2"/>
          <w:lang w:eastAsia="zh-TW"/>
        </w:rPr>
        <w:t xml:space="preserve"> 的 </w:t>
      </w:r>
      <w:r w:rsidR="0047219F" w:rsidRPr="0047219F">
        <w:rPr>
          <w:rFonts w:ascii="新細明體" w:hAnsi="新細明體"/>
          <w:kern w:val="2"/>
          <w:lang w:eastAsia="zh-TW"/>
        </w:rPr>
        <w:t>LY_SUM_PAY_AMT</w:t>
      </w:r>
    </w:p>
    <w:p w:rsidR="00823480" w:rsidRPr="00823480" w:rsidRDefault="00823480" w:rsidP="0082348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823480">
        <w:rPr>
          <w:rFonts w:ascii="新細明體" w:hAnsi="新細明體" w:hint="eastAsia"/>
          <w:kern w:val="2"/>
          <w:lang w:eastAsia="zh-TW"/>
        </w:rPr>
        <w:t>去年同期實支率%</w:t>
      </w:r>
      <w:r w:rsidR="00136200">
        <w:rPr>
          <w:rFonts w:ascii="新細明體" w:hAnsi="新細明體" w:hint="eastAsia"/>
          <w:kern w:val="2"/>
          <w:lang w:eastAsia="zh-TW"/>
        </w:rPr>
        <w:t>：</w:t>
      </w:r>
      <w:r w:rsidR="004812B0">
        <w:rPr>
          <w:rFonts w:ascii="新細明體" w:hAnsi="新細明體" w:hint="eastAsia"/>
          <w:kern w:val="2"/>
          <w:lang w:eastAsia="zh-TW"/>
        </w:rPr>
        <w:t>(</w:t>
      </w:r>
      <w:r w:rsidR="004812B0" w:rsidRPr="00823480">
        <w:rPr>
          <w:rFonts w:ascii="新細明體" w:hAnsi="新細明體" w:hint="eastAsia"/>
          <w:kern w:val="2"/>
          <w:lang w:eastAsia="zh-TW"/>
        </w:rPr>
        <w:t>去年同期給付額</w:t>
      </w:r>
      <w:r w:rsidR="004812B0">
        <w:rPr>
          <w:rFonts w:ascii="新細明體" w:hAnsi="新細明體" w:hint="eastAsia"/>
          <w:kern w:val="2"/>
          <w:lang w:eastAsia="zh-TW"/>
        </w:rPr>
        <w:t xml:space="preserve"> /</w:t>
      </w:r>
      <w:r w:rsidR="004812B0" w:rsidRPr="00823480">
        <w:rPr>
          <w:rFonts w:ascii="新細明體" w:hAnsi="新細明體" w:hint="eastAsia"/>
          <w:kern w:val="2"/>
          <w:lang w:eastAsia="zh-TW"/>
        </w:rPr>
        <w:t>去年同期預估額</w:t>
      </w:r>
      <w:r w:rsidR="004812B0">
        <w:rPr>
          <w:rFonts w:ascii="新細明體" w:hAnsi="新細明體" w:hint="eastAsia"/>
          <w:kern w:val="2"/>
          <w:lang w:eastAsia="zh-TW"/>
        </w:rPr>
        <w:t>) * 100</w:t>
      </w:r>
    </w:p>
    <w:p w:rsidR="00823480" w:rsidRPr="00823480" w:rsidRDefault="00823480" w:rsidP="0082348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823480">
        <w:rPr>
          <w:rFonts w:ascii="新細明體" w:hAnsi="新細明體" w:hint="eastAsia"/>
          <w:kern w:val="2"/>
          <w:lang w:eastAsia="zh-TW"/>
        </w:rPr>
        <w:t>給付額增減率%</w:t>
      </w:r>
      <w:r w:rsidR="00136200">
        <w:rPr>
          <w:rFonts w:ascii="新細明體" w:hAnsi="新細明體" w:hint="eastAsia"/>
          <w:kern w:val="2"/>
          <w:lang w:eastAsia="zh-TW"/>
        </w:rPr>
        <w:t>：</w:t>
      </w:r>
      <w:r w:rsidR="00C6350D" w:rsidRPr="00C6350D">
        <w:rPr>
          <w:rFonts w:ascii="新細明體" w:hAnsi="新細明體" w:hint="eastAsia"/>
          <w:kern w:val="2"/>
          <w:lang w:eastAsia="zh-TW"/>
        </w:rPr>
        <w:t>本期實支率% - 去年同期實支率%</w:t>
      </w:r>
    </w:p>
    <w:p w:rsidR="002F3F50" w:rsidRDefault="00823480" w:rsidP="00823480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823480">
        <w:rPr>
          <w:rFonts w:ascii="新細明體" w:hAnsi="新細明體" w:hint="eastAsia"/>
          <w:kern w:val="2"/>
          <w:lang w:eastAsia="zh-TW"/>
        </w:rPr>
        <w:t>本年度累計給付額</w:t>
      </w:r>
      <w:r w:rsidR="00136200">
        <w:rPr>
          <w:rFonts w:ascii="新細明體" w:hAnsi="新細明體" w:hint="eastAsia"/>
          <w:kern w:val="2"/>
          <w:lang w:eastAsia="zh-TW"/>
        </w:rPr>
        <w:t>：</w:t>
      </w:r>
      <w:r w:rsidR="00815EC5">
        <w:rPr>
          <w:rFonts w:ascii="新細明體" w:hAnsi="新細明體" w:hint="eastAsia"/>
          <w:kern w:val="2"/>
          <w:lang w:eastAsia="zh-TW"/>
        </w:rPr>
        <w:t xml:space="preserve">DTAAH512 </w:t>
      </w:r>
      <w:r w:rsidR="00E24A01">
        <w:rPr>
          <w:rFonts w:ascii="新細明體" w:hAnsi="新細明體" w:hint="eastAsia"/>
          <w:kern w:val="2"/>
          <w:lang w:eastAsia="zh-TW"/>
        </w:rPr>
        <w:t>在查詢年度的各項目</w:t>
      </w:r>
      <w:r w:rsidR="00171185">
        <w:rPr>
          <w:rFonts w:ascii="新細明體" w:hAnsi="新細明體" w:hint="eastAsia"/>
          <w:kern w:val="2"/>
          <w:lang w:eastAsia="zh-TW"/>
        </w:rPr>
        <w:t>本期給付額</w:t>
      </w:r>
      <w:r w:rsidR="005935CA">
        <w:rPr>
          <w:rFonts w:ascii="新細明體" w:hAnsi="新細明體" w:hint="eastAsia"/>
          <w:kern w:val="2"/>
          <w:lang w:eastAsia="zh-TW"/>
        </w:rPr>
        <w:t>分別</w:t>
      </w:r>
      <w:r w:rsidR="00815EC5">
        <w:rPr>
          <w:rFonts w:ascii="新細明體" w:hAnsi="新細明體" w:hint="eastAsia"/>
          <w:kern w:val="2"/>
          <w:lang w:eastAsia="zh-TW"/>
        </w:rPr>
        <w:t>合計</w:t>
      </w:r>
    </w:p>
    <w:p w:rsidR="008F1BEC" w:rsidRPr="007A45A9" w:rsidRDefault="008F1BEC" w:rsidP="005265AD">
      <w:pPr>
        <w:pStyle w:val="Tabletext"/>
        <w:rPr>
          <w:rFonts w:ascii="新細明體" w:hAnsi="新細明體" w:hint="eastAsia"/>
          <w:kern w:val="2"/>
          <w:sz w:val="18"/>
          <w:szCs w:val="18"/>
          <w:lang w:eastAsia="zh-TW"/>
        </w:rPr>
      </w:pPr>
    </w:p>
    <w:sectPr w:rsidR="008F1BEC" w:rsidRPr="007A45A9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DD9" w:rsidRDefault="00665DD9" w:rsidP="00D43A99">
      <w:r>
        <w:separator/>
      </w:r>
    </w:p>
  </w:endnote>
  <w:endnote w:type="continuationSeparator" w:id="0">
    <w:p w:rsidR="00665DD9" w:rsidRDefault="00665DD9" w:rsidP="00D4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DD9" w:rsidRDefault="00665DD9" w:rsidP="00D43A99">
      <w:r>
        <w:separator/>
      </w:r>
    </w:p>
  </w:footnote>
  <w:footnote w:type="continuationSeparator" w:id="0">
    <w:p w:rsidR="00665DD9" w:rsidRDefault="00665DD9" w:rsidP="00D43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7018"/>
    <w:rsid w:val="00071BEC"/>
    <w:rsid w:val="00077C2D"/>
    <w:rsid w:val="000933BF"/>
    <w:rsid w:val="000A4A0D"/>
    <w:rsid w:val="000E2916"/>
    <w:rsid w:val="00110E00"/>
    <w:rsid w:val="001275CB"/>
    <w:rsid w:val="00136200"/>
    <w:rsid w:val="001445B4"/>
    <w:rsid w:val="00157B44"/>
    <w:rsid w:val="00160F85"/>
    <w:rsid w:val="00171185"/>
    <w:rsid w:val="00175399"/>
    <w:rsid w:val="001C1DA6"/>
    <w:rsid w:val="001C55BF"/>
    <w:rsid w:val="001C6515"/>
    <w:rsid w:val="001C716D"/>
    <w:rsid w:val="001D3098"/>
    <w:rsid w:val="001D53CC"/>
    <w:rsid w:val="002030D4"/>
    <w:rsid w:val="00233CC9"/>
    <w:rsid w:val="00256C2C"/>
    <w:rsid w:val="00257EE0"/>
    <w:rsid w:val="002823AF"/>
    <w:rsid w:val="00286C90"/>
    <w:rsid w:val="0029318A"/>
    <w:rsid w:val="002B558A"/>
    <w:rsid w:val="002C0DB5"/>
    <w:rsid w:val="002C10F2"/>
    <w:rsid w:val="002F3F50"/>
    <w:rsid w:val="00300DF6"/>
    <w:rsid w:val="00310175"/>
    <w:rsid w:val="00340A8F"/>
    <w:rsid w:val="0034645A"/>
    <w:rsid w:val="00351F02"/>
    <w:rsid w:val="003564C3"/>
    <w:rsid w:val="00396AD6"/>
    <w:rsid w:val="003A25EA"/>
    <w:rsid w:val="003B2534"/>
    <w:rsid w:val="003B2DFF"/>
    <w:rsid w:val="003C36CC"/>
    <w:rsid w:val="003E0BFC"/>
    <w:rsid w:val="003E2D4A"/>
    <w:rsid w:val="003F0976"/>
    <w:rsid w:val="003F60B0"/>
    <w:rsid w:val="00403C94"/>
    <w:rsid w:val="00416D31"/>
    <w:rsid w:val="004215A7"/>
    <w:rsid w:val="004336CC"/>
    <w:rsid w:val="0044227F"/>
    <w:rsid w:val="00444255"/>
    <w:rsid w:val="004509A7"/>
    <w:rsid w:val="004523F2"/>
    <w:rsid w:val="004561D3"/>
    <w:rsid w:val="00464E27"/>
    <w:rsid w:val="0047219F"/>
    <w:rsid w:val="004812B0"/>
    <w:rsid w:val="004867F6"/>
    <w:rsid w:val="00493E36"/>
    <w:rsid w:val="004B3FFC"/>
    <w:rsid w:val="004B5CBD"/>
    <w:rsid w:val="004D3073"/>
    <w:rsid w:val="004E269A"/>
    <w:rsid w:val="004E59DD"/>
    <w:rsid w:val="00503E6F"/>
    <w:rsid w:val="005077C3"/>
    <w:rsid w:val="00515397"/>
    <w:rsid w:val="005156C8"/>
    <w:rsid w:val="0051634E"/>
    <w:rsid w:val="005265AD"/>
    <w:rsid w:val="00534D8C"/>
    <w:rsid w:val="00540A69"/>
    <w:rsid w:val="0054580B"/>
    <w:rsid w:val="00551067"/>
    <w:rsid w:val="00565353"/>
    <w:rsid w:val="005671C3"/>
    <w:rsid w:val="0057370A"/>
    <w:rsid w:val="005935CA"/>
    <w:rsid w:val="00613BD3"/>
    <w:rsid w:val="00614934"/>
    <w:rsid w:val="00641160"/>
    <w:rsid w:val="00665DD9"/>
    <w:rsid w:val="006779CE"/>
    <w:rsid w:val="00684707"/>
    <w:rsid w:val="00691477"/>
    <w:rsid w:val="006A72F5"/>
    <w:rsid w:val="006B1DBE"/>
    <w:rsid w:val="006C6460"/>
    <w:rsid w:val="006C7E1F"/>
    <w:rsid w:val="00704178"/>
    <w:rsid w:val="00740594"/>
    <w:rsid w:val="00777421"/>
    <w:rsid w:val="00786AA9"/>
    <w:rsid w:val="007A45A9"/>
    <w:rsid w:val="007C2788"/>
    <w:rsid w:val="007C507F"/>
    <w:rsid w:val="007F1D6B"/>
    <w:rsid w:val="007F3E47"/>
    <w:rsid w:val="008010C5"/>
    <w:rsid w:val="008119A1"/>
    <w:rsid w:val="00814733"/>
    <w:rsid w:val="00815EC5"/>
    <w:rsid w:val="00823480"/>
    <w:rsid w:val="00824281"/>
    <w:rsid w:val="00832949"/>
    <w:rsid w:val="00835797"/>
    <w:rsid w:val="00837FA0"/>
    <w:rsid w:val="00844105"/>
    <w:rsid w:val="008674EA"/>
    <w:rsid w:val="008878AA"/>
    <w:rsid w:val="008B4506"/>
    <w:rsid w:val="008C1EF3"/>
    <w:rsid w:val="008D6BC0"/>
    <w:rsid w:val="008F1BEC"/>
    <w:rsid w:val="00900CDE"/>
    <w:rsid w:val="00914C3C"/>
    <w:rsid w:val="009770C8"/>
    <w:rsid w:val="009C1EE8"/>
    <w:rsid w:val="009C4209"/>
    <w:rsid w:val="009D1B49"/>
    <w:rsid w:val="009D2528"/>
    <w:rsid w:val="009D540E"/>
    <w:rsid w:val="009E33D0"/>
    <w:rsid w:val="00A5631B"/>
    <w:rsid w:val="00A65499"/>
    <w:rsid w:val="00A77526"/>
    <w:rsid w:val="00A82D19"/>
    <w:rsid w:val="00A87A22"/>
    <w:rsid w:val="00A906E7"/>
    <w:rsid w:val="00A9351B"/>
    <w:rsid w:val="00AA0430"/>
    <w:rsid w:val="00AC6949"/>
    <w:rsid w:val="00AD1BEC"/>
    <w:rsid w:val="00AD5283"/>
    <w:rsid w:val="00AE44BE"/>
    <w:rsid w:val="00AF67A4"/>
    <w:rsid w:val="00B33DA1"/>
    <w:rsid w:val="00B3744C"/>
    <w:rsid w:val="00B47E0B"/>
    <w:rsid w:val="00B65656"/>
    <w:rsid w:val="00B9252F"/>
    <w:rsid w:val="00BA5721"/>
    <w:rsid w:val="00BE21CB"/>
    <w:rsid w:val="00C0094D"/>
    <w:rsid w:val="00C01ABF"/>
    <w:rsid w:val="00C269AB"/>
    <w:rsid w:val="00C60D60"/>
    <w:rsid w:val="00C6350D"/>
    <w:rsid w:val="00C759D9"/>
    <w:rsid w:val="00C83451"/>
    <w:rsid w:val="00CA49FC"/>
    <w:rsid w:val="00CA6F22"/>
    <w:rsid w:val="00CC1C16"/>
    <w:rsid w:val="00CC543A"/>
    <w:rsid w:val="00CF1D39"/>
    <w:rsid w:val="00CF2810"/>
    <w:rsid w:val="00D17F45"/>
    <w:rsid w:val="00D31B66"/>
    <w:rsid w:val="00D4096F"/>
    <w:rsid w:val="00D43A99"/>
    <w:rsid w:val="00D46C0A"/>
    <w:rsid w:val="00D50577"/>
    <w:rsid w:val="00D615C9"/>
    <w:rsid w:val="00DA48EA"/>
    <w:rsid w:val="00DC5F2A"/>
    <w:rsid w:val="00E24A01"/>
    <w:rsid w:val="00E30818"/>
    <w:rsid w:val="00E53766"/>
    <w:rsid w:val="00E65BAA"/>
    <w:rsid w:val="00E67655"/>
    <w:rsid w:val="00EA693F"/>
    <w:rsid w:val="00EB42F4"/>
    <w:rsid w:val="00EC1792"/>
    <w:rsid w:val="00ED4AC2"/>
    <w:rsid w:val="00ED4EEF"/>
    <w:rsid w:val="00EF012A"/>
    <w:rsid w:val="00EF3B00"/>
    <w:rsid w:val="00F20C30"/>
    <w:rsid w:val="00F307A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EC82ADE0-17B2-4A24-AAE0-BC0E6270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HTML">
    <w:name w:val="HTML Code"/>
    <w:basedOn w:val="a0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D43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D43A99"/>
    <w:rPr>
      <w:kern w:val="2"/>
    </w:rPr>
  </w:style>
  <w:style w:type="paragraph" w:styleId="a7">
    <w:name w:val="footer"/>
    <w:basedOn w:val="a"/>
    <w:link w:val="a8"/>
    <w:rsid w:val="00D43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D43A9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B0CB-49A6-4AF6-90D4-0BC8C92B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