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82283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17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82283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</w:t>
            </w:r>
            <w:r w:rsidR="00A5551C"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A5551C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170612000755</w:t>
            </w:r>
          </w:p>
        </w:tc>
      </w:tr>
      <w:tr w:rsidR="000B7A00" w:rsidRPr="00E8700A" w:rsidTr="00BD5672">
        <w:tc>
          <w:tcPr>
            <w:tcW w:w="1416" w:type="dxa"/>
          </w:tcPr>
          <w:p w:rsidR="000B7A00" w:rsidRPr="00BD5672" w:rsidRDefault="000B7A00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2018/08/03</w:t>
            </w:r>
          </w:p>
        </w:tc>
        <w:tc>
          <w:tcPr>
            <w:tcW w:w="1010" w:type="dxa"/>
          </w:tcPr>
          <w:p w:rsidR="000B7A00" w:rsidRPr="00BD5672" w:rsidRDefault="000B7A0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0B7A00" w:rsidRPr="00BD5672" w:rsidRDefault="000B7A0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車險導入行動理賠</w:t>
            </w:r>
          </w:p>
        </w:tc>
        <w:tc>
          <w:tcPr>
            <w:tcW w:w="1566" w:type="dxa"/>
          </w:tcPr>
          <w:p w:rsidR="000B7A00" w:rsidRDefault="000B7A0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0B7A00" w:rsidRDefault="000B7A00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180521000765</w:t>
            </w:r>
          </w:p>
        </w:tc>
      </w:tr>
      <w:tr w:rsidR="005B27CC" w:rsidRPr="00E8700A" w:rsidTr="00BD5672">
        <w:tc>
          <w:tcPr>
            <w:tcW w:w="1416" w:type="dxa"/>
          </w:tcPr>
          <w:p w:rsidR="005B27CC" w:rsidRDefault="005B27CC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</w:t>
            </w:r>
            <w:r w:rsidR="00267A6B">
              <w:rPr>
                <w:rFonts w:ascii="細明體" w:eastAsia="細明體" w:hAnsi="細明體"/>
                <w:sz w:val="20"/>
                <w:szCs w:val="20"/>
              </w:rPr>
              <w:t>/7/3</w:t>
            </w:r>
          </w:p>
        </w:tc>
        <w:tc>
          <w:tcPr>
            <w:tcW w:w="1010" w:type="dxa"/>
          </w:tcPr>
          <w:p w:rsidR="005B27CC" w:rsidRDefault="00267A6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5B27CC" w:rsidRPr="00906DC4" w:rsidRDefault="00267A6B" w:rsidP="005558D1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8A62E7">
              <w:rPr>
                <w:rFonts w:ascii="標楷體" w:eastAsia="標楷體" w:hAnsi="標楷體" w:hint="eastAsia"/>
                <w:b/>
                <w:sz w:val="20"/>
                <w:szCs w:val="20"/>
              </w:rPr>
              <w:t>行動理賠清檔機制調整</w:t>
            </w:r>
          </w:p>
        </w:tc>
        <w:tc>
          <w:tcPr>
            <w:tcW w:w="1566" w:type="dxa"/>
          </w:tcPr>
          <w:p w:rsidR="005B27CC" w:rsidRDefault="00267A6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5B27CC" w:rsidRPr="00906DC4" w:rsidRDefault="00267A6B" w:rsidP="00267A6B">
            <w:pPr>
              <w:spacing w:line="240" w:lineRule="atLeast"/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180629000971</w:t>
            </w:r>
          </w:p>
        </w:tc>
      </w:tr>
      <w:tr w:rsidR="00116549" w:rsidRPr="00E8700A" w:rsidTr="00BD5672">
        <w:tc>
          <w:tcPr>
            <w:tcW w:w="1416" w:type="dxa"/>
          </w:tcPr>
          <w:p w:rsidR="00116549" w:rsidRDefault="00116549" w:rsidP="00116549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2019/3/8</w:t>
            </w:r>
          </w:p>
        </w:tc>
        <w:tc>
          <w:tcPr>
            <w:tcW w:w="1010" w:type="dxa"/>
          </w:tcPr>
          <w:p w:rsidR="00116549" w:rsidRDefault="00116549" w:rsidP="0011654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116549" w:rsidRPr="008A62E7" w:rsidRDefault="00116549" w:rsidP="00116549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清檔批次優化</w:t>
            </w:r>
          </w:p>
        </w:tc>
        <w:tc>
          <w:tcPr>
            <w:tcW w:w="1566" w:type="dxa"/>
          </w:tcPr>
          <w:p w:rsidR="00116549" w:rsidRDefault="00116549" w:rsidP="0011654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116549" w:rsidRDefault="00116549" w:rsidP="00116549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931FB1">
              <w:rPr>
                <w:rFonts w:ascii="標楷體" w:eastAsia="標楷體" w:hAnsi="標楷體"/>
                <w:b/>
                <w:sz w:val="20"/>
                <w:szCs w:val="20"/>
              </w:rPr>
              <w:t>181026001217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82283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  <w:r w:rsidR="00116549">
              <w:rPr>
                <w:rFonts w:ascii="細明體" w:eastAsia="細明體" w:hAnsi="細明體" w:hint="eastAsia"/>
                <w:sz w:val="20"/>
                <w:szCs w:val="20"/>
              </w:rPr>
              <w:t>_M999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822830" w:rsidRDefault="0011654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AAM2_B40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822830" w:rsidRPr="00822830">
              <w:rPr>
                <w:rFonts w:ascii="細明體" w:eastAsia="細明體" w:hAnsi="細明體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82283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2283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241.65pt;margin-top:11.05pt;width:118pt;height:71.7pt;z-index:251657728">
            <v:textbox>
              <w:txbxContent>
                <w:p w:rsidR="00822830" w:rsidRDefault="00822830" w:rsidP="00A55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刪除</w:t>
                  </w:r>
                  <w:r>
                    <w:rPr>
                      <w:rFonts w:hint="eastAsia"/>
                    </w:rPr>
                    <w:t>DTAAM</w:t>
                  </w:r>
                  <w:r w:rsidR="00116549">
                    <w:rPr>
                      <w:rFonts w:hint="eastAsia"/>
                    </w:rPr>
                    <w:t>999</w:t>
                  </w:r>
                </w:p>
              </w:txbxContent>
            </v:textbox>
          </v:shape>
        </w:pict>
      </w:r>
      <w:r w:rsidR="00A5551C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73.5pt;z-index:251656704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</w:t>
                  </w:r>
                  <w:r w:rsidR="00116549">
                    <w:rPr>
                      <w:rFonts w:hint="eastAsia"/>
                    </w:rPr>
                    <w:t>TAAM999</w:t>
                  </w:r>
                  <w:r>
                    <w:rPr>
                      <w:rFonts w:hint="eastAsia"/>
                    </w:rPr>
                    <w:t>需</w:t>
                  </w:r>
                  <w:r w:rsidR="00822830">
                    <w:rPr>
                      <w:rFonts w:hint="eastAsia"/>
                    </w:rPr>
                    <w:t>撈件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B5AE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MI申請書檔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8B5AE5">
              <w:rPr>
                <w:rFonts w:ascii="細明體" w:eastAsia="細明體" w:hAnsi="細明體" w:hint="eastAsia"/>
                <w:sz w:val="20"/>
                <w:szCs w:val="20"/>
              </w:rPr>
              <w:t>AM001</w:t>
            </w:r>
          </w:p>
        </w:tc>
        <w:tc>
          <w:tcPr>
            <w:tcW w:w="799" w:type="dxa"/>
          </w:tcPr>
          <w:p w:rsidR="00752001" w:rsidRDefault="008B5AE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950BD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82283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50B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AA_M2Z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000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JAAKDA</w:t>
            </w:r>
            <w:r w:rsidR="00B24E45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查詢</w:t>
      </w:r>
      <w:r w:rsidR="00116549">
        <w:rPr>
          <w:rFonts w:ascii="細明體" w:eastAsia="細明體" w:hAnsi="細明體"/>
          <w:kern w:val="2"/>
          <w:lang w:eastAsia="zh-TW"/>
        </w:rPr>
        <w:t>M</w:t>
      </w:r>
      <w:r w:rsidR="00116549">
        <w:rPr>
          <w:rFonts w:ascii="細明體" w:eastAsia="細明體" w:hAnsi="細明體" w:hint="eastAsia"/>
          <w:kern w:val="2"/>
          <w:lang w:eastAsia="zh-TW"/>
        </w:rPr>
        <w:t>999</w:t>
      </w:r>
      <w:r w:rsidRPr="00B24E45">
        <w:rPr>
          <w:rFonts w:ascii="細明體" w:eastAsia="細明體" w:hAnsi="細明體"/>
          <w:kern w:val="2"/>
          <w:lang w:eastAsia="zh-TW"/>
        </w:rPr>
        <w:t>件數</w:t>
      </w:r>
    </w:p>
    <w:p w:rsidR="00116549" w:rsidRPr="00B24E45" w:rsidRDefault="00116549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刪除錯誤件數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>
        <w:rPr>
          <w:rFonts w:ascii="細明體" w:eastAsia="細明體" w:hAnsi="細明體" w:hint="eastAsia"/>
          <w:kern w:val="2"/>
          <w:lang w:eastAsia="zh-TW"/>
        </w:rPr>
        <w:t>設變數STR_DATE、E</w:t>
      </w:r>
      <w:r w:rsidR="00EE2C3C">
        <w:rPr>
          <w:rFonts w:ascii="細明體" w:eastAsia="細明體" w:hAnsi="細明體"/>
          <w:kern w:val="2"/>
          <w:lang w:eastAsia="zh-TW"/>
        </w:rPr>
        <w:t>ND_DATE</w:t>
      </w:r>
    </w:p>
    <w:p w:rsidR="00961F9B" w:rsidRPr="000B7A00" w:rsidRDefault="00961F9B" w:rsidP="000B7A0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EE2C3C">
        <w:rPr>
          <w:rFonts w:ascii="細明體" w:eastAsia="細明體" w:hAnsi="細明體" w:hint="eastAsia"/>
          <w:kern w:val="2"/>
          <w:lang w:eastAsia="zh-TW"/>
        </w:rPr>
        <w:t>STR_DATE</w:t>
      </w:r>
      <w:r w:rsidR="00EE2C3C">
        <w:rPr>
          <w:rFonts w:ascii="細明體" w:eastAsia="細明體" w:hAnsi="細明體"/>
          <w:kern w:val="2"/>
          <w:lang w:eastAsia="zh-TW"/>
        </w:rPr>
        <w:t xml:space="preserve"> = </w:t>
      </w:r>
      <w:r w:rsidR="00EE2C3C" w:rsidRPr="00EE2C3C">
        <w:rPr>
          <w:rFonts w:ascii="細明體" w:eastAsia="細明體" w:hAnsi="細明體"/>
          <w:kern w:val="2"/>
          <w:lang w:eastAsia="zh-TW"/>
        </w:rPr>
        <w:t>2016-01-01</w:t>
      </w:r>
      <w:r w:rsidR="00EE2C3C">
        <w:rPr>
          <w:rFonts w:ascii="細明體" w:eastAsia="細明體" w:hAnsi="細明體" w:hint="eastAsia"/>
          <w:kern w:val="2"/>
          <w:lang w:eastAsia="zh-TW"/>
        </w:rPr>
        <w:t>、E</w:t>
      </w:r>
      <w:r w:rsidR="00EE2C3C">
        <w:rPr>
          <w:rFonts w:ascii="細明體" w:eastAsia="細明體" w:hAnsi="細明體"/>
          <w:kern w:val="2"/>
          <w:lang w:eastAsia="zh-TW"/>
        </w:rPr>
        <w:t xml:space="preserve">ND_DATE = </w:t>
      </w:r>
      <w:r w:rsidR="00EE2C3C">
        <w:rPr>
          <w:rFonts w:ascii="細明體" w:eastAsia="細明體" w:hAnsi="細明體" w:hint="eastAsia"/>
          <w:kern w:val="2"/>
          <w:lang w:eastAsia="zh-TW"/>
        </w:rPr>
        <w:t>往前三個月的該月最後一天</w:t>
      </w:r>
      <w:r w:rsidR="000B7A00">
        <w:rPr>
          <w:rFonts w:ascii="細明體" w:eastAsia="細明體" w:hAnsi="細明體" w:hint="eastAsia"/>
          <w:kern w:val="2"/>
          <w:lang w:eastAsia="zh-TW"/>
        </w:rPr>
        <w:t>。</w:t>
      </w:r>
    </w:p>
    <w:p w:rsidR="00EE2C3C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EE2C3C" w:rsidRDefault="00EE2C3C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檢核:僅能1~2個參數，且均為</w:t>
      </w:r>
      <w:r w:rsidR="000C5FF3">
        <w:rPr>
          <w:rFonts w:ascii="細明體" w:eastAsia="細明體" w:hAnsi="細明體" w:hint="eastAsia"/>
          <w:kern w:val="2"/>
          <w:lang w:eastAsia="zh-TW"/>
        </w:rPr>
        <w:t>日期</w:t>
      </w:r>
    </w:p>
    <w:p w:rsidR="000C5FF3" w:rsidRDefault="000C5FF3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傳入1個參數，STR_DATE</w:t>
      </w:r>
      <w:r w:rsidR="000B7A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0B7A00" w:rsidRPr="000B7A00">
        <w:t xml:space="preserve"> </w:t>
      </w:r>
      <w:r w:rsidRPr="00EE2C3C">
        <w:rPr>
          <w:rFonts w:ascii="細明體" w:eastAsia="細明體" w:hAnsi="細明體"/>
          <w:kern w:val="2"/>
          <w:lang w:eastAsia="zh-TW"/>
        </w:rPr>
        <w:t>2016-01-01</w:t>
      </w:r>
      <w:r>
        <w:rPr>
          <w:rFonts w:ascii="細明體" w:eastAsia="細明體" w:hAnsi="細明體" w:hint="eastAsia"/>
          <w:kern w:val="2"/>
          <w:lang w:eastAsia="zh-TW"/>
        </w:rPr>
        <w:t>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傳入參數1</w:t>
      </w:r>
      <w:r w:rsidR="000B7A00">
        <w:rPr>
          <w:rFonts w:ascii="細明體" w:eastAsia="細明體" w:hAnsi="細明體" w:hint="eastAsia"/>
          <w:kern w:val="2"/>
          <w:lang w:eastAsia="zh-TW"/>
        </w:rPr>
        <w:t>、</w:t>
      </w:r>
    </w:p>
    <w:p w:rsidR="000C5FF3" w:rsidRDefault="000C5FF3" w:rsidP="000B7A0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傳入2個參數，STR_DATE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傳入參數1、E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傳入參數2</w:t>
      </w:r>
    </w:p>
    <w:p w:rsidR="00116549" w:rsidRDefault="00116549" w:rsidP="0011654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刪除M999 LOG檔</w:t>
      </w:r>
    </w:p>
    <w:p w:rsidR="00116549" w:rsidRDefault="00116549" w:rsidP="0011654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撈取資料</w:t>
      </w:r>
    </w:p>
    <w:p w:rsidR="00116549" w:rsidRDefault="00116549" w:rsidP="0011654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MI_NO不在DTAAM001的壽險、學團、健傷險、車險</w:t>
      </w:r>
    </w:p>
    <w:p w:rsidR="00116549" w:rsidRDefault="00116549" w:rsidP="0011654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介於STR_DATE和E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>的補全、抵繳紀錄</w:t>
      </w:r>
    </w:p>
    <w:p w:rsidR="00116549" w:rsidRDefault="00116549" w:rsidP="0011654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記數:</w:t>
      </w:r>
      <w:r w:rsidRPr="0011654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DTAAM999</w:t>
      </w:r>
      <w:r w:rsidRPr="00B24E45">
        <w:rPr>
          <w:rFonts w:ascii="細明體" w:eastAsia="細明體" w:hAnsi="細明體"/>
          <w:kern w:val="2"/>
          <w:lang w:eastAsia="zh-TW"/>
        </w:rPr>
        <w:t>件數</w:t>
      </w:r>
    </w:p>
    <w:p w:rsidR="00116549" w:rsidRDefault="00116549" w:rsidP="0011654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逐批處理</w:t>
      </w:r>
    </w:p>
    <w:p w:rsidR="00A74AF8" w:rsidRPr="003A78BA" w:rsidRDefault="00A74AF8" w:rsidP="00A74AF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刪除符合撈取條件之資料</w:t>
      </w:r>
    </w:p>
    <w:sectPr w:rsidR="00A74AF8" w:rsidRPr="003A78B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78B" w:rsidRDefault="0088278B">
      <w:r>
        <w:separator/>
      </w:r>
    </w:p>
  </w:endnote>
  <w:endnote w:type="continuationSeparator" w:id="0">
    <w:p w:rsidR="0088278B" w:rsidRDefault="0088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37AC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78B" w:rsidRDefault="0088278B">
      <w:r>
        <w:separator/>
      </w:r>
    </w:p>
  </w:footnote>
  <w:footnote w:type="continuationSeparator" w:id="0">
    <w:p w:rsidR="0088278B" w:rsidRDefault="0088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57785"/>
    <w:rsid w:val="00062328"/>
    <w:rsid w:val="00073519"/>
    <w:rsid w:val="00076FBA"/>
    <w:rsid w:val="000800FF"/>
    <w:rsid w:val="00086E90"/>
    <w:rsid w:val="000A7C4F"/>
    <w:rsid w:val="000B7A00"/>
    <w:rsid w:val="000C5FF3"/>
    <w:rsid w:val="000D1099"/>
    <w:rsid w:val="000D2D7F"/>
    <w:rsid w:val="000D3892"/>
    <w:rsid w:val="000E5F19"/>
    <w:rsid w:val="0010591F"/>
    <w:rsid w:val="00116549"/>
    <w:rsid w:val="001249B7"/>
    <w:rsid w:val="00127011"/>
    <w:rsid w:val="00156A28"/>
    <w:rsid w:val="0015744E"/>
    <w:rsid w:val="001606A7"/>
    <w:rsid w:val="001724C1"/>
    <w:rsid w:val="001778A7"/>
    <w:rsid w:val="00185767"/>
    <w:rsid w:val="00187219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67A6B"/>
    <w:rsid w:val="00287ABA"/>
    <w:rsid w:val="00290777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4765"/>
    <w:rsid w:val="003A78BA"/>
    <w:rsid w:val="003A7CAF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2A80"/>
    <w:rsid w:val="00573BA2"/>
    <w:rsid w:val="00575B37"/>
    <w:rsid w:val="005840B8"/>
    <w:rsid w:val="00584A7D"/>
    <w:rsid w:val="00591BB0"/>
    <w:rsid w:val="00594FE4"/>
    <w:rsid w:val="005B27CC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2963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2830"/>
    <w:rsid w:val="008266BB"/>
    <w:rsid w:val="00835FC8"/>
    <w:rsid w:val="008503E7"/>
    <w:rsid w:val="00870816"/>
    <w:rsid w:val="008747CD"/>
    <w:rsid w:val="008749B9"/>
    <w:rsid w:val="00874F70"/>
    <w:rsid w:val="00875CDA"/>
    <w:rsid w:val="0088278B"/>
    <w:rsid w:val="00892512"/>
    <w:rsid w:val="008A5D36"/>
    <w:rsid w:val="008A7E85"/>
    <w:rsid w:val="008B1784"/>
    <w:rsid w:val="008B5188"/>
    <w:rsid w:val="008B5AE5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50E8B"/>
    <w:rsid w:val="00A515C3"/>
    <w:rsid w:val="00A5551C"/>
    <w:rsid w:val="00A56CC1"/>
    <w:rsid w:val="00A61DDB"/>
    <w:rsid w:val="00A645B7"/>
    <w:rsid w:val="00A72ABE"/>
    <w:rsid w:val="00A74AF8"/>
    <w:rsid w:val="00A8390F"/>
    <w:rsid w:val="00A861AF"/>
    <w:rsid w:val="00AA6071"/>
    <w:rsid w:val="00AB160E"/>
    <w:rsid w:val="00AE6528"/>
    <w:rsid w:val="00AF5EEE"/>
    <w:rsid w:val="00B07D87"/>
    <w:rsid w:val="00B24E45"/>
    <w:rsid w:val="00B26C61"/>
    <w:rsid w:val="00B32ECA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737AC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2C3C"/>
    <w:rsid w:val="00EE3948"/>
    <w:rsid w:val="00EF21B1"/>
    <w:rsid w:val="00EF4338"/>
    <w:rsid w:val="00F10011"/>
    <w:rsid w:val="00F23185"/>
    <w:rsid w:val="00F30E6A"/>
    <w:rsid w:val="00F411B7"/>
    <w:rsid w:val="00F45910"/>
    <w:rsid w:val="00F5003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</o:rules>
    </o:shapelayout>
  </w:shapeDefaults>
  <w:decimalSymbol w:val="."/>
  <w:listSeparator w:val=","/>
  <w15:chartTrackingRefBased/>
  <w15:docId w15:val="{364683B5-69CF-439F-84DB-C28CA203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2D24B-952F-4AFA-A1B3-C27D85D8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1009</Characters>
  <Application>Microsoft Office Word</Application>
  <DocSecurity>0</DocSecurity>
  <Lines>8</Lines>
  <Paragraphs>2</Paragraphs>
  <ScaleCrop>false</ScaleCrop>
  <Company>CMT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