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15062F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15062F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15062F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15062F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15062F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15062F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15062F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15062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15062F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15062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15062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15062F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15062F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15062F" w:rsidRDefault="003378E4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短期出險率保單件數計算(</w:t>
            </w: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核保人員</w:t>
            </w:r>
            <w:r w:rsidRPr="0015062F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15062F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15062F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15062F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3378E4" w:rsidRPr="0015062F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15062F" w:rsidRDefault="003378E4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依據保單號碼抓取核保人員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15062F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15062F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15062F" w:rsidTr="00691962">
        <w:tc>
          <w:tcPr>
            <w:tcW w:w="2340" w:type="dxa"/>
          </w:tcPr>
          <w:p w:rsidR="003D5F94" w:rsidRPr="0015062F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15062F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15062F" w:rsidTr="00691962">
        <w:tc>
          <w:tcPr>
            <w:tcW w:w="2340" w:type="dxa"/>
          </w:tcPr>
          <w:p w:rsidR="00167420" w:rsidRPr="0015062F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15062F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15062F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8" type="#_x0000_t22" style="position:absolute;left:0;text-align:left;margin-left:12.35pt;margin-top:8.65pt;width:92pt;height:46.4pt;z-index:251660800" adj="2527">
            <v:textbox>
              <w:txbxContent>
                <w:p w:rsidR="000E6C39" w:rsidRDefault="000E6C39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DTAAN100</w:t>
                  </w:r>
                </w:p>
                <w:p w:rsidR="000E6C39" w:rsidRDefault="000E6C39" w:rsidP="000E6C39">
                  <w:pPr>
                    <w:jc w:val="center"/>
                  </w:pP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保單明細暫存檔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7" type="#_x0000_t22" style="position:absolute;left:0;text-align:left;margin-left:104.35pt;margin-top:8.65pt;width:92pt;height:46.4pt;z-index:251659776" adj="2527">
            <v:textbox>
              <w:txbxContent>
                <w:p w:rsidR="00A94ABC" w:rsidRDefault="00A94ABC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DTABF000_OTHER</w:t>
                  </w:r>
                </w:p>
                <w:p w:rsidR="000E6C39" w:rsidRDefault="00A94ABC" w:rsidP="000E6C39">
                  <w:pPr>
                    <w:jc w:val="center"/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保全通路參考檔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6" type="#_x0000_t22" style="position:absolute;left:0;text-align:left;margin-left:12.35pt;margin-top:49.05pt;width:92pt;height:46.4pt;z-index:251658752" adj="2527">
            <v:textbox>
              <w:txbxContent>
                <w:p w:rsidR="000E6C39" w:rsidRDefault="00A94ABC" w:rsidP="000E6C39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DTA0_EMPLOYEE</w:t>
                  </w:r>
                </w:p>
                <w:p w:rsidR="000E6C39" w:rsidRDefault="00A94ABC" w:rsidP="000E6C39">
                  <w:pPr>
                    <w:jc w:val="center"/>
                  </w:pPr>
                  <w:r w:rsidRPr="00F45D1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人事檔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3" type="#_x0000_t22" style="position:absolute;left:0;text-align:left;margin-left:361.6pt;margin-top:8.7pt;width:93.9pt;height:60.7pt;z-index:251655680">
            <v:textbox style="mso-next-textbox:#_x0000_s1033">
              <w:txbxContent>
                <w:p w:rsidR="000E6C39" w:rsidRDefault="000E6C39" w:rsidP="000E6C39"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</w:t>
                  </w:r>
                  <w:r w:rsidR="001474D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105</w:t>
                  </w:r>
                  <w:r w:rsidRPr="004D39F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2" style="position:absolute;left:0;text-align:left;margin-left:230.85pt;margin-top:8.65pt;width:83.9pt;height:60.75pt;z-index:251654656">
            <v:textbox style="mso-next-textbox:#_x0000_s1032">
              <w:txbxContent>
                <w:p w:rsidR="000E6C39" w:rsidRDefault="00A94ABC" w:rsidP="000E6C3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065C53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_B006</w:t>
                  </w:r>
                </w:p>
                <w:p w:rsidR="000E6C39" w:rsidRDefault="001474D4" w:rsidP="000E6C39"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保單件數計算(</w:t>
                  </w:r>
                  <w:r w:rsidRPr="00F45D1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核保人員</w:t>
                  </w:r>
                  <w:r w:rsidRPr="00F45D1C">
                    <w:rPr>
                      <w:rFonts w:ascii="細明體" w:eastAsia="細明體" w:hAnsi="細明體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14.75pt;margin-top:3.4pt;width:46.85pt;height:0;z-index:251657728" o:connectortype="straight">
            <v:stroke endarrow="block"/>
          </v:shape>
        </w:pict>
      </w:r>
      <w:r w:rsidRPr="0015062F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4" type="#_x0000_t32" style="position:absolute;left:0;text-align:left;margin-left:184.4pt;margin-top:3.4pt;width:46.45pt;height:0;z-index:251656704" o:connectortype="straight">
            <v:stroke endarrow="block"/>
          </v:shape>
        </w:pict>
      </w: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E6C39" w:rsidRPr="0015062F" w:rsidRDefault="000E6C39" w:rsidP="000E6C3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15062F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</w:rPr>
        <w:t>使用檔案</w:t>
      </w: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15062F" w:rsidTr="009E48D8">
        <w:tc>
          <w:tcPr>
            <w:tcW w:w="746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15062F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短期出險率保單明細暫存檔</w:t>
            </w:r>
          </w:p>
        </w:tc>
        <w:tc>
          <w:tcPr>
            <w:tcW w:w="2971" w:type="dxa"/>
          </w:tcPr>
          <w:p w:rsidR="002813DE" w:rsidRPr="0015062F" w:rsidRDefault="002813DE" w:rsidP="006070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DBAA.DTAAN100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短期出險率保單明細累積檔</w:t>
            </w:r>
          </w:p>
        </w:tc>
        <w:tc>
          <w:tcPr>
            <w:tcW w:w="2971" w:type="dxa"/>
          </w:tcPr>
          <w:p w:rsidR="002813DE" w:rsidRPr="0015062F" w:rsidRDefault="002813DE" w:rsidP="0060703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DBAA.DTAAN105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保全通路資料參考檔</w:t>
            </w:r>
          </w:p>
        </w:tc>
        <w:tc>
          <w:tcPr>
            <w:tcW w:w="2971" w:type="dxa"/>
          </w:tcPr>
          <w:p w:rsidR="002813DE" w:rsidRPr="0015062F" w:rsidRDefault="002813DE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DBAB.</w:t>
            </w:r>
            <w:r w:rsidRPr="0015062F">
              <w:rPr>
                <w:rFonts w:ascii="細明體" w:eastAsia="細明體" w:hAnsi="細明體"/>
                <w:sz w:val="20"/>
                <w:szCs w:val="20"/>
              </w:rPr>
              <w:t>DTABF000_OTHER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4911E4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813DE" w:rsidRPr="0015062F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2813DE" w:rsidRPr="0015062F" w:rsidRDefault="002813D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2813DE" w:rsidRPr="0015062F" w:rsidRDefault="002813DE" w:rsidP="00B60D4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人事檔</w:t>
            </w:r>
          </w:p>
        </w:tc>
        <w:tc>
          <w:tcPr>
            <w:tcW w:w="2971" w:type="dxa"/>
          </w:tcPr>
          <w:p w:rsidR="002813DE" w:rsidRPr="0015062F" w:rsidRDefault="002813DE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CXLHR.DTA0_EMPLOYEE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813DE" w:rsidRPr="0015062F" w:rsidRDefault="002813DE" w:rsidP="003C54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15062F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15062F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15062F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15062F" w:rsidTr="006D5962">
        <w:tc>
          <w:tcPr>
            <w:tcW w:w="720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15062F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15062F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15062F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15062F" w:rsidTr="006D5962">
        <w:tc>
          <w:tcPr>
            <w:tcW w:w="720" w:type="dxa"/>
          </w:tcPr>
          <w:p w:rsidR="00FC7932" w:rsidRPr="0015062F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15062F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15062F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15062F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5062F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632A86" w:rsidRPr="0015062F" w:rsidTr="006D5962">
        <w:tc>
          <w:tcPr>
            <w:tcW w:w="720" w:type="dxa"/>
          </w:tcPr>
          <w:p w:rsidR="00632A86" w:rsidRPr="0015062F" w:rsidRDefault="00632A86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632A86" w:rsidRDefault="00632A8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632A86" w:rsidRDefault="00632A8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15062F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15062F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15062F" w:rsidRDefault="00AA4168" w:rsidP="003278A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3278AE" w:rsidRPr="0015062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15062F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15062F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15062F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15062F" w:rsidTr="00207C20">
        <w:trPr>
          <w:trHeight w:val="120"/>
        </w:trPr>
        <w:tc>
          <w:tcPr>
            <w:tcW w:w="1672" w:type="dxa"/>
          </w:tcPr>
          <w:p w:rsidR="002F3D0C" w:rsidRPr="0015062F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15062F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15062F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15062F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15062F" w:rsidTr="00207C20">
        <w:tc>
          <w:tcPr>
            <w:tcW w:w="720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15062F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15062F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15062F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4CD9" w:rsidRPr="0015062F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15062F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5062F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15062F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15062F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15062F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15062F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15062F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A64167" w:rsidRPr="0015062F" w:rsidRDefault="00A64167" w:rsidP="00A6416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初始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執行年月起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刪除件數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輸入件數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$執行年月起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$執行年月迄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$</w:t>
      </w:r>
      <w:r w:rsidR="000915EA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5A0952">
        <w:rPr>
          <w:rFonts w:ascii="細明體" w:eastAsia="細明體" w:hAnsi="細明體" w:hint="eastAsia"/>
        </w:rPr>
        <w:t>AA_N0Z001.getCurnClamYYMM</w:t>
      </w:r>
      <w:r w:rsidR="005A0952" w:rsidRPr="0015062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15062F">
        <w:rPr>
          <w:rFonts w:ascii="細明體" w:eastAsia="細明體" w:hAnsi="細明體" w:hint="eastAsia"/>
          <w:kern w:val="2"/>
          <w:lang w:eastAsia="zh-TW"/>
        </w:rPr>
        <w:t>() 取得 $</w:t>
      </w:r>
      <w:r w:rsidR="000915EA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有傳入參數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 xml:space="preserve">IF 傳入參數.執行年月起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  <w:r w:rsidRPr="0015062F">
        <w:rPr>
          <w:rFonts w:ascii="細明體" w:eastAsia="細明體" w:hAnsi="細明體" w:hint="eastAsia"/>
          <w:lang w:eastAsia="zh-TW"/>
        </w:rPr>
        <w:t xml:space="preserve"> OR 傳入參數.執行年月迄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顯示錯誤訊息「傳入參數有誤」，程式中止。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ELSE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$執行年月起 = 傳入參數.執行年月起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$執行年月迄 = 傳入參數.執行年月迄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END IF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無傳入參數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$執行年月起 = $</w:t>
      </w:r>
      <w:r w:rsidR="000915EA">
        <w:rPr>
          <w:rFonts w:ascii="細明體" w:eastAsia="細明體" w:hAnsi="細明體" w:hint="eastAsia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$執行年月迄 = $</w:t>
      </w:r>
      <w:r w:rsidR="000915EA">
        <w:rPr>
          <w:rFonts w:ascii="細明體" w:eastAsia="細明體" w:hAnsi="細明體" w:hint="eastAsia"/>
          <w:lang w:eastAsia="zh-TW"/>
        </w:rPr>
        <w:t>支出率年月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設定件數：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執行年月起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5062F">
        <w:rPr>
          <w:rFonts w:ascii="細明體" w:eastAsia="細明體" w:hAnsi="細明體" w:hint="eastAsia"/>
          <w:lang w:eastAsia="zh-TW"/>
        </w:rPr>
        <w:t>$執行年月起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執行年月迄 = $執行年月迄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刪除</w:t>
      </w: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刪除條件：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N102.投保年月 &gt;= $執行年月起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N102.投保年月 &lt;= $執行年月迄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lastRenderedPageBreak/>
        <w:t>刪除成功：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設定刪除件數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刪除失敗：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錯誤件數+1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顯示錯誤訊息「刪除DT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抽取保單明細（參考</w:t>
      </w:r>
      <w:r w:rsidRPr="0015062F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15062F">
        <w:rPr>
          <w:rFonts w:ascii="細明體" w:eastAsia="細明體" w:hAnsi="細明體" w:hint="eastAsia"/>
          <w:kern w:val="2"/>
          <w:lang w:eastAsia="zh-TW"/>
        </w:rPr>
        <w:t>）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N100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N100.查詢年月 &gt;= </w:t>
      </w:r>
      <w:r w:rsidRPr="0015062F">
        <w:rPr>
          <w:rFonts w:ascii="細明體" w:eastAsia="細明體" w:hAnsi="細明體" w:hint="eastAsia"/>
          <w:lang w:eastAsia="zh-TW"/>
        </w:rPr>
        <w:t>$執行年月起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N100.查詢年月 &lt;= </w:t>
      </w:r>
      <w:r w:rsidRPr="0015062F">
        <w:rPr>
          <w:rFonts w:ascii="細明體" w:eastAsia="細明體" w:hAnsi="細明體" w:hint="eastAsia"/>
          <w:lang w:eastAsia="zh-TW"/>
        </w:rPr>
        <w:t>$執行年月迄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LEFT JOIN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N100.保單號碼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N105.保單號碼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N100.商品代號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N105.商品代號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N100.被保人ID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N105.被保人ID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N100.投保始期 = 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N105.投保始期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lang w:eastAsia="zh-TW"/>
        </w:rPr>
        <w:t>DT</w:t>
      </w:r>
      <w:r w:rsidR="00CC637F">
        <w:rPr>
          <w:rFonts w:ascii="細明體" w:eastAsia="細明體" w:hAnsi="細明體" w:hint="eastAsia"/>
          <w:lang w:eastAsia="zh-TW"/>
        </w:rPr>
        <w:t>AA</w:t>
      </w:r>
      <w:r w:rsidRPr="0015062F">
        <w:rPr>
          <w:rFonts w:ascii="細明體" w:eastAsia="細明體" w:hAnsi="細明體" w:hint="eastAsia"/>
          <w:lang w:eastAsia="zh-TW"/>
        </w:rPr>
        <w:t>N105.保單號碼 is null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LEFT JOIN </w:t>
      </w:r>
      <w:r w:rsidRPr="0015062F">
        <w:rPr>
          <w:rFonts w:ascii="細明體" w:eastAsia="細明體" w:hAnsi="細明體"/>
          <w:kern w:val="2"/>
        </w:rPr>
        <w:t>DTABF000_OTHER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8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.保單號碼 = 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N100.保單號碼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LEFT JOI</w:t>
      </w:r>
      <w:r w:rsidRPr="0015062F">
        <w:rPr>
          <w:rFonts w:ascii="細明體" w:eastAsia="細明體" w:hAnsi="細明體" w:hint="eastAsia"/>
          <w:kern w:val="2"/>
        </w:rPr>
        <w:t>N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15062F">
        <w:rPr>
          <w:rFonts w:ascii="細明體" w:eastAsia="細明體" w:hAnsi="細明體"/>
          <w:kern w:val="2"/>
        </w:rPr>
        <w:t>DTA0_EMPLOYEE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>.單位代號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A64167" w:rsidRPr="0015062F" w:rsidRDefault="00A64167" w:rsidP="000F355D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 xml:space="preserve">.身分證字號 =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9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N100有誤」，程式中止。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10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  <w:r w:rsidRPr="0015062F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Pr="0015062F">
        <w:rPr>
          <w:rFonts w:ascii="細明體" w:eastAsia="細明體" w:hAnsi="細明體"/>
          <w:kern w:val="2"/>
          <w:lang w:eastAsia="zh-TW"/>
        </w:rPr>
        <w:t>“”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15062F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5062F">
          <w:rPr>
            <w:rFonts w:ascii="細明體" w:eastAsia="細明體" w:hAnsi="細明體" w:hint="eastAsia"/>
            <w:kern w:val="2"/>
            <w:lang w:eastAsia="zh-TW"/>
          </w:rPr>
          <w:t>0000000000</w:t>
        </w:r>
        <w:r w:rsidRPr="0015062F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5062F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15062F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ELSE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15062F">
        <w:rPr>
          <w:rFonts w:ascii="細明體" w:eastAsia="細明體" w:hAnsi="細明體"/>
          <w:kern w:val="2"/>
        </w:rPr>
        <w:t>DTABF000_OTHER</w:t>
      </w:r>
      <w:r w:rsidRPr="0015062F">
        <w:rPr>
          <w:rFonts w:ascii="細明體" w:eastAsia="細明體" w:hAnsi="細明體" w:hint="eastAsia"/>
          <w:kern w:val="2"/>
          <w:lang w:eastAsia="zh-TW"/>
        </w:rPr>
        <w:t>.</w:t>
      </w:r>
      <w:hyperlink r:id="rId11" w:history="1">
        <w:r w:rsidRPr="0015062F">
          <w:rPr>
            <w:rFonts w:ascii="細明體" w:eastAsia="細明體" w:hAnsi="細明體"/>
            <w:kern w:val="2"/>
            <w:lang w:eastAsia="zh-TW"/>
          </w:rPr>
          <w:t xml:space="preserve">行政中心審核經辦ID </w:t>
        </w:r>
      </w:hyperlink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15062F">
        <w:rPr>
          <w:rFonts w:ascii="細明體" w:eastAsia="細明體" w:hAnsi="細明體"/>
          <w:kern w:val="2"/>
          <w:lang w:eastAsia="zh-TW"/>
        </w:rPr>
        <w:t>DTA0_EMPLOYEE</w:t>
      </w:r>
      <w:r w:rsidRPr="0015062F">
        <w:rPr>
          <w:rFonts w:ascii="細明體" w:eastAsia="細明體" w:hAnsi="細明體" w:hint="eastAsia"/>
          <w:kern w:val="2"/>
          <w:lang w:eastAsia="zh-TW"/>
        </w:rPr>
        <w:t>.單位代號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END IF</w:t>
      </w:r>
    </w:p>
    <w:p w:rsidR="00A64167" w:rsidRPr="0015062F" w:rsidRDefault="00A64167" w:rsidP="000F355D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 DT</w:t>
      </w:r>
      <w:r w:rsidR="00CC637F">
        <w:rPr>
          <w:rFonts w:ascii="細明體" w:eastAsia="細明體" w:hAnsi="細明體" w:hint="eastAsia"/>
          <w:kern w:val="2"/>
          <w:lang w:eastAsia="zh-TW"/>
        </w:rPr>
        <w:t>AAN105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5220"/>
      </w:tblGrid>
      <w:tr w:rsidR="00A64167" w:rsidRPr="003C5406" w:rsidTr="003C5406">
        <w:tc>
          <w:tcPr>
            <w:tcW w:w="1996" w:type="dxa"/>
            <w:shd w:val="clear" w:color="auto" w:fill="FFFF99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投保年月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N100.查詢年月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N100.保單號碼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N100.險別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N100.主約險別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N100.投保始期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CC637F"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N100.被保人ID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核保人員單位代號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A64167" w:rsidRPr="003C5406" w:rsidTr="003C5406">
        <w:tc>
          <w:tcPr>
            <w:tcW w:w="1996" w:type="dxa"/>
            <w:shd w:val="clear" w:color="auto" w:fill="auto"/>
          </w:tcPr>
          <w:p w:rsidR="00A64167" w:rsidRPr="003C5406" w:rsidRDefault="00A64167" w:rsidP="003C5406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A64167" w:rsidRPr="003C5406" w:rsidRDefault="00A64167" w:rsidP="003C5406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C5406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0915EA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</w:tbl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A64167" w:rsidRPr="0015062F" w:rsidRDefault="00A64167" w:rsidP="000F355D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CC637F">
        <w:rPr>
          <w:rFonts w:ascii="細明體" w:eastAsia="細明體" w:hAnsi="細明體" w:hint="eastAsia"/>
          <w:kern w:val="2"/>
          <w:lang w:eastAsia="zh-TW"/>
        </w:rPr>
        <w:t>AA</w:t>
      </w:r>
      <w:r w:rsidRPr="0015062F">
        <w:rPr>
          <w:rFonts w:ascii="細明體" w:eastAsia="細明體" w:hAnsi="細明體" w:hint="eastAsia"/>
          <w:kern w:val="2"/>
          <w:lang w:eastAsia="zh-TW"/>
        </w:rPr>
        <w:t>N105有誤，保單號碼+險別+被保人ID+投保日期」，程式繼續。</w:t>
      </w: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15062F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DISTINCT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N100.*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CC637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DT</w:t>
      </w:r>
      <w:r w:rsidR="00CC637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N100.PROD_ID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N105.PROD_ID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N100.INSD_ID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N105.INSD_ID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N100.EFT_DATE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N105.EFT_DATE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N100.QUERY_YM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&gt;=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':STR_YM'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N100.QUERY_YM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&lt;= ':END_YM'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IS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NULL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N100.*,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ABF0.APPROVE_OPRID,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EMP.DIV_NO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DIV_NO_EMP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DBAB.DTABF000_OTHER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N100.POLICY_NO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ABF0.POLICY_NO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CXLHR.DTA0_EMPLOYEE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</w:t>
      </w:r>
    </w:p>
    <w:p w:rsidR="00A64167" w:rsidRPr="0015062F" w:rsidRDefault="00A64167" w:rsidP="00A64167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ABF0.APPROVE_OPRID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15062F">
        <w:rPr>
          <w:rFonts w:ascii="細明體" w:eastAsia="細明體" w:hAnsi="細明體" w:cs="Courier New"/>
          <w:color w:val="3F5FBF"/>
          <w:kern w:val="0"/>
          <w:sz w:val="20"/>
          <w:szCs w:val="20"/>
        </w:rPr>
        <w:t>EMP.EMPLOYEE_ID</w:t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15062F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</w:p>
    <w:p w:rsidR="00A64167" w:rsidRPr="0015062F" w:rsidRDefault="00A64167" w:rsidP="00A641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5062F">
        <w:rPr>
          <w:rFonts w:ascii="細明體" w:eastAsia="細明體" w:hAnsi="細明體" w:cs="Courier New"/>
          <w:color w:val="000000"/>
        </w:rPr>
        <w:t xml:space="preserve">      </w:t>
      </w:r>
      <w:r w:rsidRPr="0015062F">
        <w:rPr>
          <w:rFonts w:ascii="細明體" w:eastAsia="細明體" w:hAnsi="細明體" w:cs="Courier New"/>
          <w:color w:val="3F5FBF"/>
        </w:rPr>
        <w:t>with</w:t>
      </w:r>
      <w:r w:rsidRPr="0015062F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15062F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95528D" w:rsidRPr="0015062F" w:rsidRDefault="0095528D" w:rsidP="0095528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5528D" w:rsidRPr="0015062F" w:rsidRDefault="0095528D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95528D" w:rsidRPr="0015062F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01" w:rsidRDefault="00EB1301" w:rsidP="002F1E48">
      <w:r>
        <w:separator/>
      </w:r>
    </w:p>
  </w:endnote>
  <w:endnote w:type="continuationSeparator" w:id="0">
    <w:p w:rsidR="00EB1301" w:rsidRDefault="00EB1301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01" w:rsidRDefault="00EB1301" w:rsidP="002F1E48">
      <w:r>
        <w:separator/>
      </w:r>
    </w:p>
  </w:footnote>
  <w:footnote w:type="continuationSeparator" w:id="0">
    <w:p w:rsidR="00EB1301" w:rsidRDefault="00EB1301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5C53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15EA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44E4"/>
    <w:rsid w:val="000E5556"/>
    <w:rsid w:val="000E6B06"/>
    <w:rsid w:val="000E6C39"/>
    <w:rsid w:val="000E793B"/>
    <w:rsid w:val="000F20BE"/>
    <w:rsid w:val="000F2743"/>
    <w:rsid w:val="000F355D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474D4"/>
    <w:rsid w:val="0015062F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220E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13DE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8A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406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1910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58B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2C0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974EB"/>
    <w:rsid w:val="005A0952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2A86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15C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4167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4ABC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637F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1301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34CA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5:chartTrackingRefBased/>
  <w15:docId w15:val="{00393419-3E77-4B38-8E26-B6C457B2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as3.cathaylife.com.tw/html/CM/QueryTable.jsp?Field=&#34892;&#25919;&#20013;&#24515;&#23529;&#26680;&#32147;&#36774;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as3.cathaylife.com.tw/html/CM/QueryTable.jsp?Field=&#34892;&#25919;&#20013;&#24515;&#23529;&#26680;&#32147;&#36774;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was3.cathaylife.com.tw/html/CM/QueryTable.jsp?Field=&#34892;&#25919;&#20013;&#24515;&#23529;&#26680;&#32147;&#36774;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as3.cathaylife.com.tw/html/CM/QueryTable.jsp?Field=&#34892;&#25919;&#20013;&#24515;&#23529;&#26680;&#32147;&#36774;I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F5FA-D797-4D63-AAE2-37442EBA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2691</Characters>
  <Application>Microsoft Office Word</Application>
  <DocSecurity>0</DocSecurity>
  <Lines>22</Lines>
  <Paragraphs>6</Paragraphs>
  <ScaleCrop>false</ScaleCrop>
  <Company>Cathay Life Insurance.</Company>
  <LinksUpToDate>false</LinksUpToDate>
  <CharactersWithSpaces>3157</CharactersWithSpaces>
  <SharedDoc>false</SharedDoc>
  <HLinks>
    <vt:vector size="24" baseType="variant">
      <vt:variant>
        <vt:i4>-532816611</vt:i4>
      </vt:variant>
      <vt:variant>
        <vt:i4>9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6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3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  <vt:variant>
        <vt:i4>-532816611</vt:i4>
      </vt:variant>
      <vt:variant>
        <vt:i4>0</vt:i4>
      </vt:variant>
      <vt:variant>
        <vt:i4>0</vt:i4>
      </vt:variant>
      <vt:variant>
        <vt:i4>5</vt:i4>
      </vt:variant>
      <vt:variant>
        <vt:lpwstr>https://twas3.cathaylife.com.tw/html/CM/QueryTable.jsp?Field=行政中心審核經辦ID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