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437485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843D0C" w:rsidRPr="00E8700A" w:rsidTr="00843D0C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D0C" w:rsidRPr="000E735F" w:rsidRDefault="00843D0C" w:rsidP="00843D0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E735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</w:t>
            </w:r>
            <w:r w:rsidRPr="000E735F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0</w:t>
            </w:r>
            <w:r w:rsidRPr="000E735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4/18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D0C" w:rsidRPr="000E735F" w:rsidRDefault="00843D0C" w:rsidP="00843D0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D0C" w:rsidRPr="00843D0C" w:rsidRDefault="00843D0C" w:rsidP="00843D0C">
            <w:pPr>
              <w:numPr>
                <w:ilvl w:val="0"/>
                <w:numId w:val="19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增加屬性</w:t>
            </w:r>
            <w:r w:rsidRPr="00843D0C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sym w:font="Wingdings" w:char="F0E0"/>
            </w:r>
            <w:r w:rsidRPr="000E735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查核未結通知</w:t>
            </w:r>
            <w:r w:rsidR="000102E2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郵寄方式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D0C" w:rsidRPr="000E735F" w:rsidRDefault="00843D0C" w:rsidP="00843D0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0E735F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D0C" w:rsidRPr="000E735F" w:rsidRDefault="00843D0C" w:rsidP="00843D0C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0E735F">
              <w:rPr>
                <w:rFonts w:ascii="標楷體" w:eastAsia="標楷體" w:hAnsi="標楷體"/>
                <w:b/>
                <w:color w:val="FF0000"/>
              </w:rPr>
              <w:t>170313000460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6C3267" w:rsidP="004374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3267">
              <w:rPr>
                <w:rFonts w:ascii="細明體" w:eastAsia="細明體" w:hAnsi="細明體" w:hint="eastAsia"/>
                <w:sz w:val="20"/>
                <w:szCs w:val="20"/>
              </w:rPr>
              <w:t>專案資料設定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C3267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3267">
              <w:rPr>
                <w:rFonts w:ascii="細明體" w:eastAsia="細明體" w:hAnsi="細明體" w:hint="eastAsia"/>
                <w:sz w:val="20"/>
                <w:szCs w:val="20"/>
              </w:rPr>
              <w:t>AAQ0_0101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6C3267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3267">
              <w:rPr>
                <w:rFonts w:ascii="細明體" w:eastAsia="細明體" w:hAnsi="細明體" w:hint="eastAsia"/>
                <w:sz w:val="20"/>
                <w:szCs w:val="20"/>
              </w:rPr>
              <w:t>專案資料設定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F80B9C" w:rsidRDefault="00F80B9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Default="000959BF" w:rsidP="000E56C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 w:rsidRPr="00437485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</w:t>
            </w:r>
            <w:r w:rsidR="00F80B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</w:t>
            </w:r>
            <w:r w:rsidR="00F80B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遮蔽 □</w:t>
            </w:r>
            <w:r w:rsidR="00F80B9C"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Default="00F80B9C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Default="00F80B9C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C326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6C3267">
                    <w:r w:rsidRPr="006C326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專案資料設定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6C3267" w:rsidP="006343BD">
                    <w:r>
                      <w:rPr>
                        <w:rFonts w:ascii="細明體" w:eastAsia="細明體" w:hAnsi="細明體" w:hint="eastAsia"/>
                      </w:rPr>
                      <w:t>專案</w:t>
                    </w:r>
                    <w:r w:rsidR="00437485" w:rsidRPr="00437485">
                      <w:rPr>
                        <w:rFonts w:ascii="細明體" w:eastAsia="細明體" w:hAnsi="細明體"/>
                      </w:rPr>
                      <w:t>基本資料檔</w:t>
                    </w:r>
                  </w:p>
                  <w:p w:rsidR="00F01135" w:rsidRDefault="00437485">
                    <w:r>
                      <w:t>DTAAQ10</w:t>
                    </w:r>
                    <w:r w:rsidR="006C3267"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6343BD" w:rsidRDefault="00317CA1" w:rsidP="006C3267">
            <w:pPr>
              <w:rPr>
                <w:rFonts w:hint="eastAsia"/>
              </w:rPr>
            </w:pPr>
            <w:r w:rsidRPr="00D022A4">
              <w:rPr>
                <w:rFonts w:ascii="細明體" w:eastAsia="細明體" w:hAnsi="細明體" w:hint="eastAsia"/>
              </w:rPr>
              <w:t>查核</w:t>
            </w:r>
            <w:r w:rsidR="006C3267">
              <w:rPr>
                <w:rFonts w:ascii="細明體" w:eastAsia="細明體" w:hAnsi="細明體" w:hint="eastAsia"/>
              </w:rPr>
              <w:t>專案</w:t>
            </w:r>
            <w:r>
              <w:rPr>
                <w:rFonts w:ascii="細明體" w:eastAsia="細明體" w:hAnsi="細明體" w:hint="eastAsia"/>
              </w:rPr>
              <w:t>基本</w:t>
            </w:r>
            <w:r w:rsidRPr="00D022A4">
              <w:rPr>
                <w:rFonts w:ascii="細明體" w:eastAsia="細明體" w:hAnsi="細明體" w:hint="eastAsia"/>
              </w:rPr>
              <w:t>資料</w:t>
            </w:r>
            <w:r w:rsidR="006343BD"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6343BD" w:rsidRDefault="006343BD" w:rsidP="006C3267">
            <w:pPr>
              <w:rPr>
                <w:rFonts w:hint="eastAsia"/>
              </w:rPr>
            </w:pPr>
            <w:r w:rsidRPr="006343BD">
              <w:t>DTAAQ10</w:t>
            </w:r>
            <w:r w:rsidR="006C3267"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6C3267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6C3267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17CA1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E01490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E01490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F29B2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2159" w:type="pct"/>
          </w:tcPr>
          <w:p w:rsidR="00317CA1" w:rsidRPr="004B7287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4B7287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317CA1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E01490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6F29B2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317CA1" w:rsidRPr="004B7287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437485" w:rsidRDefault="006C3267" w:rsidP="006C3267">
      <w:pPr>
        <w:widowControl/>
        <w:spacing w:line="240" w:lineRule="atLeast"/>
        <w:ind w:left="480"/>
        <w:jc w:val="center"/>
        <w:rPr>
          <w:rFonts w:ascii="細明體" w:eastAsia="細明體" w:hAnsi="細明體" w:hint="eastAsia"/>
          <w:b/>
          <w:sz w:val="20"/>
          <w:szCs w:val="20"/>
        </w:rPr>
      </w:pPr>
      <w:r w:rsidRPr="000F29FB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1.75pt;height:222pt;visibility:visible">
            <v:imagedata r:id="rId7" o:title=""/>
          </v:shape>
        </w:pict>
      </w:r>
    </w:p>
    <w:p w:rsidR="005D48B3" w:rsidRDefault="00DC5106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圖1</w:t>
      </w:r>
    </w:p>
    <w:p w:rsidR="006C3267" w:rsidRDefault="006C3267" w:rsidP="006C3267">
      <w:pPr>
        <w:spacing w:line="240" w:lineRule="atLeast"/>
        <w:jc w:val="center"/>
        <w:rPr>
          <w:rFonts w:hint="eastAsia"/>
          <w:noProof/>
        </w:rPr>
      </w:pPr>
      <w:r w:rsidRPr="000F29FB">
        <w:rPr>
          <w:noProof/>
        </w:rPr>
        <w:pict>
          <v:shape id="_x0000_i1026" type="#_x0000_t75" style="width:508.5pt;height:194.25pt;visibility:visible">
            <v:imagedata r:id="rId8" o:title=""/>
          </v:shape>
        </w:pict>
      </w:r>
    </w:p>
    <w:p w:rsidR="006C3267" w:rsidRDefault="00DC5106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圖2</w:t>
      </w:r>
    </w:p>
    <w:p w:rsidR="006C3267" w:rsidRDefault="006C3267" w:rsidP="006C3267">
      <w:pPr>
        <w:spacing w:line="240" w:lineRule="atLeast"/>
        <w:jc w:val="center"/>
        <w:rPr>
          <w:rFonts w:ascii="細明體" w:eastAsia="細明體" w:hAnsi="細明體" w:hint="eastAsia"/>
          <w:b/>
          <w:sz w:val="20"/>
          <w:szCs w:val="20"/>
        </w:rPr>
      </w:pPr>
      <w:r w:rsidRPr="000F29FB">
        <w:rPr>
          <w:noProof/>
        </w:rPr>
        <w:pict>
          <v:shape id="_x0000_i1027" type="#_x0000_t75" style="width:506.25pt;height:192.75pt;visibility:visible">
            <v:imagedata r:id="rId9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Default="00D2707F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收取參數</w:t>
      </w:r>
    </w:p>
    <w:p w:rsidR="00D2707F" w:rsidRPr="006C29E6" w:rsidRDefault="00D2707F" w:rsidP="006C2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專案代號:</w:t>
      </w:r>
      <w:r w:rsidR="004605CD" w:rsidRPr="004605CD">
        <w:rPr>
          <w:rFonts w:ascii="細明體" w:eastAsia="細明體" w:hAnsi="細明體" w:cs="Arial" w:hint="eastAsia"/>
          <w:kern w:val="2"/>
          <w:lang w:eastAsia="zh-TW"/>
        </w:rPr>
        <w:t xml:space="preserve"> </w:t>
      </w:r>
      <w:r w:rsidR="006C29E6">
        <w:rPr>
          <w:rFonts w:ascii="細明體" w:eastAsia="細明體" w:hAnsi="細明體" w:cs="Arial" w:hint="eastAsia"/>
          <w:kern w:val="2"/>
          <w:lang w:eastAsia="zh-TW"/>
        </w:rPr>
        <w:t>可傳可不傳</w:t>
      </w:r>
    </w:p>
    <w:p w:rsidR="006C29E6" w:rsidRPr="00D2707F" w:rsidRDefault="006C29E6" w:rsidP="006C2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Arial" w:hint="eastAsia"/>
          <w:kern w:val="2"/>
          <w:lang w:eastAsia="zh-TW"/>
        </w:rPr>
        <w:t>如果專案代號有值，</w:t>
      </w: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新增</w:t>
      </w:r>
      <w:r w:rsidRPr="00E01490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lang w:eastAsia="zh-TW"/>
        </w:rPr>
        <w:t>就不可點選</w:t>
      </w:r>
    </w:p>
    <w:p w:rsidR="00D2707F" w:rsidRPr="00B244D7" w:rsidRDefault="00D2707F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lastRenderedPageBreak/>
        <w:t>初始畫面</w:t>
      </w:r>
    </w:p>
    <w:p w:rsidR="004605CD" w:rsidRDefault="004605C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如圖_初始</w:t>
      </w:r>
    </w:p>
    <w:p w:rsidR="007E7DDF" w:rsidRDefault="007E7DDF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專案代號：</w:t>
      </w:r>
      <w:r w:rsidR="00417DEA">
        <w:rPr>
          <w:rFonts w:ascii="細明體" w:eastAsia="細明體" w:hAnsi="細明體" w:hint="eastAsia"/>
          <w:bCs/>
          <w:lang w:eastAsia="zh-TW"/>
        </w:rPr>
        <w:t>放空白</w:t>
      </w:r>
    </w:p>
    <w:p w:rsidR="00417DEA" w:rsidRDefault="00417DEA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主辦單位：抓系統使用者單位代號去call </w:t>
      </w:r>
      <w:r w:rsidRPr="004B7287">
        <w:rPr>
          <w:rFonts w:ascii="細明體" w:eastAsia="細明體" w:hAnsi="細明體" w:cs="Arial" w:hint="eastAsia"/>
          <w:kern w:val="2"/>
          <w:lang w:eastAsia="zh-TW"/>
        </w:rPr>
        <w:t>Unit.getDivShortName</w:t>
      </w:r>
      <w:r w:rsidRPr="006F29B2">
        <w:rPr>
          <w:rFonts w:ascii="細明體" w:eastAsia="細明體" w:hAnsi="細明體" w:cs="Arial" w:hint="eastAsia"/>
          <w:lang w:eastAsia="zh-TW"/>
        </w:rPr>
        <w:t>取得單位簡稱</w:t>
      </w:r>
    </w:p>
    <w:p w:rsidR="00B244D7" w:rsidRDefault="00DC5106" w:rsidP="00DC51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名稱：設定可輸入</w:t>
      </w:r>
      <w:r w:rsidRPr="00DC5106">
        <w:rPr>
          <w:rFonts w:ascii="細明體" w:eastAsia="細明體" w:hAnsi="細明體"/>
          <w:bCs/>
          <w:lang w:eastAsia="zh-TW"/>
        </w:rPr>
        <w:t>VARCHAR(50)</w:t>
      </w:r>
      <w:r>
        <w:rPr>
          <w:rFonts w:ascii="細明體" w:eastAsia="細明體" w:hAnsi="細明體" w:hint="eastAsia"/>
          <w:bCs/>
          <w:lang w:eastAsia="zh-TW"/>
        </w:rPr>
        <w:t>的空格</w:t>
      </w:r>
    </w:p>
    <w:p w:rsidR="00DC5106" w:rsidRDefault="00DC510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說明：設定可輸入</w:t>
      </w:r>
      <w:r w:rsidRPr="00DC5106">
        <w:rPr>
          <w:rFonts w:ascii="細明體" w:eastAsia="細明體" w:hAnsi="細明體"/>
          <w:bCs/>
          <w:lang w:eastAsia="zh-TW"/>
        </w:rPr>
        <w:t>VARCHAR(</w:t>
      </w:r>
      <w:r>
        <w:rPr>
          <w:rFonts w:ascii="細明體" w:eastAsia="細明體" w:hAnsi="細明體" w:hint="eastAsia"/>
          <w:bCs/>
          <w:lang w:eastAsia="zh-TW"/>
        </w:rPr>
        <w:t>20</w:t>
      </w:r>
      <w:r w:rsidRPr="00DC5106">
        <w:rPr>
          <w:rFonts w:ascii="細明體" w:eastAsia="細明體" w:hAnsi="細明體"/>
          <w:bCs/>
          <w:lang w:eastAsia="zh-TW"/>
        </w:rPr>
        <w:t>0)</w:t>
      </w:r>
      <w:r>
        <w:rPr>
          <w:rFonts w:ascii="細明體" w:eastAsia="細明體" w:hAnsi="細明體" w:hint="eastAsia"/>
          <w:bCs/>
          <w:lang w:eastAsia="zh-TW"/>
        </w:rPr>
        <w:t>的空格</w:t>
      </w:r>
    </w:p>
    <w:p w:rsidR="006978F2" w:rsidRPr="006978F2" w:rsidRDefault="00DC5106" w:rsidP="00417D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問卷評分方式</w:t>
      </w:r>
      <w:r w:rsidR="004605CD">
        <w:rPr>
          <w:rFonts w:ascii="細明體" w:eastAsia="細明體" w:hAnsi="細明體" w:hint="eastAsia"/>
          <w:bCs/>
          <w:lang w:eastAsia="zh-TW"/>
        </w:rPr>
        <w:t>:</w:t>
      </w:r>
      <w:r w:rsidR="006978F2">
        <w:rPr>
          <w:rFonts w:ascii="細明體" w:eastAsia="細明體" w:hAnsi="細明體" w:hint="eastAsia"/>
          <w:bCs/>
          <w:lang w:eastAsia="zh-TW"/>
        </w:rPr>
        <w:t>取中文代碼，系統代號</w:t>
      </w:r>
      <w:r w:rsidR="006978F2">
        <w:rPr>
          <w:rFonts w:ascii="細明體" w:eastAsia="細明體" w:hAnsi="細明體"/>
          <w:bCs/>
          <w:lang w:eastAsia="zh-TW"/>
        </w:rPr>
        <w:t>”</w:t>
      </w:r>
      <w:r w:rsidR="006978F2">
        <w:rPr>
          <w:rFonts w:ascii="細明體" w:eastAsia="細明體" w:hAnsi="細明體" w:hint="eastAsia"/>
          <w:bCs/>
          <w:lang w:eastAsia="zh-TW"/>
        </w:rPr>
        <w:t>AA</w:t>
      </w:r>
      <w:r w:rsidR="006978F2">
        <w:rPr>
          <w:rFonts w:ascii="細明體" w:eastAsia="細明體" w:hAnsi="細明體"/>
          <w:bCs/>
          <w:lang w:eastAsia="zh-TW"/>
        </w:rPr>
        <w:t>”</w:t>
      </w:r>
      <w:r w:rsidR="006978F2">
        <w:rPr>
          <w:rFonts w:ascii="細明體" w:eastAsia="細明體" w:hAnsi="細明體" w:hint="eastAsia"/>
          <w:bCs/>
          <w:lang w:eastAsia="zh-TW"/>
        </w:rPr>
        <w:t>，名稱</w:t>
      </w:r>
      <w:r w:rsidR="006978F2">
        <w:rPr>
          <w:rFonts w:ascii="細明體" w:eastAsia="細明體" w:hAnsi="細明體"/>
          <w:bCs/>
          <w:lang w:eastAsia="zh-TW"/>
        </w:rPr>
        <w:t>”</w:t>
      </w:r>
      <w:r w:rsidR="006978F2" w:rsidRPr="006978F2">
        <w:rPr>
          <w:lang w:eastAsia="zh-TW"/>
        </w:rPr>
        <w:t xml:space="preserve"> </w:t>
      </w:r>
      <w:r w:rsidR="00417DEA" w:rsidRPr="00417DEA">
        <w:rPr>
          <w:rFonts w:ascii="細明體" w:eastAsia="細明體" w:hAnsi="細明體"/>
          <w:bCs/>
          <w:lang w:eastAsia="zh-TW"/>
        </w:rPr>
        <w:t>DTAAQ100_QST_ANS_TYPE</w:t>
      </w:r>
      <w:r w:rsidR="006978F2">
        <w:rPr>
          <w:rFonts w:ascii="細明體" w:eastAsia="細明體" w:hAnsi="細明體"/>
          <w:bCs/>
          <w:lang w:eastAsia="zh-TW"/>
        </w:rPr>
        <w:t>”</w:t>
      </w:r>
      <w:r w:rsidR="006978F2">
        <w:rPr>
          <w:rFonts w:ascii="細明體" w:eastAsia="細明體" w:hAnsi="細明體" w:hint="eastAsia"/>
          <w:bCs/>
          <w:lang w:eastAsia="zh-TW"/>
        </w:rPr>
        <w:t>，將代碼中文做成下拉式選單</w:t>
      </w:r>
      <w:r>
        <w:rPr>
          <w:rFonts w:ascii="細明體" w:eastAsia="細明體" w:hAnsi="細明體" w:hint="eastAsia"/>
          <w:bCs/>
          <w:lang w:eastAsia="zh-TW"/>
        </w:rPr>
        <w:t>如圖1</w:t>
      </w:r>
      <w:r w:rsidR="006978F2"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新增</w:t>
      </w:r>
      <w:r w:rsidR="006978F2">
        <w:rPr>
          <w:rFonts w:ascii="細明體" w:eastAsia="細明體" w:hAnsi="細明體" w:hint="eastAsia"/>
          <w:bCs/>
          <w:lang w:eastAsia="zh-TW"/>
        </w:rPr>
        <w:t>時將代碼帶入。</w:t>
      </w:r>
    </w:p>
    <w:p w:rsidR="00B244D7" w:rsidRDefault="00DC5106" w:rsidP="00417D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審核流程方式:取中文代碼，系統代號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AA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，名稱</w:t>
      </w:r>
      <w:r>
        <w:rPr>
          <w:rFonts w:ascii="細明體" w:eastAsia="細明體" w:hAnsi="細明體"/>
          <w:bCs/>
          <w:lang w:eastAsia="zh-TW"/>
        </w:rPr>
        <w:t>”</w:t>
      </w:r>
      <w:r w:rsidRPr="006978F2">
        <w:rPr>
          <w:lang w:eastAsia="zh-TW"/>
        </w:rPr>
        <w:t xml:space="preserve"> </w:t>
      </w:r>
      <w:r w:rsidR="00417DEA" w:rsidRPr="00417DEA">
        <w:rPr>
          <w:rFonts w:ascii="細明體" w:eastAsia="細明體" w:hAnsi="細明體"/>
          <w:bCs/>
          <w:lang w:eastAsia="zh-TW"/>
        </w:rPr>
        <w:t>DTAAQ100_CHECK_FLOW_TYPE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，將代碼中文做成下拉式選單如圖2，新增時將代碼帶入。</w:t>
      </w:r>
    </w:p>
    <w:p w:rsidR="00843D0C" w:rsidRPr="00843D0C" w:rsidRDefault="00843D0C" w:rsidP="00843D0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color w:val="FF0000"/>
          <w:lang w:eastAsia="zh-TW"/>
        </w:rPr>
      </w:pPr>
      <w:r w:rsidRPr="00843D0C">
        <w:rPr>
          <w:rFonts w:ascii="細明體" w:eastAsia="細明體" w:hAnsi="細明體" w:hint="eastAsia"/>
          <w:bCs/>
          <w:color w:val="FF0000"/>
          <w:lang w:eastAsia="zh-TW"/>
        </w:rPr>
        <w:t>未結案</w:t>
      </w:r>
      <w:r w:rsidR="000102E2">
        <w:rPr>
          <w:rFonts w:ascii="細明體" w:eastAsia="細明體" w:hAnsi="細明體" w:hint="eastAsia"/>
          <w:bCs/>
          <w:color w:val="FF0000"/>
          <w:lang w:eastAsia="zh-TW"/>
        </w:rPr>
        <w:t>通知</w:t>
      </w:r>
      <w:r w:rsidRPr="00843D0C">
        <w:rPr>
          <w:rFonts w:ascii="細明體" w:eastAsia="細明體" w:hAnsi="細明體" w:hint="eastAsia"/>
          <w:bCs/>
          <w:color w:val="FF0000"/>
          <w:lang w:eastAsia="zh-TW"/>
        </w:rPr>
        <w:t>MAIL方式:取中文代碼，系統代號</w:t>
      </w:r>
      <w:r w:rsidRPr="00843D0C">
        <w:rPr>
          <w:rFonts w:ascii="細明體" w:eastAsia="細明體" w:hAnsi="細明體"/>
          <w:bCs/>
          <w:color w:val="FF0000"/>
          <w:lang w:eastAsia="zh-TW"/>
        </w:rPr>
        <w:t>”</w:t>
      </w:r>
      <w:r w:rsidRPr="00843D0C">
        <w:rPr>
          <w:rFonts w:ascii="細明體" w:eastAsia="細明體" w:hAnsi="細明體" w:hint="eastAsia"/>
          <w:bCs/>
          <w:color w:val="FF0000"/>
          <w:lang w:eastAsia="zh-TW"/>
        </w:rPr>
        <w:t>AA</w:t>
      </w:r>
      <w:r w:rsidRPr="00843D0C">
        <w:rPr>
          <w:rFonts w:ascii="細明體" w:eastAsia="細明體" w:hAnsi="細明體"/>
          <w:bCs/>
          <w:color w:val="FF0000"/>
          <w:lang w:eastAsia="zh-TW"/>
        </w:rPr>
        <w:t>”</w:t>
      </w:r>
      <w:r w:rsidRPr="00843D0C">
        <w:rPr>
          <w:rFonts w:ascii="細明體" w:eastAsia="細明體" w:hAnsi="細明體" w:hint="eastAsia"/>
          <w:bCs/>
          <w:color w:val="FF0000"/>
          <w:lang w:eastAsia="zh-TW"/>
        </w:rPr>
        <w:t>，名稱</w:t>
      </w:r>
      <w:r w:rsidRPr="00843D0C">
        <w:rPr>
          <w:rFonts w:ascii="細明體" w:eastAsia="細明體" w:hAnsi="細明體"/>
          <w:bCs/>
          <w:color w:val="FF0000"/>
          <w:lang w:eastAsia="zh-TW"/>
        </w:rPr>
        <w:t>”</w:t>
      </w:r>
      <w:r w:rsidRPr="00843D0C">
        <w:rPr>
          <w:color w:val="FF0000"/>
          <w:lang w:eastAsia="zh-TW"/>
        </w:rPr>
        <w:t xml:space="preserve"> </w:t>
      </w:r>
      <w:r w:rsidRPr="00843D0C">
        <w:rPr>
          <w:rFonts w:ascii="細明體" w:eastAsia="細明體" w:hAnsi="細明體"/>
          <w:bCs/>
          <w:color w:val="FF0000"/>
          <w:lang w:eastAsia="zh-TW"/>
        </w:rPr>
        <w:t>DTAAQ100_</w:t>
      </w:r>
      <w:r w:rsidRPr="00843D0C">
        <w:rPr>
          <w:rFonts w:ascii="細明體" w:eastAsia="細明體" w:hAnsi="細明體" w:hint="eastAsia"/>
          <w:bCs/>
          <w:color w:val="FF0000"/>
          <w:lang w:eastAsia="zh-TW"/>
        </w:rPr>
        <w:t>MAIL</w:t>
      </w:r>
      <w:r w:rsidRPr="00843D0C">
        <w:rPr>
          <w:rFonts w:ascii="細明體" w:eastAsia="細明體" w:hAnsi="細明體"/>
          <w:bCs/>
          <w:color w:val="FF0000"/>
          <w:lang w:eastAsia="zh-TW"/>
        </w:rPr>
        <w:t>_TYPE”</w:t>
      </w:r>
      <w:r w:rsidRPr="00843D0C">
        <w:rPr>
          <w:rFonts w:ascii="細明體" w:eastAsia="細明體" w:hAnsi="細明體" w:hint="eastAsia"/>
          <w:bCs/>
          <w:color w:val="FF0000"/>
          <w:lang w:eastAsia="zh-TW"/>
        </w:rPr>
        <w:t>，將代碼中文做成下拉式選單，新增時將代碼帶入。</w:t>
      </w:r>
    </w:p>
    <w:p w:rsidR="006978F2" w:rsidRDefault="006978F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索引</w:t>
      </w:r>
      <w:r w:rsidR="00DC5106">
        <w:rPr>
          <w:rFonts w:ascii="細明體" w:eastAsia="細明體" w:hAnsi="細明體" w:hint="eastAsia"/>
          <w:bCs/>
          <w:lang w:eastAsia="zh-TW"/>
        </w:rPr>
        <w:t>1：設定可輸入</w:t>
      </w:r>
      <w:r w:rsidR="00DC5106" w:rsidRPr="00DC5106">
        <w:rPr>
          <w:rFonts w:ascii="細明體" w:eastAsia="細明體" w:hAnsi="細明體"/>
          <w:bCs/>
          <w:lang w:eastAsia="zh-TW"/>
        </w:rPr>
        <w:t>VARCHAR(</w:t>
      </w:r>
      <w:r w:rsidR="00DC5106">
        <w:rPr>
          <w:rFonts w:ascii="細明體" w:eastAsia="細明體" w:hAnsi="細明體" w:hint="eastAsia"/>
          <w:bCs/>
          <w:lang w:eastAsia="zh-TW"/>
        </w:rPr>
        <w:t>4</w:t>
      </w:r>
      <w:r w:rsidR="00DC5106" w:rsidRPr="00DC5106">
        <w:rPr>
          <w:rFonts w:ascii="細明體" w:eastAsia="細明體" w:hAnsi="細明體"/>
          <w:bCs/>
          <w:lang w:eastAsia="zh-TW"/>
        </w:rPr>
        <w:t>0)</w:t>
      </w:r>
      <w:r w:rsidR="00DC5106">
        <w:rPr>
          <w:rFonts w:ascii="細明體" w:eastAsia="細明體" w:hAnsi="細明體" w:hint="eastAsia"/>
          <w:bCs/>
          <w:lang w:eastAsia="zh-TW"/>
        </w:rPr>
        <w:t>的空格</w:t>
      </w:r>
    </w:p>
    <w:p w:rsidR="00C50942" w:rsidRDefault="00DC5106" w:rsidP="00DC51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索引2：設定可輸入</w:t>
      </w:r>
      <w:r w:rsidRPr="00DC5106">
        <w:rPr>
          <w:rFonts w:ascii="細明體" w:eastAsia="細明體" w:hAnsi="細明體"/>
          <w:bCs/>
          <w:lang w:eastAsia="zh-TW"/>
        </w:rPr>
        <w:t>VARCHAR(</w:t>
      </w:r>
      <w:r>
        <w:rPr>
          <w:rFonts w:ascii="細明體" w:eastAsia="細明體" w:hAnsi="細明體" w:hint="eastAsia"/>
          <w:bCs/>
          <w:lang w:eastAsia="zh-TW"/>
        </w:rPr>
        <w:t>4</w:t>
      </w:r>
      <w:r w:rsidRPr="00DC5106">
        <w:rPr>
          <w:rFonts w:ascii="細明體" w:eastAsia="細明體" w:hAnsi="細明體"/>
          <w:bCs/>
          <w:lang w:eastAsia="zh-TW"/>
        </w:rPr>
        <w:t>0)</w:t>
      </w:r>
      <w:r>
        <w:rPr>
          <w:rFonts w:ascii="細明體" w:eastAsia="細明體" w:hAnsi="細明體" w:hint="eastAsia"/>
          <w:bCs/>
          <w:lang w:eastAsia="zh-TW"/>
        </w:rPr>
        <w:t>的空格</w:t>
      </w:r>
    </w:p>
    <w:p w:rsidR="00DC5106" w:rsidRDefault="00DC5106" w:rsidP="00DC51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索引3：設定可輸入</w:t>
      </w:r>
      <w:r w:rsidRPr="00DC5106">
        <w:rPr>
          <w:rFonts w:ascii="細明體" w:eastAsia="細明體" w:hAnsi="細明體"/>
          <w:bCs/>
          <w:lang w:eastAsia="zh-TW"/>
        </w:rPr>
        <w:t>VARCHAR(</w:t>
      </w:r>
      <w:r>
        <w:rPr>
          <w:rFonts w:ascii="細明體" w:eastAsia="細明體" w:hAnsi="細明體" w:hint="eastAsia"/>
          <w:bCs/>
          <w:lang w:eastAsia="zh-TW"/>
        </w:rPr>
        <w:t>4</w:t>
      </w:r>
      <w:r w:rsidRPr="00DC5106">
        <w:rPr>
          <w:rFonts w:ascii="細明體" w:eastAsia="細明體" w:hAnsi="細明體"/>
          <w:bCs/>
          <w:lang w:eastAsia="zh-TW"/>
        </w:rPr>
        <w:t>0)</w:t>
      </w:r>
      <w:r>
        <w:rPr>
          <w:rFonts w:ascii="細明體" w:eastAsia="細明體" w:hAnsi="細明體" w:hint="eastAsia"/>
          <w:bCs/>
          <w:lang w:eastAsia="zh-TW"/>
        </w:rPr>
        <w:t>的空格</w:t>
      </w:r>
    </w:p>
    <w:p w:rsidR="00DC5106" w:rsidRDefault="00DC5106" w:rsidP="00DC51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索引4：設定可輸入</w:t>
      </w:r>
      <w:r w:rsidRPr="00DC5106">
        <w:rPr>
          <w:rFonts w:ascii="細明體" w:eastAsia="細明體" w:hAnsi="細明體"/>
          <w:bCs/>
          <w:lang w:eastAsia="zh-TW"/>
        </w:rPr>
        <w:t>VARCHAR(</w:t>
      </w:r>
      <w:r>
        <w:rPr>
          <w:rFonts w:ascii="細明體" w:eastAsia="細明體" w:hAnsi="細明體" w:hint="eastAsia"/>
          <w:bCs/>
          <w:lang w:eastAsia="zh-TW"/>
        </w:rPr>
        <w:t>4</w:t>
      </w:r>
      <w:r w:rsidRPr="00DC5106">
        <w:rPr>
          <w:rFonts w:ascii="細明體" w:eastAsia="細明體" w:hAnsi="細明體"/>
          <w:bCs/>
          <w:lang w:eastAsia="zh-TW"/>
        </w:rPr>
        <w:t>0)</w:t>
      </w:r>
      <w:r>
        <w:rPr>
          <w:rFonts w:ascii="細明體" w:eastAsia="細明體" w:hAnsi="細明體" w:hint="eastAsia"/>
          <w:bCs/>
          <w:lang w:eastAsia="zh-TW"/>
        </w:rPr>
        <w:t>的空格</w:t>
      </w:r>
    </w:p>
    <w:p w:rsidR="009C012E" w:rsidRDefault="00C50942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按下</w:t>
      </w:r>
      <w:r w:rsidR="006C3267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新增</w:t>
      </w:r>
      <w:r w:rsidR="009C012E" w:rsidRPr="00E01490">
        <w:rPr>
          <w:rFonts w:ascii="細明體" w:eastAsia="細明體" w:hAnsi="細明體" w:hint="eastAsia"/>
          <w:bCs/>
          <w:lang w:eastAsia="zh-TW"/>
        </w:rPr>
        <w:t>按鈕</w:t>
      </w:r>
      <w:r>
        <w:rPr>
          <w:rFonts w:ascii="細明體" w:eastAsia="細明體" w:hAnsi="細明體" w:hint="eastAsia"/>
          <w:bCs/>
          <w:lang w:eastAsia="zh-TW"/>
        </w:rPr>
        <w:t>就將user輸入帶入查詢</w:t>
      </w:r>
    </w:p>
    <w:p w:rsidR="00417DEA" w:rsidRPr="00E01490" w:rsidRDefault="00417DEA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如果有傳入專案代號，就先call </w:t>
      </w:r>
      <w:r w:rsidR="00357411">
        <w:rPr>
          <w:rFonts w:ascii="細明體" w:eastAsia="細明體" w:hAnsi="細明體" w:hint="eastAsia"/>
          <w:bCs/>
          <w:lang w:eastAsia="zh-TW"/>
        </w:rPr>
        <w:t>get</w:t>
      </w:r>
      <w:r w:rsidRPr="00417DEA">
        <w:rPr>
          <w:rFonts w:ascii="細明體" w:eastAsia="細明體" w:hAnsi="細明體" w:hint="eastAsia"/>
          <w:bCs/>
          <w:lang w:eastAsia="zh-TW"/>
        </w:rPr>
        <w:t>PROJData，參數帶傳入的專案代號</w:t>
      </w:r>
      <w:r w:rsidR="00A136BE">
        <w:rPr>
          <w:rFonts w:ascii="細明體" w:eastAsia="細明體" w:hAnsi="細明體" w:hint="eastAsia"/>
          <w:bCs/>
          <w:lang w:eastAsia="zh-TW"/>
        </w:rPr>
        <w:t>，並針對畫面欄位比對下述的DTAAQ100_bo放入。</w:t>
      </w:r>
    </w:p>
    <w:p w:rsidR="009C012E" w:rsidRPr="00887D6E" w:rsidRDefault="00C447E0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263B53" w:rsidRDefault="00263B5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S</w:t>
      </w:r>
      <w:r>
        <w:rPr>
          <w:rFonts w:ascii="細明體" w:eastAsia="細明體" w:hAnsi="細明體" w:hint="eastAsia"/>
          <w:lang w:eastAsia="zh-TW"/>
        </w:rPr>
        <w:t>et參數:</w:t>
      </w:r>
    </w:p>
    <w:p w:rsidR="00B176A9" w:rsidRDefault="00B176A9" w:rsidP="00B176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組成</w:t>
      </w:r>
      <w:r w:rsidRPr="00E74D95">
        <w:rPr>
          <w:rFonts w:ascii="細明體" w:eastAsia="細明體" w:hAnsi="細明體"/>
          <w:lang w:eastAsia="zh-TW"/>
        </w:rPr>
        <w:t>DTAAQ10</w:t>
      </w:r>
      <w:r>
        <w:rPr>
          <w:rFonts w:ascii="細明體" w:eastAsia="細明體" w:hAnsi="細明體" w:hint="eastAsia"/>
          <w:lang w:eastAsia="zh-TW"/>
        </w:rPr>
        <w:t>0</w:t>
      </w:r>
      <w:r w:rsidRPr="00E74D95">
        <w:rPr>
          <w:rFonts w:ascii="細明體" w:eastAsia="細明體" w:hAnsi="細明體" w:hint="eastAsia"/>
          <w:lang w:eastAsia="zh-TW"/>
        </w:rPr>
        <w:t>_bo</w:t>
      </w:r>
      <w:r>
        <w:rPr>
          <w:rFonts w:ascii="細明體" w:eastAsia="細明體" w:hAnsi="細明體" w:hint="eastAsia"/>
          <w:lang w:eastAsia="zh-TW"/>
        </w:rPr>
        <w:t>，說明如下</w:t>
      </w:r>
    </w:p>
    <w:p w:rsidR="00B176A9" w:rsidRPr="00B176A9" w:rsidRDefault="00887D6E" w:rsidP="00B176A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</w:t>
      </w:r>
      <w:bookmarkStart w:id="2" w:name="_Toc394154791"/>
      <w:r w:rsidR="00E74D95" w:rsidRPr="00D022A4">
        <w:rPr>
          <w:rFonts w:ascii="細明體" w:eastAsia="細明體" w:hAnsi="細明體" w:hint="eastAsia"/>
          <w:lang w:eastAsia="zh-TW"/>
        </w:rPr>
        <w:t>查詢查核</w:t>
      </w:r>
      <w:r w:rsidR="00E74D95">
        <w:rPr>
          <w:rFonts w:ascii="細明體" w:eastAsia="細明體" w:hAnsi="細明體" w:hint="eastAsia"/>
          <w:lang w:eastAsia="zh-TW"/>
        </w:rPr>
        <w:t>案件</w:t>
      </w:r>
      <w:r w:rsidR="00E74D95" w:rsidRPr="00D022A4">
        <w:rPr>
          <w:rFonts w:ascii="細明體" w:eastAsia="細明體" w:hAnsi="細明體" w:hint="eastAsia"/>
          <w:lang w:eastAsia="zh-TW"/>
        </w:rPr>
        <w:t>資料模組</w:t>
      </w:r>
      <w:bookmarkEnd w:id="2"/>
      <w:r w:rsidRPr="006343BD">
        <w:rPr>
          <w:rFonts w:ascii="細明體" w:eastAsia="細明體" w:hAnsi="細明體" w:cs="Arial" w:hint="eastAsia"/>
          <w:lang w:eastAsia="zh-TW"/>
        </w:rPr>
        <w:t>AA_Q0Z00</w:t>
      </w:r>
      <w:r w:rsidR="00B176A9">
        <w:rPr>
          <w:rFonts w:ascii="細明體" w:eastAsia="細明體" w:hAnsi="細明體" w:cs="Arial" w:hint="eastAsia"/>
          <w:lang w:eastAsia="zh-TW"/>
        </w:rPr>
        <w:t>4</w:t>
      </w:r>
      <w:r w:rsidR="00E74D95">
        <w:rPr>
          <w:rFonts w:ascii="細明體" w:eastAsia="細明體" w:hAnsi="細明體" w:cs="Arial" w:hint="eastAsia"/>
          <w:lang w:eastAsia="zh-TW"/>
        </w:rPr>
        <w:t>.</w:t>
      </w:r>
      <w:r w:rsidR="00B176A9" w:rsidRPr="00B176A9">
        <w:rPr>
          <w:rFonts w:ascii="細明體" w:eastAsia="細明體" w:hAnsi="細明體" w:hint="eastAsia"/>
          <w:b/>
          <w:lang w:eastAsia="zh-TW"/>
        </w:rPr>
        <w:t>insertPROJData</w:t>
      </w:r>
    </w:p>
    <w:p w:rsidR="00B176A9" w:rsidRPr="00C72B1A" w:rsidRDefault="00B176A9" w:rsidP="00B176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參數：</w:t>
      </w:r>
      <w:r w:rsidRPr="00B307FE">
        <w:rPr>
          <w:rFonts w:ascii="細明體" w:eastAsia="細明體" w:hAnsi="細明體" w:cs="Arial"/>
          <w:lang w:eastAsia="zh-TW"/>
        </w:rPr>
        <w:t>DTAAQ100</w:t>
      </w:r>
      <w:r w:rsidRPr="00B307FE">
        <w:rPr>
          <w:rFonts w:ascii="細明體" w:eastAsia="細明體" w:hAnsi="細明體" w:cs="Arial" w:hint="eastAsia"/>
          <w:lang w:eastAsia="zh-TW"/>
        </w:rPr>
        <w:t>_bo</w:t>
      </w:r>
      <w:r>
        <w:rPr>
          <w:rFonts w:ascii="細明體" w:eastAsia="細明體" w:hAnsi="細明體" w:cs="Arial" w:hint="eastAsia"/>
          <w:lang w:eastAsia="zh-TW"/>
        </w:rPr>
        <w:t xml:space="preserve"> BO、使用者ID</w:t>
      </w:r>
    </w:p>
    <w:p w:rsidR="00B176A9" w:rsidRDefault="00C72B1A" w:rsidP="00C72B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新增完後，收模組回傳</w:t>
      </w:r>
      <w:r w:rsidRPr="00C447E0">
        <w:rPr>
          <w:lang w:eastAsia="zh-TW"/>
        </w:rPr>
        <w:t>PROJ_NO</w:t>
      </w:r>
      <w:r>
        <w:rPr>
          <w:rFonts w:hint="eastAsia"/>
          <w:lang w:eastAsia="zh-TW"/>
        </w:rPr>
        <w:t>，再去</w:t>
      </w:r>
      <w:r>
        <w:rPr>
          <w:rFonts w:ascii="細明體" w:eastAsia="細明體" w:hAnsi="細明體" w:hint="eastAsia"/>
          <w:bCs/>
          <w:lang w:eastAsia="zh-TW"/>
        </w:rPr>
        <w:t xml:space="preserve">call </w:t>
      </w:r>
      <w:r w:rsidR="00357411">
        <w:rPr>
          <w:rFonts w:ascii="細明體" w:eastAsia="細明體" w:hAnsi="細明體" w:hint="eastAsia"/>
          <w:bCs/>
          <w:lang w:eastAsia="zh-TW"/>
        </w:rPr>
        <w:t>get</w:t>
      </w:r>
      <w:r w:rsidRPr="00417DEA">
        <w:rPr>
          <w:rFonts w:ascii="細明體" w:eastAsia="細明體" w:hAnsi="細明體" w:hint="eastAsia"/>
          <w:bCs/>
          <w:lang w:eastAsia="zh-TW"/>
        </w:rPr>
        <w:t>PROJData</w:t>
      </w:r>
      <w:r>
        <w:rPr>
          <w:rFonts w:ascii="細明體" w:eastAsia="細明體" w:hAnsi="細明體" w:hint="eastAsia"/>
          <w:bCs/>
          <w:lang w:eastAsia="zh-TW"/>
        </w:rPr>
        <w:t>查出資料秀於畫面。</w:t>
      </w:r>
    </w:p>
    <w:p w:rsidR="00C72B1A" w:rsidRPr="00C72B1A" w:rsidRDefault="00C72B1A" w:rsidP="00C72B1A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9C012E" w:rsidRPr="00E01490" w:rsidRDefault="006179D9" w:rsidP="00B176A9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  <w:r w:rsidRPr="00E74D95">
        <w:rPr>
          <w:rFonts w:ascii="細明體" w:eastAsia="細明體" w:hAnsi="細明體"/>
          <w:lang w:eastAsia="zh-TW"/>
        </w:rPr>
        <w:t>DTAAQ10</w:t>
      </w:r>
      <w:r>
        <w:rPr>
          <w:rFonts w:ascii="細明體" w:eastAsia="細明體" w:hAnsi="細明體" w:hint="eastAsia"/>
          <w:lang w:eastAsia="zh-TW"/>
        </w:rPr>
        <w:t>0</w:t>
      </w:r>
      <w:r w:rsidRPr="00E74D95">
        <w:rPr>
          <w:rFonts w:ascii="細明體" w:eastAsia="細明體" w:hAnsi="細明體" w:hint="eastAsia"/>
          <w:lang w:eastAsia="zh-TW"/>
        </w:rPr>
        <w:t>_bo</w:t>
      </w:r>
      <w:r w:rsidR="009C012E" w:rsidRPr="00E01490">
        <w:rPr>
          <w:rFonts w:ascii="細明體" w:eastAsia="細明體" w:hAnsi="細明體" w:hint="eastAsia"/>
          <w:kern w:val="2"/>
          <w:lang w:eastAsia="zh-TW"/>
        </w:rPr>
        <w:t>格式如</w:t>
      </w:r>
      <w:bookmarkStart w:id="3" w:name="A_BACK"/>
      <w:bookmarkEnd w:id="3"/>
      <w:r w:rsidR="009C012E"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690"/>
        <w:gridCol w:w="3402"/>
        <w:gridCol w:w="3368"/>
      </w:tblGrid>
      <w:tr w:rsidR="00887D6E" w:rsidRPr="00E01490" w:rsidTr="004318D6">
        <w:tc>
          <w:tcPr>
            <w:tcW w:w="720" w:type="dxa"/>
            <w:shd w:val="clear" w:color="auto" w:fill="FFFF00"/>
          </w:tcPr>
          <w:p w:rsidR="00887D6E" w:rsidRPr="00E01490" w:rsidRDefault="00887D6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690" w:type="dxa"/>
            <w:shd w:val="clear" w:color="auto" w:fill="FFFF00"/>
          </w:tcPr>
          <w:p w:rsidR="00887D6E" w:rsidRPr="00E01490" w:rsidRDefault="00887D6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3402" w:type="dxa"/>
            <w:shd w:val="clear" w:color="auto" w:fill="FFFF00"/>
          </w:tcPr>
          <w:p w:rsidR="00887D6E" w:rsidRPr="00E01490" w:rsidRDefault="00887D6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 w:rsidR="00C447E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3368" w:type="dxa"/>
            <w:shd w:val="clear" w:color="auto" w:fill="FFFF00"/>
          </w:tcPr>
          <w:p w:rsidR="00887D6E" w:rsidRPr="00E01490" w:rsidRDefault="00887D6E" w:rsidP="00887D6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FB1025" w:rsidRPr="00E01490" w:rsidTr="004318D6">
        <w:tc>
          <w:tcPr>
            <w:tcW w:w="720" w:type="dxa"/>
          </w:tcPr>
          <w:p w:rsidR="00FB1025" w:rsidRPr="00E01490" w:rsidRDefault="00FB1025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1690" w:type="dxa"/>
            <w:vAlign w:val="center"/>
          </w:tcPr>
          <w:p w:rsidR="00FB1025" w:rsidRDefault="006179D9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6179D9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專案代號</w:t>
            </w:r>
          </w:p>
        </w:tc>
        <w:tc>
          <w:tcPr>
            <w:tcW w:w="3402" w:type="dxa"/>
          </w:tcPr>
          <w:p w:rsidR="00FB1025" w:rsidRPr="006343BD" w:rsidRDefault="00C447E0" w:rsidP="004A6205">
            <w:pPr>
              <w:pStyle w:val="aa"/>
              <w:spacing w:line="240" w:lineRule="exact"/>
              <w:ind w:left="0"/>
            </w:pPr>
            <w:r w:rsidRPr="00C447E0">
              <w:t>PROJ_NO</w:t>
            </w:r>
          </w:p>
        </w:tc>
        <w:tc>
          <w:tcPr>
            <w:tcW w:w="3368" w:type="dxa"/>
          </w:tcPr>
          <w:p w:rsidR="00FB1025" w:rsidRDefault="00B176A9" w:rsidP="00887D6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NULL</w:t>
            </w:r>
          </w:p>
        </w:tc>
      </w:tr>
      <w:tr w:rsidR="00887D6E" w:rsidRPr="00E01490" w:rsidTr="004318D6">
        <w:tc>
          <w:tcPr>
            <w:tcW w:w="720" w:type="dxa"/>
          </w:tcPr>
          <w:p w:rsidR="00887D6E" w:rsidRPr="00E01490" w:rsidRDefault="00887D6E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1690" w:type="dxa"/>
            <w:vAlign w:val="center"/>
          </w:tcPr>
          <w:p w:rsidR="00887D6E" w:rsidRPr="00E01490" w:rsidRDefault="00C447E0" w:rsidP="004A62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專案主辦單位</w:t>
            </w:r>
          </w:p>
        </w:tc>
        <w:tc>
          <w:tcPr>
            <w:tcW w:w="3402" w:type="dxa"/>
          </w:tcPr>
          <w:p w:rsidR="00887D6E" w:rsidRPr="00E01490" w:rsidRDefault="00C447E0" w:rsidP="004318D6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47E0">
              <w:rPr>
                <w:rFonts w:ascii="細明體" w:eastAsia="細明體" w:hAnsi="細明體"/>
                <w:bCs/>
                <w:color w:val="000000"/>
                <w:sz w:val="20"/>
              </w:rPr>
              <w:t>PROJ_DIV_NO</w:t>
            </w:r>
          </w:p>
        </w:tc>
        <w:tc>
          <w:tcPr>
            <w:tcW w:w="3368" w:type="dxa"/>
          </w:tcPr>
          <w:p w:rsidR="00887D6E" w:rsidRPr="00E01490" w:rsidRDefault="00417DEA" w:rsidP="00887D6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抓</w:t>
            </w:r>
            <w:r w:rsidRPr="00417DEA">
              <w:rPr>
                <w:rFonts w:ascii="細明體" w:eastAsia="細明體" w:hAnsi="細明體" w:hint="eastAsia"/>
                <w:bCs/>
                <w:color w:val="000000"/>
                <w:sz w:val="20"/>
              </w:rPr>
              <w:t>系統使用者單位代號</w:t>
            </w:r>
          </w:p>
        </w:tc>
      </w:tr>
      <w:tr w:rsidR="00887D6E" w:rsidRPr="00E01490" w:rsidTr="004318D6">
        <w:tc>
          <w:tcPr>
            <w:tcW w:w="720" w:type="dxa"/>
          </w:tcPr>
          <w:p w:rsidR="00887D6E" w:rsidRPr="00E01490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87D6E" w:rsidRPr="00E01490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專案名稱</w:t>
            </w:r>
          </w:p>
        </w:tc>
        <w:tc>
          <w:tcPr>
            <w:tcW w:w="3402" w:type="dxa"/>
          </w:tcPr>
          <w:p w:rsidR="00887D6E" w:rsidRPr="00E01490" w:rsidRDefault="00C447E0" w:rsidP="004318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PROJ_NAME</w:t>
            </w:r>
          </w:p>
        </w:tc>
        <w:tc>
          <w:tcPr>
            <w:tcW w:w="3368" w:type="dxa"/>
          </w:tcPr>
          <w:p w:rsidR="00887D6E" w:rsidRPr="00E01490" w:rsidRDefault="00B176A9" w:rsidP="00887D6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USER所輸名稱</w:t>
            </w:r>
          </w:p>
        </w:tc>
      </w:tr>
      <w:tr w:rsidR="00887D6E" w:rsidRPr="00E01490" w:rsidTr="004318D6">
        <w:tc>
          <w:tcPr>
            <w:tcW w:w="720" w:type="dxa"/>
          </w:tcPr>
          <w:p w:rsidR="00887D6E" w:rsidRPr="00E01490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87D6E" w:rsidRPr="00E01490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專案說明</w:t>
            </w:r>
          </w:p>
        </w:tc>
        <w:tc>
          <w:tcPr>
            <w:tcW w:w="3402" w:type="dxa"/>
          </w:tcPr>
          <w:p w:rsidR="00887D6E" w:rsidRPr="00E01490" w:rsidRDefault="00C447E0" w:rsidP="004318D6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368" w:type="dxa"/>
          </w:tcPr>
          <w:p w:rsidR="00456033" w:rsidRPr="00E01490" w:rsidRDefault="00B176A9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USER所輸</w:t>
            </w:r>
            <w:r w:rsidRPr="00B176A9">
              <w:rPr>
                <w:rFonts w:ascii="細明體" w:eastAsia="細明體" w:hAnsi="細明體" w:hint="eastAsia"/>
                <w:bCs/>
                <w:sz w:val="20"/>
                <w:szCs w:val="20"/>
              </w:rPr>
              <w:t>說明</w:t>
            </w:r>
          </w:p>
        </w:tc>
      </w:tr>
      <w:tr w:rsidR="00887D6E" w:rsidRPr="00E01490" w:rsidTr="004318D6">
        <w:tc>
          <w:tcPr>
            <w:tcW w:w="720" w:type="dxa"/>
          </w:tcPr>
          <w:p w:rsidR="00887D6E" w:rsidRPr="00E01490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87D6E" w:rsidRPr="00E01490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案件索引1欄位中文說明</w:t>
            </w:r>
          </w:p>
        </w:tc>
        <w:tc>
          <w:tcPr>
            <w:tcW w:w="3402" w:type="dxa"/>
          </w:tcPr>
          <w:p w:rsidR="00887D6E" w:rsidRPr="00E01490" w:rsidRDefault="00C447E0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PARAM_1_NOTE</w:t>
            </w:r>
          </w:p>
        </w:tc>
        <w:tc>
          <w:tcPr>
            <w:tcW w:w="3368" w:type="dxa"/>
          </w:tcPr>
          <w:p w:rsidR="00887D6E" w:rsidRPr="00E01490" w:rsidRDefault="00B176A9" w:rsidP="00887D6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USER所輸</w:t>
            </w:r>
            <w:r w:rsidRPr="00B176A9">
              <w:rPr>
                <w:rFonts w:ascii="細明體" w:eastAsia="細明體" w:hAnsi="細明體" w:hint="eastAsia"/>
                <w:bCs/>
                <w:sz w:val="20"/>
                <w:szCs w:val="20"/>
              </w:rPr>
              <w:t>索引1</w:t>
            </w:r>
          </w:p>
        </w:tc>
      </w:tr>
      <w:tr w:rsidR="00887D6E" w:rsidRPr="00E01490" w:rsidTr="004318D6">
        <w:tc>
          <w:tcPr>
            <w:tcW w:w="720" w:type="dxa"/>
          </w:tcPr>
          <w:p w:rsidR="00887D6E" w:rsidRPr="00E01490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87D6E" w:rsidRPr="00E01490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案件索引2欄位中文說明</w:t>
            </w:r>
          </w:p>
        </w:tc>
        <w:tc>
          <w:tcPr>
            <w:tcW w:w="3402" w:type="dxa"/>
          </w:tcPr>
          <w:p w:rsidR="00887D6E" w:rsidRPr="00E01490" w:rsidRDefault="00C447E0" w:rsidP="00C447E0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PARAM_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2</w:t>
            </w:r>
            <w:r w:rsidRPr="00C447E0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_NOTE</w:t>
            </w:r>
          </w:p>
        </w:tc>
        <w:tc>
          <w:tcPr>
            <w:tcW w:w="3368" w:type="dxa"/>
          </w:tcPr>
          <w:p w:rsidR="00456033" w:rsidRPr="00E01490" w:rsidRDefault="00B176A9" w:rsidP="00B176A9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USER所輸</w:t>
            </w:r>
            <w:r w:rsidRPr="00B176A9">
              <w:rPr>
                <w:rFonts w:ascii="細明體" w:eastAsia="細明體" w:hAnsi="細明體" w:hint="eastAsia"/>
                <w:bCs/>
                <w:sz w:val="20"/>
                <w:szCs w:val="20"/>
              </w:rPr>
              <w:t>索引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2</w:t>
            </w:r>
          </w:p>
        </w:tc>
      </w:tr>
      <w:tr w:rsidR="00887D6E" w:rsidRPr="00E01490" w:rsidTr="004318D6">
        <w:tc>
          <w:tcPr>
            <w:tcW w:w="720" w:type="dxa"/>
          </w:tcPr>
          <w:p w:rsidR="00887D6E" w:rsidRPr="00E01490" w:rsidRDefault="00887D6E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87D6E" w:rsidRPr="00E01490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案件索引3欄位中文說明</w:t>
            </w:r>
          </w:p>
        </w:tc>
        <w:tc>
          <w:tcPr>
            <w:tcW w:w="3402" w:type="dxa"/>
          </w:tcPr>
          <w:p w:rsidR="00887D6E" w:rsidRPr="00E01490" w:rsidRDefault="00C447E0" w:rsidP="00C447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PARAM_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C447E0">
              <w:rPr>
                <w:rFonts w:ascii="細明體" w:eastAsia="細明體" w:hAnsi="細明體"/>
                <w:sz w:val="20"/>
                <w:szCs w:val="20"/>
              </w:rPr>
              <w:t>_NOTE</w:t>
            </w:r>
          </w:p>
        </w:tc>
        <w:tc>
          <w:tcPr>
            <w:tcW w:w="3368" w:type="dxa"/>
          </w:tcPr>
          <w:p w:rsidR="00887D6E" w:rsidRPr="00E01490" w:rsidRDefault="00B176A9" w:rsidP="00B176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USER所輸</w:t>
            </w:r>
            <w:r w:rsidRPr="00B176A9">
              <w:rPr>
                <w:rFonts w:ascii="細明體" w:eastAsia="細明體" w:hAnsi="細明體" w:hint="eastAsia"/>
                <w:bCs/>
                <w:sz w:val="20"/>
                <w:szCs w:val="20"/>
              </w:rPr>
              <w:t>索引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</w:tr>
      <w:tr w:rsidR="00E74D95" w:rsidRPr="00E01490" w:rsidTr="004318D6">
        <w:tc>
          <w:tcPr>
            <w:tcW w:w="720" w:type="dxa"/>
          </w:tcPr>
          <w:p w:rsidR="00E74D95" w:rsidRPr="00E01490" w:rsidRDefault="00E74D9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E74D95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案件索引4欄位中文說明</w:t>
            </w:r>
          </w:p>
        </w:tc>
        <w:tc>
          <w:tcPr>
            <w:tcW w:w="3402" w:type="dxa"/>
          </w:tcPr>
          <w:p w:rsidR="00E74D95" w:rsidRPr="00C447E0" w:rsidRDefault="00C447E0" w:rsidP="00C447E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PARAM_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C447E0">
              <w:rPr>
                <w:rFonts w:ascii="細明體" w:eastAsia="細明體" w:hAnsi="細明體"/>
                <w:sz w:val="20"/>
                <w:szCs w:val="20"/>
              </w:rPr>
              <w:t>_NOTE</w:t>
            </w:r>
          </w:p>
        </w:tc>
        <w:tc>
          <w:tcPr>
            <w:tcW w:w="3368" w:type="dxa"/>
          </w:tcPr>
          <w:p w:rsidR="00E74D95" w:rsidRPr="00E01490" w:rsidRDefault="00B176A9" w:rsidP="00B176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USER所輸</w:t>
            </w:r>
            <w:r w:rsidRPr="00B176A9">
              <w:rPr>
                <w:rFonts w:ascii="細明體" w:eastAsia="細明體" w:hAnsi="細明體" w:hint="eastAsia"/>
                <w:bCs/>
                <w:sz w:val="20"/>
                <w:szCs w:val="20"/>
              </w:rPr>
              <w:t>索引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</w:tr>
      <w:tr w:rsidR="00E74D95" w:rsidRPr="00E01490" w:rsidTr="004318D6">
        <w:tc>
          <w:tcPr>
            <w:tcW w:w="720" w:type="dxa"/>
          </w:tcPr>
          <w:p w:rsidR="00E74D95" w:rsidRPr="00E01490" w:rsidRDefault="00E74D95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E74D95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問卷評分方式</w:t>
            </w:r>
          </w:p>
        </w:tc>
        <w:tc>
          <w:tcPr>
            <w:tcW w:w="3402" w:type="dxa"/>
          </w:tcPr>
          <w:p w:rsidR="00E74D95" w:rsidRPr="00C447E0" w:rsidRDefault="00C447E0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QST_ANS_TYPE</w:t>
            </w:r>
          </w:p>
        </w:tc>
        <w:tc>
          <w:tcPr>
            <w:tcW w:w="3368" w:type="dxa"/>
          </w:tcPr>
          <w:p w:rsidR="00E74D95" w:rsidRPr="00E01490" w:rsidRDefault="00B176A9" w:rsidP="00887D6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USER所選代碼</w:t>
            </w:r>
          </w:p>
        </w:tc>
      </w:tr>
      <w:tr w:rsidR="00C447E0" w:rsidRPr="00E01490" w:rsidTr="004318D6">
        <w:tc>
          <w:tcPr>
            <w:tcW w:w="720" w:type="dxa"/>
          </w:tcPr>
          <w:p w:rsidR="00C447E0" w:rsidRPr="00E01490" w:rsidRDefault="00C447E0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C447E0" w:rsidRPr="00C447E0" w:rsidRDefault="00C447E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審核流程方式</w:t>
            </w:r>
          </w:p>
        </w:tc>
        <w:tc>
          <w:tcPr>
            <w:tcW w:w="3402" w:type="dxa"/>
          </w:tcPr>
          <w:p w:rsidR="00C447E0" w:rsidRPr="00C447E0" w:rsidRDefault="00C447E0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CHECK_FLOW_TYPE</w:t>
            </w:r>
          </w:p>
        </w:tc>
        <w:tc>
          <w:tcPr>
            <w:tcW w:w="3368" w:type="dxa"/>
          </w:tcPr>
          <w:p w:rsidR="00C447E0" w:rsidRDefault="00B176A9" w:rsidP="00887D6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USER所選代碼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843D0C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color w:val="FF0000"/>
                <w:kern w:val="2"/>
                <w:sz w:val="20"/>
                <w:szCs w:val="20"/>
              </w:rPr>
            </w:pPr>
            <w:r w:rsidRPr="00843D0C">
              <w:rPr>
                <w:rFonts w:ascii="細明體" w:eastAsia="細明體" w:hAnsi="細明體" w:hint="eastAsia"/>
                <w:color w:val="FF0000"/>
                <w:kern w:val="2"/>
                <w:sz w:val="20"/>
                <w:szCs w:val="20"/>
              </w:rPr>
              <w:t>未結MAI</w:t>
            </w:r>
            <w:r w:rsidRPr="00843D0C">
              <w:rPr>
                <w:rFonts w:ascii="細明體" w:eastAsia="細明體" w:hAnsi="細明體"/>
                <w:color w:val="FF0000"/>
                <w:kern w:val="2"/>
                <w:sz w:val="20"/>
                <w:szCs w:val="20"/>
              </w:rPr>
              <w:t>L</w:t>
            </w:r>
            <w:r w:rsidRPr="00843D0C">
              <w:rPr>
                <w:rFonts w:ascii="細明體" w:eastAsia="細明體" w:hAnsi="細明體" w:hint="eastAsia"/>
                <w:color w:val="FF0000"/>
                <w:kern w:val="2"/>
                <w:sz w:val="20"/>
                <w:szCs w:val="20"/>
              </w:rPr>
              <w:t>通知方式</w:t>
            </w:r>
          </w:p>
        </w:tc>
        <w:tc>
          <w:tcPr>
            <w:tcW w:w="3402" w:type="dxa"/>
          </w:tcPr>
          <w:p w:rsidR="00843D0C" w:rsidRPr="00843D0C" w:rsidRDefault="00843D0C" w:rsidP="00843D0C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843D0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MAIL_</w:t>
            </w:r>
            <w:r w:rsidRPr="00843D0C">
              <w:rPr>
                <w:rFonts w:ascii="細明體" w:eastAsia="細明體" w:hAnsi="細明體"/>
                <w:color w:val="FF0000"/>
                <w:sz w:val="20"/>
                <w:szCs w:val="20"/>
              </w:rPr>
              <w:t>TYPE</w:t>
            </w:r>
          </w:p>
        </w:tc>
        <w:tc>
          <w:tcPr>
            <w:tcW w:w="3368" w:type="dxa"/>
          </w:tcPr>
          <w:p w:rsidR="00843D0C" w:rsidRPr="00843D0C" w:rsidRDefault="00843D0C" w:rsidP="00843D0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843D0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USER所選代碼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專案狀態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PROJ_STS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查核件數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CNT_CASE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結案件數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CNT_ENDCASE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審批表單號碼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FORM_NO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審批表單進度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FORM_STS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入件人ID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INPUT_ID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抓系統</w:t>
            </w:r>
            <w:r w:rsidRPr="00B176A9">
              <w:rPr>
                <w:rFonts w:ascii="細明體" w:eastAsia="細明體" w:hAnsi="細明體" w:hint="eastAsia"/>
                <w:sz w:val="20"/>
                <w:szCs w:val="20"/>
              </w:rPr>
              <w:t>使用者ID</w:t>
            </w:r>
          </w:p>
        </w:tc>
      </w:tr>
      <w:tr w:rsidR="00843D0C" w:rsidRPr="00E01490" w:rsidTr="004318D6">
        <w:tc>
          <w:tcPr>
            <w:tcW w:w="720" w:type="dxa"/>
          </w:tcPr>
          <w:p w:rsidR="00843D0C" w:rsidRPr="00E01490" w:rsidRDefault="00843D0C" w:rsidP="00843D0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843D0C" w:rsidRPr="00C447E0" w:rsidRDefault="00843D0C" w:rsidP="00843D0C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47E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入件時間</w:t>
            </w:r>
          </w:p>
        </w:tc>
        <w:tc>
          <w:tcPr>
            <w:tcW w:w="3402" w:type="dxa"/>
          </w:tcPr>
          <w:p w:rsidR="00843D0C" w:rsidRPr="00C447E0" w:rsidRDefault="00843D0C" w:rsidP="00843D0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47E0">
              <w:rPr>
                <w:rFonts w:ascii="細明體" w:eastAsia="細明體" w:hAnsi="細明體"/>
                <w:sz w:val="20"/>
                <w:szCs w:val="20"/>
              </w:rPr>
              <w:t>INPUT_TIME</w:t>
            </w:r>
          </w:p>
        </w:tc>
        <w:tc>
          <w:tcPr>
            <w:tcW w:w="3368" w:type="dxa"/>
          </w:tcPr>
          <w:p w:rsidR="00843D0C" w:rsidRDefault="00843D0C" w:rsidP="00843D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系統時間</w:t>
            </w:r>
          </w:p>
        </w:tc>
      </w:tr>
    </w:tbl>
    <w:p w:rsidR="009C012E" w:rsidRPr="00E01490" w:rsidRDefault="00C447E0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修改</w:t>
      </w:r>
    </w:p>
    <w:p w:rsidR="00FB1025" w:rsidRPr="00B176A9" w:rsidRDefault="00B176A9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將組成的</w:t>
      </w:r>
      <w:r w:rsidRPr="00E74D95">
        <w:rPr>
          <w:rFonts w:ascii="細明體" w:eastAsia="細明體" w:hAnsi="細明體"/>
          <w:lang w:eastAsia="zh-TW"/>
        </w:rPr>
        <w:t>DTAAQ10</w:t>
      </w:r>
      <w:r>
        <w:rPr>
          <w:rFonts w:ascii="細明體" w:eastAsia="細明體" w:hAnsi="細明體" w:hint="eastAsia"/>
          <w:lang w:eastAsia="zh-TW"/>
        </w:rPr>
        <w:t>0</w:t>
      </w:r>
      <w:r w:rsidRPr="00E74D95">
        <w:rPr>
          <w:rFonts w:ascii="細明體" w:eastAsia="細明體" w:hAnsi="細明體" w:hint="eastAsia"/>
          <w:lang w:eastAsia="zh-TW"/>
        </w:rPr>
        <w:t>_bo</w:t>
      </w:r>
      <w:r>
        <w:rPr>
          <w:rFonts w:ascii="細明體" w:eastAsia="細明體" w:hAnsi="細明體" w:hint="eastAsia"/>
          <w:lang w:eastAsia="zh-TW"/>
        </w:rPr>
        <w:t>進行更新</w:t>
      </w:r>
      <w:r w:rsidR="00317CA1">
        <w:rPr>
          <w:rFonts w:ascii="細明體" w:eastAsia="細明體" w:hAnsi="細明體" w:hint="eastAsia"/>
          <w:lang w:eastAsia="zh-TW"/>
        </w:rPr>
        <w:t>。</w:t>
      </w:r>
    </w:p>
    <w:p w:rsidR="00B176A9" w:rsidRPr="00C72B1A" w:rsidRDefault="00B176A9" w:rsidP="00B176A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cs="Arial"/>
        </w:rPr>
        <w:t>C</w:t>
      </w:r>
      <w:r>
        <w:rPr>
          <w:rFonts w:ascii="細明體" w:eastAsia="細明體" w:hAnsi="細明體" w:cs="Arial" w:hint="eastAsia"/>
        </w:rPr>
        <w:t>all AA_Z0Z001.update</w:t>
      </w:r>
      <w:r w:rsidRPr="00986A24">
        <w:rPr>
          <w:rFonts w:ascii="細明體" w:eastAsia="細明體" w:hAnsi="細明體" w:cs="Arial"/>
        </w:rPr>
        <w:t>byTableBo</w:t>
      </w:r>
      <w:r>
        <w:rPr>
          <w:rFonts w:ascii="細明體" w:eastAsia="細明體" w:hAnsi="細明體" w:cs="Arial" w:hint="eastAsia"/>
        </w:rPr>
        <w:t>(</w:t>
      </w:r>
      <w:r w:rsidRPr="00E74D95">
        <w:rPr>
          <w:rFonts w:ascii="細明體" w:eastAsia="細明體" w:hAnsi="細明體"/>
          <w:lang w:eastAsia="zh-TW"/>
        </w:rPr>
        <w:t>DTAAQ10</w:t>
      </w:r>
      <w:r>
        <w:rPr>
          <w:rFonts w:ascii="細明體" w:eastAsia="細明體" w:hAnsi="細明體" w:hint="eastAsia"/>
          <w:lang w:eastAsia="zh-TW"/>
        </w:rPr>
        <w:t>0</w:t>
      </w:r>
      <w:r w:rsidRPr="00E74D95">
        <w:rPr>
          <w:rFonts w:ascii="細明體" w:eastAsia="細明體" w:hAnsi="細明體" w:hint="eastAsia"/>
          <w:lang w:eastAsia="zh-TW"/>
        </w:rPr>
        <w:t>_bo</w:t>
      </w:r>
      <w:r>
        <w:rPr>
          <w:rFonts w:ascii="細明體" w:eastAsia="細明體" w:hAnsi="細明體" w:cs="Arial" w:hint="eastAsia"/>
        </w:rPr>
        <w:t>,null)</w:t>
      </w:r>
      <w:r>
        <w:rPr>
          <w:rFonts w:ascii="細明體" w:eastAsia="細明體" w:hAnsi="細明體" w:cs="Arial" w:hint="eastAsia"/>
          <w:lang w:eastAsia="zh-TW"/>
        </w:rPr>
        <w:t>。</w:t>
      </w:r>
    </w:p>
    <w:p w:rsidR="007002D4" w:rsidRPr="003D108C" w:rsidRDefault="00C72B1A" w:rsidP="003D108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修改完後，再利用</w:t>
      </w:r>
      <w:r w:rsidRPr="00C447E0">
        <w:rPr>
          <w:lang w:eastAsia="zh-TW"/>
        </w:rPr>
        <w:t>PROJ_NO</w:t>
      </w:r>
      <w:r>
        <w:rPr>
          <w:rFonts w:hint="eastAsia"/>
          <w:lang w:eastAsia="zh-TW"/>
        </w:rPr>
        <w:t>，再去</w:t>
      </w:r>
      <w:r>
        <w:rPr>
          <w:rFonts w:ascii="細明體" w:eastAsia="細明體" w:hAnsi="細明體" w:hint="eastAsia"/>
          <w:bCs/>
          <w:lang w:eastAsia="zh-TW"/>
        </w:rPr>
        <w:t xml:space="preserve">call </w:t>
      </w:r>
      <w:r w:rsidR="00357411">
        <w:rPr>
          <w:rFonts w:ascii="細明體" w:eastAsia="細明體" w:hAnsi="細明體" w:hint="eastAsia"/>
          <w:bCs/>
          <w:lang w:eastAsia="zh-TW"/>
        </w:rPr>
        <w:t>get</w:t>
      </w:r>
      <w:r w:rsidRPr="00417DEA">
        <w:rPr>
          <w:rFonts w:ascii="細明體" w:eastAsia="細明體" w:hAnsi="細明體" w:hint="eastAsia"/>
          <w:bCs/>
          <w:lang w:eastAsia="zh-TW"/>
        </w:rPr>
        <w:t>PROJData</w:t>
      </w:r>
      <w:r>
        <w:rPr>
          <w:rFonts w:ascii="細明體" w:eastAsia="細明體" w:hAnsi="細明體" w:hint="eastAsia"/>
          <w:bCs/>
          <w:lang w:eastAsia="zh-TW"/>
        </w:rPr>
        <w:t>查出資料秀於畫面。</w:t>
      </w:r>
    </w:p>
    <w:p w:rsidR="003D108C" w:rsidRDefault="003D108C" w:rsidP="003D108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回專案總覽</w:t>
      </w:r>
    </w:p>
    <w:p w:rsidR="003D108C" w:rsidRPr="00A05378" w:rsidRDefault="003D108C" w:rsidP="003D108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將畫面轉回至AAQ0_0104，並傳入專案編號</w:t>
      </w:r>
    </w:p>
    <w:p w:rsidR="009C012E" w:rsidRPr="003D108C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C502C0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502C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93E" w:rsidRDefault="0021693E">
      <w:r>
        <w:separator/>
      </w:r>
    </w:p>
  </w:endnote>
  <w:endnote w:type="continuationSeparator" w:id="0">
    <w:p w:rsidR="0021693E" w:rsidRDefault="00216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765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93E" w:rsidRDefault="0021693E">
      <w:r>
        <w:separator/>
      </w:r>
    </w:p>
  </w:footnote>
  <w:footnote w:type="continuationSeparator" w:id="0">
    <w:p w:rsidR="0021693E" w:rsidRDefault="00216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095CA0"/>
    <w:multiLevelType w:val="hybridMultilevel"/>
    <w:tmpl w:val="A028BB78"/>
    <w:lvl w:ilvl="0" w:tplc="A29C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2E2"/>
    <w:rsid w:val="00041BFE"/>
    <w:rsid w:val="00057785"/>
    <w:rsid w:val="00062328"/>
    <w:rsid w:val="00073519"/>
    <w:rsid w:val="00076FBA"/>
    <w:rsid w:val="000800FF"/>
    <w:rsid w:val="00084383"/>
    <w:rsid w:val="00086E90"/>
    <w:rsid w:val="000959BF"/>
    <w:rsid w:val="000A7C4F"/>
    <w:rsid w:val="000D1099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0085"/>
    <w:rsid w:val="0021693E"/>
    <w:rsid w:val="002225FA"/>
    <w:rsid w:val="00232ED1"/>
    <w:rsid w:val="00252551"/>
    <w:rsid w:val="00263B53"/>
    <w:rsid w:val="00287ABA"/>
    <w:rsid w:val="002A3F8C"/>
    <w:rsid w:val="002B0AB6"/>
    <w:rsid w:val="002B381A"/>
    <w:rsid w:val="002C6295"/>
    <w:rsid w:val="002F61B6"/>
    <w:rsid w:val="002F7FCC"/>
    <w:rsid w:val="0031642E"/>
    <w:rsid w:val="00317CA1"/>
    <w:rsid w:val="00323FB8"/>
    <w:rsid w:val="0032607E"/>
    <w:rsid w:val="003354D9"/>
    <w:rsid w:val="00335DF5"/>
    <w:rsid w:val="00353371"/>
    <w:rsid w:val="003572AC"/>
    <w:rsid w:val="00357411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08C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17DEA"/>
    <w:rsid w:val="004318D6"/>
    <w:rsid w:val="0043482C"/>
    <w:rsid w:val="00437485"/>
    <w:rsid w:val="0044335B"/>
    <w:rsid w:val="00443676"/>
    <w:rsid w:val="00444296"/>
    <w:rsid w:val="00450F8B"/>
    <w:rsid w:val="0045427C"/>
    <w:rsid w:val="00456033"/>
    <w:rsid w:val="004605CD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1E67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3164"/>
    <w:rsid w:val="005E7C47"/>
    <w:rsid w:val="005F1372"/>
    <w:rsid w:val="005F208D"/>
    <w:rsid w:val="005F5C21"/>
    <w:rsid w:val="00603130"/>
    <w:rsid w:val="006179D9"/>
    <w:rsid w:val="00624DD8"/>
    <w:rsid w:val="006343BD"/>
    <w:rsid w:val="006370B1"/>
    <w:rsid w:val="00640B0C"/>
    <w:rsid w:val="0065696E"/>
    <w:rsid w:val="00665BDA"/>
    <w:rsid w:val="00674A0A"/>
    <w:rsid w:val="006856F7"/>
    <w:rsid w:val="006978F2"/>
    <w:rsid w:val="006A265F"/>
    <w:rsid w:val="006A26A9"/>
    <w:rsid w:val="006A47E3"/>
    <w:rsid w:val="006B61CF"/>
    <w:rsid w:val="006B6883"/>
    <w:rsid w:val="006C0067"/>
    <w:rsid w:val="006C18E3"/>
    <w:rsid w:val="006C29E6"/>
    <w:rsid w:val="006C2C39"/>
    <w:rsid w:val="006C32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2D4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D32C1"/>
    <w:rsid w:val="007E7DDF"/>
    <w:rsid w:val="007F1037"/>
    <w:rsid w:val="007F3D17"/>
    <w:rsid w:val="007F4BA8"/>
    <w:rsid w:val="007F7D33"/>
    <w:rsid w:val="008266BB"/>
    <w:rsid w:val="00835FC8"/>
    <w:rsid w:val="00843D0C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658"/>
    <w:rsid w:val="009B23D8"/>
    <w:rsid w:val="009B56A8"/>
    <w:rsid w:val="009B7060"/>
    <w:rsid w:val="009C012E"/>
    <w:rsid w:val="009D0511"/>
    <w:rsid w:val="009D1DB3"/>
    <w:rsid w:val="009E15B4"/>
    <w:rsid w:val="00A07D6F"/>
    <w:rsid w:val="00A136BE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1687A"/>
    <w:rsid w:val="00B176A9"/>
    <w:rsid w:val="00B20050"/>
    <w:rsid w:val="00B20654"/>
    <w:rsid w:val="00B244D7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447E0"/>
    <w:rsid w:val="00C502C0"/>
    <w:rsid w:val="00C50942"/>
    <w:rsid w:val="00C52537"/>
    <w:rsid w:val="00C53D77"/>
    <w:rsid w:val="00C556E2"/>
    <w:rsid w:val="00C6662B"/>
    <w:rsid w:val="00C70C5A"/>
    <w:rsid w:val="00C72B1A"/>
    <w:rsid w:val="00C7445B"/>
    <w:rsid w:val="00C754B2"/>
    <w:rsid w:val="00C829C1"/>
    <w:rsid w:val="00CB1327"/>
    <w:rsid w:val="00CB6140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2707F"/>
    <w:rsid w:val="00D318B2"/>
    <w:rsid w:val="00D368EA"/>
    <w:rsid w:val="00D8139A"/>
    <w:rsid w:val="00D96054"/>
    <w:rsid w:val="00DB118B"/>
    <w:rsid w:val="00DB6B62"/>
    <w:rsid w:val="00DC5106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74D95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F4E1BCC7-4EFB-4155-8013-394CD069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Company>CMT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