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CB4F2C" w:rsidRPr="00EC4677" w:rsidTr="00CB13DF">
        <w:tc>
          <w:tcPr>
            <w:tcW w:w="1216" w:type="dxa"/>
          </w:tcPr>
          <w:p w:rsidR="00252551" w:rsidRPr="00EC467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C467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C467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C467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C4677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CB4F2C" w:rsidRPr="00EC4677" w:rsidTr="00CB13DF">
        <w:tc>
          <w:tcPr>
            <w:tcW w:w="1216" w:type="dxa"/>
          </w:tcPr>
          <w:p w:rsidR="00252551" w:rsidRPr="00EC4677" w:rsidRDefault="00252551" w:rsidP="00FF6E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6343BD"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14-0</w:t>
            </w:r>
            <w:r w:rsidR="004E1E67"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6343BD"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FF6E06"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</w:p>
        </w:tc>
        <w:tc>
          <w:tcPr>
            <w:tcW w:w="1010" w:type="dxa"/>
          </w:tcPr>
          <w:p w:rsidR="00252551" w:rsidRPr="00EC4677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C4677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C4677" w:rsidRDefault="00FF6E06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</w:tcPr>
          <w:p w:rsidR="00252551" w:rsidRPr="00EC4677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t>140717000404</w:t>
            </w:r>
          </w:p>
        </w:tc>
      </w:tr>
      <w:tr w:rsidR="00CB4F2C" w:rsidRPr="00EC4677" w:rsidTr="00CB13DF">
        <w:tc>
          <w:tcPr>
            <w:tcW w:w="1216" w:type="dxa"/>
          </w:tcPr>
          <w:p w:rsidR="00B84879" w:rsidRPr="00EC4677" w:rsidRDefault="00B84879" w:rsidP="00FF6E0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2015-03-09</w:t>
            </w:r>
          </w:p>
        </w:tc>
        <w:tc>
          <w:tcPr>
            <w:tcW w:w="1010" w:type="dxa"/>
          </w:tcPr>
          <w:p w:rsidR="00B84879" w:rsidRPr="00EC4677" w:rsidRDefault="00B84879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B84879" w:rsidRPr="00EC4677" w:rsidRDefault="00B84879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覆核人員退回時，必須輸入說明</w:t>
            </w:r>
          </w:p>
        </w:tc>
        <w:tc>
          <w:tcPr>
            <w:tcW w:w="1566" w:type="dxa"/>
          </w:tcPr>
          <w:p w:rsidR="00B84879" w:rsidRPr="00EC4677" w:rsidRDefault="00E2396A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B84879" w:rsidRPr="00EC4677" w:rsidRDefault="00B84879" w:rsidP="002F7FCC">
            <w:pPr>
              <w:spacing w:line="240" w:lineRule="atLeast"/>
            </w:pPr>
            <w:r w:rsidRPr="00EC4677">
              <w:rPr>
                <w:rFonts w:hint="eastAsia"/>
              </w:rPr>
              <w:t>150226000460</w:t>
            </w:r>
          </w:p>
        </w:tc>
      </w:tr>
      <w:tr w:rsidR="00CB4F2C" w:rsidRPr="00EC4677" w:rsidTr="00CB13DF">
        <w:tc>
          <w:tcPr>
            <w:tcW w:w="1216" w:type="dxa"/>
          </w:tcPr>
          <w:p w:rsidR="00E2396A" w:rsidRPr="00EC4677" w:rsidRDefault="00E2396A" w:rsidP="00FF6E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2015-04-24</w:t>
            </w:r>
          </w:p>
        </w:tc>
        <w:tc>
          <w:tcPr>
            <w:tcW w:w="1010" w:type="dxa"/>
          </w:tcPr>
          <w:p w:rsidR="00E2396A" w:rsidRPr="00EC4677" w:rsidRDefault="00E2396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E2396A" w:rsidRPr="00EC4677" w:rsidRDefault="00E2396A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sөũ" w:hAnsi="sөũ"/>
                <w:sz w:val="20"/>
                <w:szCs w:val="20"/>
              </w:rPr>
              <w:t>.</w:t>
            </w:r>
            <w:r w:rsidRPr="00EC4677">
              <w:rPr>
                <w:rFonts w:ascii="sөũ" w:hAnsi="sөũ"/>
                <w:sz w:val="20"/>
                <w:szCs w:val="20"/>
              </w:rPr>
              <w:t>覆核退回時需輸入覆核意見</w:t>
            </w:r>
          </w:p>
        </w:tc>
        <w:tc>
          <w:tcPr>
            <w:tcW w:w="1566" w:type="dxa"/>
          </w:tcPr>
          <w:p w:rsidR="00E2396A" w:rsidRPr="00EC4677" w:rsidRDefault="00E2396A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E2396A" w:rsidRPr="00EC4677" w:rsidRDefault="00E2396A" w:rsidP="002F7FCC">
            <w:pPr>
              <w:spacing w:line="240" w:lineRule="atLeast"/>
              <w:rPr>
                <w:rFonts w:hint="eastAsia"/>
              </w:rPr>
            </w:pPr>
            <w:hyperlink r:id="rId7" w:history="1">
              <w:r w:rsidRPr="00EC4677">
                <w:rPr>
                  <w:rStyle w:val="ab"/>
                  <w:color w:val="auto"/>
                </w:rPr>
                <w:t xml:space="preserve">150421000451 </w:t>
              </w:r>
            </w:hyperlink>
          </w:p>
        </w:tc>
      </w:tr>
      <w:tr w:rsidR="00CB4F2C" w:rsidRPr="00EC4677" w:rsidTr="00CB13DF">
        <w:tc>
          <w:tcPr>
            <w:tcW w:w="1216" w:type="dxa"/>
          </w:tcPr>
          <w:p w:rsidR="00EF665B" w:rsidRPr="00EC4677" w:rsidRDefault="00EF665B" w:rsidP="00FF6E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2015-06-23</w:t>
            </w:r>
          </w:p>
        </w:tc>
        <w:tc>
          <w:tcPr>
            <w:tcW w:w="1010" w:type="dxa"/>
          </w:tcPr>
          <w:p w:rsidR="00EF665B" w:rsidRPr="00EC4677" w:rsidRDefault="00EF665B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EF665B" w:rsidRPr="00EC4677" w:rsidRDefault="00EF665B" w:rsidP="002F7FCC">
            <w:pPr>
              <w:spacing w:line="240" w:lineRule="atLeast"/>
              <w:rPr>
                <w:rFonts w:ascii="sөũ" w:hAnsi="sөũ"/>
                <w:sz w:val="20"/>
                <w:szCs w:val="20"/>
              </w:rPr>
            </w:pPr>
            <w:r w:rsidRPr="00EC4677">
              <w:rPr>
                <w:rFonts w:ascii="sөũ" w:hAnsi="sөũ" w:hint="eastAsia"/>
                <w:sz w:val="20"/>
                <w:szCs w:val="20"/>
              </w:rPr>
              <w:t>新增查核流程</w:t>
            </w:r>
            <w:r w:rsidRPr="00EC4677">
              <w:rPr>
                <w:rFonts w:ascii="sөũ" w:hAnsi="sөũ" w:hint="eastAsia"/>
                <w:sz w:val="20"/>
                <w:szCs w:val="20"/>
              </w:rPr>
              <w:t>5</w:t>
            </w:r>
            <w:r w:rsidRPr="00EC4677">
              <w:rPr>
                <w:rFonts w:ascii="sөũ" w:hAnsi="sөũ" w:hint="eastAsia"/>
                <w:sz w:val="20"/>
                <w:szCs w:val="20"/>
              </w:rPr>
              <w:t>，查核</w:t>
            </w:r>
            <w:r w:rsidRPr="00EC4677">
              <w:rPr>
                <w:rFonts w:ascii="sөũ" w:hAnsi="sөũ" w:hint="eastAsia"/>
                <w:sz w:val="20"/>
                <w:szCs w:val="20"/>
              </w:rPr>
              <w:t>&gt;OK&gt;</w:t>
            </w:r>
            <w:r w:rsidRPr="00EC4677">
              <w:rPr>
                <w:rFonts w:ascii="sөũ" w:hAnsi="sөũ" w:hint="eastAsia"/>
                <w:sz w:val="20"/>
                <w:szCs w:val="20"/>
              </w:rPr>
              <w:t>結案</w:t>
            </w:r>
            <w:r w:rsidRPr="00EC4677">
              <w:rPr>
                <w:rFonts w:ascii="sөũ" w:hAnsi="sөũ" w:hint="eastAsia"/>
                <w:sz w:val="20"/>
                <w:szCs w:val="20"/>
              </w:rPr>
              <w:t xml:space="preserve"> </w:t>
            </w:r>
            <w:r w:rsidRPr="00EC4677">
              <w:rPr>
                <w:rFonts w:ascii="sөũ" w:hAnsi="sөũ" w:hint="eastAsia"/>
                <w:sz w:val="20"/>
                <w:szCs w:val="20"/>
              </w:rPr>
              <w:t>或</w:t>
            </w:r>
            <w:r w:rsidRPr="00EC4677">
              <w:rPr>
                <w:rFonts w:ascii="sөũ" w:hAnsi="sөũ" w:hint="eastAsia"/>
                <w:sz w:val="20"/>
                <w:szCs w:val="20"/>
              </w:rPr>
              <w:t xml:space="preserve"> </w:t>
            </w:r>
            <w:r w:rsidRPr="00EC4677">
              <w:rPr>
                <w:rFonts w:ascii="sөũ" w:hAnsi="sөũ" w:hint="eastAsia"/>
                <w:sz w:val="20"/>
                <w:szCs w:val="20"/>
              </w:rPr>
              <w:t>查核</w:t>
            </w:r>
            <w:r w:rsidRPr="00EC4677">
              <w:rPr>
                <w:rFonts w:ascii="sөũ" w:hAnsi="sөũ" w:hint="eastAsia"/>
                <w:sz w:val="20"/>
                <w:szCs w:val="20"/>
              </w:rPr>
              <w:t>&gt;NG&gt;</w:t>
            </w:r>
            <w:r w:rsidRPr="00EC4677">
              <w:rPr>
                <w:rFonts w:ascii="sөũ" w:hAnsi="sөũ" w:hint="eastAsia"/>
                <w:sz w:val="20"/>
                <w:szCs w:val="20"/>
              </w:rPr>
              <w:t>覆核</w:t>
            </w:r>
            <w:r w:rsidRPr="00EC4677">
              <w:rPr>
                <w:rFonts w:ascii="sөũ" w:hAnsi="sөũ" w:hint="eastAsia"/>
                <w:sz w:val="20"/>
                <w:szCs w:val="20"/>
              </w:rPr>
              <w:t>&gt;</w:t>
            </w:r>
            <w:r w:rsidRPr="00EC4677">
              <w:rPr>
                <w:rFonts w:ascii="sөũ" w:hAnsi="sөũ" w:hint="eastAsia"/>
                <w:sz w:val="20"/>
                <w:szCs w:val="20"/>
              </w:rPr>
              <w:t>確認</w:t>
            </w:r>
            <w:r w:rsidRPr="00EC4677">
              <w:rPr>
                <w:rFonts w:ascii="sөũ" w:hAnsi="sөũ" w:hint="eastAsia"/>
                <w:sz w:val="20"/>
                <w:szCs w:val="20"/>
              </w:rPr>
              <w:t>&gt;</w:t>
            </w:r>
            <w:r w:rsidRPr="00EC4677">
              <w:rPr>
                <w:rFonts w:ascii="sөũ" w:hAnsi="sөũ" w:hint="eastAsia"/>
                <w:sz w:val="20"/>
                <w:szCs w:val="20"/>
              </w:rPr>
              <w:t>結案</w:t>
            </w:r>
          </w:p>
        </w:tc>
        <w:tc>
          <w:tcPr>
            <w:tcW w:w="1566" w:type="dxa"/>
          </w:tcPr>
          <w:p w:rsidR="00EF665B" w:rsidRPr="00EC4677" w:rsidRDefault="00EF665B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EF665B" w:rsidRPr="00EC4677" w:rsidRDefault="00EF665B" w:rsidP="002F7FCC">
            <w:pPr>
              <w:spacing w:line="240" w:lineRule="atLeast"/>
            </w:pPr>
            <w:r w:rsidRPr="00EC4677">
              <w:t>150319000106</w:t>
            </w:r>
          </w:p>
        </w:tc>
      </w:tr>
      <w:tr w:rsidR="00CB4F2C" w:rsidRPr="00EC4677" w:rsidTr="00CB13DF">
        <w:tc>
          <w:tcPr>
            <w:tcW w:w="1216" w:type="dxa"/>
          </w:tcPr>
          <w:p w:rsidR="00DB52F8" w:rsidRPr="00EC4677" w:rsidRDefault="00DB52F8" w:rsidP="00FF6E0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2016-03-30</w:t>
            </w:r>
          </w:p>
        </w:tc>
        <w:tc>
          <w:tcPr>
            <w:tcW w:w="1010" w:type="dxa"/>
          </w:tcPr>
          <w:p w:rsidR="00DB52F8" w:rsidRPr="00EC4677" w:rsidRDefault="00DB52F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DB52F8" w:rsidRPr="00EC4677" w:rsidRDefault="00DB52F8" w:rsidP="002F7FCC">
            <w:pPr>
              <w:spacing w:line="240" w:lineRule="atLeast"/>
              <w:rPr>
                <w:rFonts w:ascii="sөũ" w:hAnsi="sөũ" w:hint="eastAsia"/>
                <w:sz w:val="20"/>
                <w:szCs w:val="20"/>
              </w:rPr>
            </w:pPr>
            <w:r w:rsidRPr="00EC4677">
              <w:rPr>
                <w:rFonts w:ascii="sөũ" w:hAnsi="sөũ" w:hint="eastAsia"/>
                <w:sz w:val="20"/>
                <w:szCs w:val="20"/>
              </w:rPr>
              <w:t>如果更新前後狀態其中一個為</w:t>
            </w:r>
            <w:r w:rsidRPr="00EC4677">
              <w:rPr>
                <w:rFonts w:ascii="sөũ" w:hAnsi="sөũ" w:hint="eastAsia"/>
                <w:sz w:val="20"/>
                <w:szCs w:val="20"/>
              </w:rPr>
              <w:t>1(</w:t>
            </w:r>
            <w:r w:rsidRPr="00EC4677">
              <w:rPr>
                <w:rFonts w:ascii="sөũ" w:hAnsi="sөũ" w:hint="eastAsia"/>
                <w:sz w:val="20"/>
                <w:szCs w:val="20"/>
              </w:rPr>
              <w:t>待確認</w:t>
            </w:r>
            <w:r w:rsidRPr="00EC4677">
              <w:rPr>
                <w:rFonts w:ascii="sөũ" w:hAnsi="sөũ" w:hint="eastAsia"/>
                <w:sz w:val="20"/>
                <w:szCs w:val="20"/>
              </w:rPr>
              <w:t>)</w:t>
            </w:r>
            <w:r w:rsidRPr="00EC4677">
              <w:rPr>
                <w:rFonts w:ascii="sөũ" w:hAnsi="sөũ" w:hint="eastAsia"/>
                <w:sz w:val="20"/>
                <w:szCs w:val="20"/>
              </w:rPr>
              <w:t>，則須重新取得單位代號</w:t>
            </w:r>
          </w:p>
        </w:tc>
        <w:tc>
          <w:tcPr>
            <w:tcW w:w="1566" w:type="dxa"/>
          </w:tcPr>
          <w:p w:rsidR="00DB52F8" w:rsidRPr="00EC4677" w:rsidRDefault="00DB52F8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DB52F8" w:rsidRPr="00EC4677" w:rsidRDefault="00DB52F8" w:rsidP="002F7FCC">
            <w:pPr>
              <w:spacing w:line="240" w:lineRule="atLeast"/>
            </w:pPr>
            <w:r w:rsidRPr="00EC4677">
              <w:t>160201000272</w:t>
            </w:r>
          </w:p>
        </w:tc>
      </w:tr>
      <w:tr w:rsidR="00CB4F2C" w:rsidRPr="00EC4677" w:rsidTr="00CB13DF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3DF" w:rsidRPr="00EC4677" w:rsidRDefault="00CB13DF" w:rsidP="00CB13D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201611-03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3DF" w:rsidRPr="00EC4677" w:rsidRDefault="00CB13DF" w:rsidP="00363FB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3DF" w:rsidRPr="00EC4677" w:rsidRDefault="00CB13DF" w:rsidP="00363FB7">
            <w:pPr>
              <w:spacing w:line="240" w:lineRule="atLeast"/>
              <w:rPr>
                <w:rFonts w:ascii="sөũ" w:hAnsi="sөũ" w:hint="eastAsia"/>
                <w:sz w:val="20"/>
                <w:szCs w:val="20"/>
              </w:rPr>
            </w:pPr>
            <w:r w:rsidRPr="00EC4677">
              <w:rPr>
                <w:rFonts w:ascii="sөũ" w:hAnsi="sөũ" w:hint="eastAsia"/>
                <w:sz w:val="20"/>
                <w:szCs w:val="20"/>
              </w:rPr>
              <w:t>調整畫面上案件資訊顯示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3DF" w:rsidRPr="00EC4677" w:rsidRDefault="00CB13DF" w:rsidP="00363FB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3DF" w:rsidRPr="00EC4677" w:rsidRDefault="00CB13DF" w:rsidP="00363FB7">
            <w:pPr>
              <w:spacing w:line="240" w:lineRule="atLeast"/>
            </w:pPr>
            <w:r w:rsidRPr="00EC4677">
              <w:t>161018000475</w:t>
            </w:r>
          </w:p>
        </w:tc>
      </w:tr>
      <w:tr w:rsidR="00CB4F2C" w:rsidRPr="00EC4677" w:rsidTr="00486823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823" w:rsidRPr="00EC4677" w:rsidRDefault="00486823" w:rsidP="00132D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201611-03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823" w:rsidRPr="00EC4677" w:rsidRDefault="00486823" w:rsidP="00132DB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823" w:rsidRPr="00EC4677" w:rsidRDefault="00486823" w:rsidP="00486823">
            <w:pPr>
              <w:spacing w:line="240" w:lineRule="atLeast"/>
              <w:rPr>
                <w:rFonts w:ascii="sөũ" w:hAnsi="sөũ" w:hint="eastAsia"/>
                <w:sz w:val="20"/>
                <w:szCs w:val="20"/>
              </w:rPr>
            </w:pPr>
            <w:r w:rsidRPr="00EC4677">
              <w:rPr>
                <w:rFonts w:ascii="sөũ" w:hAnsi="sөũ" w:hint="eastAsia"/>
                <w:sz w:val="20"/>
                <w:szCs w:val="20"/>
              </w:rPr>
              <w:t>新增查核流程</w:t>
            </w:r>
            <w:r w:rsidRPr="00EC4677">
              <w:rPr>
                <w:rFonts w:ascii="sөũ" w:hAnsi="sөũ"/>
                <w:sz w:val="20"/>
                <w:szCs w:val="20"/>
              </w:rPr>
              <w:t>6</w:t>
            </w:r>
            <w:r w:rsidRPr="00EC4677">
              <w:rPr>
                <w:rFonts w:ascii="sөũ" w:hAnsi="sөũ" w:hint="eastAsia"/>
                <w:sz w:val="20"/>
                <w:szCs w:val="20"/>
              </w:rPr>
              <w:t>，查核</w:t>
            </w:r>
            <w:r w:rsidRPr="00EC4677">
              <w:rPr>
                <w:rFonts w:ascii="sөũ" w:hAnsi="sөũ" w:hint="eastAsia"/>
                <w:sz w:val="20"/>
                <w:szCs w:val="20"/>
              </w:rPr>
              <w:t>&gt;OK&gt;</w:t>
            </w:r>
            <w:r w:rsidRPr="00EC4677">
              <w:rPr>
                <w:rFonts w:ascii="sөũ" w:hAnsi="sөũ" w:hint="eastAsia"/>
                <w:sz w:val="20"/>
                <w:szCs w:val="20"/>
              </w:rPr>
              <w:t>結案</w:t>
            </w:r>
            <w:r w:rsidRPr="00EC4677">
              <w:rPr>
                <w:rFonts w:ascii="sөũ" w:hAnsi="sөũ" w:hint="eastAsia"/>
                <w:sz w:val="20"/>
                <w:szCs w:val="20"/>
              </w:rPr>
              <w:t xml:space="preserve"> </w:t>
            </w:r>
            <w:r w:rsidRPr="00EC4677">
              <w:rPr>
                <w:rFonts w:ascii="sөũ" w:hAnsi="sөũ" w:hint="eastAsia"/>
                <w:sz w:val="20"/>
                <w:szCs w:val="20"/>
              </w:rPr>
              <w:t>或</w:t>
            </w:r>
            <w:r w:rsidRPr="00EC4677">
              <w:rPr>
                <w:rFonts w:ascii="sөũ" w:hAnsi="sөũ" w:hint="eastAsia"/>
                <w:sz w:val="20"/>
                <w:szCs w:val="20"/>
              </w:rPr>
              <w:t xml:space="preserve"> </w:t>
            </w:r>
            <w:r w:rsidRPr="00EC4677">
              <w:rPr>
                <w:rFonts w:ascii="sөũ" w:hAnsi="sөũ" w:hint="eastAsia"/>
                <w:sz w:val="20"/>
                <w:szCs w:val="20"/>
              </w:rPr>
              <w:t>查核</w:t>
            </w:r>
            <w:r w:rsidRPr="00EC4677">
              <w:rPr>
                <w:rFonts w:ascii="sөũ" w:hAnsi="sөũ" w:hint="eastAsia"/>
                <w:sz w:val="20"/>
                <w:szCs w:val="20"/>
              </w:rPr>
              <w:t>&gt;NG&gt;</w:t>
            </w:r>
            <w:r w:rsidRPr="00EC4677">
              <w:rPr>
                <w:rFonts w:ascii="sөũ" w:hAnsi="sөũ" w:hint="eastAsia"/>
                <w:sz w:val="20"/>
                <w:szCs w:val="20"/>
              </w:rPr>
              <w:t>覆核</w:t>
            </w:r>
            <w:r w:rsidRPr="00EC4677">
              <w:rPr>
                <w:rFonts w:ascii="sөũ" w:hAnsi="sөũ" w:hint="eastAsia"/>
                <w:sz w:val="20"/>
                <w:szCs w:val="20"/>
              </w:rPr>
              <w:t>&gt;</w:t>
            </w:r>
            <w:r w:rsidRPr="00EC4677">
              <w:rPr>
                <w:rFonts w:ascii="sөũ" w:hAnsi="sөũ" w:hint="eastAsia"/>
                <w:sz w:val="20"/>
                <w:szCs w:val="20"/>
              </w:rPr>
              <w:t>結案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823" w:rsidRPr="00EC4677" w:rsidRDefault="00486823" w:rsidP="00132DB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823" w:rsidRPr="00EC4677" w:rsidRDefault="00486823" w:rsidP="00132DB9">
            <w:pPr>
              <w:spacing w:line="240" w:lineRule="atLeast"/>
            </w:pPr>
            <w:r w:rsidRPr="00EC4677">
              <w:t>161228000115</w:t>
            </w:r>
          </w:p>
        </w:tc>
      </w:tr>
      <w:tr w:rsidR="00CB4F2C" w:rsidRPr="00EC4677" w:rsidTr="0073717D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D" w:rsidRPr="00EC4677" w:rsidRDefault="0073717D" w:rsidP="001174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Pr="00EC4677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Pr="00EC4677">
              <w:rPr>
                <w:rFonts w:ascii="細明體" w:eastAsia="細明體" w:hAnsi="細明體" w:cs="Courier New"/>
                <w:sz w:val="20"/>
                <w:szCs w:val="20"/>
              </w:rPr>
              <w:t>02</w:t>
            </w: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-16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D" w:rsidRPr="00EC4677" w:rsidRDefault="0073717D" w:rsidP="001174E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D" w:rsidRPr="00EC4677" w:rsidRDefault="0073717D" w:rsidP="003A5AB9">
            <w:pPr>
              <w:numPr>
                <w:ilvl w:val="0"/>
                <w:numId w:val="20"/>
              </w:numPr>
              <w:spacing w:line="240" w:lineRule="atLeast"/>
              <w:rPr>
                <w:rFonts w:ascii="sөũ" w:hAnsi="sөũ"/>
                <w:sz w:val="20"/>
                <w:szCs w:val="20"/>
              </w:rPr>
            </w:pPr>
            <w:r w:rsidRPr="00EC4677">
              <w:rPr>
                <w:rFonts w:ascii="sөũ" w:hAnsi="sөũ" w:hint="eastAsia"/>
                <w:sz w:val="20"/>
                <w:szCs w:val="20"/>
              </w:rPr>
              <w:t>因為案件資訊可能會有個資，故在查詢時增加</w:t>
            </w:r>
            <w:r w:rsidRPr="00EC4677">
              <w:rPr>
                <w:rFonts w:ascii="sөũ" w:hAnsi="sөũ" w:hint="eastAsia"/>
                <w:sz w:val="20"/>
                <w:szCs w:val="20"/>
              </w:rPr>
              <w:t>securitylog</w:t>
            </w:r>
          </w:p>
          <w:p w:rsidR="003A5AB9" w:rsidRPr="00EC4677" w:rsidRDefault="003A5AB9" w:rsidP="003A5AB9">
            <w:r w:rsidRPr="00EC4677">
              <w:rPr>
                <w:rFonts w:hint="eastAsia"/>
              </w:rPr>
              <w:t>2.</w:t>
            </w:r>
            <w:r w:rsidRPr="00EC4677">
              <w:rPr>
                <w:rFonts w:hint="eastAsia"/>
              </w:rPr>
              <w:t>專案的主辦人員，可以將已結案的案件退回至待查核</w:t>
            </w:r>
          </w:p>
          <w:p w:rsidR="003A5AB9" w:rsidRPr="00EC4677" w:rsidRDefault="003A5AB9" w:rsidP="003A5AB9">
            <w:pPr>
              <w:spacing w:line="240" w:lineRule="atLeast"/>
              <w:rPr>
                <w:rFonts w:ascii="sөũ" w:hAnsi="sөũ" w:hint="eastAsia"/>
                <w:sz w:val="20"/>
                <w:szCs w:val="20"/>
              </w:rPr>
            </w:pPr>
          </w:p>
          <w:p w:rsidR="0073717D" w:rsidRPr="00EC4677" w:rsidRDefault="0073717D" w:rsidP="0073717D">
            <w:pPr>
              <w:spacing w:line="240" w:lineRule="atLeast"/>
              <w:rPr>
                <w:rFonts w:ascii="sөũ" w:hAnsi="sөũ" w:hint="eastAsia"/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D" w:rsidRPr="00EC4677" w:rsidRDefault="0073717D" w:rsidP="001174E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17D" w:rsidRPr="00EC4677" w:rsidRDefault="00C9756A" w:rsidP="001174EB">
            <w:pPr>
              <w:spacing w:line="240" w:lineRule="atLeast"/>
            </w:pPr>
            <w:r w:rsidRPr="00EC4677">
              <w:t>170420000204</w:t>
            </w:r>
          </w:p>
        </w:tc>
      </w:tr>
      <w:tr w:rsidR="00CB4F2C" w:rsidRPr="00EC4677" w:rsidTr="00CB4F2C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F2C" w:rsidRPr="00EC4677" w:rsidRDefault="00CB4F2C" w:rsidP="00FC0D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Pr="00EC4677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Pr="00EC4677">
              <w:rPr>
                <w:rFonts w:ascii="細明體" w:eastAsia="細明體" w:hAnsi="細明體" w:cs="Courier New"/>
                <w:sz w:val="20"/>
                <w:szCs w:val="20"/>
              </w:rPr>
              <w:t>06</w:t>
            </w: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-06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F2C" w:rsidRPr="00EC4677" w:rsidRDefault="00CB4F2C" w:rsidP="00FC0D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F2C" w:rsidRPr="00EC4677" w:rsidRDefault="00CB4F2C" w:rsidP="00CB4F2C">
            <w:pPr>
              <w:spacing w:line="240" w:lineRule="atLeast"/>
              <w:rPr>
                <w:rFonts w:ascii="sөũ" w:hAnsi="sөũ" w:hint="eastAsia"/>
                <w:sz w:val="20"/>
                <w:szCs w:val="20"/>
              </w:rPr>
            </w:pPr>
            <w:r w:rsidRPr="00EC4677">
              <w:rPr>
                <w:rFonts w:ascii="sөũ" w:hAnsi="sөũ" w:hint="eastAsia"/>
                <w:sz w:val="20"/>
                <w:szCs w:val="20"/>
              </w:rPr>
              <w:t>將已結案的案件退回至待查核時</w:t>
            </w:r>
          </w:p>
          <w:p w:rsidR="00CB4F2C" w:rsidRPr="00EC4677" w:rsidRDefault="00CB4F2C" w:rsidP="00CB4F2C">
            <w:pPr>
              <w:spacing w:line="240" w:lineRule="atLeast"/>
              <w:rPr>
                <w:rFonts w:ascii="sөũ" w:hAnsi="sөũ" w:hint="eastAsia"/>
                <w:sz w:val="20"/>
                <w:szCs w:val="20"/>
              </w:rPr>
            </w:pPr>
            <w:r w:rsidRPr="00EC4677">
              <w:rPr>
                <w:rFonts w:ascii="sөũ" w:hAnsi="sөũ" w:hint="eastAsia"/>
                <w:sz w:val="20"/>
                <w:szCs w:val="20"/>
              </w:rPr>
              <w:t>預設抓</w:t>
            </w:r>
            <w:r w:rsidRPr="00EC4677">
              <w:rPr>
                <w:rFonts w:ascii="sөũ" w:hAnsi="sөũ" w:hint="eastAsia"/>
                <w:sz w:val="20"/>
                <w:szCs w:val="20"/>
              </w:rPr>
              <w:t>dtaaq104</w:t>
            </w:r>
            <w:r w:rsidRPr="00EC4677">
              <w:rPr>
                <w:rFonts w:ascii="sөũ" w:hAnsi="sөũ" w:hint="eastAsia"/>
                <w:sz w:val="20"/>
                <w:szCs w:val="20"/>
              </w:rPr>
              <w:t>，如果查詢沒有資料，則去撈</w:t>
            </w:r>
            <w:r w:rsidRPr="00EC4677">
              <w:rPr>
                <w:rFonts w:ascii="sөũ" w:hAnsi="sөũ" w:hint="eastAsia"/>
                <w:sz w:val="20"/>
                <w:szCs w:val="20"/>
              </w:rPr>
              <w:t>dtaaq105</w:t>
            </w:r>
          </w:p>
          <w:p w:rsidR="00CB4F2C" w:rsidRPr="00EC4677" w:rsidRDefault="00CB4F2C" w:rsidP="00CB4F2C">
            <w:pPr>
              <w:spacing w:line="240" w:lineRule="atLeast"/>
              <w:ind w:left="360" w:hanging="360"/>
              <w:rPr>
                <w:rFonts w:ascii="sөũ" w:hAnsi="sөũ" w:hint="eastAsia"/>
                <w:sz w:val="20"/>
                <w:szCs w:val="20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F2C" w:rsidRPr="00EC4677" w:rsidRDefault="00CB4F2C" w:rsidP="00FC0DE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F2C" w:rsidRPr="00EC4677" w:rsidRDefault="00CB4F2C" w:rsidP="00FC0DE1">
            <w:pPr>
              <w:spacing w:line="240" w:lineRule="atLeast"/>
            </w:pPr>
            <w:r w:rsidRPr="00EC4677">
              <w:t>170605000028</w:t>
            </w:r>
          </w:p>
        </w:tc>
      </w:tr>
      <w:tr w:rsidR="00A94058" w:rsidRPr="00EC4677" w:rsidTr="00CB4F2C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058" w:rsidRPr="00EC4677" w:rsidRDefault="00A94058" w:rsidP="00FC0D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2017-09-15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058" w:rsidRPr="00EC4677" w:rsidRDefault="00A94058" w:rsidP="00FC0D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058" w:rsidRPr="00EC4677" w:rsidRDefault="00A94058" w:rsidP="00CB4F2C">
            <w:pPr>
              <w:spacing w:line="240" w:lineRule="atLeast"/>
              <w:rPr>
                <w:rFonts w:ascii="sөũ" w:hAnsi="sөũ" w:hint="eastAsia"/>
                <w:sz w:val="20"/>
                <w:szCs w:val="20"/>
              </w:rPr>
            </w:pPr>
            <w:r w:rsidRPr="00EC4677">
              <w:rPr>
                <w:rFonts w:ascii="sөũ" w:hAnsi="sөũ" w:hint="eastAsia"/>
                <w:sz w:val="20"/>
                <w:szCs w:val="20"/>
              </w:rPr>
              <w:t>配合備份新增備分時間欄位，需調整查詢方法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058" w:rsidRPr="00EC4677" w:rsidRDefault="00A94058" w:rsidP="00FC0DE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李明諭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058" w:rsidRPr="00EC4677" w:rsidRDefault="00A94058" w:rsidP="00FC0DE1">
            <w:pPr>
              <w:spacing w:line="240" w:lineRule="atLeast"/>
            </w:pPr>
            <w:r w:rsidRPr="00EC4677">
              <w:rPr>
                <w:b/>
                <w:bCs/>
              </w:rPr>
              <w:t>170905001461</w:t>
            </w:r>
          </w:p>
        </w:tc>
      </w:tr>
      <w:tr w:rsidR="00EC4677" w:rsidRPr="00EC4677" w:rsidTr="00CB4F2C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77" w:rsidRPr="00CE63D0" w:rsidRDefault="00EC4677" w:rsidP="00EC467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2019-05-30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77" w:rsidRPr="00CE63D0" w:rsidRDefault="00EC4677" w:rsidP="00EC467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77" w:rsidRPr="00CE63D0" w:rsidRDefault="00EC4677" w:rsidP="00EC4677">
            <w:pPr>
              <w:rPr>
                <w:rFonts w:hint="eastAsia"/>
              </w:rPr>
            </w:pPr>
            <w:r w:rsidRPr="00CE63D0">
              <w:rPr>
                <w:rFonts w:hint="eastAsia"/>
              </w:rPr>
              <w:t>團個險理賠照會規則調整</w:t>
            </w:r>
            <w:r w:rsidRPr="00CE63D0">
              <w:rPr>
                <w:rFonts w:hint="eastAsia"/>
              </w:rPr>
              <w:t>(</w:t>
            </w:r>
            <w:r w:rsidRPr="00CE63D0">
              <w:rPr>
                <w:rFonts w:hint="eastAsia"/>
              </w:rPr>
              <w:t>因應</w:t>
            </w:r>
            <w:r w:rsidRPr="00CE63D0">
              <w:rPr>
                <w:rFonts w:hint="eastAsia"/>
              </w:rPr>
              <w:t>RPA</w:t>
            </w:r>
            <w:r w:rsidRPr="00CE63D0">
              <w:rPr>
                <w:rFonts w:hint="eastAsia"/>
              </w:rPr>
              <w:t>導入專案</w:t>
            </w:r>
            <w:r w:rsidRPr="00CE63D0">
              <w:rPr>
                <w:rFonts w:hint="eastAsia"/>
              </w:rPr>
              <w:t>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77" w:rsidRPr="00CE63D0" w:rsidRDefault="00EC4677" w:rsidP="00EC467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677" w:rsidRPr="00CE63D0" w:rsidRDefault="00EC4677" w:rsidP="00EC467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標楷體" w:eastAsia="標楷體" w:hAnsi="標楷體"/>
                <w:b/>
              </w:rPr>
              <w:t>190524001359</w:t>
            </w:r>
            <w:r>
              <w:rPr>
                <w:rFonts w:ascii="標楷體" w:eastAsia="標楷體" w:hAnsi="標楷體" w:hint="eastAsia"/>
                <w:b/>
              </w:rPr>
              <w:t xml:space="preserve"> </w:t>
            </w:r>
          </w:p>
        </w:tc>
      </w:tr>
    </w:tbl>
    <w:p w:rsidR="00252551" w:rsidRPr="00EC4677" w:rsidRDefault="00252551" w:rsidP="00963BA2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75297D" w:rsidRPr="00EC4677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EC4677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EC4677">
        <w:rPr>
          <w:rFonts w:ascii="細明體" w:eastAsia="細明體" w:hAnsi="細明體" w:cs="Courier New"/>
          <w:b/>
          <w:sz w:val="20"/>
          <w:szCs w:val="20"/>
        </w:rPr>
        <w:t>、</w:t>
      </w:r>
      <w:r w:rsidRPr="00EC4677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114"/>
        <w:gridCol w:w="8158"/>
      </w:tblGrid>
      <w:tr w:rsidR="00F80B9C" w:rsidRPr="00EC4677" w:rsidTr="00387A39">
        <w:tc>
          <w:tcPr>
            <w:tcW w:w="1438" w:type="dxa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2"/>
          </w:tcPr>
          <w:p w:rsidR="00F80B9C" w:rsidRPr="00EC4677" w:rsidRDefault="00FF6E0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查核案件處理作業</w:t>
            </w:r>
          </w:p>
        </w:tc>
      </w:tr>
      <w:tr w:rsidR="00F80B9C" w:rsidRPr="00EC4677" w:rsidTr="00387A39">
        <w:tc>
          <w:tcPr>
            <w:tcW w:w="1438" w:type="dxa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2"/>
          </w:tcPr>
          <w:p w:rsidR="00F80B9C" w:rsidRPr="00EC4677" w:rsidRDefault="00FF6E06" w:rsidP="002D5A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AAQ0_0201</w:t>
            </w:r>
          </w:p>
        </w:tc>
      </w:tr>
      <w:tr w:rsidR="00F80B9C" w:rsidRPr="00EC4677" w:rsidTr="00387A39">
        <w:tc>
          <w:tcPr>
            <w:tcW w:w="1438" w:type="dxa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2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EC4677" w:rsidTr="00387A39">
        <w:tc>
          <w:tcPr>
            <w:tcW w:w="1438" w:type="dxa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2"/>
          </w:tcPr>
          <w:p w:rsidR="00F80B9C" w:rsidRPr="00EC4677" w:rsidRDefault="00FF6E0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查核案件處理作業</w:t>
            </w:r>
          </w:p>
        </w:tc>
      </w:tr>
      <w:tr w:rsidR="00F80B9C" w:rsidRPr="00EC4677" w:rsidTr="00387A39">
        <w:tc>
          <w:tcPr>
            <w:tcW w:w="1438" w:type="dxa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2"/>
          </w:tcPr>
          <w:p w:rsidR="00F80B9C" w:rsidRPr="00EC4677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EC4677" w:rsidTr="00387A39">
        <w:tc>
          <w:tcPr>
            <w:tcW w:w="1438" w:type="dxa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2"/>
          </w:tcPr>
          <w:p w:rsidR="00F80B9C" w:rsidRPr="00EC4677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EC4677" w:rsidTr="00387A39">
        <w:tc>
          <w:tcPr>
            <w:tcW w:w="1438" w:type="dxa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2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EC4677" w:rsidTr="00387A39">
        <w:tc>
          <w:tcPr>
            <w:tcW w:w="1438" w:type="dxa"/>
          </w:tcPr>
          <w:p w:rsidR="00F80B9C" w:rsidRPr="00EC4677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2"/>
          </w:tcPr>
          <w:p w:rsidR="00F80B9C" w:rsidRPr="00EC4677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EC4677" w:rsidTr="00F80B9C">
        <w:tc>
          <w:tcPr>
            <w:tcW w:w="1438" w:type="dxa"/>
            <w:vMerge w:val="restart"/>
            <w:vAlign w:val="center"/>
          </w:tcPr>
          <w:p w:rsidR="00F80B9C" w:rsidRPr="00EC4677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</w:tcPr>
          <w:p w:rsidR="00F80B9C" w:rsidRPr="00EC4677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vAlign w:val="center"/>
          </w:tcPr>
          <w:p w:rsidR="00F80B9C" w:rsidRPr="00EC4677" w:rsidRDefault="00F44A2A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EC4677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EC4677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EC4677" w:rsidTr="00F80B9C">
        <w:tc>
          <w:tcPr>
            <w:tcW w:w="1438" w:type="dxa"/>
            <w:vMerge/>
          </w:tcPr>
          <w:p w:rsidR="00F80B9C" w:rsidRPr="00EC4677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EC4677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vAlign w:val="center"/>
          </w:tcPr>
          <w:p w:rsidR="00F80B9C" w:rsidRPr="00EC4677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EC4677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C4677" w:rsidTr="00F80B9C">
        <w:tc>
          <w:tcPr>
            <w:tcW w:w="1438" w:type="dxa"/>
            <w:vMerge/>
          </w:tcPr>
          <w:p w:rsidR="00F80B9C" w:rsidRPr="00EC4677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</w:tcPr>
          <w:p w:rsidR="00F80B9C" w:rsidRPr="00EC4677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vAlign w:val="center"/>
          </w:tcPr>
          <w:p w:rsidR="00F80B9C" w:rsidRPr="00EC4677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EC4677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EC4677" w:rsidTr="00387A39">
        <w:tc>
          <w:tcPr>
            <w:tcW w:w="1438" w:type="dxa"/>
          </w:tcPr>
          <w:p w:rsidR="00F80B9C" w:rsidRPr="00EC4677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2"/>
          </w:tcPr>
          <w:p w:rsidR="00F80B9C" w:rsidRPr="00EC4677" w:rsidRDefault="00F80B9C" w:rsidP="00494BC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EF28DB" w:rsidRPr="00EC4677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EC4677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C4677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394.65pt;margin-top:15.4pt;width:116.25pt;height:81pt;z-index:251659264">
            <v:textbox style="mso-next-textbox:#_x0000_s1033">
              <w:txbxContent>
                <w:p w:rsidR="001F45B5" w:rsidRDefault="001F45B5" w:rsidP="001F45B5">
                  <w:r>
                    <w:rPr>
                      <w:rFonts w:ascii="細明體" w:eastAsia="細明體" w:hAnsi="細明體" w:hint="eastAsia"/>
                    </w:rPr>
                    <w:t>查核專案_問卷明細</w:t>
                  </w:r>
                  <w:r w:rsidRPr="006343BD"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47022C" w:rsidRPr="00EC4677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EC4677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EC4677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EC4677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C4677">
        <w:rPr>
          <w:rFonts w:ascii="細明體" w:eastAsia="細明體" w:hAnsi="細明體" w:cs="Courier New"/>
          <w:b/>
          <w:noProof/>
          <w:sz w:val="20"/>
          <w:szCs w:val="20"/>
        </w:rPr>
        <w:pict>
          <v:shape id="_x0000_s1031" type="#_x0000_t132" style="position:absolute;margin-left:288.9pt;margin-top:3.9pt;width:116.25pt;height:81pt;z-index:251658240">
            <v:textbox style="mso-next-textbox:#_x0000_s1031">
              <w:txbxContent>
                <w:p w:rsidR="00F01135" w:rsidRDefault="001F45B5">
                  <w:r>
                    <w:rPr>
                      <w:rFonts w:ascii="細明體" w:eastAsia="細明體" w:hAnsi="細明體" w:hint="eastAsia"/>
                    </w:rPr>
                    <w:t>查核專案_基本資料</w:t>
                  </w:r>
                  <w:r w:rsidRPr="006343BD"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</w:p>
    <w:p w:rsidR="00F01135" w:rsidRPr="00EC4677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C4677">
        <w:rPr>
          <w:rFonts w:ascii="細明體" w:eastAsia="細明體" w:hAnsi="細明體" w:cs="Courier New" w:hint="eastAsia"/>
          <w:b/>
          <w:noProof/>
          <w:sz w:val="20"/>
          <w:szCs w:val="20"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6.9pt;margin-top:2.4pt;width:93pt;height:51.75pt;z-index:251656192">
            <v:textbox style="mso-next-textbox:#_x0000_s1029">
              <w:txbxContent>
                <w:p w:rsidR="00F01135" w:rsidRDefault="00FF6E06">
                  <w:r>
                    <w:rPr>
                      <w:rFonts w:ascii="細明體" w:eastAsia="細明體" w:hAnsi="細明體" w:hint="eastAsia"/>
                    </w:rPr>
                    <w:t>案件</w:t>
                  </w:r>
                  <w:r w:rsidR="001F45B5">
                    <w:rPr>
                      <w:rFonts w:ascii="細明體" w:eastAsia="細明體" w:hAnsi="細明體" w:hint="eastAsia"/>
                    </w:rPr>
                    <w:t>資訊</w:t>
                  </w:r>
                  <w:r>
                    <w:rPr>
                      <w:rFonts w:ascii="細明體" w:eastAsia="細明體" w:hAnsi="細明體" w:hint="eastAsia"/>
                    </w:rPr>
                    <w:t>處理</w:t>
                  </w:r>
                </w:p>
              </w:txbxContent>
            </v:textbox>
          </v:shape>
        </w:pict>
      </w:r>
      <w:r w:rsidRPr="00EC4677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2.4pt;width:117.75pt;height:48pt;z-index:251654144">
            <v:textbox style="mso-next-textbox:#_x0000_s1027">
              <w:txbxContent>
                <w:p w:rsidR="00F01135" w:rsidRDefault="006343B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輸入</w:t>
                  </w:r>
                  <w:r w:rsidR="001F45B5">
                    <w:rPr>
                      <w:rFonts w:hint="eastAsia"/>
                    </w:rPr>
                    <w:t>專案編號</w:t>
                  </w:r>
                </w:p>
              </w:txbxContent>
            </v:textbox>
          </v:shape>
        </w:pict>
      </w:r>
    </w:p>
    <w:p w:rsidR="00F01135" w:rsidRPr="00EC4677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C4677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49.9pt;margin-top:7.65pt;width:39pt;height:0;z-index:251657216" o:connectortype="straight">
            <v:stroke endarrow="block"/>
          </v:shape>
        </w:pict>
      </w:r>
      <w:r w:rsidRPr="00EC4677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29.15pt;margin-top:7.65pt;width:27.75pt;height:0;z-index:251655168" o:connectortype="straight">
            <v:stroke endarrow="block"/>
          </v:shape>
        </w:pict>
      </w:r>
    </w:p>
    <w:p w:rsidR="00F01135" w:rsidRPr="00EC4677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EC4677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EC4677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5" type="#_x0000_t132" style="position:absolute;margin-left:405.15pt;margin-top:.15pt;width:116.25pt;height:81pt;z-index:251661312">
            <v:textbox style="mso-next-textbox:#_x0000_s1035">
              <w:txbxContent>
                <w:p w:rsidR="001F45B5" w:rsidRDefault="001F45B5" w:rsidP="001F45B5">
                  <w:r>
                    <w:rPr>
                      <w:rFonts w:ascii="細明體" w:eastAsia="細明體" w:hAnsi="細明體" w:hint="eastAsia"/>
                    </w:rPr>
                    <w:t>查核案件_問卷回覆</w:t>
                  </w:r>
                  <w:r w:rsidRPr="006343BD"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 w:rsidRPr="00EC4677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34" type="#_x0000_t132" style="position:absolute;margin-left:278.4pt;margin-top:6.4pt;width:116.25pt;height:81pt;z-index:251660288">
            <v:textbox style="mso-next-textbox:#_x0000_s1034">
              <w:txbxContent>
                <w:p w:rsidR="001F45B5" w:rsidRDefault="001F45B5" w:rsidP="001F45B5">
                  <w:r>
                    <w:rPr>
                      <w:rFonts w:ascii="細明體" w:eastAsia="細明體" w:hAnsi="細明體" w:hint="eastAsia"/>
                    </w:rPr>
                    <w:t>查核案件_基本資料</w:t>
                  </w:r>
                  <w:r w:rsidRPr="006343BD">
                    <w:rPr>
                      <w:rFonts w:ascii="細明體" w:eastAsia="細明體" w:hAnsi="細明體" w:hint="eastAsia"/>
                    </w:rPr>
                    <w:t>檔</w:t>
                  </w:r>
                  <w:r>
                    <w:t>DTAAQ10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1F45B5" w:rsidRPr="00EC4677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F45B5" w:rsidRPr="00EC4677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1F45B5" w:rsidRPr="00EC4677" w:rsidRDefault="001F45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EC4677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C4677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EC4677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EC4677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C4677" w:rsidTr="004911D8">
        <w:tc>
          <w:tcPr>
            <w:tcW w:w="851" w:type="dxa"/>
          </w:tcPr>
          <w:p w:rsidR="004911D8" w:rsidRPr="00EC4677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EC4677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EC4677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C4677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C4677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C4677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C4677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C4677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C4677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C4677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EC4677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C4677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C4677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C4677" w:rsidRDefault="005362A1" w:rsidP="006343BD">
            <w:pPr>
              <w:rPr>
                <w:rFonts w:hint="eastAsia"/>
              </w:rPr>
            </w:pPr>
            <w:r w:rsidRPr="00EC4677">
              <w:rPr>
                <w:rFonts w:ascii="細明體" w:eastAsia="細明體" w:hAnsi="細明體" w:hint="eastAsia"/>
              </w:rPr>
              <w:t>查核專案_</w:t>
            </w:r>
            <w:r w:rsidR="00CF4C9A" w:rsidRPr="00EC4677">
              <w:rPr>
                <w:rFonts w:ascii="細明體" w:eastAsia="細明體" w:hAnsi="細明體" w:hint="eastAsia"/>
              </w:rPr>
              <w:t>基本資料</w:t>
            </w:r>
            <w:r w:rsidR="006343BD" w:rsidRPr="00EC4677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4911D8" w:rsidRPr="00EC4677" w:rsidRDefault="006343BD" w:rsidP="00BF13EC">
            <w:pPr>
              <w:rPr>
                <w:rFonts w:hint="eastAsia"/>
              </w:rPr>
            </w:pPr>
            <w:r w:rsidRPr="00EC4677">
              <w:t>DTAAQ10</w:t>
            </w:r>
            <w:r w:rsidR="00CF4C9A" w:rsidRPr="00EC4677">
              <w:rPr>
                <w:rFonts w:hint="eastAsia"/>
              </w:rPr>
              <w:t>0</w:t>
            </w:r>
          </w:p>
        </w:tc>
        <w:tc>
          <w:tcPr>
            <w:tcW w:w="941" w:type="dxa"/>
          </w:tcPr>
          <w:p w:rsidR="004911D8" w:rsidRPr="00EC4677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C467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C4677" w:rsidRDefault="00CF4C9A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C4677" w:rsidRDefault="006343BD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C467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C4677" w:rsidRDefault="00CF4C9A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F4C9A" w:rsidRPr="00EC4677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F4C9A" w:rsidRPr="00EC4677" w:rsidRDefault="00CF4C9A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F4C9A" w:rsidRPr="00EC4677" w:rsidRDefault="00CF4C9A" w:rsidP="00233C05">
            <w:pPr>
              <w:rPr>
                <w:rFonts w:hint="eastAsia"/>
              </w:rPr>
            </w:pPr>
            <w:r w:rsidRPr="00EC4677">
              <w:rPr>
                <w:rFonts w:ascii="細明體" w:eastAsia="細明體" w:hAnsi="細明體" w:hint="eastAsia"/>
              </w:rPr>
              <w:t>查核專案_問卷明細檔</w:t>
            </w:r>
          </w:p>
        </w:tc>
        <w:tc>
          <w:tcPr>
            <w:tcW w:w="2551" w:type="dxa"/>
          </w:tcPr>
          <w:p w:rsidR="00CF4C9A" w:rsidRPr="00EC4677" w:rsidRDefault="00CF4C9A" w:rsidP="00233C05">
            <w:pPr>
              <w:rPr>
                <w:rFonts w:hint="eastAsia"/>
              </w:rPr>
            </w:pPr>
            <w:r w:rsidRPr="00EC4677">
              <w:t>DTAAQ10</w:t>
            </w:r>
            <w:r w:rsidRPr="00EC4677">
              <w:rPr>
                <w:rFonts w:hint="eastAsia"/>
              </w:rPr>
              <w:t>1</w:t>
            </w:r>
          </w:p>
        </w:tc>
        <w:tc>
          <w:tcPr>
            <w:tcW w:w="941" w:type="dxa"/>
          </w:tcPr>
          <w:p w:rsidR="00CF4C9A" w:rsidRPr="00EC4677" w:rsidRDefault="00CF4C9A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F4C9A" w:rsidRPr="00EC4677" w:rsidRDefault="00CF4C9A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C4677" w:rsidRDefault="00CF4C9A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C4677" w:rsidRDefault="00CF4C9A" w:rsidP="00F84058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F4C9A" w:rsidRPr="00EC4677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F4C9A" w:rsidRPr="00EC4677" w:rsidRDefault="00CF4C9A" w:rsidP="00233C05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F4C9A" w:rsidRPr="00EC4677" w:rsidRDefault="00CF4C9A" w:rsidP="00233C05">
            <w:pPr>
              <w:rPr>
                <w:rFonts w:hint="eastAsia"/>
              </w:rPr>
            </w:pPr>
            <w:r w:rsidRPr="00EC4677">
              <w:rPr>
                <w:rFonts w:ascii="細明體" w:eastAsia="細明體" w:hAnsi="細明體" w:hint="eastAsia"/>
              </w:rPr>
              <w:t>查核案件_基本資料檔</w:t>
            </w:r>
          </w:p>
        </w:tc>
        <w:tc>
          <w:tcPr>
            <w:tcW w:w="2551" w:type="dxa"/>
          </w:tcPr>
          <w:p w:rsidR="00CF4C9A" w:rsidRPr="00EC4677" w:rsidRDefault="00CF4C9A" w:rsidP="00233C05">
            <w:pPr>
              <w:rPr>
                <w:rFonts w:hint="eastAsia"/>
              </w:rPr>
            </w:pPr>
            <w:r w:rsidRPr="00EC4677">
              <w:t>DTAAQ10</w:t>
            </w:r>
            <w:r w:rsidRPr="00EC4677">
              <w:rPr>
                <w:rFonts w:hint="eastAsia"/>
              </w:rPr>
              <w:t>2</w:t>
            </w:r>
          </w:p>
        </w:tc>
        <w:tc>
          <w:tcPr>
            <w:tcW w:w="941" w:type="dxa"/>
          </w:tcPr>
          <w:p w:rsidR="00CF4C9A" w:rsidRPr="00EC4677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F4C9A" w:rsidRPr="00EC4677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C4677" w:rsidRDefault="00FF6E06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F4C9A" w:rsidRPr="00EC4677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CF4C9A" w:rsidRPr="00EC4677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CF4C9A" w:rsidRPr="00EC4677" w:rsidRDefault="00CF4C9A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CF4C9A" w:rsidRPr="00EC4677" w:rsidRDefault="00CF4C9A" w:rsidP="00233C05">
            <w:pPr>
              <w:rPr>
                <w:rFonts w:ascii="細明體" w:eastAsia="細明體" w:hAnsi="細明體" w:hint="eastAsia"/>
              </w:rPr>
            </w:pPr>
            <w:r w:rsidRPr="00EC4677">
              <w:rPr>
                <w:rFonts w:ascii="細明體" w:eastAsia="細明體" w:hAnsi="細明體" w:hint="eastAsia"/>
              </w:rPr>
              <w:t>查核案件_問卷回覆檔</w:t>
            </w:r>
          </w:p>
        </w:tc>
        <w:tc>
          <w:tcPr>
            <w:tcW w:w="2551" w:type="dxa"/>
          </w:tcPr>
          <w:p w:rsidR="00CF4C9A" w:rsidRPr="00EC4677" w:rsidRDefault="00CF4C9A" w:rsidP="00233C05">
            <w:r w:rsidRPr="00EC4677">
              <w:t>DTAAQ10</w:t>
            </w:r>
            <w:r w:rsidRPr="00EC4677">
              <w:rPr>
                <w:rFonts w:hint="eastAsia"/>
              </w:rPr>
              <w:t>3</w:t>
            </w:r>
          </w:p>
        </w:tc>
        <w:tc>
          <w:tcPr>
            <w:tcW w:w="941" w:type="dxa"/>
          </w:tcPr>
          <w:p w:rsidR="00CF4C9A" w:rsidRPr="00EC4677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F4C9A" w:rsidRPr="00EC4677" w:rsidRDefault="00FF6E06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CF4C9A" w:rsidRPr="00EC4677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CF4C9A" w:rsidRPr="00EC4677" w:rsidRDefault="00CF4C9A" w:rsidP="00233C05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EC4677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EC4677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C4677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EC4677">
        <w:rPr>
          <w:rFonts w:ascii="細明體" w:eastAsia="細明體" w:hAnsi="細明體" w:cs="Courier New"/>
          <w:b/>
          <w:sz w:val="20"/>
          <w:szCs w:val="20"/>
        </w:rPr>
        <w:t>、</w:t>
      </w:r>
      <w:r w:rsidRPr="00EC4677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C4677" w:rsidTr="004911D8">
        <w:tc>
          <w:tcPr>
            <w:tcW w:w="455" w:type="pct"/>
          </w:tcPr>
          <w:p w:rsidR="00EA5809" w:rsidRPr="00EC4677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EC4677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EC4677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EC4677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EC4677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EC4677" w:rsidRDefault="005362A1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EC4677">
              <w:rPr>
                <w:rFonts w:ascii="細明體" w:eastAsia="細明體" w:hAnsi="細明體" w:cs="Arial" w:hint="eastAsia"/>
              </w:rPr>
              <w:t>案件查詢模組</w:t>
            </w:r>
          </w:p>
        </w:tc>
        <w:tc>
          <w:tcPr>
            <w:tcW w:w="2159" w:type="pct"/>
          </w:tcPr>
          <w:p w:rsidR="00887D6E" w:rsidRPr="00EC4677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EC4677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 w:rsidR="005362A1" w:rsidRPr="00EC4677">
              <w:rPr>
                <w:rFonts w:ascii="細明體" w:eastAsia="細明體" w:hAnsi="細明體" w:cs="Arial" w:hint="eastAsia"/>
                <w:lang w:eastAsia="zh-TW"/>
              </w:rPr>
              <w:t>2</w:t>
            </w:r>
          </w:p>
        </w:tc>
      </w:tr>
      <w:tr w:rsidR="00EA5809" w:rsidRPr="00EC4677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C4677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C4677" w:rsidRDefault="005362A1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EC4677">
              <w:rPr>
                <w:rFonts w:ascii="細明體" w:eastAsia="細明體" w:hAnsi="細明體" w:cs="Arial" w:hint="eastAsia"/>
              </w:rPr>
              <w:t>案件</w:t>
            </w:r>
            <w:r w:rsidR="006343BD" w:rsidRPr="00EC4677">
              <w:rPr>
                <w:rFonts w:ascii="細明體" w:eastAsia="細明體" w:hAnsi="細明體" w:cs="Arial" w:hint="eastAsia"/>
                <w:lang w:eastAsia="zh-TW"/>
              </w:rPr>
              <w:t>處理模組</w:t>
            </w:r>
          </w:p>
        </w:tc>
        <w:tc>
          <w:tcPr>
            <w:tcW w:w="2159" w:type="pct"/>
          </w:tcPr>
          <w:p w:rsidR="00EA5809" w:rsidRPr="00EC4677" w:rsidRDefault="006343BD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EC4677">
              <w:rPr>
                <w:rFonts w:ascii="細明體" w:eastAsia="細明體" w:hAnsi="細明體" w:cs="Arial" w:hint="eastAsia"/>
                <w:lang w:eastAsia="zh-TW"/>
              </w:rPr>
              <w:t>AA_Q0Z00</w:t>
            </w:r>
            <w:r w:rsidR="005362A1" w:rsidRPr="00EC4677">
              <w:rPr>
                <w:rFonts w:ascii="細明體" w:eastAsia="細明體" w:hAnsi="細明體" w:cs="Arial" w:hint="eastAsia"/>
                <w:lang w:eastAsia="zh-TW"/>
              </w:rPr>
              <w:t>4</w:t>
            </w:r>
          </w:p>
        </w:tc>
      </w:tr>
      <w:tr w:rsidR="00120ED6" w:rsidRPr="00EC4677" w:rsidTr="00120ED6">
        <w:tblPrEx>
          <w:tblLook w:val="01E0" w:firstRow="1" w:lastRow="1" w:firstColumn="1" w:lastColumn="1" w:noHBand="0" w:noVBand="0"/>
        </w:tblPrEx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D6" w:rsidRPr="00EC4677" w:rsidRDefault="00120ED6" w:rsidP="00120ED6">
            <w:pPr>
              <w:widowControl/>
              <w:ind w:left="48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2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D6" w:rsidRPr="00EC4677" w:rsidRDefault="00120ED6" w:rsidP="00120E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</w:rPr>
            </w:pPr>
            <w:r w:rsidRPr="00EC4677">
              <w:rPr>
                <w:rFonts w:ascii="細明體" w:eastAsia="細明體" w:hAnsi="細明體" w:cs="Arial" w:hint="eastAsia"/>
                <w:lang w:eastAsia="zh-TW"/>
              </w:rPr>
              <w:t>專</w:t>
            </w:r>
            <w:r w:rsidRPr="00EC4677">
              <w:rPr>
                <w:rFonts w:ascii="細明體" w:eastAsia="細明體" w:hAnsi="細明體" w:cs="Arial" w:hint="eastAsia"/>
              </w:rPr>
              <w:t>案</w:t>
            </w:r>
            <w:r w:rsidRPr="00EC4677">
              <w:rPr>
                <w:rFonts w:ascii="細明體" w:eastAsia="細明體" w:hAnsi="細明體" w:cs="Arial" w:hint="eastAsia"/>
                <w:lang w:eastAsia="zh-TW"/>
              </w:rPr>
              <w:t>狀態</w:t>
            </w:r>
            <w:r w:rsidRPr="00EC4677">
              <w:rPr>
                <w:rFonts w:ascii="細明體" w:eastAsia="細明體" w:hAnsi="細明體" w:cs="Arial" w:hint="eastAsia"/>
              </w:rPr>
              <w:t>處理模組</w:t>
            </w:r>
          </w:p>
        </w:tc>
        <w:tc>
          <w:tcPr>
            <w:tcW w:w="2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ED6" w:rsidRPr="00EC4677" w:rsidRDefault="00120ED6" w:rsidP="00233C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EC4677">
              <w:rPr>
                <w:rFonts w:ascii="細明體" w:eastAsia="細明體" w:hAnsi="細明體" w:cs="Arial" w:hint="eastAsia"/>
                <w:lang w:eastAsia="zh-TW"/>
              </w:rPr>
              <w:t>AA_Q0Z005</w:t>
            </w:r>
          </w:p>
        </w:tc>
      </w:tr>
    </w:tbl>
    <w:p w:rsidR="00B10952" w:rsidRPr="00EC4677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Pr="00EC4677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C4677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Pr="00EC4677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C4677"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E72211" w:rsidRDefault="00E72211" w:rsidP="00A07D6F">
      <w:pPr>
        <w:widowControl/>
        <w:spacing w:line="240" w:lineRule="atLeast"/>
        <w:ind w:left="480"/>
        <w:rPr>
          <w:noProof/>
        </w:rPr>
      </w:pPr>
      <w:r w:rsidRPr="007248E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405.75pt;height:252.75pt;visibility:visible">
            <v:imagedata r:id="rId8" o:title=""/>
          </v:shape>
        </w:pict>
      </w:r>
    </w:p>
    <w:p w:rsidR="00E72211" w:rsidRDefault="00E72211" w:rsidP="00A07D6F">
      <w:pPr>
        <w:widowControl/>
        <w:spacing w:line="240" w:lineRule="atLeast"/>
        <w:ind w:left="480"/>
        <w:rPr>
          <w:noProof/>
        </w:rPr>
      </w:pPr>
    </w:p>
    <w:p w:rsidR="00E72211" w:rsidRDefault="00E72211" w:rsidP="00A07D6F">
      <w:pPr>
        <w:widowControl/>
        <w:spacing w:line="240" w:lineRule="atLeast"/>
        <w:ind w:left="480"/>
        <w:rPr>
          <w:noProof/>
        </w:rPr>
      </w:pPr>
    </w:p>
    <w:p w:rsidR="00E72211" w:rsidRDefault="00E72211" w:rsidP="00A07D6F">
      <w:pPr>
        <w:widowControl/>
        <w:spacing w:line="240" w:lineRule="atLeast"/>
        <w:ind w:left="480"/>
        <w:rPr>
          <w:noProof/>
        </w:rPr>
      </w:pPr>
    </w:p>
    <w:p w:rsidR="00E72211" w:rsidRDefault="00E72211" w:rsidP="00A07D6F">
      <w:pPr>
        <w:widowControl/>
        <w:spacing w:line="240" w:lineRule="atLeast"/>
        <w:ind w:left="480"/>
        <w:rPr>
          <w:noProof/>
        </w:rPr>
      </w:pPr>
    </w:p>
    <w:p w:rsidR="00E72211" w:rsidRDefault="00E72211" w:rsidP="00A07D6F">
      <w:pPr>
        <w:widowControl/>
        <w:spacing w:line="240" w:lineRule="atLeast"/>
        <w:ind w:left="480"/>
        <w:rPr>
          <w:rFonts w:hint="eastAsia"/>
          <w:noProof/>
        </w:rPr>
      </w:pPr>
      <w:r>
        <w:rPr>
          <w:rFonts w:hint="eastAsia"/>
          <w:noProof/>
        </w:rPr>
        <w:lastRenderedPageBreak/>
        <w:t>RPA</w:t>
      </w:r>
    </w:p>
    <w:p w:rsidR="00716C34" w:rsidRPr="00EC4677" w:rsidRDefault="00E72211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7248ED">
        <w:rPr>
          <w:noProof/>
        </w:rPr>
        <w:pict>
          <v:shape id="_x0000_i1026" type="#_x0000_t75" style="width:417pt;height:261pt;visibility:visible">
            <v:imagedata r:id="rId9" o:title=""/>
          </v:shape>
        </w:pict>
      </w:r>
    </w:p>
    <w:p w:rsidR="00B971B1" w:rsidRPr="00EC4677" w:rsidRDefault="00B971B1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EC4677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EC4677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EC4677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C4677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/>
          <w:bCs/>
          <w:lang w:eastAsia="zh-TW"/>
        </w:rPr>
        <w:t>初始畫面</w:t>
      </w:r>
    </w:p>
    <w:p w:rsidR="003D4CD5" w:rsidRPr="00EC4677" w:rsidRDefault="005362A1" w:rsidP="003D4CD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檢核傳入參數</w:t>
      </w:r>
      <w:r w:rsidR="00691F48" w:rsidRPr="00EC4677">
        <w:rPr>
          <w:rFonts w:ascii="細明體" w:eastAsia="細明體" w:hAnsi="細明體" w:hint="eastAsia"/>
          <w:bCs/>
          <w:lang w:eastAsia="zh-TW"/>
        </w:rPr>
        <w:t>，需傳入專案編號</w:t>
      </w:r>
      <w:r w:rsidR="00804856" w:rsidRPr="00EC4677">
        <w:rPr>
          <w:rFonts w:ascii="細明體" w:eastAsia="細明體" w:hAnsi="細明體" w:hint="eastAsia"/>
          <w:lang w:eastAsia="zh-TW"/>
        </w:rPr>
        <w:t>PROJ_NO及</w:t>
      </w:r>
      <w:r w:rsidR="00804856" w:rsidRPr="00EC4677">
        <w:rPr>
          <w:rFonts w:ascii="細明體" w:eastAsia="細明體" w:hAnsi="細明體" w:cs="Arial" w:hint="eastAsia"/>
          <w:lang w:eastAsia="zh-TW"/>
        </w:rPr>
        <w:t>案件編號</w:t>
      </w:r>
      <w:r w:rsidR="00804856" w:rsidRPr="00EC4677">
        <w:rPr>
          <w:lang w:eastAsia="zh-TW"/>
        </w:rPr>
        <w:t>CASE_NO</w:t>
      </w:r>
    </w:p>
    <w:p w:rsidR="00470705" w:rsidRPr="00EC4677" w:rsidRDefault="005362A1" w:rsidP="0047070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根據</w:t>
      </w:r>
      <w:r w:rsidR="00470705" w:rsidRPr="00EC4677">
        <w:rPr>
          <w:rFonts w:ascii="細明體" w:eastAsia="細明體" w:hAnsi="細明體" w:hint="eastAsia"/>
          <w:bCs/>
          <w:lang w:eastAsia="zh-TW"/>
        </w:rPr>
        <w:t>傳入</w:t>
      </w:r>
      <w:r w:rsidR="00691F48" w:rsidRPr="00EC4677">
        <w:rPr>
          <w:rFonts w:ascii="細明體" w:eastAsia="細明體" w:hAnsi="細明體" w:hint="eastAsia"/>
          <w:bCs/>
          <w:lang w:eastAsia="zh-TW"/>
        </w:rPr>
        <w:t>的專案編號</w:t>
      </w:r>
      <w:r w:rsidRPr="00EC4677">
        <w:rPr>
          <w:rFonts w:ascii="細明體" w:eastAsia="細明體" w:hAnsi="細明體" w:hint="eastAsia"/>
          <w:bCs/>
          <w:lang w:eastAsia="zh-TW"/>
        </w:rPr>
        <w:t>去取得此專案的</w:t>
      </w:r>
      <w:r w:rsidR="00691F48" w:rsidRPr="00EC4677">
        <w:rPr>
          <w:rFonts w:ascii="細明體" w:eastAsia="細明體" w:hAnsi="細明體" w:hint="eastAsia"/>
          <w:bCs/>
          <w:lang w:eastAsia="zh-TW"/>
        </w:rPr>
        <w:t>資訊</w:t>
      </w:r>
    </w:p>
    <w:p w:rsidR="00744FEB" w:rsidRPr="00EC4677" w:rsidRDefault="00744FEB" w:rsidP="00744FE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 xml:space="preserve">SET </w:t>
      </w:r>
      <w:r w:rsidRPr="00EC4677">
        <w:rPr>
          <w:rFonts w:ascii="細明體" w:eastAsia="細明體" w:hAnsi="細明體" w:hint="eastAsia"/>
          <w:bCs/>
        </w:rPr>
        <w:t>$</w:t>
      </w:r>
      <w:r w:rsidR="000D71FC" w:rsidRPr="00EC4677">
        <w:rPr>
          <w:rFonts w:ascii="細明體" w:eastAsia="細明體" w:hAnsi="細明體" w:hint="eastAsia"/>
          <w:bCs/>
          <w:lang w:eastAsia="zh-TW"/>
        </w:rPr>
        <w:t>專案基本資料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cs="Arial" w:hint="eastAsia"/>
        </w:rPr>
        <w:t>AA_Q0Z002</w:t>
      </w:r>
      <w:r w:rsidRPr="00EC4677">
        <w:rPr>
          <w:rFonts w:ascii="細明體" w:eastAsia="細明體" w:hAnsi="細明體" w:cs="Arial" w:hint="eastAsia"/>
          <w:lang w:eastAsia="zh-TW"/>
        </w:rPr>
        <w:t>.</w:t>
      </w:r>
      <w:r w:rsidRPr="00EC4677">
        <w:rPr>
          <w:rFonts w:ascii="細明體" w:eastAsia="細明體" w:hAnsi="細明體" w:hint="eastAsia"/>
          <w:b/>
          <w:lang w:eastAsia="zh-TW"/>
        </w:rPr>
        <w:t>get</w:t>
      </w:r>
      <w:r w:rsidRPr="00EC4677">
        <w:rPr>
          <w:rFonts w:ascii="細明體" w:eastAsia="細明體" w:hAnsi="細明體" w:hint="eastAsia"/>
          <w:b/>
        </w:rPr>
        <w:t>PROJData</w:t>
      </w:r>
      <w:r w:rsidRPr="00EC4677">
        <w:rPr>
          <w:rFonts w:ascii="細明體" w:eastAsia="細明體" w:hAnsi="細明體" w:hint="eastAsia"/>
          <w:b/>
          <w:lang w:eastAsia="zh-TW"/>
        </w:rPr>
        <w:t>(</w:t>
      </w:r>
      <w:r w:rsidR="000D71FC" w:rsidRPr="00EC4677">
        <w:rPr>
          <w:rFonts w:ascii="細明體" w:eastAsia="細明體" w:hAnsi="細明體" w:hint="eastAsia"/>
          <w:bCs/>
          <w:lang w:eastAsia="zh-TW"/>
        </w:rPr>
        <w:t>專案編號</w:t>
      </w:r>
      <w:r w:rsidRPr="00EC4677">
        <w:rPr>
          <w:rFonts w:ascii="細明體" w:eastAsia="細明體" w:hAnsi="細明體" w:hint="eastAsia"/>
          <w:b/>
          <w:lang w:eastAsia="zh-TW"/>
        </w:rPr>
        <w:t>)</w:t>
      </w:r>
    </w:p>
    <w:p w:rsidR="00A808B0" w:rsidRPr="00EC4677" w:rsidRDefault="00A808B0" w:rsidP="00744FE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 xml:space="preserve">SET </w:t>
      </w:r>
      <w:r w:rsidRPr="00EC4677">
        <w:rPr>
          <w:rFonts w:ascii="細明體" w:eastAsia="細明體" w:hAnsi="細明體" w:hint="eastAsia"/>
          <w:bCs/>
        </w:rPr>
        <w:t>$</w:t>
      </w:r>
      <w:r w:rsidRPr="00EC4677">
        <w:rPr>
          <w:rFonts w:ascii="細明體" w:eastAsia="細明體" w:hAnsi="細明體" w:hint="eastAsia"/>
          <w:b/>
          <w:bCs/>
          <w:lang w:eastAsia="zh-TW"/>
        </w:rPr>
        <w:t>查核案件資料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cs="Arial" w:hint="eastAsia"/>
        </w:rPr>
        <w:t>AA_Q0Z002</w:t>
      </w:r>
      <w:r w:rsidRPr="00EC4677">
        <w:rPr>
          <w:rFonts w:ascii="細明體" w:eastAsia="細明體" w:hAnsi="細明體" w:cs="Arial" w:hint="eastAsia"/>
          <w:lang w:eastAsia="zh-TW"/>
        </w:rPr>
        <w:t>.</w:t>
      </w:r>
      <w:r w:rsidRPr="00EC4677">
        <w:rPr>
          <w:rFonts w:ascii="細明體" w:eastAsia="細明體" w:hAnsi="細明體" w:hint="eastAsia"/>
          <w:b/>
          <w:lang w:eastAsia="zh-TW"/>
        </w:rPr>
        <w:t>get</w:t>
      </w:r>
      <w:r w:rsidRPr="00EC4677">
        <w:rPr>
          <w:rFonts w:ascii="細明體" w:eastAsia="細明體" w:hAnsi="細明體" w:hint="eastAsia"/>
          <w:b/>
        </w:rPr>
        <w:t>CASEData</w:t>
      </w:r>
      <w:r w:rsidRPr="00EC4677">
        <w:rPr>
          <w:rFonts w:ascii="細明體" w:eastAsia="細明體" w:hAnsi="細明體" w:hint="eastAsia"/>
          <w:b/>
          <w:lang w:eastAsia="zh-TW"/>
        </w:rPr>
        <w:t>(</w:t>
      </w:r>
      <w:r w:rsidRPr="00EC4677">
        <w:rPr>
          <w:rFonts w:ascii="細明體" w:eastAsia="細明體" w:hAnsi="細明體" w:hint="eastAsia"/>
          <w:bCs/>
          <w:lang w:eastAsia="zh-TW"/>
        </w:rPr>
        <w:t>專案編號，</w:t>
      </w:r>
      <w:r w:rsidRPr="00EC4677">
        <w:rPr>
          <w:rFonts w:ascii="細明體" w:eastAsia="細明體" w:hAnsi="細明體" w:cs="Arial" w:hint="eastAsia"/>
        </w:rPr>
        <w:t>案件編號</w:t>
      </w:r>
      <w:r w:rsidRPr="00EC4677">
        <w:rPr>
          <w:rFonts w:ascii="細明體" w:eastAsia="細明體" w:hAnsi="細明體" w:hint="eastAsia"/>
          <w:b/>
          <w:lang w:eastAsia="zh-TW"/>
        </w:rPr>
        <w:t>)</w:t>
      </w:r>
    </w:p>
    <w:p w:rsidR="00744FEB" w:rsidRPr="00EC4677" w:rsidRDefault="00744FEB" w:rsidP="00744FE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 xml:space="preserve">SET </w:t>
      </w:r>
      <w:r w:rsidRPr="00EC4677">
        <w:rPr>
          <w:rFonts w:ascii="細明體" w:eastAsia="細明體" w:hAnsi="細明體" w:hint="eastAsia"/>
          <w:bCs/>
        </w:rPr>
        <w:t>$</w:t>
      </w:r>
      <w:r w:rsidR="000D71FC" w:rsidRPr="00EC4677">
        <w:rPr>
          <w:rFonts w:ascii="細明體" w:eastAsia="細明體" w:hAnsi="細明體" w:hint="eastAsia"/>
          <w:bCs/>
          <w:lang w:eastAsia="zh-TW"/>
        </w:rPr>
        <w:t>專案問卷明細資料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cs="Arial" w:hint="eastAsia"/>
        </w:rPr>
        <w:t>AA_Q0Z002</w:t>
      </w:r>
      <w:r w:rsidRPr="00EC4677">
        <w:rPr>
          <w:rFonts w:ascii="細明體" w:eastAsia="細明體" w:hAnsi="細明體" w:cs="Arial" w:hint="eastAsia"/>
          <w:lang w:eastAsia="zh-TW"/>
        </w:rPr>
        <w:t>.get</w:t>
      </w:r>
      <w:r w:rsidRPr="00EC4677">
        <w:rPr>
          <w:rFonts w:ascii="細明體" w:eastAsia="細明體" w:hAnsi="細明體" w:hint="eastAsia"/>
          <w:b/>
        </w:rPr>
        <w:t>QSTData</w:t>
      </w:r>
      <w:r w:rsidRPr="00EC4677">
        <w:rPr>
          <w:rFonts w:ascii="細明體" w:eastAsia="細明體" w:hAnsi="細明體" w:hint="eastAsia"/>
          <w:b/>
          <w:lang w:eastAsia="zh-TW"/>
        </w:rPr>
        <w:t xml:space="preserve"> (</w:t>
      </w:r>
      <w:r w:rsidR="000D71FC" w:rsidRPr="00EC4677">
        <w:rPr>
          <w:rFonts w:ascii="細明體" w:eastAsia="細明體" w:hAnsi="細明體" w:hint="eastAsia"/>
          <w:bCs/>
          <w:lang w:eastAsia="zh-TW"/>
        </w:rPr>
        <w:t>專案編號</w:t>
      </w:r>
      <w:r w:rsidRPr="00EC4677">
        <w:rPr>
          <w:rFonts w:ascii="細明體" w:eastAsia="細明體" w:hAnsi="細明體" w:hint="eastAsia"/>
          <w:bCs/>
          <w:lang w:eastAsia="zh-TW"/>
        </w:rPr>
        <w:t>,null</w:t>
      </w:r>
      <w:r w:rsidRPr="00EC4677">
        <w:rPr>
          <w:rFonts w:ascii="細明體" w:eastAsia="細明體" w:hAnsi="細明體" w:hint="eastAsia"/>
          <w:b/>
          <w:lang w:eastAsia="zh-TW"/>
        </w:rPr>
        <w:t>)</w:t>
      </w:r>
    </w:p>
    <w:p w:rsidR="00691F48" w:rsidRPr="00EC4677" w:rsidRDefault="00691F48" w:rsidP="0047070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顯示資訊</w:t>
      </w:r>
    </w:p>
    <w:p w:rsidR="00691F48" w:rsidRPr="00EC4677" w:rsidRDefault="00691F48" w:rsidP="00691F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專案資</w:t>
      </w:r>
      <w:r w:rsidR="00D729D2" w:rsidRPr="00EC4677">
        <w:rPr>
          <w:rFonts w:ascii="細明體" w:eastAsia="細明體" w:hAnsi="細明體" w:hint="eastAsia"/>
          <w:bCs/>
          <w:lang w:eastAsia="zh-TW"/>
        </w:rPr>
        <w:t>訊</w:t>
      </w:r>
      <w:r w:rsidRPr="00EC4677">
        <w:rPr>
          <w:rFonts w:ascii="細明體" w:eastAsia="細明體" w:hAnsi="細明體"/>
          <w:bCs/>
          <w:lang w:eastAsia="zh-TW"/>
        </w:rPr>
        <w:sym w:font="Wingdings" w:char="F0E0"/>
      </w:r>
      <w:r w:rsidRPr="00EC4677">
        <w:rPr>
          <w:rFonts w:ascii="細明體" w:eastAsia="細明體" w:hAnsi="細明體" w:hint="eastAsia"/>
          <w:bCs/>
          <w:lang w:eastAsia="zh-TW"/>
        </w:rPr>
        <w:t xml:space="preserve">BY </w:t>
      </w:r>
      <w:r w:rsidRPr="00EC4677">
        <w:rPr>
          <w:rFonts w:ascii="細明體" w:eastAsia="細明體" w:hAnsi="細明體" w:hint="eastAsia"/>
          <w:bCs/>
        </w:rPr>
        <w:t>$</w:t>
      </w:r>
      <w:r w:rsidRPr="00EC4677">
        <w:t>DTAAQ10</w:t>
      </w:r>
      <w:r w:rsidRPr="00EC4677">
        <w:rPr>
          <w:rFonts w:hint="eastAsia"/>
          <w:lang w:eastAsia="zh-TW"/>
        </w:rPr>
        <w:t>0</w:t>
      </w:r>
    </w:p>
    <w:tbl>
      <w:tblPr>
        <w:tblW w:w="8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3119"/>
        <w:gridCol w:w="3463"/>
      </w:tblGrid>
      <w:tr w:rsidR="00691F48" w:rsidRPr="00EC4677" w:rsidTr="006D11E3">
        <w:trPr>
          <w:jc w:val="center"/>
        </w:trPr>
        <w:tc>
          <w:tcPr>
            <w:tcW w:w="1650" w:type="dxa"/>
            <w:shd w:val="clear" w:color="auto" w:fill="FFFF00"/>
          </w:tcPr>
          <w:p w:rsidR="00691F48" w:rsidRPr="00EC4677" w:rsidRDefault="00691F48" w:rsidP="00233C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119" w:type="dxa"/>
            <w:shd w:val="clear" w:color="auto" w:fill="FFFF00"/>
          </w:tcPr>
          <w:p w:rsidR="00691F48" w:rsidRPr="00EC4677" w:rsidRDefault="00691F48" w:rsidP="00233C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463" w:type="dxa"/>
            <w:shd w:val="clear" w:color="auto" w:fill="FFFF00"/>
          </w:tcPr>
          <w:p w:rsidR="00691F48" w:rsidRPr="00EC4677" w:rsidRDefault="00691F48" w:rsidP="00233C05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691F48" w:rsidRPr="00EC4677" w:rsidTr="006D11E3">
        <w:trPr>
          <w:jc w:val="center"/>
        </w:trPr>
        <w:tc>
          <w:tcPr>
            <w:tcW w:w="1650" w:type="dxa"/>
            <w:vAlign w:val="center"/>
          </w:tcPr>
          <w:p w:rsidR="00691F48" w:rsidRPr="00EC4677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名稱</w:t>
            </w:r>
          </w:p>
        </w:tc>
        <w:tc>
          <w:tcPr>
            <w:tcW w:w="3119" w:type="dxa"/>
          </w:tcPr>
          <w:p w:rsidR="00691F48" w:rsidRPr="00EC4677" w:rsidRDefault="00691F48" w:rsidP="00233C05">
            <w:pPr>
              <w:pStyle w:val="aa"/>
              <w:spacing w:line="240" w:lineRule="exact"/>
              <w:ind w:left="0"/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0.PROJ_NAME</w:t>
            </w:r>
          </w:p>
        </w:tc>
        <w:tc>
          <w:tcPr>
            <w:tcW w:w="3463" w:type="dxa"/>
          </w:tcPr>
          <w:p w:rsidR="00691F48" w:rsidRPr="00EC4677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691F48" w:rsidRPr="00EC4677" w:rsidTr="006D11E3">
        <w:trPr>
          <w:jc w:val="center"/>
        </w:trPr>
        <w:tc>
          <w:tcPr>
            <w:tcW w:w="1650" w:type="dxa"/>
            <w:vAlign w:val="center"/>
          </w:tcPr>
          <w:p w:rsidR="00691F48" w:rsidRPr="00EC4677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主辦單位</w:t>
            </w:r>
          </w:p>
        </w:tc>
        <w:tc>
          <w:tcPr>
            <w:tcW w:w="3119" w:type="dxa"/>
          </w:tcPr>
          <w:p w:rsidR="00691F48" w:rsidRPr="00EC4677" w:rsidRDefault="00691F48" w:rsidP="00233C05">
            <w:pPr>
              <w:pStyle w:val="aa"/>
              <w:spacing w:line="240" w:lineRule="exact"/>
              <w:ind w:left="0"/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0.</w:t>
            </w:r>
            <w:r w:rsidRPr="00EC4677">
              <w:t xml:space="preserve"> PROJ_DIV_NO</w:t>
            </w:r>
          </w:p>
        </w:tc>
        <w:tc>
          <w:tcPr>
            <w:tcW w:w="3463" w:type="dxa"/>
          </w:tcPr>
          <w:p w:rsidR="00691F48" w:rsidRPr="00EC4677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轉為單位簡稱</w:t>
            </w:r>
          </w:p>
        </w:tc>
      </w:tr>
      <w:tr w:rsidR="00691F48" w:rsidRPr="00EC4677" w:rsidTr="006D11E3">
        <w:trPr>
          <w:jc w:val="center"/>
        </w:trPr>
        <w:tc>
          <w:tcPr>
            <w:tcW w:w="1650" w:type="dxa"/>
            <w:vAlign w:val="center"/>
          </w:tcPr>
          <w:p w:rsidR="00691F48" w:rsidRPr="00EC4677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說明</w:t>
            </w:r>
          </w:p>
        </w:tc>
        <w:tc>
          <w:tcPr>
            <w:tcW w:w="3119" w:type="dxa"/>
          </w:tcPr>
          <w:p w:rsidR="00691F48" w:rsidRPr="00EC4677" w:rsidRDefault="00691F48" w:rsidP="00233C05">
            <w:pPr>
              <w:pStyle w:val="aa"/>
              <w:spacing w:line="240" w:lineRule="exact"/>
              <w:ind w:left="0"/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0.NOTE</w:t>
            </w:r>
          </w:p>
        </w:tc>
        <w:tc>
          <w:tcPr>
            <w:tcW w:w="3463" w:type="dxa"/>
          </w:tcPr>
          <w:p w:rsidR="00691F48" w:rsidRPr="00EC4677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691F48" w:rsidRPr="00EC4677" w:rsidTr="006D11E3">
        <w:trPr>
          <w:jc w:val="center"/>
        </w:trPr>
        <w:tc>
          <w:tcPr>
            <w:tcW w:w="1650" w:type="dxa"/>
            <w:vAlign w:val="center"/>
          </w:tcPr>
          <w:p w:rsidR="00691F48" w:rsidRPr="00EC4677" w:rsidRDefault="00691F48" w:rsidP="00233C0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案件索引方式</w:t>
            </w:r>
          </w:p>
        </w:tc>
        <w:tc>
          <w:tcPr>
            <w:tcW w:w="3119" w:type="dxa"/>
          </w:tcPr>
          <w:p w:rsidR="00691F48" w:rsidRPr="00EC4677" w:rsidRDefault="00691F48" w:rsidP="00233C05">
            <w:pPr>
              <w:pStyle w:val="aa"/>
              <w:spacing w:line="240" w:lineRule="exact"/>
              <w:ind w:left="0"/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0.</w:t>
            </w:r>
            <w:r w:rsidRPr="00EC4677">
              <w:t xml:space="preserve"> PARAM_1_NOTE</w:t>
            </w:r>
            <w:r w:rsidRPr="00EC4677">
              <w:rPr>
                <w:rFonts w:hint="eastAsia"/>
              </w:rPr>
              <w:t>~</w:t>
            </w:r>
            <w:r w:rsidRPr="00EC4677">
              <w:t>PARAM_</w:t>
            </w:r>
            <w:r w:rsidRPr="00EC4677">
              <w:rPr>
                <w:rFonts w:hint="eastAsia"/>
              </w:rPr>
              <w:t>4</w:t>
            </w:r>
            <w:r w:rsidRPr="00EC4677">
              <w:t>_NOTE</w:t>
            </w:r>
          </w:p>
        </w:tc>
        <w:tc>
          <w:tcPr>
            <w:tcW w:w="3463" w:type="dxa"/>
          </w:tcPr>
          <w:p w:rsidR="00691F48" w:rsidRPr="00EC4677" w:rsidRDefault="00691F48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有值的才顯示，並以逗號做間隔</w:t>
            </w:r>
          </w:p>
        </w:tc>
      </w:tr>
      <w:tr w:rsidR="00D729D2" w:rsidRPr="00EC4677" w:rsidTr="006D11E3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索引1</w:t>
            </w:r>
          </w:p>
        </w:tc>
        <w:tc>
          <w:tcPr>
            <w:tcW w:w="3119" w:type="dxa"/>
          </w:tcPr>
          <w:p w:rsidR="00D729D2" w:rsidRPr="00EC4677" w:rsidRDefault="00D729D2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0.</w:t>
            </w:r>
            <w:r w:rsidR="00C378E5" w:rsidRPr="00EC4677">
              <w:t>PARAM_1_NOTE</w:t>
            </w:r>
          </w:p>
        </w:tc>
        <w:tc>
          <w:tcPr>
            <w:tcW w:w="3463" w:type="dxa"/>
          </w:tcPr>
          <w:p w:rsidR="00D729D2" w:rsidRPr="00EC4677" w:rsidRDefault="00C378E5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案件資料那邊，先看此欄位是否有值，有顯現，例如: $</w:t>
            </w:r>
            <w:r w:rsidRPr="00EC4677">
              <w:t>DTAAQ10</w:t>
            </w:r>
            <w:r w:rsidRPr="00EC4677">
              <w:rPr>
                <w:rFonts w:hint="eastAsia"/>
              </w:rPr>
              <w:t>0.</w:t>
            </w:r>
            <w:r w:rsidRPr="00EC4677">
              <w:t>PARAM_1_NOTE</w:t>
            </w:r>
            <w:r w:rsidRPr="00EC4677">
              <w:rPr>
                <w:rFonts w:hint="eastAsia"/>
              </w:rPr>
              <w:t>=</w:t>
            </w:r>
            <w:r w:rsidRPr="00EC4677">
              <w:rPr>
                <w:rFonts w:hint="eastAsia"/>
              </w:rPr>
              <w:t>受理編號，畫面就呈現</w:t>
            </w:r>
            <w:r w:rsidRPr="00EC4677">
              <w:t>”</w:t>
            </w:r>
            <w:r w:rsidRPr="00EC4677">
              <w:rPr>
                <w:rFonts w:hint="eastAsia"/>
              </w:rPr>
              <w:t>受理編號</w:t>
            </w:r>
            <w:r w:rsidRPr="00EC4677">
              <w:t>”</w:t>
            </w:r>
            <w:r w:rsidRPr="00EC4677">
              <w:rPr>
                <w:rFonts w:hint="eastAsia"/>
              </w:rPr>
              <w:t>，沒值就不顯示。</w:t>
            </w:r>
          </w:p>
        </w:tc>
      </w:tr>
      <w:tr w:rsidR="00D729D2" w:rsidRPr="00EC4677" w:rsidTr="006D11E3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索引2</w:t>
            </w:r>
          </w:p>
        </w:tc>
        <w:tc>
          <w:tcPr>
            <w:tcW w:w="3119" w:type="dxa"/>
          </w:tcPr>
          <w:p w:rsidR="00D729D2" w:rsidRPr="00EC4677" w:rsidRDefault="00D729D2" w:rsidP="00C378E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0.</w:t>
            </w:r>
            <w:r w:rsidR="00C378E5" w:rsidRPr="00EC4677">
              <w:t>PARAM_</w:t>
            </w:r>
            <w:r w:rsidR="00C378E5" w:rsidRPr="00EC4677">
              <w:rPr>
                <w:rFonts w:hint="eastAsia"/>
              </w:rPr>
              <w:t>2</w:t>
            </w:r>
            <w:r w:rsidR="00C378E5" w:rsidRPr="00EC4677">
              <w:t>_NOTE</w:t>
            </w:r>
          </w:p>
        </w:tc>
        <w:tc>
          <w:tcPr>
            <w:tcW w:w="3463" w:type="dxa"/>
          </w:tcPr>
          <w:p w:rsidR="00D729D2" w:rsidRPr="00EC4677" w:rsidRDefault="00C378E5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同上</w:t>
            </w:r>
          </w:p>
        </w:tc>
      </w:tr>
      <w:tr w:rsidR="00D729D2" w:rsidRPr="00EC4677" w:rsidTr="006D11E3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索引3</w:t>
            </w:r>
          </w:p>
        </w:tc>
        <w:tc>
          <w:tcPr>
            <w:tcW w:w="3119" w:type="dxa"/>
          </w:tcPr>
          <w:p w:rsidR="00D729D2" w:rsidRPr="00EC4677" w:rsidRDefault="00D729D2" w:rsidP="00C378E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0.</w:t>
            </w:r>
            <w:r w:rsidR="00C378E5" w:rsidRPr="00EC4677">
              <w:t>PARAM_</w:t>
            </w:r>
            <w:r w:rsidR="00C378E5" w:rsidRPr="00EC4677">
              <w:rPr>
                <w:rFonts w:hint="eastAsia"/>
              </w:rPr>
              <w:t>3</w:t>
            </w:r>
            <w:r w:rsidR="00C378E5" w:rsidRPr="00EC4677">
              <w:t>_NOTE</w:t>
            </w:r>
          </w:p>
        </w:tc>
        <w:tc>
          <w:tcPr>
            <w:tcW w:w="3463" w:type="dxa"/>
          </w:tcPr>
          <w:p w:rsidR="00D729D2" w:rsidRPr="00EC4677" w:rsidRDefault="00C378E5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同上</w:t>
            </w:r>
          </w:p>
        </w:tc>
      </w:tr>
      <w:tr w:rsidR="00D729D2" w:rsidRPr="00EC4677" w:rsidTr="006D11E3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索引4</w:t>
            </w:r>
          </w:p>
        </w:tc>
        <w:tc>
          <w:tcPr>
            <w:tcW w:w="3119" w:type="dxa"/>
          </w:tcPr>
          <w:p w:rsidR="00D729D2" w:rsidRPr="00EC4677" w:rsidRDefault="00D729D2" w:rsidP="00C378E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0.</w:t>
            </w:r>
            <w:r w:rsidR="00C378E5" w:rsidRPr="00EC4677">
              <w:t>PARAM_</w:t>
            </w:r>
            <w:r w:rsidR="00C378E5" w:rsidRPr="00EC4677">
              <w:rPr>
                <w:rFonts w:hint="eastAsia"/>
              </w:rPr>
              <w:t>4</w:t>
            </w:r>
            <w:r w:rsidR="00C378E5" w:rsidRPr="00EC4677">
              <w:t>_NOTE</w:t>
            </w:r>
          </w:p>
        </w:tc>
        <w:tc>
          <w:tcPr>
            <w:tcW w:w="3463" w:type="dxa"/>
          </w:tcPr>
          <w:p w:rsidR="00D729D2" w:rsidRPr="00EC4677" w:rsidRDefault="00C378E5" w:rsidP="00233C0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同上</w:t>
            </w:r>
          </w:p>
        </w:tc>
      </w:tr>
    </w:tbl>
    <w:p w:rsidR="00691F48" w:rsidRPr="00EC4677" w:rsidRDefault="00691F48" w:rsidP="00691F48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bCs/>
          <w:lang w:eastAsia="zh-TW"/>
        </w:rPr>
      </w:pPr>
    </w:p>
    <w:p w:rsidR="00691F48" w:rsidRPr="00EC4677" w:rsidRDefault="00D729D2" w:rsidP="00691F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案件資訊</w:t>
      </w:r>
      <w:r w:rsidR="00691F48" w:rsidRPr="00EC4677">
        <w:rPr>
          <w:rFonts w:ascii="細明體" w:eastAsia="細明體" w:hAnsi="細明體"/>
          <w:bCs/>
          <w:lang w:eastAsia="zh-TW"/>
        </w:rPr>
        <w:sym w:font="Wingdings" w:char="F0E0"/>
      </w:r>
      <w:r w:rsidR="004B2A12" w:rsidRPr="00EC4677">
        <w:rPr>
          <w:rFonts w:ascii="細明體" w:eastAsia="細明體" w:hAnsi="細明體" w:hint="eastAsia"/>
          <w:bCs/>
          <w:lang w:eastAsia="zh-TW"/>
        </w:rPr>
        <w:t>By</w:t>
      </w:r>
      <w:r w:rsidR="00691F48" w:rsidRPr="00EC4677">
        <w:rPr>
          <w:rFonts w:ascii="細明體" w:eastAsia="細明體" w:hAnsi="細明體" w:hint="eastAsia"/>
          <w:bCs/>
          <w:lang w:eastAsia="zh-TW"/>
        </w:rPr>
        <w:t xml:space="preserve"> </w:t>
      </w:r>
      <w:r w:rsidR="00691F48" w:rsidRPr="00EC4677">
        <w:rPr>
          <w:rFonts w:ascii="細明體" w:eastAsia="細明體" w:hAnsi="細明體" w:hint="eastAsia"/>
          <w:bCs/>
        </w:rPr>
        <w:t>$</w:t>
      </w:r>
      <w:r w:rsidR="00691F48" w:rsidRPr="00EC4677">
        <w:t>DTAAQ10</w:t>
      </w:r>
      <w:r w:rsidRPr="00EC4677">
        <w:rPr>
          <w:rFonts w:hint="eastAsia"/>
          <w:lang w:eastAsia="zh-TW"/>
        </w:rPr>
        <w:t>2</w:t>
      </w:r>
    </w:p>
    <w:tbl>
      <w:tblPr>
        <w:tblW w:w="8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3119"/>
        <w:gridCol w:w="3463"/>
      </w:tblGrid>
      <w:tr w:rsidR="00D729D2" w:rsidRPr="00EC4677" w:rsidTr="00265CD0">
        <w:trPr>
          <w:jc w:val="center"/>
        </w:trPr>
        <w:tc>
          <w:tcPr>
            <w:tcW w:w="1650" w:type="dxa"/>
            <w:shd w:val="clear" w:color="auto" w:fill="FFFF00"/>
          </w:tcPr>
          <w:p w:rsidR="00D729D2" w:rsidRPr="00EC4677" w:rsidRDefault="00D729D2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119" w:type="dxa"/>
            <w:shd w:val="clear" w:color="auto" w:fill="FFFF00"/>
          </w:tcPr>
          <w:p w:rsidR="00D729D2" w:rsidRPr="00EC4677" w:rsidRDefault="00D729D2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463" w:type="dxa"/>
            <w:shd w:val="clear" w:color="auto" w:fill="FFFF00"/>
          </w:tcPr>
          <w:p w:rsidR="00D729D2" w:rsidRPr="00EC4677" w:rsidRDefault="00D729D2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E72211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案件編號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Pr="00EC4677">
              <w:t>CASE_NO</w:t>
            </w:r>
          </w:p>
        </w:tc>
        <w:tc>
          <w:tcPr>
            <w:tcW w:w="3463" w:type="dxa"/>
          </w:tcPr>
          <w:p w:rsidR="00D729D2" w:rsidRPr="00EC4677" w:rsidRDefault="00E72211" w:rsidP="00E72211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若</w:t>
            </w: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>
              <w:t xml:space="preserve"> </w:t>
            </w:r>
            <w:r w:rsidRPr="00E72211">
              <w:t>IS_RPA</w:t>
            </w:r>
            <w:r>
              <w:rPr>
                <w:rFonts w:hint="eastAsia"/>
              </w:rPr>
              <w:t>=Y</w:t>
            </w:r>
            <w:r>
              <w:rPr>
                <w:rFonts w:hint="eastAsia"/>
              </w:rPr>
              <w:t>，顯示為紅色</w:t>
            </w: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查核單位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316D98" w:rsidRPr="00EC4677">
              <w:rPr>
                <w:rFonts w:hint="eastAsia"/>
              </w:rPr>
              <w:t>CHECK_DIV_NO</w:t>
            </w:r>
          </w:p>
        </w:tc>
        <w:tc>
          <w:tcPr>
            <w:tcW w:w="3463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查核人員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316D98" w:rsidRPr="00EC4677">
              <w:t>CHECK_ID</w:t>
            </w:r>
          </w:p>
        </w:tc>
        <w:tc>
          <w:tcPr>
            <w:tcW w:w="3463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被查核人員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316D98" w:rsidRPr="00EC4677">
              <w:rPr>
                <w:rFonts w:hint="eastAsia"/>
              </w:rPr>
              <w:t>BE_CHECK_ID</w:t>
            </w:r>
          </w:p>
        </w:tc>
        <w:tc>
          <w:tcPr>
            <w:tcW w:w="3463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覆核人員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316D98" w:rsidRPr="00EC4677">
              <w:t>CFM_ID</w:t>
            </w:r>
          </w:p>
        </w:tc>
        <w:tc>
          <w:tcPr>
            <w:tcW w:w="3463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覆核主管人員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316D98" w:rsidRPr="00EC4677">
              <w:t>CFM_MAN_ID</w:t>
            </w:r>
          </w:p>
        </w:tc>
        <w:tc>
          <w:tcPr>
            <w:tcW w:w="3463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索引1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C378E5" w:rsidRPr="00EC4677">
              <w:rPr>
                <w:rFonts w:eastAsia="標楷體"/>
              </w:rPr>
              <w:t>INDEX_1</w:t>
            </w:r>
          </w:p>
        </w:tc>
        <w:tc>
          <w:tcPr>
            <w:tcW w:w="3463" w:type="dxa"/>
          </w:tcPr>
          <w:p w:rsidR="00D729D2" w:rsidRPr="00EC4677" w:rsidRDefault="00316D98" w:rsidP="00C378E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此欄位</w:t>
            </w:r>
            <w:r w:rsidR="00C378E5" w:rsidRPr="00EC4677">
              <w:rPr>
                <w:rFonts w:ascii="細明體" w:eastAsia="細明體" w:hAnsi="細明體" w:hint="eastAsia"/>
                <w:bCs/>
              </w:rPr>
              <w:t>有值就顯示，例如圖中所示</w:t>
            </w:r>
            <w:r w:rsidR="00C378E5" w:rsidRPr="00EC4677">
              <w:rPr>
                <w:rFonts w:ascii="細明體" w:eastAsia="細明體" w:hAnsi="細明體"/>
                <w:bCs/>
              </w:rPr>
              <w:t>INDEX_1</w:t>
            </w:r>
            <w:r w:rsidR="00C378E5" w:rsidRPr="00EC4677">
              <w:rPr>
                <w:rFonts w:ascii="細明體" w:eastAsia="細明體" w:hAnsi="細明體" w:hint="eastAsia"/>
                <w:bCs/>
              </w:rPr>
              <w:t>=1306100001111，畫面就呈現</w:t>
            </w:r>
            <w:r w:rsidR="00C378E5" w:rsidRPr="00EC4677">
              <w:rPr>
                <w:rFonts w:ascii="細明體" w:eastAsia="細明體" w:hAnsi="細明體"/>
                <w:bCs/>
              </w:rPr>
              <w:t>”</w:t>
            </w:r>
            <w:r w:rsidR="00C378E5" w:rsidRPr="00EC4677">
              <w:rPr>
                <w:rFonts w:ascii="細明體" w:eastAsia="細明體" w:hAnsi="細明體" w:hint="eastAsia"/>
                <w:bCs/>
              </w:rPr>
              <w:t>1306100001111</w:t>
            </w:r>
            <w:r w:rsidR="00C378E5" w:rsidRPr="00EC4677"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索引2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C378E5" w:rsidRPr="00EC4677">
              <w:rPr>
                <w:rFonts w:eastAsia="標楷體"/>
              </w:rPr>
              <w:t>INDEX_</w:t>
            </w:r>
            <w:r w:rsidR="00C378E5" w:rsidRPr="00EC4677">
              <w:rPr>
                <w:rFonts w:eastAsia="標楷體" w:hint="eastAsia"/>
              </w:rPr>
              <w:t>2</w:t>
            </w:r>
          </w:p>
        </w:tc>
        <w:tc>
          <w:tcPr>
            <w:tcW w:w="3463" w:type="dxa"/>
          </w:tcPr>
          <w:p w:rsidR="00D729D2" w:rsidRPr="00EC4677" w:rsidRDefault="00C378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同上</w:t>
            </w: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索引3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C378E5" w:rsidRPr="00EC4677">
              <w:rPr>
                <w:rFonts w:eastAsia="標楷體"/>
              </w:rPr>
              <w:t>INDEX_</w:t>
            </w:r>
            <w:r w:rsidR="00C378E5" w:rsidRPr="00EC4677">
              <w:rPr>
                <w:rFonts w:eastAsia="標楷體" w:hint="eastAsia"/>
              </w:rPr>
              <w:t>3</w:t>
            </w:r>
          </w:p>
        </w:tc>
        <w:tc>
          <w:tcPr>
            <w:tcW w:w="3463" w:type="dxa"/>
          </w:tcPr>
          <w:p w:rsidR="00D729D2" w:rsidRPr="00EC4677" w:rsidRDefault="00C378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同上</w:t>
            </w: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索引4</w:t>
            </w:r>
          </w:p>
        </w:tc>
        <w:tc>
          <w:tcPr>
            <w:tcW w:w="3119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="00C378E5" w:rsidRPr="00EC4677">
              <w:rPr>
                <w:rFonts w:eastAsia="標楷體"/>
              </w:rPr>
              <w:t>INDEX_</w:t>
            </w:r>
            <w:r w:rsidR="00C378E5" w:rsidRPr="00EC4677">
              <w:rPr>
                <w:rFonts w:eastAsia="標楷體" w:hint="eastAsia"/>
              </w:rPr>
              <w:t>4</w:t>
            </w:r>
          </w:p>
        </w:tc>
        <w:tc>
          <w:tcPr>
            <w:tcW w:w="3463" w:type="dxa"/>
          </w:tcPr>
          <w:p w:rsidR="00D729D2" w:rsidRPr="00EC4677" w:rsidRDefault="00C378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同上</w:t>
            </w: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D729D2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狀態</w:t>
            </w:r>
          </w:p>
        </w:tc>
        <w:tc>
          <w:tcPr>
            <w:tcW w:w="3119" w:type="dxa"/>
          </w:tcPr>
          <w:p w:rsidR="00D729D2" w:rsidRPr="00EC4677" w:rsidRDefault="00D729D2" w:rsidP="00316D98">
            <w:pPr>
              <w:pStyle w:val="aa"/>
              <w:spacing w:line="240" w:lineRule="exact"/>
              <w:ind w:left="0"/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="00316D98" w:rsidRPr="00EC4677">
              <w:rPr>
                <w:rFonts w:hint="eastAsia"/>
              </w:rPr>
              <w:t>2</w:t>
            </w:r>
            <w:r w:rsidRPr="00EC4677">
              <w:rPr>
                <w:rFonts w:hint="eastAsia"/>
              </w:rPr>
              <w:t>.</w:t>
            </w:r>
            <w:r w:rsidR="00316D98" w:rsidRPr="00EC4677">
              <w:rPr>
                <w:rFonts w:hint="eastAsia"/>
              </w:rPr>
              <w:t>CASE_STS</w:t>
            </w:r>
          </w:p>
        </w:tc>
        <w:tc>
          <w:tcPr>
            <w:tcW w:w="3463" w:type="dxa"/>
          </w:tcPr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透過代碼中文</w:t>
            </w:r>
            <w:r w:rsidR="00316D98" w:rsidRPr="00EC4677">
              <w:rPr>
                <w:rFonts w:ascii="細明體" w:eastAsia="細明體" w:hAnsi="細明體" w:hint="eastAsia"/>
                <w:bCs/>
              </w:rPr>
              <w:t>(</w:t>
            </w:r>
            <w:r w:rsidR="00316D98" w:rsidRPr="00EC4677">
              <w:t>查核系統案件狀態</w:t>
            </w:r>
            <w:r w:rsidR="00316D98" w:rsidRPr="00EC4677">
              <w:rPr>
                <w:rFonts w:ascii="細明體" w:eastAsia="細明體" w:hAnsi="細明體" w:hint="eastAsia"/>
                <w:bCs/>
              </w:rPr>
              <w:t>)</w:t>
            </w:r>
            <w:r w:rsidRPr="00EC4677">
              <w:rPr>
                <w:rFonts w:ascii="細明體" w:eastAsia="細明體" w:hAnsi="細明體" w:hint="eastAsia"/>
                <w:bCs/>
              </w:rPr>
              <w:t>轉換之</w:t>
            </w:r>
            <w:r w:rsidR="00316D98" w:rsidRPr="00EC4677">
              <w:rPr>
                <w:rFonts w:ascii="細明體" w:eastAsia="細明體" w:hAnsi="細明體" w:hint="eastAsia"/>
                <w:bCs/>
              </w:rPr>
              <w:t>，參數帶</w:t>
            </w:r>
          </w:p>
          <w:p w:rsidR="00D729D2" w:rsidRPr="00EC4677" w:rsidRDefault="00D729D2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/>
                <w:bCs/>
              </w:rPr>
              <w:t>“</w:t>
            </w:r>
            <w:r w:rsidRPr="00EC4677">
              <w:rPr>
                <w:rFonts w:ascii="細明體" w:eastAsia="細明體" w:hAnsi="細明體" w:hint="eastAsia"/>
                <w:bCs/>
              </w:rPr>
              <w:t>AA</w:t>
            </w:r>
            <w:r w:rsidRPr="00EC4677">
              <w:rPr>
                <w:rFonts w:ascii="細明體" w:eastAsia="細明體" w:hAnsi="細明體"/>
                <w:bCs/>
              </w:rPr>
              <w:t>”</w:t>
            </w:r>
            <w:r w:rsidRPr="00EC4677">
              <w:rPr>
                <w:rFonts w:ascii="細明體" w:eastAsia="細明體" w:hAnsi="細明體" w:hint="eastAsia"/>
                <w:bCs/>
              </w:rPr>
              <w:t>,</w:t>
            </w:r>
            <w:r w:rsidR="00316D98" w:rsidRPr="00EC4677">
              <w:rPr>
                <w:rFonts w:ascii="細明體" w:eastAsia="細明體" w:hAnsi="細明體"/>
                <w:bCs/>
              </w:rPr>
              <w:t>DTAAQ102_CASE_STS</w:t>
            </w:r>
            <w:r w:rsidRPr="00EC4677"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316D98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案件資訊</w:t>
            </w:r>
          </w:p>
        </w:tc>
        <w:tc>
          <w:tcPr>
            <w:tcW w:w="3119" w:type="dxa"/>
          </w:tcPr>
          <w:p w:rsidR="00D729D2" w:rsidRPr="00EC4677" w:rsidRDefault="00316D98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EC4677">
              <w:rPr>
                <w:rFonts w:ascii="細明體" w:eastAsia="細明體" w:hAnsi="細明體" w:hint="eastAsia"/>
                <w:bCs/>
                <w:sz w:val="20"/>
              </w:rPr>
              <w:t>$</w:t>
            </w:r>
            <w:r w:rsidRPr="00EC4677">
              <w:rPr>
                <w:rFonts w:ascii="細明體" w:eastAsia="細明體" w:hAnsi="細明體"/>
                <w:bCs/>
                <w:sz w:val="20"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  <w:sz w:val="20"/>
              </w:rPr>
              <w:t>2.</w:t>
            </w:r>
            <w:r w:rsidRPr="00EC4677">
              <w:rPr>
                <w:rStyle w:val="style31"/>
                <w:rFonts w:ascii="細明體" w:hAnsi="細明體" w:hint="eastAsia"/>
              </w:rPr>
              <w:t>CASE_INFO</w:t>
            </w:r>
          </w:p>
        </w:tc>
        <w:tc>
          <w:tcPr>
            <w:tcW w:w="3463" w:type="dxa"/>
          </w:tcPr>
          <w:p w:rsidR="00D729D2" w:rsidRPr="00EC4677" w:rsidRDefault="00E72211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若</w:t>
            </w: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>
              <w:t xml:space="preserve"> </w:t>
            </w:r>
            <w:r w:rsidRPr="00E72211">
              <w:t>IS_RPA</w:t>
            </w:r>
            <w:r>
              <w:rPr>
                <w:rFonts w:hint="eastAsia"/>
              </w:rPr>
              <w:t>=Y</w:t>
            </w:r>
            <w:r>
              <w:rPr>
                <w:rFonts w:hint="eastAsia"/>
              </w:rPr>
              <w:t>，顯示為紅色</w:t>
            </w:r>
          </w:p>
        </w:tc>
      </w:tr>
      <w:tr w:rsidR="00D729D2" w:rsidRPr="00EC4677" w:rsidTr="00265CD0">
        <w:trPr>
          <w:jc w:val="center"/>
        </w:trPr>
        <w:tc>
          <w:tcPr>
            <w:tcW w:w="1650" w:type="dxa"/>
            <w:vAlign w:val="center"/>
          </w:tcPr>
          <w:p w:rsidR="00D729D2" w:rsidRPr="00EC4677" w:rsidRDefault="00316D98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相關查詢</w:t>
            </w:r>
          </w:p>
        </w:tc>
        <w:tc>
          <w:tcPr>
            <w:tcW w:w="3119" w:type="dxa"/>
          </w:tcPr>
          <w:p w:rsidR="00D729D2" w:rsidRPr="00EC4677" w:rsidRDefault="00316D98" w:rsidP="00265CD0">
            <w:pPr>
              <w:pStyle w:val="aa"/>
              <w:spacing w:line="240" w:lineRule="exact"/>
              <w:ind w:left="0"/>
              <w:rPr>
                <w:rStyle w:val="style3"/>
                <w:rFonts w:ascii="細明體" w:hAnsi="細明體" w:hint="eastAsia"/>
                <w:sz w:val="20"/>
              </w:rPr>
            </w:pPr>
            <w:r w:rsidRPr="00EC4677">
              <w:rPr>
                <w:rFonts w:ascii="細明體" w:eastAsia="細明體" w:hAnsi="細明體" w:hint="eastAsia"/>
                <w:bCs/>
                <w:sz w:val="20"/>
              </w:rPr>
              <w:t>$</w:t>
            </w:r>
            <w:r w:rsidRPr="00EC4677">
              <w:rPr>
                <w:rFonts w:ascii="細明體" w:eastAsia="細明體" w:hAnsi="細明體"/>
                <w:bCs/>
                <w:sz w:val="20"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  <w:sz w:val="20"/>
              </w:rPr>
              <w:t>2.</w:t>
            </w:r>
            <w:r w:rsidRPr="00EC4677">
              <w:rPr>
                <w:rStyle w:val="style3"/>
                <w:rFonts w:ascii="細明體" w:hAnsi="細明體" w:hint="eastAsia"/>
                <w:sz w:val="20"/>
              </w:rPr>
              <w:t>LINK1_NOTE</w:t>
            </w:r>
          </w:p>
          <w:p w:rsidR="00316D98" w:rsidRPr="00EC4677" w:rsidRDefault="00316D98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EC4677">
              <w:rPr>
                <w:rFonts w:ascii="細明體" w:eastAsia="細明體" w:hAnsi="細明體" w:hint="eastAsia"/>
                <w:bCs/>
                <w:sz w:val="20"/>
              </w:rPr>
              <w:t>$</w:t>
            </w:r>
            <w:r w:rsidRPr="00EC4677">
              <w:rPr>
                <w:rFonts w:ascii="細明體" w:eastAsia="細明體" w:hAnsi="細明體"/>
                <w:bCs/>
                <w:sz w:val="20"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  <w:sz w:val="20"/>
              </w:rPr>
              <w:t>2.</w:t>
            </w:r>
            <w:r w:rsidRPr="00EC4677">
              <w:rPr>
                <w:rStyle w:val="style3"/>
                <w:rFonts w:ascii="細明體" w:hAnsi="細明體" w:hint="eastAsia"/>
                <w:sz w:val="20"/>
              </w:rPr>
              <w:t>LINK1</w:t>
            </w:r>
          </w:p>
        </w:tc>
        <w:tc>
          <w:tcPr>
            <w:tcW w:w="3463" w:type="dxa"/>
          </w:tcPr>
          <w:p w:rsidR="00D729D2" w:rsidRPr="00EC4677" w:rsidRDefault="00316D98" w:rsidP="00265CD0">
            <w:pPr>
              <w:pStyle w:val="aa"/>
              <w:spacing w:line="240" w:lineRule="exact"/>
              <w:ind w:left="0"/>
              <w:rPr>
                <w:rStyle w:val="style3"/>
                <w:rFonts w:ascii="細明體" w:hAnsi="細明體" w:hint="eastAsia"/>
                <w:sz w:val="20"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查看$</w:t>
            </w:r>
            <w:r w:rsidRPr="00EC4677">
              <w:rPr>
                <w:rFonts w:ascii="細明體" w:eastAsia="細明體" w:hAnsi="細明體"/>
                <w:bCs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</w:rPr>
              <w:t>2.LINK1_NOTE此欄位是否有值，有值才如畫面呈現，秀出欄位中文，久將此設為超連結，超連結網址=</w:t>
            </w:r>
            <w:r w:rsidRPr="00EC4677">
              <w:rPr>
                <w:rFonts w:ascii="細明體" w:eastAsia="細明體" w:hAnsi="細明體" w:hint="eastAsia"/>
                <w:bCs/>
                <w:sz w:val="20"/>
              </w:rPr>
              <w:t>$</w:t>
            </w:r>
            <w:r w:rsidRPr="00EC4677">
              <w:rPr>
                <w:rFonts w:ascii="細明體" w:eastAsia="細明體" w:hAnsi="細明體"/>
                <w:bCs/>
                <w:sz w:val="20"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  <w:sz w:val="20"/>
              </w:rPr>
              <w:t>2.</w:t>
            </w:r>
            <w:r w:rsidRPr="00EC4677">
              <w:rPr>
                <w:rStyle w:val="style3"/>
                <w:rFonts w:ascii="細明體" w:hAnsi="細明體" w:hint="eastAsia"/>
                <w:sz w:val="20"/>
              </w:rPr>
              <w:t>LINK1</w:t>
            </w:r>
            <w:r w:rsidRPr="00EC4677">
              <w:rPr>
                <w:rStyle w:val="style3"/>
                <w:rFonts w:ascii="細明體" w:hAnsi="細明體" w:hint="eastAsia"/>
                <w:sz w:val="20"/>
              </w:rPr>
              <w:t>。</w:t>
            </w:r>
          </w:p>
          <w:p w:rsidR="00316D98" w:rsidRPr="00EC4677" w:rsidRDefault="00316D98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Style w:val="style3"/>
                <w:rFonts w:hint="eastAsia"/>
                <w:sz w:val="20"/>
              </w:rPr>
              <w:t>依此類推，讀取</w:t>
            </w:r>
            <w:r w:rsidRPr="00EC4677">
              <w:rPr>
                <w:rFonts w:hint="eastAsia"/>
                <w:bCs/>
                <w:sz w:val="20"/>
              </w:rPr>
              <w:t>LINK2_NOTE</w:t>
            </w:r>
            <w:r w:rsidRPr="00EC4677">
              <w:rPr>
                <w:bCs/>
                <w:sz w:val="20"/>
              </w:rPr>
              <w:t>…</w:t>
            </w:r>
            <w:r w:rsidRPr="00EC4677">
              <w:rPr>
                <w:rFonts w:hint="eastAsia"/>
                <w:bCs/>
                <w:sz w:val="20"/>
              </w:rPr>
              <w:t>到</w:t>
            </w:r>
            <w:r w:rsidRPr="00EC4677">
              <w:rPr>
                <w:rFonts w:hint="eastAsia"/>
                <w:bCs/>
                <w:sz w:val="20"/>
              </w:rPr>
              <w:t>10</w:t>
            </w:r>
            <w:r w:rsidRPr="00EC4677">
              <w:rPr>
                <w:rFonts w:hint="eastAsia"/>
                <w:bCs/>
                <w:sz w:val="20"/>
              </w:rPr>
              <w:t>，有值就比照</w:t>
            </w:r>
            <w:r w:rsidRPr="00EC4677">
              <w:rPr>
                <w:rFonts w:hint="eastAsia"/>
                <w:bCs/>
                <w:sz w:val="20"/>
              </w:rPr>
              <w:t>1</w:t>
            </w:r>
            <w:r w:rsidRPr="00EC4677">
              <w:rPr>
                <w:rFonts w:hint="eastAsia"/>
                <w:bCs/>
                <w:sz w:val="20"/>
              </w:rPr>
              <w:t>處理。</w:t>
            </w:r>
          </w:p>
        </w:tc>
      </w:tr>
    </w:tbl>
    <w:p w:rsidR="00D729D2" w:rsidRPr="00EC4677" w:rsidRDefault="00D729D2" w:rsidP="00D729D2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lang w:eastAsia="zh-TW"/>
        </w:rPr>
      </w:pPr>
    </w:p>
    <w:p w:rsidR="00D729D2" w:rsidRPr="00EC4677" w:rsidRDefault="00D729D2" w:rsidP="00691F4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專案問卷明細</w:t>
      </w:r>
      <w:r w:rsidRPr="00EC4677">
        <w:rPr>
          <w:rFonts w:ascii="細明體" w:eastAsia="細明體" w:hAnsi="細明體"/>
          <w:bCs/>
          <w:lang w:eastAsia="zh-TW"/>
        </w:rPr>
        <w:sym w:font="Wingdings" w:char="F0E0"/>
      </w:r>
      <w:r w:rsidRPr="00EC4677">
        <w:rPr>
          <w:rFonts w:ascii="細明體" w:eastAsia="細明體" w:hAnsi="細明體" w:hint="eastAsia"/>
          <w:bCs/>
          <w:lang w:eastAsia="zh-TW"/>
        </w:rPr>
        <w:t xml:space="preserve">By </w:t>
      </w:r>
      <w:r w:rsidRPr="00EC4677">
        <w:rPr>
          <w:rFonts w:ascii="細明體" w:eastAsia="細明體" w:hAnsi="細明體" w:hint="eastAsia"/>
          <w:bCs/>
        </w:rPr>
        <w:t>$</w:t>
      </w:r>
      <w:r w:rsidRPr="00EC4677">
        <w:t>DTAAQ10</w:t>
      </w:r>
      <w:r w:rsidRPr="00EC4677">
        <w:rPr>
          <w:rFonts w:hint="eastAsia"/>
        </w:rPr>
        <w:t>1</w:t>
      </w:r>
      <w:r w:rsidRPr="00EC4677">
        <w:rPr>
          <w:rFonts w:hint="eastAsia"/>
          <w:lang w:eastAsia="zh-TW"/>
        </w:rPr>
        <w:t>bos</w:t>
      </w:r>
    </w:p>
    <w:p w:rsidR="000252BA" w:rsidRPr="00EC4677" w:rsidRDefault="000252BA" w:rsidP="000252B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hint="eastAsia"/>
          <w:lang w:eastAsia="zh-TW"/>
        </w:rPr>
        <w:t>問題</w:t>
      </w:r>
      <w:r w:rsidR="008C5CB5" w:rsidRPr="00EC4677">
        <w:rPr>
          <w:rFonts w:hint="eastAsia"/>
          <w:lang w:eastAsia="zh-TW"/>
        </w:rPr>
        <w:t>：如下述所提取得問題內容</w:t>
      </w:r>
    </w:p>
    <w:tbl>
      <w:tblPr>
        <w:tblW w:w="5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5"/>
        <w:gridCol w:w="3210"/>
      </w:tblGrid>
      <w:tr w:rsidR="000252BA" w:rsidRPr="00EC4677" w:rsidTr="00265CD0">
        <w:trPr>
          <w:jc w:val="center"/>
        </w:trPr>
        <w:tc>
          <w:tcPr>
            <w:tcW w:w="2115" w:type="dxa"/>
            <w:shd w:val="clear" w:color="auto" w:fill="FFFF00"/>
          </w:tcPr>
          <w:p w:rsidR="000252BA" w:rsidRPr="00EC4677" w:rsidRDefault="000252BA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210" w:type="dxa"/>
            <w:shd w:val="clear" w:color="auto" w:fill="FFFF00"/>
          </w:tcPr>
          <w:p w:rsidR="000252BA" w:rsidRPr="00EC4677" w:rsidRDefault="000252BA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</w:tr>
      <w:tr w:rsidR="000252BA" w:rsidRPr="00EC4677" w:rsidTr="00265CD0">
        <w:trPr>
          <w:jc w:val="center"/>
        </w:trPr>
        <w:tc>
          <w:tcPr>
            <w:tcW w:w="2115" w:type="dxa"/>
            <w:vAlign w:val="center"/>
          </w:tcPr>
          <w:p w:rsidR="000252BA" w:rsidRPr="00EC4677" w:rsidRDefault="000252BA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問題內容</w:t>
            </w:r>
          </w:p>
        </w:tc>
        <w:tc>
          <w:tcPr>
            <w:tcW w:w="3210" w:type="dxa"/>
          </w:tcPr>
          <w:p w:rsidR="000252BA" w:rsidRPr="00EC4677" w:rsidRDefault="000252BA" w:rsidP="00265CD0">
            <w:pPr>
              <w:pStyle w:val="aa"/>
              <w:spacing w:line="240" w:lineRule="exact"/>
              <w:ind w:left="0"/>
              <w:rPr>
                <w:rFonts w:hint="eastAsia"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1.</w:t>
            </w:r>
            <w:r w:rsidRPr="00EC4677">
              <w:t xml:space="preserve">SER_NO </w:t>
            </w:r>
            <w:r w:rsidRPr="00EC4677">
              <w:rPr>
                <w:rFonts w:hint="eastAsia"/>
              </w:rPr>
              <w:t>+</w:t>
            </w:r>
            <w:r w:rsidRPr="00EC4677">
              <w:t>”</w:t>
            </w:r>
            <w:r w:rsidRPr="00EC4677">
              <w:rPr>
                <w:rFonts w:hint="eastAsia"/>
              </w:rPr>
              <w:t>.</w:t>
            </w:r>
            <w:r w:rsidRPr="00EC4677">
              <w:t>”</w:t>
            </w:r>
          </w:p>
          <w:p w:rsidR="000252BA" w:rsidRPr="00EC4677" w:rsidRDefault="000252BA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EC4677">
              <w:rPr>
                <w:rFonts w:hint="eastAsia"/>
              </w:rPr>
              <w:t>+$</w:t>
            </w:r>
            <w:r w:rsidRPr="00EC4677">
              <w:t>DTAAQ10</w:t>
            </w:r>
            <w:r w:rsidRPr="00EC4677">
              <w:rPr>
                <w:rFonts w:hint="eastAsia"/>
              </w:rPr>
              <w:t>1.</w:t>
            </w:r>
            <w:r w:rsidRPr="00EC4677">
              <w:t>QST_CONTENT</w:t>
            </w:r>
          </w:p>
        </w:tc>
      </w:tr>
    </w:tbl>
    <w:p w:rsidR="000252BA" w:rsidRPr="00EC4677" w:rsidRDefault="000252BA" w:rsidP="000252BA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bCs/>
          <w:lang w:eastAsia="zh-TW"/>
        </w:rPr>
      </w:pPr>
    </w:p>
    <w:p w:rsidR="000252BA" w:rsidRPr="00EC4677" w:rsidRDefault="000252BA" w:rsidP="000252B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hint="eastAsia"/>
          <w:lang w:eastAsia="zh-TW"/>
        </w:rPr>
        <w:t>回覆</w:t>
      </w:r>
      <w:r w:rsidRPr="00EC4677">
        <w:rPr>
          <w:rFonts w:hint="eastAsia"/>
          <w:lang w:eastAsia="zh-TW"/>
        </w:rPr>
        <w:t>:</w:t>
      </w:r>
      <w:r w:rsidR="008C5CB5" w:rsidRPr="00EC4677">
        <w:rPr>
          <w:rFonts w:hint="eastAsia"/>
          <w:lang w:eastAsia="zh-TW"/>
        </w:rPr>
        <w:t>利用</w:t>
      </w:r>
      <w:r w:rsidR="008C5CB5" w:rsidRPr="00EC4677">
        <w:rPr>
          <w:rFonts w:ascii="細明體" w:eastAsia="細明體" w:hAnsi="細明體" w:hint="eastAsia"/>
          <w:bCs/>
        </w:rPr>
        <w:t>$</w:t>
      </w:r>
      <w:r w:rsidR="008C5CB5" w:rsidRPr="00EC4677">
        <w:t>DTAAQ10</w:t>
      </w:r>
      <w:r w:rsidR="008C5CB5" w:rsidRPr="00EC4677">
        <w:rPr>
          <w:rFonts w:hint="eastAsia"/>
        </w:rPr>
        <w:t>0.</w:t>
      </w:r>
      <w:r w:rsidR="008C5CB5" w:rsidRPr="00EC4677">
        <w:t xml:space="preserve"> QST_ANS_TYPE</w:t>
      </w:r>
      <w:r w:rsidR="008C5CB5" w:rsidRPr="00EC4677">
        <w:rPr>
          <w:rFonts w:hint="eastAsia"/>
          <w:lang w:eastAsia="zh-TW"/>
        </w:rPr>
        <w:t>取得問卷評分方式的代碼</w:t>
      </w:r>
    </w:p>
    <w:p w:rsidR="006E44E7" w:rsidRPr="00EC4677" w:rsidRDefault="008C5CB5" w:rsidP="006E44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hint="eastAsia"/>
          <w:lang w:eastAsia="zh-TW"/>
        </w:rPr>
        <w:t>將這個代碼組成</w:t>
      </w:r>
      <w:r w:rsidRPr="00EC4677">
        <w:rPr>
          <w:lang w:eastAsia="zh-TW"/>
        </w:rPr>
        <w:t>DTAAQ103_ANSWER</w:t>
      </w:r>
      <w:r w:rsidRPr="00EC4677">
        <w:rPr>
          <w:rFonts w:hint="eastAsia"/>
          <w:lang w:eastAsia="zh-TW"/>
        </w:rPr>
        <w:t>_</w:t>
      </w:r>
      <w:r w:rsidRPr="00EC4677">
        <w:rPr>
          <w:rFonts w:hint="eastAsia"/>
          <w:lang w:eastAsia="zh-TW"/>
        </w:rPr>
        <w:t>代碼，去讀代碼中文</w:t>
      </w:r>
      <w:r w:rsidR="006E44E7" w:rsidRPr="00EC4677">
        <w:rPr>
          <w:rFonts w:hint="eastAsia"/>
          <w:lang w:eastAsia="zh-TW"/>
        </w:rPr>
        <w:t>作成下拉式選單，例如</w:t>
      </w:r>
      <w:r w:rsidR="006E44E7" w:rsidRPr="00EC4677">
        <w:rPr>
          <w:rFonts w:hint="eastAsia"/>
          <w:lang w:eastAsia="zh-TW"/>
        </w:rPr>
        <w:t>:</w:t>
      </w:r>
      <w:r w:rsidR="006E44E7" w:rsidRPr="00EC4677">
        <w:rPr>
          <w:rFonts w:ascii="細明體" w:eastAsia="細明體" w:hAnsi="細明體" w:hint="eastAsia"/>
          <w:bCs/>
          <w:lang w:eastAsia="zh-TW"/>
        </w:rPr>
        <w:t xml:space="preserve"> $</w:t>
      </w:r>
      <w:r w:rsidR="006E44E7" w:rsidRPr="00EC4677">
        <w:rPr>
          <w:lang w:eastAsia="zh-TW"/>
        </w:rPr>
        <w:t>DTAAQ10</w:t>
      </w:r>
      <w:r w:rsidR="006E44E7" w:rsidRPr="00EC4677">
        <w:rPr>
          <w:rFonts w:hint="eastAsia"/>
          <w:lang w:eastAsia="zh-TW"/>
        </w:rPr>
        <w:t>0.</w:t>
      </w:r>
      <w:r w:rsidR="006E44E7" w:rsidRPr="00EC4677">
        <w:rPr>
          <w:lang w:eastAsia="zh-TW"/>
        </w:rPr>
        <w:t xml:space="preserve"> QST_ANS_TYPE</w:t>
      </w:r>
      <w:r w:rsidR="006E44E7" w:rsidRPr="00EC4677">
        <w:rPr>
          <w:rFonts w:hint="eastAsia"/>
          <w:lang w:eastAsia="zh-TW"/>
        </w:rPr>
        <w:t>欄位為</w:t>
      </w:r>
      <w:r w:rsidR="006E44E7" w:rsidRPr="00EC4677">
        <w:rPr>
          <w:lang w:eastAsia="zh-TW"/>
        </w:rPr>
        <w:t>’</w:t>
      </w:r>
      <w:r w:rsidR="006E44E7" w:rsidRPr="00EC4677">
        <w:rPr>
          <w:rFonts w:hint="eastAsia"/>
          <w:lang w:eastAsia="zh-TW"/>
        </w:rPr>
        <w:t>1</w:t>
      </w:r>
      <w:r w:rsidR="006E44E7" w:rsidRPr="00EC4677">
        <w:rPr>
          <w:lang w:eastAsia="zh-TW"/>
        </w:rPr>
        <w:t>’</w:t>
      </w:r>
      <w:r w:rsidR="006E44E7" w:rsidRPr="00EC4677">
        <w:rPr>
          <w:rFonts w:hint="eastAsia"/>
          <w:lang w:eastAsia="zh-TW"/>
        </w:rPr>
        <w:t>，對應問卷評分方式就是</w:t>
      </w:r>
      <w:r w:rsidR="006E44E7" w:rsidRPr="00EC4677">
        <w:rPr>
          <w:lang w:eastAsia="zh-TW"/>
        </w:rPr>
        <w:t>’</w:t>
      </w:r>
      <w:r w:rsidR="006E44E7" w:rsidRPr="00EC4677">
        <w:rPr>
          <w:lang w:eastAsia="zh-TW"/>
        </w:rPr>
        <w:t>符合、不符合、無法觀察</w:t>
      </w:r>
      <w:r w:rsidR="006E44E7" w:rsidRPr="00EC4677">
        <w:rPr>
          <w:lang w:eastAsia="zh-TW"/>
        </w:rPr>
        <w:t>’</w:t>
      </w:r>
      <w:r w:rsidR="006E44E7" w:rsidRPr="00EC4677">
        <w:rPr>
          <w:rFonts w:hint="eastAsia"/>
          <w:lang w:eastAsia="zh-TW"/>
        </w:rPr>
        <w:t>，那就利用這個代碼組成</w:t>
      </w:r>
      <w:r w:rsidR="006E44E7" w:rsidRPr="00EC4677">
        <w:rPr>
          <w:lang w:eastAsia="zh-TW"/>
        </w:rPr>
        <w:t>DTAAQ103_ANSWER</w:t>
      </w:r>
      <w:r w:rsidR="006E44E7" w:rsidRPr="00EC4677">
        <w:rPr>
          <w:rFonts w:hint="eastAsia"/>
          <w:lang w:eastAsia="zh-TW"/>
        </w:rPr>
        <w:t>_1</w:t>
      </w:r>
      <w:r w:rsidR="006E44E7" w:rsidRPr="00EC4677">
        <w:rPr>
          <w:rFonts w:hint="eastAsia"/>
          <w:lang w:eastAsia="zh-TW"/>
        </w:rPr>
        <w:t>去取代碼中文作成下拉式選單，並將</w:t>
      </w:r>
      <w:r w:rsidR="006E44E7" w:rsidRPr="00EC4677">
        <w:rPr>
          <w:rFonts w:hint="eastAsia"/>
          <w:lang w:eastAsia="zh-TW"/>
        </w:rPr>
        <w:t>USER</w:t>
      </w:r>
      <w:r w:rsidR="006E44E7" w:rsidRPr="00EC4677">
        <w:rPr>
          <w:rFonts w:hint="eastAsia"/>
          <w:lang w:eastAsia="zh-TW"/>
        </w:rPr>
        <w:t>選的下拉式的代碼寫入</w:t>
      </w:r>
      <w:r w:rsidR="006E44E7" w:rsidRPr="00EC4677">
        <w:rPr>
          <w:rFonts w:hint="eastAsia"/>
          <w:lang w:eastAsia="zh-TW"/>
        </w:rPr>
        <w:t>DTAAQ103</w:t>
      </w:r>
      <w:r w:rsidR="006E44E7" w:rsidRPr="00EC4677">
        <w:rPr>
          <w:rFonts w:hint="eastAsia"/>
          <w:lang w:eastAsia="zh-TW"/>
        </w:rPr>
        <w:t>中</w:t>
      </w:r>
    </w:p>
    <w:p w:rsidR="006E44E7" w:rsidRPr="00EC4677" w:rsidRDefault="008C5CB5" w:rsidP="008C5C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補充說明</w:t>
      </w:r>
      <w:r w:rsidR="006E44E7" w:rsidRPr="00EC4677">
        <w:rPr>
          <w:rFonts w:ascii="細明體" w:eastAsia="細明體" w:hAnsi="細明體" w:hint="eastAsia"/>
          <w:bCs/>
          <w:lang w:eastAsia="zh-TW"/>
        </w:rPr>
        <w:t>:</w:t>
      </w:r>
    </w:p>
    <w:p w:rsidR="008C5CB5" w:rsidRPr="00EC4677" w:rsidRDefault="006E44E7" w:rsidP="006E44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做出200個字元的空格供USER輸入。</w:t>
      </w:r>
    </w:p>
    <w:p w:rsidR="006E44E7" w:rsidRPr="00EC4677" w:rsidRDefault="006E44E7" w:rsidP="006E44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USER的ID=$</w:t>
      </w:r>
      <w:r w:rsidRPr="00EC4677">
        <w:rPr>
          <w:rFonts w:ascii="細明體" w:eastAsia="細明體" w:hAnsi="細明體"/>
          <w:bCs/>
          <w:lang w:eastAsia="zh-TW"/>
        </w:rPr>
        <w:t>DTAAQ10</w:t>
      </w:r>
      <w:r w:rsidRPr="00EC4677">
        <w:rPr>
          <w:rFonts w:ascii="細明體" w:eastAsia="細明體" w:hAnsi="細明體" w:hint="eastAsia"/>
          <w:bCs/>
          <w:lang w:eastAsia="zh-TW"/>
        </w:rPr>
        <w:t>2.</w:t>
      </w:r>
      <w:r w:rsidRPr="00EC4677">
        <w:rPr>
          <w:rFonts w:ascii="細明體" w:eastAsia="細明體" w:hAnsi="細明體"/>
          <w:bCs/>
          <w:lang w:eastAsia="zh-TW"/>
        </w:rPr>
        <w:t>CHECK_ID</w:t>
      </w:r>
      <w:r w:rsidRPr="00EC4677">
        <w:rPr>
          <w:rFonts w:ascii="細明體" w:eastAsia="細明體" w:hAnsi="細明體" w:hint="eastAsia"/>
          <w:bCs/>
          <w:lang w:eastAsia="zh-TW"/>
        </w:rPr>
        <w:t>才提供輸入，不然不可更改</w:t>
      </w:r>
      <w:r w:rsidR="006122E5" w:rsidRPr="00EC4677">
        <w:rPr>
          <w:rFonts w:ascii="細明體" w:eastAsia="細明體" w:hAnsi="細明體" w:hint="eastAsia"/>
          <w:bCs/>
          <w:lang w:eastAsia="zh-TW"/>
        </w:rPr>
        <w:t>但</w:t>
      </w:r>
      <w:r w:rsidRPr="00EC4677">
        <w:rPr>
          <w:rFonts w:ascii="細明體" w:eastAsia="細明體" w:hAnsi="細明體" w:hint="eastAsia"/>
          <w:bCs/>
          <w:lang w:eastAsia="zh-TW"/>
        </w:rPr>
        <w:t>可查詢。</w:t>
      </w:r>
    </w:p>
    <w:p w:rsidR="00C60E9E" w:rsidRPr="00EC4677" w:rsidRDefault="00C60E9E" w:rsidP="006E44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/>
          <w:bCs/>
          <w:lang w:eastAsia="zh-TW"/>
        </w:rPr>
        <w:t>I</w:t>
      </w:r>
      <w:r w:rsidRPr="00EC4677">
        <w:rPr>
          <w:rFonts w:ascii="細明體" w:eastAsia="細明體" w:hAnsi="細明體" w:hint="eastAsia"/>
          <w:bCs/>
          <w:lang w:eastAsia="zh-TW"/>
        </w:rPr>
        <w:t xml:space="preserve">f </w:t>
      </w:r>
      <w:r w:rsidRPr="00EC4677">
        <w:rPr>
          <w:rFonts w:hint="eastAsia"/>
          <w:lang w:eastAsia="zh-TW"/>
        </w:rPr>
        <w:t>下拉式的代碼選</w:t>
      </w:r>
      <w:r w:rsidRPr="00EC4677">
        <w:rPr>
          <w:lang w:eastAsia="zh-TW"/>
        </w:rPr>
        <w:t>’</w:t>
      </w:r>
      <w:r w:rsidRPr="00EC4677">
        <w:rPr>
          <w:rFonts w:hint="eastAsia"/>
          <w:lang w:eastAsia="zh-TW"/>
        </w:rPr>
        <w:t>3</w:t>
      </w:r>
      <w:r w:rsidRPr="00EC4677">
        <w:rPr>
          <w:lang w:eastAsia="zh-TW"/>
        </w:rPr>
        <w:t>’</w:t>
      </w:r>
      <w:r w:rsidRPr="00EC4677">
        <w:rPr>
          <w:rFonts w:hint="eastAsia"/>
          <w:lang w:eastAsia="zh-TW"/>
        </w:rPr>
        <w:t>，該欄位必填，其餘可填可不填。</w:t>
      </w:r>
    </w:p>
    <w:p w:rsidR="006E44E7" w:rsidRPr="00EC4677" w:rsidRDefault="008C5CB5" w:rsidP="008C5CB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申覆說明</w:t>
      </w:r>
      <w:r w:rsidR="006E44E7" w:rsidRPr="00EC4677">
        <w:rPr>
          <w:rFonts w:ascii="細明體" w:eastAsia="細明體" w:hAnsi="細明體" w:hint="eastAsia"/>
          <w:bCs/>
          <w:lang w:eastAsia="zh-TW"/>
        </w:rPr>
        <w:t>:</w:t>
      </w:r>
    </w:p>
    <w:p w:rsidR="008C5CB5" w:rsidRPr="00EC4677" w:rsidRDefault="006E44E7" w:rsidP="006E44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做出200個字元的空格供USER輸入。</w:t>
      </w:r>
    </w:p>
    <w:p w:rsidR="006E44E7" w:rsidRPr="00EC4677" w:rsidRDefault="006E44E7" w:rsidP="006E44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USER的ID=$</w:t>
      </w:r>
      <w:r w:rsidRPr="00EC4677">
        <w:rPr>
          <w:rFonts w:ascii="細明體" w:eastAsia="細明體" w:hAnsi="細明體"/>
          <w:bCs/>
          <w:lang w:eastAsia="zh-TW"/>
        </w:rPr>
        <w:t>DTAAQ10</w:t>
      </w:r>
      <w:r w:rsidRPr="00EC4677">
        <w:rPr>
          <w:rFonts w:ascii="細明體" w:eastAsia="細明體" w:hAnsi="細明體" w:hint="eastAsia"/>
          <w:bCs/>
          <w:lang w:eastAsia="zh-TW"/>
        </w:rPr>
        <w:t>2.BE_CHECK_ID才提供輸入，不然不可更改</w:t>
      </w:r>
      <w:r w:rsidR="006122E5" w:rsidRPr="00EC4677">
        <w:rPr>
          <w:rFonts w:ascii="細明體" w:eastAsia="細明體" w:hAnsi="細明體" w:hint="eastAsia"/>
          <w:bCs/>
          <w:lang w:eastAsia="zh-TW"/>
        </w:rPr>
        <w:t>但</w:t>
      </w:r>
      <w:r w:rsidRPr="00EC4677">
        <w:rPr>
          <w:rFonts w:ascii="細明體" w:eastAsia="細明體" w:hAnsi="細明體" w:hint="eastAsia"/>
          <w:bCs/>
          <w:lang w:eastAsia="zh-TW"/>
        </w:rPr>
        <w:t>可查詢。</w:t>
      </w:r>
    </w:p>
    <w:p w:rsidR="00C60E9E" w:rsidRPr="00EC4677" w:rsidRDefault="00C60E9E" w:rsidP="006E44E7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hint="eastAsia"/>
          <w:lang w:eastAsia="zh-TW"/>
        </w:rPr>
        <w:t>該欄位可填可不填。</w:t>
      </w:r>
    </w:p>
    <w:p w:rsidR="00691F48" w:rsidRPr="00EC4677" w:rsidRDefault="00691F48" w:rsidP="000D71FC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bCs/>
          <w:lang w:eastAsia="zh-TW"/>
        </w:rPr>
      </w:pPr>
    </w:p>
    <w:p w:rsidR="00C60E9E" w:rsidRPr="00EC4677" w:rsidRDefault="00C60E9E" w:rsidP="00C60E9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總結：</w:t>
      </w:r>
    </w:p>
    <w:tbl>
      <w:tblPr>
        <w:tblW w:w="8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3119"/>
        <w:gridCol w:w="3463"/>
      </w:tblGrid>
      <w:tr w:rsidR="00C60E9E" w:rsidRPr="00EC4677" w:rsidTr="00265CD0">
        <w:trPr>
          <w:jc w:val="center"/>
        </w:trPr>
        <w:tc>
          <w:tcPr>
            <w:tcW w:w="1650" w:type="dxa"/>
            <w:shd w:val="clear" w:color="auto" w:fill="FFFF00"/>
          </w:tcPr>
          <w:p w:rsidR="00C60E9E" w:rsidRPr="00EC4677" w:rsidRDefault="00C60E9E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119" w:type="dxa"/>
            <w:shd w:val="clear" w:color="auto" w:fill="FFFF00"/>
          </w:tcPr>
          <w:p w:rsidR="00C60E9E" w:rsidRPr="00EC4677" w:rsidRDefault="00C60E9E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463" w:type="dxa"/>
            <w:shd w:val="clear" w:color="auto" w:fill="FFFF00"/>
          </w:tcPr>
          <w:p w:rsidR="00C60E9E" w:rsidRPr="00EC4677" w:rsidRDefault="00C60E9E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C60E9E" w:rsidRPr="00EC4677" w:rsidTr="00265CD0">
        <w:trPr>
          <w:jc w:val="center"/>
        </w:trPr>
        <w:tc>
          <w:tcPr>
            <w:tcW w:w="1650" w:type="dxa"/>
            <w:vAlign w:val="center"/>
          </w:tcPr>
          <w:p w:rsidR="00C60E9E" w:rsidRPr="00EC4677" w:rsidRDefault="00C60E9E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查核人員</w:t>
            </w:r>
          </w:p>
        </w:tc>
        <w:tc>
          <w:tcPr>
            <w:tcW w:w="3119" w:type="dxa"/>
          </w:tcPr>
          <w:p w:rsidR="00C60E9E" w:rsidRPr="00EC4677" w:rsidRDefault="00C60E9E" w:rsidP="00265CD0">
            <w:pPr>
              <w:pStyle w:val="aa"/>
              <w:spacing w:line="240" w:lineRule="exact"/>
              <w:ind w:left="0"/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Pr="00EC4677">
              <w:t>CHECK_ID</w:t>
            </w:r>
          </w:p>
        </w:tc>
        <w:tc>
          <w:tcPr>
            <w:tcW w:w="3463" w:type="dxa"/>
          </w:tcPr>
          <w:p w:rsidR="00C60E9E" w:rsidRPr="00EC4677" w:rsidRDefault="00C60E9E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C60E9E" w:rsidRPr="00EC4677" w:rsidTr="00265CD0">
        <w:trPr>
          <w:jc w:val="center"/>
        </w:trPr>
        <w:tc>
          <w:tcPr>
            <w:tcW w:w="1650" w:type="dxa"/>
            <w:vAlign w:val="center"/>
          </w:tcPr>
          <w:p w:rsidR="00C60E9E" w:rsidRPr="00EC4677" w:rsidRDefault="00C60E9E" w:rsidP="00C60E9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查核結果</w:t>
            </w:r>
          </w:p>
        </w:tc>
        <w:tc>
          <w:tcPr>
            <w:tcW w:w="3119" w:type="dxa"/>
          </w:tcPr>
          <w:p w:rsidR="00C60E9E" w:rsidRPr="00EC4677" w:rsidRDefault="006122E5" w:rsidP="00265CD0">
            <w:pPr>
              <w:pStyle w:val="aa"/>
              <w:spacing w:line="240" w:lineRule="exact"/>
              <w:ind w:left="0"/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Pr="00EC4677">
              <w:rPr>
                <w:rFonts w:eastAsia="標楷體"/>
              </w:rPr>
              <w:t>CHECK_RESULT</w:t>
            </w:r>
          </w:p>
        </w:tc>
        <w:tc>
          <w:tcPr>
            <w:tcW w:w="3463" w:type="dxa"/>
          </w:tcPr>
          <w:p w:rsidR="00C60E9E" w:rsidRPr="00EC4677" w:rsidRDefault="006122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第一次可能無資料視為正常，無資料就放空白</w:t>
            </w:r>
          </w:p>
        </w:tc>
      </w:tr>
      <w:tr w:rsidR="00C60E9E" w:rsidRPr="00EC4677" w:rsidTr="00265CD0">
        <w:trPr>
          <w:jc w:val="center"/>
        </w:trPr>
        <w:tc>
          <w:tcPr>
            <w:tcW w:w="1650" w:type="dxa"/>
            <w:vAlign w:val="center"/>
          </w:tcPr>
          <w:p w:rsidR="00C60E9E" w:rsidRPr="00EC4677" w:rsidRDefault="00C60E9E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查核說明</w:t>
            </w:r>
          </w:p>
        </w:tc>
        <w:tc>
          <w:tcPr>
            <w:tcW w:w="3119" w:type="dxa"/>
          </w:tcPr>
          <w:p w:rsidR="00C60E9E" w:rsidRPr="00EC4677" w:rsidRDefault="00C60E9E" w:rsidP="00265CD0">
            <w:pPr>
              <w:pStyle w:val="aa"/>
              <w:spacing w:line="240" w:lineRule="exact"/>
              <w:ind w:left="0"/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="006122E5" w:rsidRPr="00EC4677">
              <w:rPr>
                <w:rFonts w:hint="eastAsia"/>
              </w:rPr>
              <w:t>2</w:t>
            </w:r>
            <w:r w:rsidRPr="00EC4677">
              <w:rPr>
                <w:rFonts w:hint="eastAsia"/>
              </w:rPr>
              <w:t>.</w:t>
            </w:r>
            <w:r w:rsidR="006122E5" w:rsidRPr="00EC4677">
              <w:rPr>
                <w:rFonts w:eastAsia="標楷體"/>
              </w:rPr>
              <w:t>CHECK_</w:t>
            </w:r>
            <w:r w:rsidRPr="00EC4677">
              <w:rPr>
                <w:rFonts w:hint="eastAsia"/>
              </w:rPr>
              <w:t>NOTE</w:t>
            </w:r>
          </w:p>
        </w:tc>
        <w:tc>
          <w:tcPr>
            <w:tcW w:w="3463" w:type="dxa"/>
          </w:tcPr>
          <w:p w:rsidR="00C60E9E" w:rsidRPr="00EC4677" w:rsidRDefault="006122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當USER的ID=$</w:t>
            </w:r>
            <w:r w:rsidRPr="00EC4677">
              <w:rPr>
                <w:rFonts w:ascii="細明體" w:eastAsia="細明體" w:hAnsi="細明體"/>
                <w:bCs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</w:rPr>
              <w:t>2.</w:t>
            </w:r>
            <w:r w:rsidRPr="00EC4677">
              <w:rPr>
                <w:rFonts w:ascii="細明體" w:eastAsia="細明體" w:hAnsi="細明體"/>
                <w:bCs/>
              </w:rPr>
              <w:t>CHECK_ID</w:t>
            </w:r>
            <w:r w:rsidRPr="00EC4677">
              <w:rPr>
                <w:rFonts w:ascii="細明體" w:eastAsia="細明體" w:hAnsi="細明體" w:hint="eastAsia"/>
                <w:bCs/>
              </w:rPr>
              <w:t>才提供輸入。</w:t>
            </w:r>
          </w:p>
        </w:tc>
      </w:tr>
      <w:tr w:rsidR="00C60E9E" w:rsidRPr="00EC4677" w:rsidTr="00265CD0">
        <w:trPr>
          <w:jc w:val="center"/>
        </w:trPr>
        <w:tc>
          <w:tcPr>
            <w:tcW w:w="1650" w:type="dxa"/>
            <w:vAlign w:val="center"/>
          </w:tcPr>
          <w:p w:rsidR="00C60E9E" w:rsidRPr="00EC4677" w:rsidRDefault="006122E5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覆核人員</w:t>
            </w:r>
          </w:p>
        </w:tc>
        <w:tc>
          <w:tcPr>
            <w:tcW w:w="3119" w:type="dxa"/>
          </w:tcPr>
          <w:p w:rsidR="00C60E9E" w:rsidRPr="00EC4677" w:rsidRDefault="006122E5" w:rsidP="006122E5">
            <w:pPr>
              <w:pStyle w:val="aa"/>
              <w:spacing w:line="240" w:lineRule="exact"/>
              <w:ind w:left="0"/>
            </w:pPr>
            <w:r w:rsidRPr="00EC4677">
              <w:rPr>
                <w:rFonts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Pr="00EC4677">
              <w:t>CFM _ID</w:t>
            </w:r>
          </w:p>
        </w:tc>
        <w:tc>
          <w:tcPr>
            <w:tcW w:w="3463" w:type="dxa"/>
          </w:tcPr>
          <w:p w:rsidR="00C60E9E" w:rsidRPr="00EC4677" w:rsidRDefault="00C60E9E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C60E9E" w:rsidRPr="00EC4677" w:rsidTr="00265CD0">
        <w:trPr>
          <w:jc w:val="center"/>
        </w:trPr>
        <w:tc>
          <w:tcPr>
            <w:tcW w:w="1650" w:type="dxa"/>
            <w:vAlign w:val="center"/>
          </w:tcPr>
          <w:p w:rsidR="00C60E9E" w:rsidRPr="00EC4677" w:rsidRDefault="006122E5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意見</w:t>
            </w:r>
          </w:p>
        </w:tc>
        <w:tc>
          <w:tcPr>
            <w:tcW w:w="3119" w:type="dxa"/>
          </w:tcPr>
          <w:p w:rsidR="00C60E9E" w:rsidRPr="00EC4677" w:rsidRDefault="006122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Pr="00EC4677">
              <w:rPr>
                <w:rFonts w:eastAsia="標楷體"/>
              </w:rPr>
              <w:t>CFM_NOTE</w:t>
            </w:r>
          </w:p>
        </w:tc>
        <w:tc>
          <w:tcPr>
            <w:tcW w:w="3463" w:type="dxa"/>
          </w:tcPr>
          <w:p w:rsidR="00C60E9E" w:rsidRPr="00EC4677" w:rsidRDefault="006122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當USER的ID=$</w:t>
            </w:r>
            <w:r w:rsidRPr="00EC4677">
              <w:rPr>
                <w:rFonts w:ascii="細明體" w:eastAsia="細明體" w:hAnsi="細明體"/>
                <w:bCs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</w:rPr>
              <w:t>2.</w:t>
            </w:r>
            <w:r w:rsidRPr="00EC4677">
              <w:t xml:space="preserve"> CFM _ID</w:t>
            </w:r>
            <w:r w:rsidRPr="00EC4677">
              <w:rPr>
                <w:rFonts w:ascii="細明體" w:eastAsia="細明體" w:hAnsi="細明體" w:hint="eastAsia"/>
                <w:bCs/>
              </w:rPr>
              <w:t>才提供輸入。</w:t>
            </w:r>
          </w:p>
        </w:tc>
      </w:tr>
      <w:tr w:rsidR="00C60E9E" w:rsidRPr="00EC4677" w:rsidTr="00265CD0">
        <w:trPr>
          <w:jc w:val="center"/>
        </w:trPr>
        <w:tc>
          <w:tcPr>
            <w:tcW w:w="1650" w:type="dxa"/>
            <w:vAlign w:val="center"/>
          </w:tcPr>
          <w:p w:rsidR="00C60E9E" w:rsidRPr="00EC4677" w:rsidRDefault="006122E5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覆核主管人員</w:t>
            </w:r>
          </w:p>
        </w:tc>
        <w:tc>
          <w:tcPr>
            <w:tcW w:w="3119" w:type="dxa"/>
          </w:tcPr>
          <w:p w:rsidR="00C60E9E" w:rsidRPr="00EC4677" w:rsidRDefault="006122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rPr>
                <w:rFonts w:ascii="細明體" w:eastAsia="細明體" w:hAnsi="細明體"/>
                <w:bCs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</w:rPr>
              <w:t>2.</w:t>
            </w:r>
            <w:r w:rsidRPr="00EC4677">
              <w:rPr>
                <w:rFonts w:ascii="細明體" w:eastAsia="細明體" w:hAnsi="細明體"/>
                <w:bCs/>
              </w:rPr>
              <w:t>CFM_MAN_ID</w:t>
            </w:r>
          </w:p>
        </w:tc>
        <w:tc>
          <w:tcPr>
            <w:tcW w:w="3463" w:type="dxa"/>
          </w:tcPr>
          <w:p w:rsidR="00C60E9E" w:rsidRPr="00EC4677" w:rsidRDefault="00C60E9E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  <w:tr w:rsidR="00C60E9E" w:rsidRPr="00EC4677" w:rsidTr="00265CD0">
        <w:trPr>
          <w:jc w:val="center"/>
        </w:trPr>
        <w:tc>
          <w:tcPr>
            <w:tcW w:w="1650" w:type="dxa"/>
            <w:vAlign w:val="center"/>
          </w:tcPr>
          <w:p w:rsidR="00C60E9E" w:rsidRPr="00EC4677" w:rsidRDefault="006122E5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意見</w:t>
            </w:r>
          </w:p>
        </w:tc>
        <w:tc>
          <w:tcPr>
            <w:tcW w:w="3119" w:type="dxa"/>
          </w:tcPr>
          <w:p w:rsidR="00C60E9E" w:rsidRPr="00EC4677" w:rsidRDefault="006122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$</w:t>
            </w: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Pr="00EC4677">
              <w:rPr>
                <w:rFonts w:eastAsia="標楷體"/>
              </w:rPr>
              <w:t>CFM_MAN_NOTE</w:t>
            </w:r>
          </w:p>
        </w:tc>
        <w:tc>
          <w:tcPr>
            <w:tcW w:w="3463" w:type="dxa"/>
          </w:tcPr>
          <w:p w:rsidR="00C60E9E" w:rsidRPr="00EC4677" w:rsidRDefault="006122E5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EC4677">
              <w:rPr>
                <w:rFonts w:ascii="細明體" w:eastAsia="細明體" w:hAnsi="細明體" w:hint="eastAsia"/>
                <w:bCs/>
              </w:rPr>
              <w:t>當USER的ID=$</w:t>
            </w:r>
            <w:r w:rsidRPr="00EC4677">
              <w:rPr>
                <w:rFonts w:ascii="細明體" w:eastAsia="細明體" w:hAnsi="細明體"/>
                <w:bCs/>
              </w:rPr>
              <w:t>DTAAQ10</w:t>
            </w:r>
            <w:r w:rsidRPr="00EC4677">
              <w:rPr>
                <w:rFonts w:ascii="細明體" w:eastAsia="細明體" w:hAnsi="細明體" w:hint="eastAsia"/>
                <w:bCs/>
              </w:rPr>
              <w:t>2.</w:t>
            </w:r>
            <w:r w:rsidRPr="00EC4677">
              <w:rPr>
                <w:rFonts w:ascii="細明體" w:eastAsia="細明體" w:hAnsi="細明體"/>
                <w:bCs/>
              </w:rPr>
              <w:t xml:space="preserve"> CFM_MAN_ID</w:t>
            </w:r>
            <w:r w:rsidRPr="00EC4677">
              <w:rPr>
                <w:rFonts w:ascii="細明體" w:eastAsia="細明體" w:hAnsi="細明體" w:hint="eastAsia"/>
                <w:bCs/>
              </w:rPr>
              <w:t>才提供輸入。</w:t>
            </w:r>
          </w:p>
        </w:tc>
      </w:tr>
      <w:tr w:rsidR="00C60E9E" w:rsidRPr="00EC4677" w:rsidTr="00265CD0">
        <w:trPr>
          <w:jc w:val="center"/>
        </w:trPr>
        <w:tc>
          <w:tcPr>
            <w:tcW w:w="1650" w:type="dxa"/>
            <w:vAlign w:val="center"/>
          </w:tcPr>
          <w:p w:rsidR="00C60E9E" w:rsidRPr="00EC4677" w:rsidRDefault="00C60E9E" w:rsidP="00265CD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</w:p>
        </w:tc>
        <w:tc>
          <w:tcPr>
            <w:tcW w:w="3119" w:type="dxa"/>
          </w:tcPr>
          <w:p w:rsidR="00C60E9E" w:rsidRPr="00EC4677" w:rsidRDefault="00C60E9E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  <w:tc>
          <w:tcPr>
            <w:tcW w:w="3463" w:type="dxa"/>
          </w:tcPr>
          <w:p w:rsidR="00C60E9E" w:rsidRPr="00EC4677" w:rsidRDefault="00C60E9E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</w:tr>
    </w:tbl>
    <w:p w:rsidR="00C60E9E" w:rsidRPr="00EC4677" w:rsidRDefault="00C60E9E" w:rsidP="00C60E9E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bCs/>
          <w:lang w:eastAsia="zh-TW"/>
        </w:rPr>
      </w:pPr>
    </w:p>
    <w:p w:rsidR="009C012E" w:rsidRPr="00EC4677" w:rsidRDefault="00427EED" w:rsidP="005362A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根據</w:t>
      </w:r>
      <w:r w:rsidR="00DD4C0B" w:rsidRPr="00EC4677">
        <w:rPr>
          <w:rFonts w:ascii="細明體" w:eastAsia="細明體" w:hAnsi="細明體" w:hint="eastAsia"/>
          <w:bCs/>
          <w:lang w:eastAsia="zh-TW"/>
        </w:rPr>
        <w:t>案件</w:t>
      </w:r>
      <w:r w:rsidR="00141499" w:rsidRPr="00EC4677">
        <w:rPr>
          <w:rFonts w:ascii="細明體" w:eastAsia="細明體" w:hAnsi="細明體" w:hint="eastAsia"/>
          <w:bCs/>
          <w:lang w:eastAsia="zh-TW"/>
        </w:rPr>
        <w:t>狀態</w:t>
      </w:r>
      <w:r w:rsidRPr="00EC4677">
        <w:rPr>
          <w:rFonts w:ascii="細明體" w:eastAsia="細明體" w:hAnsi="細明體" w:hint="eastAsia"/>
          <w:bCs/>
          <w:lang w:eastAsia="zh-TW"/>
        </w:rPr>
        <w:t>顯示功能鈕</w:t>
      </w:r>
      <w:r w:rsidR="0089732E" w:rsidRPr="00EC4677">
        <w:rPr>
          <w:rFonts w:ascii="細明體" w:eastAsia="細明體" w:hAnsi="細明體" w:hint="eastAsia"/>
          <w:bCs/>
          <w:lang w:eastAsia="zh-TW"/>
        </w:rPr>
        <w:t>，</w:t>
      </w:r>
    </w:p>
    <w:tbl>
      <w:tblPr>
        <w:tblW w:w="848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1"/>
        <w:gridCol w:w="1140"/>
        <w:gridCol w:w="1008"/>
        <w:gridCol w:w="1008"/>
        <w:gridCol w:w="1008"/>
        <w:gridCol w:w="1080"/>
        <w:gridCol w:w="1080"/>
        <w:gridCol w:w="1080"/>
      </w:tblGrid>
      <w:tr w:rsidR="006122E5" w:rsidRPr="00EC4677" w:rsidTr="006122E5">
        <w:trPr>
          <w:trHeight w:val="330"/>
          <w:jc w:val="center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狀態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狀態中文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查核確認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覆核確認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同意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退回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關閉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22E5" w:rsidRPr="00EC4677" w:rsidRDefault="006122E5" w:rsidP="006122E5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暫存</w:t>
            </w:r>
          </w:p>
        </w:tc>
      </w:tr>
      <w:tr w:rsidR="006122E5" w:rsidRPr="00EC4677" w:rsidTr="006122E5">
        <w:trPr>
          <w:trHeight w:val="33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6122E5" w:rsidRPr="00EC4677" w:rsidRDefault="006122E5" w:rsidP="00141499">
            <w:pPr>
              <w:widowControl/>
              <w:ind w:firstLineChars="100" w:firstLine="200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EC4677">
              <w:rPr>
                <w:rFonts w:ascii="sөũ" w:hAnsi="sөũ" w:cs="新細明體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6122E5" w:rsidRPr="00EC4677" w:rsidRDefault="00DD4C0B" w:rsidP="00DD4C0B">
            <w:pPr>
              <w:widowControl/>
              <w:ind w:firstLineChars="100" w:firstLine="200"/>
              <w:rPr>
                <w:rFonts w:ascii="細明體" w:eastAsia="細明體" w:hAnsi="細明體" w:cs="新細明體"/>
                <w:kern w:val="0"/>
                <w:sz w:val="20"/>
                <w:szCs w:val="20"/>
              </w:rPr>
            </w:pPr>
            <w:r w:rsidRPr="00EC4677">
              <w:rPr>
                <w:rFonts w:ascii="細明體" w:eastAsia="細明體" w:hAnsi="細明體" w:cs="新細明體" w:hint="eastAsia"/>
                <w:kern w:val="0"/>
                <w:sz w:val="20"/>
                <w:szCs w:val="20"/>
              </w:rPr>
              <w:t>待查核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2E5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2E5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DD4C0B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</w:tr>
      <w:tr w:rsidR="006122E5" w:rsidRPr="00EC4677" w:rsidTr="00DC2281">
        <w:trPr>
          <w:trHeight w:val="330"/>
          <w:jc w:val="center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6122E5" w:rsidRPr="00EC4677" w:rsidRDefault="00DD4C0B" w:rsidP="00141499">
            <w:pPr>
              <w:widowControl/>
              <w:ind w:firstLineChars="100" w:firstLine="200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EC4677">
              <w:rPr>
                <w:rFonts w:ascii="sөũ" w:hAnsi="sөũ" w:cs="新細明體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6122E5" w:rsidRPr="00EC4677" w:rsidRDefault="00DD4C0B" w:rsidP="00DD4C0B">
            <w:pPr>
              <w:widowControl/>
              <w:ind w:firstLineChars="100" w:firstLine="200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EC4677">
              <w:rPr>
                <w:rFonts w:ascii="sөũ" w:hAnsi="sөũ" w:cs="新細明體" w:hint="eastAsia"/>
                <w:kern w:val="0"/>
                <w:sz w:val="20"/>
                <w:szCs w:val="20"/>
              </w:rPr>
              <w:t>待申覆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2E5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Y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2E5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Y</w:t>
            </w:r>
          </w:p>
        </w:tc>
      </w:tr>
      <w:tr w:rsidR="006122E5" w:rsidRPr="00EC4677" w:rsidTr="00DC2281">
        <w:trPr>
          <w:trHeight w:val="330"/>
          <w:jc w:val="center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6122E5" w:rsidRPr="00EC4677" w:rsidRDefault="00DD4C0B" w:rsidP="00141499">
            <w:pPr>
              <w:widowControl/>
              <w:ind w:firstLineChars="100" w:firstLine="200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EC4677">
              <w:rPr>
                <w:rFonts w:ascii="sөũ" w:hAnsi="sөũ" w:cs="新細明體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  <w:hideMark/>
          </w:tcPr>
          <w:p w:rsidR="006122E5" w:rsidRPr="00EC4677" w:rsidRDefault="00DD4C0B" w:rsidP="00DD4C0B">
            <w:pPr>
              <w:widowControl/>
              <w:ind w:firstLineChars="100" w:firstLine="200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EC4677">
              <w:rPr>
                <w:rFonts w:ascii="sөũ" w:hAnsi="sөũ" w:cs="新細明體" w:hint="eastAsia"/>
                <w:kern w:val="0"/>
                <w:sz w:val="20"/>
                <w:szCs w:val="20"/>
              </w:rPr>
              <w:t>待覆核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2E5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DD4C0B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6122E5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 w:hint="eastAsia"/>
                <w:kern w:val="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2E5" w:rsidRPr="00EC4677" w:rsidRDefault="00DD4C0B" w:rsidP="00141499">
            <w:pPr>
              <w:widowControl/>
              <w:jc w:val="center"/>
              <w:rPr>
                <w:rFonts w:ascii="新細明體" w:hAnsi="新細明體" w:cs="新細明體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Y</w:t>
            </w:r>
          </w:p>
        </w:tc>
      </w:tr>
      <w:tr w:rsidR="00DD4C0B" w:rsidRPr="00EC4677" w:rsidTr="00DC2281">
        <w:trPr>
          <w:trHeight w:val="330"/>
          <w:jc w:val="center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DD4C0B" w:rsidRPr="00EC4677" w:rsidRDefault="00DD4C0B" w:rsidP="00141499">
            <w:pPr>
              <w:widowControl/>
              <w:ind w:firstLineChars="100" w:firstLine="200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EC4677">
              <w:rPr>
                <w:rFonts w:ascii="sөũ" w:hAnsi="sөũ" w:cs="新細明體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8FF"/>
            <w:vAlign w:val="center"/>
          </w:tcPr>
          <w:p w:rsidR="00DD4C0B" w:rsidRPr="00EC4677" w:rsidRDefault="00DD4C0B" w:rsidP="00DD4C0B">
            <w:pPr>
              <w:widowControl/>
              <w:ind w:firstLineChars="100" w:firstLine="200"/>
              <w:rPr>
                <w:rFonts w:ascii="sөũ" w:hAnsi="sөũ" w:cs="新細明體"/>
                <w:kern w:val="0"/>
                <w:sz w:val="20"/>
                <w:szCs w:val="20"/>
              </w:rPr>
            </w:pPr>
            <w:r w:rsidRPr="00EC4677">
              <w:rPr>
                <w:rFonts w:ascii="sөũ" w:hAnsi="sөũ" w:cs="新細明體" w:hint="eastAsia"/>
                <w:kern w:val="0"/>
                <w:sz w:val="20"/>
                <w:szCs w:val="20"/>
              </w:rPr>
              <w:t>結案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4C0B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C0B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C0B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C0B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C0B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C0B" w:rsidRPr="00EC4677" w:rsidRDefault="00DD4C0B" w:rsidP="00141499">
            <w:pPr>
              <w:widowControl/>
              <w:jc w:val="center"/>
              <w:rPr>
                <w:rFonts w:ascii="新細明體" w:hAnsi="新細明體" w:cs="新細明體" w:hint="eastAsia"/>
                <w:kern w:val="0"/>
              </w:rPr>
            </w:pPr>
            <w:r w:rsidRPr="00EC4677">
              <w:rPr>
                <w:rFonts w:ascii="新細明體" w:hAnsi="新細明體" w:cs="新細明體"/>
                <w:kern w:val="0"/>
              </w:rPr>
              <w:t>N</w:t>
            </w:r>
          </w:p>
        </w:tc>
      </w:tr>
    </w:tbl>
    <w:p w:rsidR="003D4CD5" w:rsidRPr="00EC4677" w:rsidRDefault="0089732E" w:rsidP="003D4CD5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bCs/>
          <w:sz w:val="28"/>
          <w:szCs w:val="28"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若專案狀態不為0,</w:t>
      </w:r>
      <w:r w:rsidR="00DD4C0B" w:rsidRPr="00EC4677">
        <w:rPr>
          <w:rFonts w:ascii="細明體" w:eastAsia="細明體" w:hAnsi="細明體" w:hint="eastAsia"/>
          <w:bCs/>
          <w:lang w:eastAsia="zh-TW"/>
        </w:rPr>
        <w:t>1</w:t>
      </w:r>
      <w:r w:rsidRPr="00EC4677">
        <w:rPr>
          <w:rFonts w:ascii="細明體" w:eastAsia="細明體" w:hAnsi="細明體" w:hint="eastAsia"/>
          <w:bCs/>
          <w:lang w:eastAsia="zh-TW"/>
        </w:rPr>
        <w:t>,</w:t>
      </w:r>
      <w:r w:rsidR="00DD4C0B" w:rsidRPr="00EC4677">
        <w:rPr>
          <w:rFonts w:ascii="細明體" w:eastAsia="細明體" w:hAnsi="細明體" w:hint="eastAsia"/>
          <w:bCs/>
          <w:lang w:eastAsia="zh-TW"/>
        </w:rPr>
        <w:t>2,3</w:t>
      </w:r>
      <w:r w:rsidRPr="00EC4677">
        <w:rPr>
          <w:rFonts w:ascii="細明體" w:eastAsia="細明體" w:hAnsi="細明體" w:hint="eastAsia"/>
          <w:bCs/>
          <w:lang w:eastAsia="zh-TW"/>
        </w:rPr>
        <w:t>則畫面上所有功能鈕</w:t>
      </w:r>
      <w:r w:rsidRPr="00EC4677">
        <w:rPr>
          <w:rFonts w:ascii="細明體" w:eastAsia="細明體" w:hAnsi="細明體" w:hint="eastAsia"/>
          <w:bCs/>
          <w:sz w:val="28"/>
          <w:szCs w:val="28"/>
          <w:lang w:eastAsia="zh-TW"/>
        </w:rPr>
        <w:t>均不開放</w:t>
      </w:r>
    </w:p>
    <w:p w:rsidR="003A5AB9" w:rsidRPr="00EC4677" w:rsidRDefault="003A5AB9" w:rsidP="003A5AB9">
      <w:pPr>
        <w:ind w:left="480" w:firstLine="480"/>
        <w:rPr>
          <w:rFonts w:hint="eastAsia"/>
        </w:rPr>
      </w:pPr>
      <w:r w:rsidRPr="00EC4677">
        <w:rPr>
          <w:rFonts w:hint="eastAsia"/>
        </w:rPr>
        <w:t>若為專案的主辦人員，可以將已結案的案件退回至待查核</w:t>
      </w:r>
    </w:p>
    <w:p w:rsidR="00E2396A" w:rsidRDefault="00E2396A" w:rsidP="003D4CD5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若此件為已退回後重新覆核的則在於畫面顯示</w:t>
      </w:r>
      <w:r w:rsidRPr="00EC4677">
        <w:rPr>
          <w:rFonts w:ascii="細明體" w:eastAsia="細明體" w:hAnsi="細明體"/>
          <w:bCs/>
          <w:lang w:eastAsia="zh-TW"/>
        </w:rPr>
        <w:t>”請確認是否需調整覆核意見”</w:t>
      </w:r>
      <w:r w:rsidRPr="00EC4677">
        <w:rPr>
          <w:rFonts w:ascii="細明體" w:eastAsia="細明體" w:hAnsi="細明體" w:hint="eastAsia"/>
          <w:bCs/>
          <w:lang w:eastAsia="zh-TW"/>
        </w:rPr>
        <w:t>，提醒覆核者視情況調整覆核內容</w:t>
      </w:r>
    </w:p>
    <w:p w:rsidR="00E72211" w:rsidRPr="00EC4677" w:rsidRDefault="00E72211" w:rsidP="003D4CD5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檢查是否有RPA角色(對照維護</w:t>
      </w:r>
      <w:r w:rsidRPr="00E72211">
        <w:rPr>
          <w:rFonts w:ascii="細明體" w:eastAsia="細明體" w:hAnsi="細明體"/>
          <w:bCs/>
          <w:lang w:eastAsia="zh-TW"/>
        </w:rPr>
        <w:t>AAQ0_0201_RPA_ROLE</w:t>
      </w:r>
      <w:r>
        <w:rPr>
          <w:rFonts w:ascii="細明體" w:eastAsia="細明體" w:hAnsi="細明體" w:hint="eastAsia"/>
          <w:bCs/>
          <w:lang w:eastAsia="zh-TW"/>
        </w:rPr>
        <w:t>)，若有則顯示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RPA專用暫存</w:t>
      </w:r>
      <w:r>
        <w:rPr>
          <w:rFonts w:ascii="細明體" w:eastAsia="細明體" w:hAnsi="細明體"/>
          <w:bCs/>
          <w:lang w:eastAsia="zh-TW"/>
        </w:rPr>
        <w:t>”</w:t>
      </w:r>
    </w:p>
    <w:p w:rsidR="009C012E" w:rsidRPr="00EC4677" w:rsidRDefault="00EC329A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b/>
          <w:bCs/>
          <w:lang w:eastAsia="zh-TW"/>
        </w:rPr>
        <w:t>查核確認</w:t>
      </w:r>
      <w:r w:rsidR="009C012E" w:rsidRPr="00EC4677">
        <w:rPr>
          <w:rFonts w:ascii="細明體" w:eastAsia="細明體" w:hAnsi="細明體" w:hint="eastAsia"/>
          <w:b/>
          <w:bCs/>
          <w:lang w:eastAsia="zh-TW"/>
        </w:rPr>
        <w:t xml:space="preserve"> </w:t>
      </w:r>
    </w:p>
    <w:p w:rsidR="00EC329A" w:rsidRPr="00EC4677" w:rsidRDefault="00141499" w:rsidP="00EC329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bCs/>
          <w:kern w:val="2"/>
          <w:lang w:eastAsia="zh-TW"/>
        </w:rPr>
        <w:t>將畫面</w:t>
      </w:r>
      <w:r w:rsidR="00EC329A" w:rsidRPr="00EC4677">
        <w:rPr>
          <w:rFonts w:ascii="細明體" w:eastAsia="細明體" w:hAnsi="細明體" w:hint="eastAsia"/>
          <w:bCs/>
          <w:kern w:val="2"/>
          <w:lang w:eastAsia="zh-TW"/>
        </w:rPr>
        <w:t>user輸入及相關資料寫入DTAAQ103查核案件_問卷回覆檔</w:t>
      </w:r>
    </w:p>
    <w:p w:rsidR="0044313C" w:rsidRPr="00EC4677" w:rsidRDefault="0044313C" w:rsidP="004431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根據</w:t>
      </w:r>
      <w:r w:rsidRPr="00EC4677">
        <w:rPr>
          <w:rFonts w:ascii="細明體" w:eastAsia="細明體" w:hAnsi="細明體" w:hint="eastAsia"/>
        </w:rPr>
        <w:t>專案代號</w:t>
      </w:r>
      <w:r w:rsidRPr="00EC4677">
        <w:rPr>
          <w:rFonts w:ascii="細明體" w:eastAsia="細明體" w:hAnsi="細明體" w:hint="eastAsia"/>
          <w:lang w:eastAsia="zh-TW"/>
        </w:rPr>
        <w:t>(</w:t>
      </w:r>
      <w:r w:rsidRPr="00EC4677">
        <w:rPr>
          <w:rStyle w:val="style3"/>
          <w:rFonts w:ascii="細明體" w:hAnsi="細明體" w:hint="eastAsia"/>
        </w:rPr>
        <w:t>PROJ_NO</w:t>
      </w:r>
      <w:r w:rsidRPr="00EC4677">
        <w:rPr>
          <w:rStyle w:val="style3"/>
          <w:rFonts w:ascii="細明體" w:hAnsi="細明體" w:hint="eastAsia"/>
          <w:lang w:eastAsia="zh-TW"/>
        </w:rPr>
        <w:t>)</w:t>
      </w:r>
      <w:r w:rsidRPr="00EC4677">
        <w:rPr>
          <w:rStyle w:val="style3"/>
          <w:rFonts w:ascii="細明體" w:hAnsi="細明體" w:hint="eastAsia"/>
          <w:lang w:eastAsia="zh-TW"/>
        </w:rPr>
        <w:t>、</w:t>
      </w:r>
      <w:r w:rsidRPr="00EC4677">
        <w:rPr>
          <w:rFonts w:ascii="細明體" w:eastAsia="細明體" w:hAnsi="細明體" w:hint="eastAsia"/>
        </w:rPr>
        <w:t>案件編號</w:t>
      </w:r>
      <w:r w:rsidRPr="00EC4677">
        <w:rPr>
          <w:rFonts w:ascii="細明體" w:eastAsia="細明體" w:hAnsi="細明體" w:hint="eastAsia"/>
          <w:lang w:eastAsia="zh-TW"/>
        </w:rPr>
        <w:t>(</w:t>
      </w:r>
      <w:r w:rsidRPr="00EC4677">
        <w:rPr>
          <w:rStyle w:val="style3"/>
          <w:rFonts w:ascii="細明體" w:hAnsi="細明體" w:hint="eastAsia"/>
        </w:rPr>
        <w:t>CASE_NO</w:t>
      </w:r>
      <w:r w:rsidRPr="00EC4677">
        <w:rPr>
          <w:rFonts w:ascii="細明體" w:eastAsia="細明體" w:hAnsi="細明體" w:hint="eastAsia"/>
          <w:lang w:eastAsia="zh-TW"/>
        </w:rPr>
        <w:t>)刪除DTAAQ103資料，刪無資料視為正常。</w:t>
      </w:r>
    </w:p>
    <w:p w:rsidR="00EC329A" w:rsidRPr="00EC4677" w:rsidRDefault="00414807" w:rsidP="004431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根據</w:t>
      </w:r>
      <w:r w:rsidRPr="00EC4677">
        <w:rPr>
          <w:rFonts w:ascii="細明體" w:eastAsia="細明體" w:hAnsi="細明體" w:hint="eastAsia"/>
        </w:rPr>
        <w:t>專案代號</w:t>
      </w:r>
      <w:r w:rsidRPr="00EC4677">
        <w:rPr>
          <w:rFonts w:ascii="細明體" w:eastAsia="細明體" w:hAnsi="細明體" w:hint="eastAsia"/>
          <w:lang w:eastAsia="zh-TW"/>
        </w:rPr>
        <w:t>(</w:t>
      </w:r>
      <w:r w:rsidRPr="00EC4677">
        <w:rPr>
          <w:rStyle w:val="style3"/>
          <w:rFonts w:ascii="細明體" w:hAnsi="細明體" w:hint="eastAsia"/>
        </w:rPr>
        <w:t>PROJ_NO</w:t>
      </w:r>
      <w:r w:rsidRPr="00EC4677">
        <w:rPr>
          <w:rStyle w:val="style3"/>
          <w:rFonts w:ascii="細明體" w:hAnsi="細明體" w:hint="eastAsia"/>
          <w:lang w:eastAsia="zh-TW"/>
        </w:rPr>
        <w:t>)</w:t>
      </w:r>
      <w:r w:rsidRPr="00EC4677">
        <w:rPr>
          <w:rStyle w:val="style3"/>
          <w:rFonts w:ascii="細明體" w:hAnsi="細明體" w:hint="eastAsia"/>
          <w:lang w:eastAsia="zh-TW"/>
        </w:rPr>
        <w:t>、</w:t>
      </w:r>
      <w:r w:rsidRPr="00EC4677">
        <w:rPr>
          <w:rFonts w:ascii="細明體" w:eastAsia="細明體" w:hAnsi="細明體" w:hint="eastAsia"/>
        </w:rPr>
        <w:t>案件編號</w:t>
      </w:r>
      <w:r w:rsidRPr="00EC4677">
        <w:rPr>
          <w:rFonts w:ascii="細明體" w:eastAsia="細明體" w:hAnsi="細明體" w:hint="eastAsia"/>
          <w:lang w:eastAsia="zh-TW"/>
        </w:rPr>
        <w:t>(</w:t>
      </w:r>
      <w:r w:rsidRPr="00EC4677">
        <w:rPr>
          <w:rStyle w:val="style3"/>
          <w:rFonts w:ascii="細明體" w:hAnsi="細明體" w:hint="eastAsia"/>
        </w:rPr>
        <w:t>CASE_NO</w:t>
      </w:r>
      <w:r w:rsidRPr="00EC4677">
        <w:rPr>
          <w:rFonts w:ascii="細明體" w:eastAsia="細明體" w:hAnsi="細明體" w:hint="eastAsia"/>
          <w:lang w:eastAsia="zh-TW"/>
        </w:rPr>
        <w:t>)、題號(</w:t>
      </w:r>
      <w:r w:rsidRPr="00EC4677">
        <w:rPr>
          <w:rStyle w:val="style31"/>
          <w:rFonts w:ascii="細明體" w:hAnsi="細明體" w:hint="eastAsia"/>
        </w:rPr>
        <w:t>QST_NO</w:t>
      </w:r>
      <w:r w:rsidRPr="00EC4677">
        <w:rPr>
          <w:rFonts w:ascii="細明體" w:eastAsia="細明體" w:hAnsi="細明體" w:hint="eastAsia"/>
          <w:lang w:eastAsia="zh-TW"/>
        </w:rPr>
        <w:t>)寫入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690"/>
        <w:gridCol w:w="3402"/>
        <w:gridCol w:w="3368"/>
      </w:tblGrid>
      <w:tr w:rsidR="00414807" w:rsidRPr="00EC4677" w:rsidTr="00265CD0">
        <w:tc>
          <w:tcPr>
            <w:tcW w:w="720" w:type="dxa"/>
            <w:shd w:val="clear" w:color="auto" w:fill="FFFF00"/>
          </w:tcPr>
          <w:p w:rsidR="00414807" w:rsidRPr="00EC4677" w:rsidRDefault="00414807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690" w:type="dxa"/>
            <w:shd w:val="clear" w:color="auto" w:fill="FFFF00"/>
          </w:tcPr>
          <w:p w:rsidR="00414807" w:rsidRPr="00EC4677" w:rsidRDefault="00414807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402" w:type="dxa"/>
            <w:shd w:val="clear" w:color="auto" w:fill="FFFF00"/>
          </w:tcPr>
          <w:p w:rsidR="00414807" w:rsidRPr="00EC4677" w:rsidRDefault="00414807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368" w:type="dxa"/>
            <w:shd w:val="clear" w:color="auto" w:fill="FFFF00"/>
          </w:tcPr>
          <w:p w:rsidR="00414807" w:rsidRPr="00EC4677" w:rsidRDefault="00414807" w:rsidP="00265CD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414807" w:rsidRPr="00EC4677" w:rsidTr="00265CD0">
        <w:tc>
          <w:tcPr>
            <w:tcW w:w="720" w:type="dxa"/>
          </w:tcPr>
          <w:p w:rsidR="00414807" w:rsidRPr="00EC4677" w:rsidRDefault="00414807" w:rsidP="00265CD0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1690" w:type="dxa"/>
          </w:tcPr>
          <w:p w:rsidR="00414807" w:rsidRPr="00EC4677" w:rsidRDefault="00414807" w:rsidP="00265CD0">
            <w:pPr>
              <w:rPr>
                <w:rFonts w:ascii="細明體" w:eastAsia="細明體" w:hAnsi="細明體"/>
                <w:sz w:val="20"/>
              </w:rPr>
            </w:pPr>
            <w:r w:rsidRPr="00EC4677">
              <w:rPr>
                <w:rFonts w:ascii="細明體" w:eastAsia="細明體" w:hAnsi="細明體" w:hint="eastAsia"/>
                <w:sz w:val="20"/>
              </w:rPr>
              <w:t>專案代號</w:t>
            </w:r>
          </w:p>
        </w:tc>
        <w:tc>
          <w:tcPr>
            <w:tcW w:w="3402" w:type="dxa"/>
          </w:tcPr>
          <w:p w:rsidR="00414807" w:rsidRPr="00EC4677" w:rsidRDefault="00414807" w:rsidP="00414807">
            <w:pPr>
              <w:pStyle w:val="aa"/>
              <w:spacing w:line="240" w:lineRule="exact"/>
              <w:ind w:left="0"/>
            </w:pPr>
            <w:r w:rsidRPr="00EC4677">
              <w:t>DTAAQ10</w:t>
            </w:r>
            <w:r w:rsidRPr="00EC4677">
              <w:rPr>
                <w:rFonts w:hint="eastAsia"/>
              </w:rPr>
              <w:t>0.PROJ_NO</w:t>
            </w:r>
          </w:p>
        </w:tc>
        <w:tc>
          <w:tcPr>
            <w:tcW w:w="3368" w:type="dxa"/>
          </w:tcPr>
          <w:p w:rsidR="00414807" w:rsidRPr="00EC4677" w:rsidRDefault="00414807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414807" w:rsidRPr="00EC4677" w:rsidTr="00265CD0">
        <w:tc>
          <w:tcPr>
            <w:tcW w:w="720" w:type="dxa"/>
          </w:tcPr>
          <w:p w:rsidR="00414807" w:rsidRPr="00EC4677" w:rsidRDefault="00414807" w:rsidP="00265CD0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1690" w:type="dxa"/>
          </w:tcPr>
          <w:p w:rsidR="00414807" w:rsidRPr="00EC4677" w:rsidRDefault="00414807" w:rsidP="00265CD0">
            <w:pPr>
              <w:rPr>
                <w:rFonts w:ascii="細明體" w:eastAsia="細明體" w:hAnsi="細明體"/>
                <w:sz w:val="20"/>
              </w:rPr>
            </w:pPr>
            <w:r w:rsidRPr="00EC4677">
              <w:rPr>
                <w:rFonts w:ascii="細明體" w:eastAsia="細明體" w:hAnsi="細明體" w:hint="eastAsia"/>
                <w:sz w:val="20"/>
              </w:rPr>
              <w:t>案件編號</w:t>
            </w:r>
          </w:p>
        </w:tc>
        <w:tc>
          <w:tcPr>
            <w:tcW w:w="3402" w:type="dxa"/>
          </w:tcPr>
          <w:p w:rsidR="00414807" w:rsidRPr="00EC4677" w:rsidRDefault="00414807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EC4677">
              <w:t>DTAAQ10</w:t>
            </w:r>
            <w:r w:rsidRPr="00EC4677">
              <w:rPr>
                <w:rFonts w:hint="eastAsia"/>
              </w:rPr>
              <w:t>2.</w:t>
            </w:r>
            <w:r w:rsidRPr="00EC4677">
              <w:t>CASE_NO</w:t>
            </w:r>
          </w:p>
        </w:tc>
        <w:tc>
          <w:tcPr>
            <w:tcW w:w="3368" w:type="dxa"/>
          </w:tcPr>
          <w:p w:rsidR="00414807" w:rsidRPr="00EC4677" w:rsidRDefault="00414807" w:rsidP="00265C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414807" w:rsidRPr="00EC4677" w:rsidTr="00265CD0">
        <w:tc>
          <w:tcPr>
            <w:tcW w:w="720" w:type="dxa"/>
          </w:tcPr>
          <w:p w:rsidR="00414807" w:rsidRPr="00EC4677" w:rsidRDefault="00414807" w:rsidP="00265CD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</w:tcPr>
          <w:p w:rsidR="00414807" w:rsidRPr="00EC4677" w:rsidRDefault="00414807" w:rsidP="00265CD0">
            <w:pPr>
              <w:rPr>
                <w:rFonts w:ascii="細明體" w:eastAsia="細明體" w:hAnsi="細明體"/>
                <w:sz w:val="20"/>
              </w:rPr>
            </w:pPr>
            <w:r w:rsidRPr="00EC4677">
              <w:rPr>
                <w:rFonts w:ascii="細明體" w:eastAsia="細明體" w:hAnsi="細明體" w:hint="eastAsia"/>
                <w:sz w:val="20"/>
              </w:rPr>
              <w:t>題號</w:t>
            </w:r>
          </w:p>
        </w:tc>
        <w:tc>
          <w:tcPr>
            <w:tcW w:w="3402" w:type="dxa"/>
          </w:tcPr>
          <w:p w:rsidR="00414807" w:rsidRPr="00EC4677" w:rsidRDefault="00414807" w:rsidP="00414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C4677">
              <w:t>DTAAQ10</w:t>
            </w:r>
            <w:r w:rsidRPr="00EC4677">
              <w:rPr>
                <w:rFonts w:hint="eastAsia"/>
              </w:rPr>
              <w:t>1.QST_NO</w:t>
            </w:r>
          </w:p>
        </w:tc>
        <w:tc>
          <w:tcPr>
            <w:tcW w:w="3368" w:type="dxa"/>
          </w:tcPr>
          <w:p w:rsidR="00414807" w:rsidRPr="00EC4677" w:rsidRDefault="00414807" w:rsidP="00265CD0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14807" w:rsidRPr="00EC4677" w:rsidTr="00265CD0">
        <w:tc>
          <w:tcPr>
            <w:tcW w:w="720" w:type="dxa"/>
          </w:tcPr>
          <w:p w:rsidR="00414807" w:rsidRPr="00EC4677" w:rsidRDefault="00414807" w:rsidP="00265CD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</w:tcPr>
          <w:p w:rsidR="00414807" w:rsidRPr="00EC4677" w:rsidRDefault="00414807" w:rsidP="00265CD0">
            <w:pPr>
              <w:rPr>
                <w:rFonts w:ascii="細明體" w:eastAsia="細明體" w:hAnsi="細明體" w:hint="eastAsia"/>
                <w:sz w:val="20"/>
              </w:rPr>
            </w:pPr>
            <w:r w:rsidRPr="00EC4677">
              <w:rPr>
                <w:rFonts w:ascii="細明體" w:eastAsia="細明體" w:hAnsi="細明體" w:hint="eastAsia"/>
                <w:sz w:val="20"/>
              </w:rPr>
              <w:t>答案代號</w:t>
            </w:r>
          </w:p>
        </w:tc>
        <w:tc>
          <w:tcPr>
            <w:tcW w:w="3402" w:type="dxa"/>
          </w:tcPr>
          <w:p w:rsidR="00414807" w:rsidRPr="00EC4677" w:rsidRDefault="0044313C" w:rsidP="00265CD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bCs/>
                <w:sz w:val="20"/>
                <w:szCs w:val="20"/>
              </w:rPr>
              <w:t>USER選的下拉式的代碼</w:t>
            </w:r>
          </w:p>
        </w:tc>
        <w:tc>
          <w:tcPr>
            <w:tcW w:w="3368" w:type="dxa"/>
          </w:tcPr>
          <w:p w:rsidR="00414807" w:rsidRPr="00EC4677" w:rsidRDefault="00414807" w:rsidP="00265CD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414807" w:rsidRPr="00EC4677" w:rsidTr="00265CD0">
        <w:tc>
          <w:tcPr>
            <w:tcW w:w="720" w:type="dxa"/>
          </w:tcPr>
          <w:p w:rsidR="00414807" w:rsidRPr="00EC4677" w:rsidRDefault="00414807" w:rsidP="00265CD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</w:tcPr>
          <w:p w:rsidR="00414807" w:rsidRPr="00EC4677" w:rsidRDefault="00414807" w:rsidP="00265CD0">
            <w:pPr>
              <w:rPr>
                <w:rFonts w:ascii="細明體" w:eastAsia="細明體" w:hAnsi="細明體" w:hint="eastAsia"/>
                <w:sz w:val="20"/>
              </w:rPr>
            </w:pPr>
            <w:r w:rsidRPr="00EC4677">
              <w:rPr>
                <w:rFonts w:ascii="細明體" w:eastAsia="細明體" w:hAnsi="細明體" w:hint="eastAsia"/>
                <w:sz w:val="20"/>
              </w:rPr>
              <w:t>補充說明</w:t>
            </w:r>
          </w:p>
        </w:tc>
        <w:tc>
          <w:tcPr>
            <w:tcW w:w="3402" w:type="dxa"/>
          </w:tcPr>
          <w:p w:rsidR="00414807" w:rsidRPr="00EC4677" w:rsidRDefault="0044313C" w:rsidP="0044313C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C4677">
              <w:rPr>
                <w:rFonts w:hint="eastAsia"/>
              </w:rPr>
              <w:t>USER</w:t>
            </w:r>
            <w:r w:rsidRPr="00EC4677">
              <w:rPr>
                <w:rFonts w:hint="eastAsia"/>
              </w:rPr>
              <w:t>所填資料</w:t>
            </w:r>
          </w:p>
        </w:tc>
        <w:tc>
          <w:tcPr>
            <w:tcW w:w="3368" w:type="dxa"/>
          </w:tcPr>
          <w:p w:rsidR="00414807" w:rsidRPr="00EC4677" w:rsidRDefault="00414807" w:rsidP="00265CD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414807" w:rsidRPr="00EC4677" w:rsidTr="00265CD0">
        <w:tc>
          <w:tcPr>
            <w:tcW w:w="720" w:type="dxa"/>
          </w:tcPr>
          <w:p w:rsidR="00414807" w:rsidRPr="00EC4677" w:rsidRDefault="00414807" w:rsidP="00265CD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</w:tcPr>
          <w:p w:rsidR="00414807" w:rsidRPr="00EC4677" w:rsidRDefault="00414807" w:rsidP="00265CD0">
            <w:pPr>
              <w:rPr>
                <w:rFonts w:ascii="細明體" w:eastAsia="細明體" w:hAnsi="細明體" w:hint="eastAsia"/>
                <w:sz w:val="20"/>
              </w:rPr>
            </w:pPr>
            <w:r w:rsidRPr="00EC4677">
              <w:rPr>
                <w:rFonts w:ascii="細明體" w:eastAsia="細明體" w:hAnsi="細明體" w:hint="eastAsia"/>
                <w:sz w:val="20"/>
              </w:rPr>
              <w:t>申覆說明</w:t>
            </w:r>
          </w:p>
        </w:tc>
        <w:tc>
          <w:tcPr>
            <w:tcW w:w="3402" w:type="dxa"/>
          </w:tcPr>
          <w:p w:rsidR="00414807" w:rsidRPr="00EC4677" w:rsidRDefault="0044313C" w:rsidP="00265CD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bCs/>
                <w:sz w:val="20"/>
                <w:szCs w:val="20"/>
              </w:rPr>
              <w:t>NULL</w:t>
            </w:r>
          </w:p>
        </w:tc>
        <w:tc>
          <w:tcPr>
            <w:tcW w:w="3368" w:type="dxa"/>
          </w:tcPr>
          <w:p w:rsidR="00414807" w:rsidRPr="00EC4677" w:rsidRDefault="00414807" w:rsidP="00265CD0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414807" w:rsidRPr="00EC4677" w:rsidTr="00265CD0">
        <w:tc>
          <w:tcPr>
            <w:tcW w:w="720" w:type="dxa"/>
          </w:tcPr>
          <w:p w:rsidR="00414807" w:rsidRPr="00EC4677" w:rsidRDefault="00414807" w:rsidP="00265CD0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</w:tcPr>
          <w:p w:rsidR="00414807" w:rsidRPr="00EC4677" w:rsidRDefault="00414807" w:rsidP="00265CD0">
            <w:pPr>
              <w:rPr>
                <w:rFonts w:ascii="細明體" w:eastAsia="細明體" w:hAnsi="細明體" w:hint="eastAsia"/>
                <w:sz w:val="20"/>
              </w:rPr>
            </w:pPr>
            <w:r w:rsidRPr="00EC4677">
              <w:rPr>
                <w:rFonts w:ascii="細明體" w:eastAsia="細明體" w:hAnsi="細明體" w:hint="eastAsia"/>
                <w:sz w:val="20"/>
              </w:rPr>
              <w:t>附件檔案</w:t>
            </w:r>
          </w:p>
        </w:tc>
        <w:tc>
          <w:tcPr>
            <w:tcW w:w="3402" w:type="dxa"/>
          </w:tcPr>
          <w:p w:rsidR="00414807" w:rsidRPr="00EC4677" w:rsidRDefault="0044313C" w:rsidP="00265C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C4677">
              <w:rPr>
                <w:rFonts w:ascii="細明體" w:eastAsia="細明體" w:hAnsi="細明體" w:hint="eastAsia"/>
                <w:sz w:val="20"/>
                <w:szCs w:val="20"/>
              </w:rPr>
              <w:t>NULL</w:t>
            </w:r>
          </w:p>
        </w:tc>
        <w:tc>
          <w:tcPr>
            <w:tcW w:w="3368" w:type="dxa"/>
          </w:tcPr>
          <w:p w:rsidR="00414807" w:rsidRPr="00EC4677" w:rsidRDefault="00414807" w:rsidP="00265CD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14807" w:rsidRPr="00EC4677" w:rsidRDefault="00721FE8" w:rsidP="00414807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下一步的</w:t>
      </w:r>
      <w:r w:rsidR="00486823" w:rsidRPr="00EC4677">
        <w:rPr>
          <w:rFonts w:ascii="細明體" w:eastAsia="細明體" w:hAnsi="細明體" w:hint="eastAsia"/>
          <w:bCs/>
          <w:lang w:eastAsia="zh-TW"/>
        </w:rPr>
        <w:t>案件狀態</w:t>
      </w:r>
      <w:r w:rsidR="00971558" w:rsidRPr="00EC4677">
        <w:rPr>
          <w:rFonts w:ascii="細明體" w:eastAsia="細明體" w:hAnsi="細明體" w:hint="eastAsia"/>
          <w:bCs/>
          <w:lang w:eastAsia="zh-TW"/>
        </w:rPr>
        <w:t>是</w:t>
      </w:r>
      <w:r w:rsidR="00486823" w:rsidRPr="00EC4677">
        <w:rPr>
          <w:rFonts w:ascii="細明體" w:eastAsia="細明體" w:hAnsi="細明體" w:hint="eastAsia"/>
          <w:bCs/>
          <w:lang w:eastAsia="zh-TW"/>
        </w:rPr>
        <w:t>根據查核流程及查核結果進行設定，詳如下表:</w:t>
      </w:r>
    </w:p>
    <w:p w:rsidR="00971558" w:rsidRPr="00EC4677" w:rsidRDefault="00971558" w:rsidP="00414807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bCs/>
          <w:lang w:eastAsia="zh-TW"/>
        </w:rPr>
      </w:pPr>
    </w:p>
    <w:tbl>
      <w:tblPr>
        <w:tblW w:w="3915" w:type="pct"/>
        <w:tblInd w:w="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3115"/>
        <w:gridCol w:w="1276"/>
        <w:gridCol w:w="850"/>
        <w:gridCol w:w="1276"/>
        <w:gridCol w:w="793"/>
      </w:tblGrid>
      <w:tr w:rsidR="00721FE8" w:rsidRPr="00EC4677" w:rsidTr="00721FE8">
        <w:tc>
          <w:tcPr>
            <w:tcW w:w="685" w:type="pct"/>
            <w:vMerge w:val="restart"/>
            <w:shd w:val="clear" w:color="auto" w:fill="FFFF00"/>
          </w:tcPr>
          <w:p w:rsidR="00721FE8" w:rsidRPr="00EC4677" w:rsidRDefault="00721FE8" w:rsidP="00132DB9">
            <w:pPr>
              <w:pStyle w:val="Tabletext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查核流程</w:t>
            </w:r>
          </w:p>
        </w:tc>
        <w:tc>
          <w:tcPr>
            <w:tcW w:w="1839" w:type="pct"/>
            <w:vMerge w:val="restart"/>
            <w:shd w:val="clear" w:color="auto" w:fill="FFFF00"/>
          </w:tcPr>
          <w:p w:rsidR="00721FE8" w:rsidRPr="00EC4677" w:rsidRDefault="00721FE8" w:rsidP="00132DB9">
            <w:pPr>
              <w:pStyle w:val="Tabletext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流程中文</w:t>
            </w:r>
          </w:p>
        </w:tc>
        <w:tc>
          <w:tcPr>
            <w:tcW w:w="2476" w:type="pct"/>
            <w:gridSpan w:val="4"/>
            <w:shd w:val="clear" w:color="auto" w:fill="FFFF00"/>
          </w:tcPr>
          <w:p w:rsidR="00721FE8" w:rsidRPr="00EC4677" w:rsidRDefault="00721FE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下一步的案件狀態</w:t>
            </w:r>
          </w:p>
        </w:tc>
      </w:tr>
      <w:tr w:rsidR="00721FE8" w:rsidRPr="00EC4677" w:rsidTr="00D42493">
        <w:tc>
          <w:tcPr>
            <w:tcW w:w="685" w:type="pct"/>
            <w:vMerge/>
            <w:shd w:val="clear" w:color="auto" w:fill="FFFF00"/>
          </w:tcPr>
          <w:p w:rsidR="00721FE8" w:rsidRPr="00EC4677" w:rsidRDefault="00721FE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1839" w:type="pct"/>
            <w:vMerge/>
            <w:shd w:val="clear" w:color="auto" w:fill="FFFF00"/>
          </w:tcPr>
          <w:p w:rsidR="00721FE8" w:rsidRPr="00EC4677" w:rsidRDefault="00721FE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753" w:type="pct"/>
            <w:shd w:val="clear" w:color="auto" w:fill="FFFF00"/>
          </w:tcPr>
          <w:p w:rsidR="00721FE8" w:rsidRPr="00EC4677" w:rsidRDefault="00721FE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1申覆確認</w:t>
            </w:r>
          </w:p>
        </w:tc>
        <w:tc>
          <w:tcPr>
            <w:tcW w:w="502" w:type="pct"/>
            <w:shd w:val="clear" w:color="auto" w:fill="FFFF00"/>
          </w:tcPr>
          <w:p w:rsidR="00721FE8" w:rsidRPr="00EC4677" w:rsidRDefault="00721FE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2覆核</w:t>
            </w:r>
          </w:p>
        </w:tc>
        <w:tc>
          <w:tcPr>
            <w:tcW w:w="753" w:type="pct"/>
            <w:shd w:val="clear" w:color="auto" w:fill="FFFF00"/>
          </w:tcPr>
          <w:p w:rsidR="00721FE8" w:rsidRPr="00EC4677" w:rsidRDefault="00721FE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4主管審批</w:t>
            </w:r>
          </w:p>
        </w:tc>
        <w:tc>
          <w:tcPr>
            <w:tcW w:w="468" w:type="pct"/>
            <w:shd w:val="clear" w:color="auto" w:fill="FFFF00"/>
          </w:tcPr>
          <w:p w:rsidR="00721FE8" w:rsidRPr="00EC4677" w:rsidRDefault="00721FE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3結案</w:t>
            </w:r>
          </w:p>
        </w:tc>
      </w:tr>
      <w:tr w:rsidR="00971558" w:rsidRPr="00EC4677" w:rsidTr="00D42493">
        <w:tc>
          <w:tcPr>
            <w:tcW w:w="685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/>
                <w:bCs/>
                <w:lang w:eastAsia="zh-TW"/>
              </w:rPr>
              <w:t>0</w:t>
            </w:r>
          </w:p>
        </w:tc>
        <w:tc>
          <w:tcPr>
            <w:tcW w:w="1839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hint="eastAsia"/>
              </w:rPr>
              <w:t>查核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確認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覆核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結案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/>
                <w:bCs/>
                <w:lang w:eastAsia="zh-TW"/>
              </w:rPr>
              <w:t>NG</w:t>
            </w:r>
          </w:p>
        </w:tc>
        <w:tc>
          <w:tcPr>
            <w:tcW w:w="502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OK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468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971558" w:rsidRPr="00EC4677" w:rsidTr="00D42493">
        <w:tc>
          <w:tcPr>
            <w:tcW w:w="685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/>
                <w:bCs/>
                <w:lang w:eastAsia="zh-TW"/>
              </w:rPr>
              <w:t>1</w:t>
            </w:r>
          </w:p>
        </w:tc>
        <w:tc>
          <w:tcPr>
            <w:tcW w:w="1839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hint="eastAsia"/>
                <w:lang w:eastAsia="zh-TW"/>
              </w:rPr>
              <w:t>查核</w:t>
            </w:r>
            <w:r w:rsidRPr="00EC4677">
              <w:rPr>
                <w:rFonts w:hint="eastAsia"/>
                <w:lang w:eastAsia="zh-TW"/>
              </w:rPr>
              <w:t>_</w:t>
            </w:r>
            <w:r w:rsidRPr="00EC4677">
              <w:rPr>
                <w:rFonts w:hint="eastAsia"/>
                <w:lang w:eastAsia="zh-TW"/>
              </w:rPr>
              <w:t>確認</w:t>
            </w:r>
            <w:r w:rsidRPr="00EC4677">
              <w:rPr>
                <w:rFonts w:hint="eastAsia"/>
                <w:lang w:eastAsia="zh-TW"/>
              </w:rPr>
              <w:t>_</w:t>
            </w:r>
            <w:r w:rsidRPr="00EC4677">
              <w:rPr>
                <w:rFonts w:hint="eastAsia"/>
                <w:lang w:eastAsia="zh-TW"/>
              </w:rPr>
              <w:t>覆核</w:t>
            </w:r>
            <w:r w:rsidRPr="00EC4677">
              <w:rPr>
                <w:rFonts w:hint="eastAsia"/>
                <w:lang w:eastAsia="zh-TW"/>
              </w:rPr>
              <w:t>_</w:t>
            </w:r>
            <w:r w:rsidRPr="00EC4677">
              <w:rPr>
                <w:rFonts w:hint="eastAsia"/>
                <w:lang w:eastAsia="zh-TW"/>
              </w:rPr>
              <w:t>主管覆核</w:t>
            </w:r>
            <w:r w:rsidRPr="00EC4677">
              <w:rPr>
                <w:rFonts w:hint="eastAsia"/>
                <w:lang w:eastAsia="zh-TW"/>
              </w:rPr>
              <w:t>_</w:t>
            </w:r>
            <w:r w:rsidRPr="00EC4677">
              <w:rPr>
                <w:rFonts w:hint="eastAsia"/>
                <w:lang w:eastAsia="zh-TW"/>
              </w:rPr>
              <w:t>結案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/>
                <w:bCs/>
                <w:lang w:eastAsia="zh-TW"/>
              </w:rPr>
              <w:t>NG</w:t>
            </w:r>
          </w:p>
        </w:tc>
        <w:tc>
          <w:tcPr>
            <w:tcW w:w="502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OK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468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971558" w:rsidRPr="00EC4677" w:rsidTr="00D42493">
        <w:tc>
          <w:tcPr>
            <w:tcW w:w="685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2</w:t>
            </w:r>
          </w:p>
        </w:tc>
        <w:tc>
          <w:tcPr>
            <w:tcW w:w="1839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hint="eastAsia"/>
              </w:rPr>
              <w:t>查核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覆核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結案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502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ALL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468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971558" w:rsidRPr="00EC4677" w:rsidTr="00D42493">
        <w:tc>
          <w:tcPr>
            <w:tcW w:w="685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3</w:t>
            </w:r>
          </w:p>
        </w:tc>
        <w:tc>
          <w:tcPr>
            <w:tcW w:w="1839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hint="eastAsia"/>
              </w:rPr>
              <w:t>查核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結案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502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468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ALL</w:t>
            </w:r>
          </w:p>
        </w:tc>
      </w:tr>
      <w:tr w:rsidR="00971558" w:rsidRPr="00EC4677" w:rsidTr="00D42493">
        <w:tc>
          <w:tcPr>
            <w:tcW w:w="685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4</w:t>
            </w:r>
          </w:p>
        </w:tc>
        <w:tc>
          <w:tcPr>
            <w:tcW w:w="1839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hint="eastAsia"/>
              </w:rPr>
              <w:t>查核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主管覆核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結案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502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ALL</w:t>
            </w:r>
          </w:p>
        </w:tc>
        <w:tc>
          <w:tcPr>
            <w:tcW w:w="468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D42493" w:rsidRPr="00EC4677" w:rsidTr="00D42493">
        <w:tc>
          <w:tcPr>
            <w:tcW w:w="685" w:type="pct"/>
            <w:shd w:val="clear" w:color="auto" w:fill="auto"/>
          </w:tcPr>
          <w:p w:rsidR="00D42493" w:rsidRPr="00EC4677" w:rsidRDefault="00D42493" w:rsidP="00D4249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5</w:t>
            </w:r>
          </w:p>
        </w:tc>
        <w:tc>
          <w:tcPr>
            <w:tcW w:w="1839" w:type="pct"/>
            <w:shd w:val="clear" w:color="auto" w:fill="auto"/>
          </w:tcPr>
          <w:p w:rsidR="00D42493" w:rsidRPr="00EC4677" w:rsidRDefault="00D42493" w:rsidP="00D4249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hint="eastAsia"/>
              </w:rPr>
              <w:t>查核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覆核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確認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結案</w:t>
            </w:r>
          </w:p>
        </w:tc>
        <w:tc>
          <w:tcPr>
            <w:tcW w:w="753" w:type="pct"/>
            <w:shd w:val="clear" w:color="auto" w:fill="auto"/>
          </w:tcPr>
          <w:p w:rsidR="00D42493" w:rsidRPr="00EC4677" w:rsidRDefault="00D42493" w:rsidP="00D4249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502" w:type="pct"/>
            <w:shd w:val="clear" w:color="auto" w:fill="auto"/>
          </w:tcPr>
          <w:p w:rsidR="00D42493" w:rsidRPr="00EC4677" w:rsidRDefault="00D42493" w:rsidP="00D4249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/>
                <w:bCs/>
                <w:lang w:eastAsia="zh-TW"/>
              </w:rPr>
              <w:t>NG</w:t>
            </w:r>
          </w:p>
        </w:tc>
        <w:tc>
          <w:tcPr>
            <w:tcW w:w="753" w:type="pct"/>
            <w:shd w:val="clear" w:color="auto" w:fill="auto"/>
          </w:tcPr>
          <w:p w:rsidR="00D42493" w:rsidRPr="00EC4677" w:rsidRDefault="00D42493" w:rsidP="00D4249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468" w:type="pct"/>
            <w:shd w:val="clear" w:color="auto" w:fill="auto"/>
          </w:tcPr>
          <w:p w:rsidR="00D42493" w:rsidRPr="00EC4677" w:rsidRDefault="00D42493" w:rsidP="00D4249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OK</w:t>
            </w:r>
          </w:p>
        </w:tc>
      </w:tr>
      <w:tr w:rsidR="00971558" w:rsidRPr="00EC4677" w:rsidTr="00D42493">
        <w:tc>
          <w:tcPr>
            <w:tcW w:w="685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6</w:t>
            </w:r>
          </w:p>
        </w:tc>
        <w:tc>
          <w:tcPr>
            <w:tcW w:w="1839" w:type="pct"/>
            <w:shd w:val="clear" w:color="auto" w:fill="auto"/>
          </w:tcPr>
          <w:p w:rsidR="00BE0E9F" w:rsidRPr="00EC4677" w:rsidRDefault="00971558" w:rsidP="00132DB9">
            <w:pPr>
              <w:pStyle w:val="Tabletext"/>
              <w:keepLines w:val="0"/>
              <w:spacing w:after="0" w:line="240" w:lineRule="auto"/>
            </w:pPr>
            <w:r w:rsidRPr="00EC4677">
              <w:rPr>
                <w:rFonts w:hint="eastAsia"/>
              </w:rPr>
              <w:t>查核</w:t>
            </w:r>
            <w:r w:rsidRPr="00EC4677">
              <w:rPr>
                <w:rFonts w:hint="eastAsia"/>
              </w:rPr>
              <w:t>_OK_</w:t>
            </w:r>
            <w:r w:rsidRPr="00EC4677">
              <w:rPr>
                <w:rFonts w:hint="eastAsia"/>
              </w:rPr>
              <w:t>結案</w:t>
            </w:r>
          </w:p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hint="eastAsia"/>
              </w:rPr>
              <w:t>(</w:t>
            </w:r>
            <w:r w:rsidRPr="00EC4677">
              <w:rPr>
                <w:rFonts w:hint="eastAsia"/>
              </w:rPr>
              <w:t>查核</w:t>
            </w:r>
            <w:r w:rsidRPr="00EC4677">
              <w:rPr>
                <w:rFonts w:hint="eastAsia"/>
              </w:rPr>
              <w:t>_NG_</w:t>
            </w:r>
            <w:r w:rsidRPr="00EC4677">
              <w:rPr>
                <w:rFonts w:hint="eastAsia"/>
              </w:rPr>
              <w:t>覆核</w:t>
            </w:r>
            <w:r w:rsidRPr="00EC4677">
              <w:rPr>
                <w:rFonts w:hint="eastAsia"/>
              </w:rPr>
              <w:t>_</w:t>
            </w:r>
            <w:r w:rsidRPr="00EC4677">
              <w:rPr>
                <w:rFonts w:hint="eastAsia"/>
              </w:rPr>
              <w:t>結案</w:t>
            </w:r>
            <w:r w:rsidRPr="00EC4677">
              <w:rPr>
                <w:rFonts w:hint="eastAsia"/>
              </w:rPr>
              <w:t>)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502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/>
                <w:bCs/>
                <w:lang w:eastAsia="zh-TW"/>
              </w:rPr>
              <w:t>NG</w:t>
            </w:r>
          </w:p>
        </w:tc>
        <w:tc>
          <w:tcPr>
            <w:tcW w:w="753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</w:p>
        </w:tc>
        <w:tc>
          <w:tcPr>
            <w:tcW w:w="468" w:type="pct"/>
            <w:shd w:val="clear" w:color="auto" w:fill="auto"/>
          </w:tcPr>
          <w:p w:rsidR="00971558" w:rsidRPr="00EC4677" w:rsidRDefault="00971558" w:rsidP="00132D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OK</w:t>
            </w:r>
          </w:p>
        </w:tc>
      </w:tr>
    </w:tbl>
    <w:p w:rsidR="00486823" w:rsidRPr="00EC4677" w:rsidRDefault="00971558" w:rsidP="00414807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若不為結案，則再根據狀態去指定下一位處理人員</w:t>
      </w:r>
    </w:p>
    <w:tbl>
      <w:tblPr>
        <w:tblW w:w="0" w:type="auto"/>
        <w:tblInd w:w="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268"/>
      </w:tblGrid>
      <w:tr w:rsidR="00721FE8" w:rsidRPr="00EC4677" w:rsidTr="00B24F6D">
        <w:tc>
          <w:tcPr>
            <w:tcW w:w="2235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spacing w:after="0" w:line="240" w:lineRule="auto"/>
              <w:rPr>
                <w:rFonts w:ascii="細明體" w:eastAsia="細明體" w:hAnsi="細明體" w:hint="eastAsia"/>
                <w:bCs/>
                <w:highlight w:val="yellow"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highlight w:val="yellow"/>
                <w:lang w:eastAsia="zh-TW"/>
              </w:rPr>
              <w:t>案件狀態</w:t>
            </w:r>
          </w:p>
        </w:tc>
        <w:tc>
          <w:tcPr>
            <w:tcW w:w="2268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spacing w:after="0" w:line="240" w:lineRule="auto"/>
              <w:rPr>
                <w:rFonts w:ascii="細明體" w:eastAsia="細明體" w:hAnsi="細明體" w:hint="eastAsia"/>
                <w:bCs/>
                <w:highlight w:val="yellow"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highlight w:val="yellow"/>
                <w:lang w:eastAsia="zh-TW"/>
              </w:rPr>
              <w:t>下一位處理人員</w:t>
            </w:r>
          </w:p>
        </w:tc>
      </w:tr>
      <w:tr w:rsidR="00721FE8" w:rsidRPr="00EC4677" w:rsidTr="00B24F6D">
        <w:tc>
          <w:tcPr>
            <w:tcW w:w="2235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1申覆確認</w:t>
            </w:r>
          </w:p>
        </w:tc>
        <w:tc>
          <w:tcPr>
            <w:tcW w:w="2268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此案件的被查核人員</w:t>
            </w:r>
          </w:p>
        </w:tc>
      </w:tr>
      <w:tr w:rsidR="00721FE8" w:rsidRPr="00EC4677" w:rsidTr="00B24F6D">
        <w:tc>
          <w:tcPr>
            <w:tcW w:w="2235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2覆核</w:t>
            </w:r>
          </w:p>
        </w:tc>
        <w:tc>
          <w:tcPr>
            <w:tcW w:w="2268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此案件的覆核人員</w:t>
            </w:r>
          </w:p>
        </w:tc>
      </w:tr>
      <w:tr w:rsidR="00721FE8" w:rsidRPr="00EC4677" w:rsidTr="00B24F6D">
        <w:tc>
          <w:tcPr>
            <w:tcW w:w="2235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3結案</w:t>
            </w:r>
          </w:p>
        </w:tc>
        <w:tc>
          <w:tcPr>
            <w:tcW w:w="2268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不需設定</w:t>
            </w:r>
          </w:p>
        </w:tc>
      </w:tr>
      <w:tr w:rsidR="00721FE8" w:rsidRPr="00EC4677" w:rsidTr="00B24F6D">
        <w:tc>
          <w:tcPr>
            <w:tcW w:w="2235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4主管審批</w:t>
            </w:r>
          </w:p>
        </w:tc>
        <w:tc>
          <w:tcPr>
            <w:tcW w:w="2268" w:type="dxa"/>
            <w:shd w:val="clear" w:color="auto" w:fill="auto"/>
          </w:tcPr>
          <w:p w:rsidR="00721FE8" w:rsidRPr="00EC4677" w:rsidRDefault="00721FE8" w:rsidP="00B24F6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EC4677">
              <w:rPr>
                <w:rFonts w:ascii="細明體" w:eastAsia="細明體" w:hAnsi="細明體" w:hint="eastAsia"/>
                <w:bCs/>
                <w:lang w:eastAsia="zh-TW"/>
              </w:rPr>
              <w:t>此案件的覆核人員單位主管，並使用審批</w:t>
            </w:r>
          </w:p>
        </w:tc>
      </w:tr>
    </w:tbl>
    <w:p w:rsidR="00486823" w:rsidRPr="00EC4677" w:rsidRDefault="00486823" w:rsidP="00414807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Cs/>
          <w:lang w:eastAsia="zh-TW"/>
        </w:rPr>
      </w:pPr>
    </w:p>
    <w:p w:rsidR="00414807" w:rsidRPr="00EC4677" w:rsidRDefault="00414807" w:rsidP="00EC329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寫入後，根據DTAAQ103結果，UPDATE DTAAQ102案件基本資料檔</w:t>
      </w:r>
    </w:p>
    <w:p w:rsidR="0044313C" w:rsidRPr="00EC4677" w:rsidRDefault="0044313C" w:rsidP="004431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更新條件:</w:t>
      </w:r>
    </w:p>
    <w:p w:rsidR="0044313C" w:rsidRPr="00EC4677" w:rsidRDefault="0044313C" w:rsidP="0044313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t>DTAAQ10</w:t>
      </w:r>
      <w:r w:rsidRPr="00EC4677">
        <w:rPr>
          <w:rFonts w:hint="eastAsia"/>
        </w:rPr>
        <w:t>2. PROJ_NO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hint="eastAsia"/>
        </w:rPr>
        <w:t>專案代號</w:t>
      </w:r>
    </w:p>
    <w:p w:rsidR="0044313C" w:rsidRPr="00EC4677" w:rsidRDefault="0044313C" w:rsidP="0044313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t>DTAAQ10</w:t>
      </w:r>
      <w:r w:rsidRPr="00EC4677">
        <w:rPr>
          <w:rFonts w:hint="eastAsia"/>
        </w:rPr>
        <w:t>2.</w:t>
      </w:r>
      <w:r w:rsidRPr="00EC4677">
        <w:t>CASE_NO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hint="eastAsia"/>
        </w:rPr>
        <w:t>案件編號</w:t>
      </w:r>
    </w:p>
    <w:p w:rsidR="0044313C" w:rsidRPr="00EC4677" w:rsidRDefault="0044313C" w:rsidP="004431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UPDATE DTAAQ102.CASE_STS狀態為</w:t>
      </w:r>
      <w:r w:rsidR="00721FE8" w:rsidRPr="00EC4677">
        <w:rPr>
          <w:rFonts w:ascii="細明體" w:eastAsia="細明體" w:hAnsi="細明體" w:hint="eastAsia"/>
          <w:bCs/>
          <w:lang w:eastAsia="zh-TW"/>
        </w:rPr>
        <w:t>下一步的案件狀態</w:t>
      </w:r>
      <w:r w:rsidRPr="00EC4677">
        <w:rPr>
          <w:rFonts w:ascii="細明體" w:eastAsia="細明體" w:hAnsi="細明體" w:hint="eastAsia"/>
          <w:lang w:eastAsia="zh-TW"/>
        </w:rPr>
        <w:t>。</w:t>
      </w:r>
    </w:p>
    <w:p w:rsidR="0044313C" w:rsidRPr="00EC4677" w:rsidRDefault="0044313C" w:rsidP="004431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UPDATE DTAAQ102.</w:t>
      </w:r>
      <w:r w:rsidRPr="00EC4677">
        <w:rPr>
          <w:rFonts w:ascii="細明體" w:eastAsia="細明體" w:hAnsi="細明體"/>
          <w:lang w:eastAsia="zh-TW"/>
        </w:rPr>
        <w:t>CHECK_NOTE</w:t>
      </w:r>
      <w:r w:rsidRPr="00EC4677">
        <w:rPr>
          <w:rFonts w:ascii="細明體" w:eastAsia="細明體" w:hAnsi="細明體" w:hint="eastAsia"/>
          <w:lang w:eastAsia="zh-TW"/>
        </w:rPr>
        <w:t>查核說明=</w:t>
      </w:r>
      <w:r w:rsidRPr="00EC4677">
        <w:rPr>
          <w:rFonts w:hint="eastAsia"/>
          <w:lang w:eastAsia="zh-TW"/>
        </w:rPr>
        <w:t xml:space="preserve"> USER</w:t>
      </w:r>
      <w:r w:rsidRPr="00EC4677">
        <w:rPr>
          <w:rFonts w:hint="eastAsia"/>
        </w:rPr>
        <w:t>所填資料</w:t>
      </w:r>
    </w:p>
    <w:p w:rsidR="00B26BFC" w:rsidRPr="00EC4677" w:rsidRDefault="00B26BFC" w:rsidP="00B26B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重新再將寫入的資料呈現於畫面。並於下方顯示確認成功。</w:t>
      </w:r>
    </w:p>
    <w:p w:rsidR="00141499" w:rsidRPr="00EC4677" w:rsidRDefault="00B26BFC" w:rsidP="0014149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b/>
          <w:bCs/>
          <w:lang w:eastAsia="zh-TW"/>
        </w:rPr>
        <w:t>申覆</w:t>
      </w:r>
      <w:r w:rsidR="00EC329A" w:rsidRPr="00EC4677">
        <w:rPr>
          <w:rFonts w:ascii="細明體" w:eastAsia="細明體" w:hAnsi="細明體" w:hint="eastAsia"/>
          <w:b/>
          <w:bCs/>
          <w:lang w:eastAsia="zh-TW"/>
        </w:rPr>
        <w:t>確認</w:t>
      </w:r>
    </w:p>
    <w:p w:rsidR="00141499" w:rsidRPr="00EC4677" w:rsidRDefault="0044313C" w:rsidP="0014149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bCs/>
          <w:kern w:val="2"/>
          <w:lang w:eastAsia="zh-TW"/>
        </w:rPr>
        <w:t>將畫面user輸入及相關資料寫入DTAAQ103查核案件_問卷回覆檔</w:t>
      </w:r>
    </w:p>
    <w:p w:rsidR="0044313C" w:rsidRPr="00EC4677" w:rsidRDefault="00344133" w:rsidP="004431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條件：</w:t>
      </w:r>
      <w:r w:rsidR="0044313C" w:rsidRPr="00EC4677">
        <w:rPr>
          <w:rFonts w:ascii="細明體" w:eastAsia="細明體" w:hAnsi="細明體" w:hint="eastAsia"/>
          <w:bCs/>
          <w:lang w:eastAsia="zh-TW"/>
        </w:rPr>
        <w:t>根據專案代號(PROJ_NO)、案件編號(CASE_NO)、題號(QST_NO)</w:t>
      </w:r>
      <w:r w:rsidRPr="00EC4677">
        <w:rPr>
          <w:rFonts w:ascii="細明體" w:eastAsia="細明體" w:hAnsi="細明體" w:hint="eastAsia"/>
          <w:bCs/>
          <w:lang w:eastAsia="zh-TW"/>
        </w:rPr>
        <w:t>更新</w:t>
      </w:r>
    </w:p>
    <w:p w:rsidR="00344133" w:rsidRPr="00EC4677" w:rsidRDefault="00344133" w:rsidP="004431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 xml:space="preserve">UPDATE </w:t>
      </w:r>
      <w:r w:rsidRPr="00EC4677">
        <w:rPr>
          <w:rFonts w:ascii="細明體" w:eastAsia="細明體" w:hAnsi="細明體" w:hint="eastAsia"/>
          <w:lang w:eastAsia="zh-TW"/>
        </w:rPr>
        <w:t>DTAAQ103.APPEAL_NOTE=</w:t>
      </w:r>
      <w:r w:rsidRPr="00EC4677">
        <w:rPr>
          <w:rFonts w:hint="eastAsia"/>
          <w:lang w:eastAsia="zh-TW"/>
        </w:rPr>
        <w:t xml:space="preserve"> USER</w:t>
      </w:r>
      <w:r w:rsidRPr="00EC4677">
        <w:rPr>
          <w:rFonts w:hint="eastAsia"/>
        </w:rPr>
        <w:t>所填資料</w:t>
      </w:r>
    </w:p>
    <w:p w:rsidR="00B26BFC" w:rsidRPr="00EC4677" w:rsidRDefault="00B26BFC" w:rsidP="00B26B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重新再將寫入的資料呈現於畫面。並於下方顯示確認成功。</w:t>
      </w:r>
    </w:p>
    <w:p w:rsidR="00141499" w:rsidRPr="00EC4677" w:rsidRDefault="00EC329A" w:rsidP="0014149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b/>
          <w:bCs/>
          <w:lang w:eastAsia="zh-TW"/>
        </w:rPr>
        <w:t>同意</w:t>
      </w:r>
    </w:p>
    <w:p w:rsidR="00344133" w:rsidRPr="00EC4677" w:rsidRDefault="00B26BFC" w:rsidP="0034413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/>
          <w:bCs/>
          <w:lang w:eastAsia="zh-TW"/>
        </w:rPr>
        <w:t>I</w:t>
      </w:r>
      <w:r w:rsidRPr="00EC4677">
        <w:rPr>
          <w:rFonts w:ascii="細明體" w:eastAsia="細明體" w:hAnsi="細明體" w:hint="eastAsia"/>
          <w:bCs/>
          <w:lang w:eastAsia="zh-TW"/>
        </w:rPr>
        <w:t>f $</w:t>
      </w:r>
      <w:r w:rsidRPr="00EC4677">
        <w:rPr>
          <w:rFonts w:ascii="細明體" w:eastAsia="細明體" w:hAnsi="細明體"/>
          <w:bCs/>
          <w:lang w:eastAsia="zh-TW"/>
        </w:rPr>
        <w:t>DTAAQ10</w:t>
      </w:r>
      <w:r w:rsidRPr="00EC4677">
        <w:rPr>
          <w:rFonts w:ascii="細明體" w:eastAsia="細明體" w:hAnsi="細明體" w:hint="eastAsia"/>
          <w:bCs/>
          <w:lang w:eastAsia="zh-TW"/>
        </w:rPr>
        <w:t>0.CHECK_FLOW_TYPE=</w:t>
      </w:r>
      <w:r w:rsidRPr="00EC4677">
        <w:rPr>
          <w:rFonts w:ascii="細明體" w:eastAsia="細明體" w:hAnsi="細明體"/>
          <w:bCs/>
          <w:lang w:eastAsia="zh-TW"/>
        </w:rPr>
        <w:t>’</w:t>
      </w:r>
      <w:r w:rsidRPr="00EC4677">
        <w:rPr>
          <w:rFonts w:ascii="細明體" w:eastAsia="細明體" w:hAnsi="細明體" w:hint="eastAsia"/>
          <w:bCs/>
          <w:lang w:eastAsia="zh-TW"/>
        </w:rPr>
        <w:t>1</w:t>
      </w:r>
      <w:r w:rsidRPr="00EC4677">
        <w:rPr>
          <w:rFonts w:ascii="細明體" w:eastAsia="細明體" w:hAnsi="細明體"/>
          <w:bCs/>
          <w:lang w:eastAsia="zh-TW"/>
        </w:rPr>
        <w:t>’</w:t>
      </w:r>
      <w:r w:rsidRPr="00EC4677">
        <w:rPr>
          <w:rFonts w:ascii="細明體" w:eastAsia="細明體" w:hAnsi="細明體" w:hint="eastAsia"/>
          <w:bCs/>
          <w:lang w:eastAsia="zh-TW"/>
        </w:rPr>
        <w:t>，將走審批作業。</w:t>
      </w:r>
    </w:p>
    <w:p w:rsidR="00EF665B" w:rsidRPr="00EC4677" w:rsidRDefault="00EF665B" w:rsidP="00EF665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/>
          <w:bCs/>
          <w:lang w:eastAsia="zh-TW"/>
        </w:rPr>
        <w:t>I</w:t>
      </w:r>
      <w:r w:rsidRPr="00EC4677">
        <w:rPr>
          <w:rFonts w:ascii="細明體" w:eastAsia="細明體" w:hAnsi="細明體" w:hint="eastAsia"/>
          <w:bCs/>
          <w:lang w:eastAsia="zh-TW"/>
        </w:rPr>
        <w:t>f $</w:t>
      </w:r>
      <w:r w:rsidRPr="00EC4677">
        <w:rPr>
          <w:rFonts w:ascii="細明體" w:eastAsia="細明體" w:hAnsi="細明體"/>
          <w:bCs/>
          <w:lang w:eastAsia="zh-TW"/>
        </w:rPr>
        <w:t>DTAAQ10</w:t>
      </w:r>
      <w:r w:rsidRPr="00EC4677">
        <w:rPr>
          <w:rFonts w:ascii="細明體" w:eastAsia="細明體" w:hAnsi="細明體" w:hint="eastAsia"/>
          <w:bCs/>
          <w:lang w:eastAsia="zh-TW"/>
        </w:rPr>
        <w:t>0.CHECK_FLOW_TYPE=</w:t>
      </w:r>
      <w:r w:rsidRPr="00EC4677">
        <w:rPr>
          <w:rFonts w:ascii="細明體" w:eastAsia="細明體" w:hAnsi="細明體"/>
          <w:bCs/>
          <w:lang w:eastAsia="zh-TW"/>
        </w:rPr>
        <w:t>’</w:t>
      </w:r>
      <w:r w:rsidRPr="00EC4677">
        <w:rPr>
          <w:rFonts w:ascii="細明體" w:eastAsia="細明體" w:hAnsi="細明體" w:hint="eastAsia"/>
          <w:bCs/>
          <w:lang w:eastAsia="zh-TW"/>
        </w:rPr>
        <w:t>5</w:t>
      </w:r>
      <w:r w:rsidRPr="00EC4677">
        <w:rPr>
          <w:rFonts w:ascii="細明體" w:eastAsia="細明體" w:hAnsi="細明體"/>
          <w:bCs/>
          <w:lang w:eastAsia="zh-TW"/>
        </w:rPr>
        <w:t>’</w:t>
      </w:r>
      <w:r w:rsidRPr="00EC4677">
        <w:rPr>
          <w:rFonts w:ascii="細明體" w:eastAsia="細明體" w:hAnsi="細明體" w:hint="eastAsia"/>
          <w:bCs/>
          <w:lang w:eastAsia="zh-TW"/>
        </w:rPr>
        <w:t>，將新增一筆(待</w:t>
      </w:r>
      <w:r w:rsidRPr="00EC4677">
        <w:rPr>
          <w:rFonts w:ascii="sөũ" w:hAnsi="sөũ" w:hint="eastAsia"/>
          <w:lang w:eastAsia="zh-TW"/>
        </w:rPr>
        <w:t>確認</w:t>
      </w:r>
      <w:r w:rsidRPr="00EC4677">
        <w:rPr>
          <w:rFonts w:ascii="細明體" w:eastAsia="細明體" w:hAnsi="細明體" w:hint="eastAsia"/>
          <w:bCs/>
          <w:lang w:eastAsia="zh-TW"/>
        </w:rPr>
        <w:t>)待辦，處理人員為被查核人員</w:t>
      </w:r>
    </w:p>
    <w:p w:rsidR="00B26BFC" w:rsidRPr="00EC4677" w:rsidRDefault="00B26BFC" w:rsidP="00B26B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其餘，UPDATE DTAAQ102案件基本資料檔</w:t>
      </w:r>
    </w:p>
    <w:p w:rsidR="00344133" w:rsidRPr="00EC4677" w:rsidRDefault="00344133" w:rsidP="003441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更新條件:</w:t>
      </w:r>
    </w:p>
    <w:p w:rsidR="00344133" w:rsidRPr="00EC4677" w:rsidRDefault="00344133" w:rsidP="003441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t>DTAAQ10</w:t>
      </w:r>
      <w:r w:rsidRPr="00EC4677">
        <w:rPr>
          <w:rFonts w:hint="eastAsia"/>
        </w:rPr>
        <w:t>2. PROJ_NO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hint="eastAsia"/>
        </w:rPr>
        <w:t>專案代號</w:t>
      </w:r>
    </w:p>
    <w:p w:rsidR="00344133" w:rsidRPr="00EC4677" w:rsidRDefault="00344133" w:rsidP="003441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t>DTAAQ10</w:t>
      </w:r>
      <w:r w:rsidRPr="00EC4677">
        <w:rPr>
          <w:rFonts w:hint="eastAsia"/>
        </w:rPr>
        <w:t>2.</w:t>
      </w:r>
      <w:r w:rsidRPr="00EC4677">
        <w:t>CASE_NO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hint="eastAsia"/>
        </w:rPr>
        <w:t>案件編號</w:t>
      </w:r>
    </w:p>
    <w:p w:rsidR="00344133" w:rsidRPr="00EC4677" w:rsidRDefault="00344133" w:rsidP="003441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UPDATE DTAAQ102.CASE_STS狀態為</w:t>
      </w:r>
      <w:r w:rsidRPr="00EC4677">
        <w:rPr>
          <w:rFonts w:ascii="細明體" w:eastAsia="細明體" w:hAnsi="細明體"/>
          <w:lang w:eastAsia="zh-TW"/>
        </w:rPr>
        <w:t>’</w:t>
      </w:r>
      <w:r w:rsidRPr="00EC4677">
        <w:rPr>
          <w:rFonts w:ascii="細明體" w:eastAsia="細明體" w:hAnsi="細明體" w:hint="eastAsia"/>
          <w:lang w:eastAsia="zh-TW"/>
        </w:rPr>
        <w:t>3</w:t>
      </w:r>
      <w:r w:rsidRPr="00EC4677">
        <w:rPr>
          <w:rFonts w:ascii="細明體" w:eastAsia="細明體" w:hAnsi="細明體"/>
          <w:lang w:eastAsia="zh-TW"/>
        </w:rPr>
        <w:t>’</w:t>
      </w:r>
      <w:r w:rsidRPr="00EC4677">
        <w:rPr>
          <w:rFonts w:ascii="細明體" w:eastAsia="細明體" w:hAnsi="細明體" w:hint="eastAsia"/>
          <w:lang w:eastAsia="zh-TW"/>
        </w:rPr>
        <w:t>。</w:t>
      </w:r>
    </w:p>
    <w:p w:rsidR="00141499" w:rsidRPr="00EC4677" w:rsidRDefault="00344133" w:rsidP="003441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UPDATE DTAAQ102.</w:t>
      </w:r>
      <w:r w:rsidRPr="00EC4677">
        <w:rPr>
          <w:rFonts w:eastAsia="標楷體"/>
          <w:kern w:val="2"/>
          <w:sz w:val="24"/>
          <w:szCs w:val="24"/>
          <w:lang w:eastAsia="zh-TW"/>
        </w:rPr>
        <w:t xml:space="preserve"> </w:t>
      </w:r>
      <w:r w:rsidRPr="00EC4677">
        <w:rPr>
          <w:rFonts w:ascii="細明體" w:eastAsia="細明體" w:hAnsi="細明體"/>
          <w:lang w:eastAsia="zh-TW"/>
        </w:rPr>
        <w:t>CFM_NOTE</w:t>
      </w:r>
      <w:r w:rsidRPr="00EC4677">
        <w:rPr>
          <w:rFonts w:ascii="細明體" w:eastAsia="細明體" w:hAnsi="細明體" w:hint="eastAsia"/>
          <w:lang w:eastAsia="zh-TW"/>
        </w:rPr>
        <w:t>覆核意見=</w:t>
      </w:r>
      <w:r w:rsidRPr="00EC4677">
        <w:rPr>
          <w:rFonts w:hint="eastAsia"/>
          <w:lang w:eastAsia="zh-TW"/>
        </w:rPr>
        <w:t xml:space="preserve"> USER</w:t>
      </w:r>
      <w:r w:rsidRPr="00EC4677">
        <w:rPr>
          <w:rFonts w:hint="eastAsia"/>
        </w:rPr>
        <w:t>所填資料</w:t>
      </w:r>
    </w:p>
    <w:p w:rsidR="00B26BFC" w:rsidRPr="00EC4677" w:rsidRDefault="00B26BFC" w:rsidP="00B26B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重新再將寫入的資料呈現於畫面。並於下方顯示確認成功。</w:t>
      </w:r>
    </w:p>
    <w:p w:rsidR="00141499" w:rsidRPr="00EC4677" w:rsidRDefault="00EC329A" w:rsidP="0014149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b/>
          <w:bCs/>
          <w:lang w:eastAsia="zh-TW"/>
        </w:rPr>
        <w:t>退回</w:t>
      </w:r>
    </w:p>
    <w:p w:rsidR="00B84879" w:rsidRPr="00EC4677" w:rsidRDefault="00B84879" w:rsidP="0034413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bCs/>
          <w:lang w:eastAsia="zh-TW"/>
        </w:rPr>
        <w:t>若未輸入</w:t>
      </w:r>
      <w:r w:rsidRPr="00EC4677">
        <w:rPr>
          <w:rFonts w:ascii="細明體" w:eastAsia="細明體" w:hAnsi="細明體" w:hint="eastAsia"/>
          <w:lang w:eastAsia="zh-TW"/>
        </w:rPr>
        <w:t>覆核意見</w:t>
      </w:r>
    </w:p>
    <w:p w:rsidR="00B84879" w:rsidRPr="00EC4677" w:rsidRDefault="00B84879" w:rsidP="00B8487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錯誤訊息=</w:t>
      </w:r>
      <w:r w:rsidRPr="00EC4677">
        <w:rPr>
          <w:rFonts w:ascii="細明體" w:eastAsia="細明體" w:hAnsi="細明體"/>
          <w:lang w:eastAsia="zh-TW"/>
        </w:rPr>
        <w:t>”</w:t>
      </w:r>
      <w:r w:rsidRPr="00EC4677">
        <w:rPr>
          <w:rFonts w:ascii="細明體" w:eastAsia="細明體" w:hAnsi="細明體" w:hint="eastAsia"/>
          <w:lang w:eastAsia="zh-TW"/>
        </w:rPr>
        <w:t>覆核退回時，必須輸入意見，謝謝</w:t>
      </w:r>
      <w:r w:rsidRPr="00EC4677">
        <w:rPr>
          <w:rFonts w:ascii="細明體" w:eastAsia="細明體" w:hAnsi="細明體"/>
          <w:lang w:eastAsia="zh-TW"/>
        </w:rPr>
        <w:t>”</w:t>
      </w:r>
      <w:r w:rsidRPr="00EC4677">
        <w:rPr>
          <w:rFonts w:ascii="細明體" w:eastAsia="細明體" w:hAnsi="細明體" w:hint="eastAsia"/>
          <w:lang w:eastAsia="zh-TW"/>
        </w:rPr>
        <w:t>，並拋錯之</w:t>
      </w:r>
    </w:p>
    <w:p w:rsidR="00344133" w:rsidRPr="00EC4677" w:rsidRDefault="00344133" w:rsidP="0034413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UPDATE DTAAQ102案件基本資料檔</w:t>
      </w:r>
    </w:p>
    <w:p w:rsidR="00344133" w:rsidRPr="00EC4677" w:rsidRDefault="00344133" w:rsidP="003441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更新條件:</w:t>
      </w:r>
    </w:p>
    <w:p w:rsidR="00344133" w:rsidRPr="00EC4677" w:rsidRDefault="00344133" w:rsidP="003441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t>DTAAQ10</w:t>
      </w:r>
      <w:r w:rsidRPr="00EC4677">
        <w:rPr>
          <w:rFonts w:hint="eastAsia"/>
        </w:rPr>
        <w:t>2. PROJ_NO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hint="eastAsia"/>
        </w:rPr>
        <w:t>專案代號</w:t>
      </w:r>
    </w:p>
    <w:p w:rsidR="00344133" w:rsidRPr="00EC4677" w:rsidRDefault="00344133" w:rsidP="0034413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t>DTAAQ10</w:t>
      </w:r>
      <w:r w:rsidRPr="00EC4677">
        <w:rPr>
          <w:rFonts w:hint="eastAsia"/>
        </w:rPr>
        <w:t>2.</w:t>
      </w:r>
      <w:r w:rsidRPr="00EC4677">
        <w:t>CASE_NO</w:t>
      </w:r>
      <w:r w:rsidRPr="00EC4677">
        <w:rPr>
          <w:rFonts w:hint="eastAsia"/>
          <w:lang w:eastAsia="zh-TW"/>
        </w:rPr>
        <w:t>=</w:t>
      </w:r>
      <w:r w:rsidRPr="00EC4677">
        <w:rPr>
          <w:rFonts w:ascii="細明體" w:eastAsia="細明體" w:hAnsi="細明體" w:hint="eastAsia"/>
        </w:rPr>
        <w:t>案件編號</w:t>
      </w:r>
    </w:p>
    <w:p w:rsidR="00344133" w:rsidRPr="00EC4677" w:rsidRDefault="00344133" w:rsidP="003441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UPDATE DTAAQ102.CASE_STS狀態為</w:t>
      </w:r>
      <w:r w:rsidRPr="00EC4677">
        <w:rPr>
          <w:rFonts w:ascii="細明體" w:eastAsia="細明體" w:hAnsi="細明體"/>
          <w:lang w:eastAsia="zh-TW"/>
        </w:rPr>
        <w:t>’</w:t>
      </w:r>
      <w:r w:rsidRPr="00EC4677">
        <w:rPr>
          <w:rFonts w:ascii="細明體" w:eastAsia="細明體" w:hAnsi="細明體" w:hint="eastAsia"/>
          <w:lang w:eastAsia="zh-TW"/>
        </w:rPr>
        <w:t>0</w:t>
      </w:r>
      <w:r w:rsidRPr="00EC4677">
        <w:rPr>
          <w:rFonts w:ascii="細明體" w:eastAsia="細明體" w:hAnsi="細明體"/>
          <w:lang w:eastAsia="zh-TW"/>
        </w:rPr>
        <w:t>’</w:t>
      </w:r>
      <w:r w:rsidRPr="00EC4677">
        <w:rPr>
          <w:rFonts w:ascii="細明體" w:eastAsia="細明體" w:hAnsi="細明體" w:hint="eastAsia"/>
          <w:lang w:eastAsia="zh-TW"/>
        </w:rPr>
        <w:t>。</w:t>
      </w:r>
    </w:p>
    <w:p w:rsidR="00141499" w:rsidRPr="00EC4677" w:rsidRDefault="00344133" w:rsidP="003441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/>
          <w:bCs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UPDATE DTAAQ102.</w:t>
      </w:r>
      <w:r w:rsidRPr="00EC4677">
        <w:rPr>
          <w:rFonts w:eastAsia="標楷體"/>
          <w:kern w:val="2"/>
          <w:sz w:val="24"/>
          <w:szCs w:val="24"/>
          <w:lang w:eastAsia="zh-TW"/>
        </w:rPr>
        <w:t xml:space="preserve"> </w:t>
      </w:r>
      <w:r w:rsidRPr="00EC4677">
        <w:rPr>
          <w:rFonts w:ascii="細明體" w:eastAsia="細明體" w:hAnsi="細明體"/>
          <w:lang w:eastAsia="zh-TW"/>
        </w:rPr>
        <w:t>CFM_NOTE</w:t>
      </w:r>
      <w:r w:rsidRPr="00EC4677">
        <w:rPr>
          <w:rFonts w:ascii="細明體" w:eastAsia="細明體" w:hAnsi="細明體" w:hint="eastAsia"/>
          <w:lang w:eastAsia="zh-TW"/>
        </w:rPr>
        <w:t>覆核意見=</w:t>
      </w:r>
      <w:r w:rsidRPr="00EC4677">
        <w:rPr>
          <w:rFonts w:hint="eastAsia"/>
          <w:lang w:eastAsia="zh-TW"/>
        </w:rPr>
        <w:t xml:space="preserve"> USER</w:t>
      </w:r>
      <w:r w:rsidRPr="00EC4677">
        <w:rPr>
          <w:rFonts w:hint="eastAsia"/>
        </w:rPr>
        <w:t>所填資料</w:t>
      </w:r>
    </w:p>
    <w:p w:rsidR="003D4CD5" w:rsidRPr="00EC4677" w:rsidRDefault="00EC329A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EC4677">
        <w:rPr>
          <w:rFonts w:ascii="細明體" w:eastAsia="細明體" w:hAnsi="細明體" w:hint="eastAsia"/>
          <w:b/>
          <w:bCs/>
          <w:kern w:val="2"/>
          <w:lang w:eastAsia="zh-TW"/>
        </w:rPr>
        <w:t>關閉</w:t>
      </w:r>
    </w:p>
    <w:p w:rsidR="00120ED6" w:rsidRPr="00EC4677" w:rsidRDefault="00B26BFC" w:rsidP="00B26B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關閉此頁面</w:t>
      </w:r>
    </w:p>
    <w:p w:rsidR="005B69F5" w:rsidRPr="00EC4677" w:rsidRDefault="00EC329A" w:rsidP="005B69F5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kern w:val="2"/>
          <w:lang w:eastAsia="zh-TW"/>
        </w:rPr>
      </w:pPr>
      <w:r w:rsidRPr="00EC4677">
        <w:rPr>
          <w:rFonts w:ascii="細明體" w:eastAsia="細明體" w:hAnsi="細明體" w:hint="eastAsia"/>
          <w:b/>
          <w:bCs/>
          <w:kern w:val="2"/>
          <w:lang w:eastAsia="zh-TW"/>
        </w:rPr>
        <w:t>暫存</w:t>
      </w:r>
    </w:p>
    <w:p w:rsidR="00120ED6" w:rsidRPr="00EC4677" w:rsidRDefault="00B26BFC" w:rsidP="00B26B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寫入後，根據DTAAQ103結果，同</w:t>
      </w:r>
      <w:r w:rsidRPr="00EC4677">
        <w:rPr>
          <w:rFonts w:ascii="細明體" w:eastAsia="細明體" w:hAnsi="細明體" w:hint="eastAsia"/>
          <w:b/>
          <w:bCs/>
          <w:lang w:eastAsia="zh-TW"/>
        </w:rPr>
        <w:t>查核確認但不更新</w:t>
      </w:r>
      <w:r w:rsidRPr="00EC4677">
        <w:rPr>
          <w:rFonts w:ascii="細明體" w:eastAsia="細明體" w:hAnsi="細明體" w:hint="eastAsia"/>
          <w:lang w:eastAsia="zh-TW"/>
        </w:rPr>
        <w:t>DTAAQ102狀態</w:t>
      </w:r>
    </w:p>
    <w:p w:rsidR="00120ED6" w:rsidRPr="00EC4677" w:rsidRDefault="00DB52F8" w:rsidP="00DB52F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C4677">
        <w:rPr>
          <w:rFonts w:ascii="細明體" w:eastAsia="細明體" w:hAnsi="細明體" w:hint="eastAsia"/>
          <w:lang w:eastAsia="zh-TW"/>
        </w:rPr>
        <w:t>上述更新案件狀態時，如果更新前後狀態其中一個為1，則須重新以處理人員取得單位代號</w:t>
      </w:r>
      <w:r w:rsidR="003745FE" w:rsidRPr="00EC4677">
        <w:rPr>
          <w:rFonts w:ascii="細明體" w:eastAsia="細明體" w:hAnsi="細明體" w:hint="eastAsia"/>
          <w:lang w:eastAsia="zh-TW"/>
        </w:rPr>
        <w:t>，這樣待辦事項的處理單位才會跟著更新</w:t>
      </w:r>
    </w:p>
    <w:p w:rsidR="005B69F5" w:rsidRPr="00EC4677" w:rsidRDefault="005B69F5" w:rsidP="005B69F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5B69F5" w:rsidRPr="00EC4677" w:rsidRDefault="005B69F5" w:rsidP="005B69F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5B69F5" w:rsidRPr="00EC4677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3DE" w:rsidRDefault="004243DE">
      <w:r>
        <w:separator/>
      </w:r>
    </w:p>
  </w:endnote>
  <w:endnote w:type="continuationSeparator" w:id="0">
    <w:p w:rsidR="004243DE" w:rsidRDefault="00424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791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3DE" w:rsidRDefault="004243DE">
      <w:r>
        <w:separator/>
      </w:r>
    </w:p>
  </w:footnote>
  <w:footnote w:type="continuationSeparator" w:id="0">
    <w:p w:rsidR="004243DE" w:rsidRDefault="00424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9F40C4A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883116D"/>
    <w:multiLevelType w:val="hybridMultilevel"/>
    <w:tmpl w:val="B9AA65BE"/>
    <w:lvl w:ilvl="0" w:tplc="F63E7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6"/>
  </w:num>
  <w:num w:numId="5">
    <w:abstractNumId w:val="7"/>
  </w:num>
  <w:num w:numId="6">
    <w:abstractNumId w:val="10"/>
  </w:num>
  <w:num w:numId="7">
    <w:abstractNumId w:val="18"/>
  </w:num>
  <w:num w:numId="8">
    <w:abstractNumId w:val="19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4"/>
  </w:num>
  <w:num w:numId="14">
    <w:abstractNumId w:val="15"/>
  </w:num>
  <w:num w:numId="15">
    <w:abstractNumId w:val="5"/>
  </w:num>
  <w:num w:numId="16">
    <w:abstractNumId w:val="13"/>
  </w:num>
  <w:num w:numId="17">
    <w:abstractNumId w:val="17"/>
  </w:num>
  <w:num w:numId="18">
    <w:abstractNumId w:val="0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07677"/>
    <w:rsid w:val="000252BA"/>
    <w:rsid w:val="00057785"/>
    <w:rsid w:val="00062328"/>
    <w:rsid w:val="00073519"/>
    <w:rsid w:val="00076FBA"/>
    <w:rsid w:val="000800FF"/>
    <w:rsid w:val="00084383"/>
    <w:rsid w:val="00086E90"/>
    <w:rsid w:val="000A7C4F"/>
    <w:rsid w:val="000D1099"/>
    <w:rsid w:val="000D2D7F"/>
    <w:rsid w:val="000D3892"/>
    <w:rsid w:val="000D71FC"/>
    <w:rsid w:val="000E56C2"/>
    <w:rsid w:val="000E5F19"/>
    <w:rsid w:val="000F57B7"/>
    <w:rsid w:val="00115003"/>
    <w:rsid w:val="001174EB"/>
    <w:rsid w:val="00120ED6"/>
    <w:rsid w:val="001249B7"/>
    <w:rsid w:val="00127011"/>
    <w:rsid w:val="00132DB9"/>
    <w:rsid w:val="00141499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79EF"/>
    <w:rsid w:val="001E0085"/>
    <w:rsid w:val="001E5252"/>
    <w:rsid w:val="001F45B5"/>
    <w:rsid w:val="002225FA"/>
    <w:rsid w:val="00232ED1"/>
    <w:rsid w:val="00233C05"/>
    <w:rsid w:val="00247F53"/>
    <w:rsid w:val="00252551"/>
    <w:rsid w:val="00265CD0"/>
    <w:rsid w:val="00273B0F"/>
    <w:rsid w:val="002768BB"/>
    <w:rsid w:val="00287ABA"/>
    <w:rsid w:val="002A3F8C"/>
    <w:rsid w:val="002B0AB6"/>
    <w:rsid w:val="002B381A"/>
    <w:rsid w:val="002C6295"/>
    <w:rsid w:val="002D5A45"/>
    <w:rsid w:val="002F61B6"/>
    <w:rsid w:val="002F7FCC"/>
    <w:rsid w:val="0031642E"/>
    <w:rsid w:val="00316D98"/>
    <w:rsid w:val="00323FB8"/>
    <w:rsid w:val="0032607E"/>
    <w:rsid w:val="003354D9"/>
    <w:rsid w:val="00335DF5"/>
    <w:rsid w:val="00344133"/>
    <w:rsid w:val="00353371"/>
    <w:rsid w:val="003572AC"/>
    <w:rsid w:val="00363FB7"/>
    <w:rsid w:val="003646BE"/>
    <w:rsid w:val="00364751"/>
    <w:rsid w:val="003745FE"/>
    <w:rsid w:val="003763F5"/>
    <w:rsid w:val="00386C3A"/>
    <w:rsid w:val="00387A39"/>
    <w:rsid w:val="00391DF0"/>
    <w:rsid w:val="003A4765"/>
    <w:rsid w:val="003A5AB9"/>
    <w:rsid w:val="003B6BF5"/>
    <w:rsid w:val="003B7861"/>
    <w:rsid w:val="003D17CE"/>
    <w:rsid w:val="003D4CD5"/>
    <w:rsid w:val="003D6F23"/>
    <w:rsid w:val="003E3722"/>
    <w:rsid w:val="003E42E3"/>
    <w:rsid w:val="003F4398"/>
    <w:rsid w:val="003F795D"/>
    <w:rsid w:val="00403547"/>
    <w:rsid w:val="00410555"/>
    <w:rsid w:val="00413605"/>
    <w:rsid w:val="00414807"/>
    <w:rsid w:val="00417064"/>
    <w:rsid w:val="00417A9E"/>
    <w:rsid w:val="004243DE"/>
    <w:rsid w:val="00427EED"/>
    <w:rsid w:val="0043482C"/>
    <w:rsid w:val="0044313C"/>
    <w:rsid w:val="0044335B"/>
    <w:rsid w:val="00443676"/>
    <w:rsid w:val="00444296"/>
    <w:rsid w:val="00450F8B"/>
    <w:rsid w:val="0045427C"/>
    <w:rsid w:val="00456033"/>
    <w:rsid w:val="0045791B"/>
    <w:rsid w:val="00467856"/>
    <w:rsid w:val="00467DFD"/>
    <w:rsid w:val="0047022C"/>
    <w:rsid w:val="00470705"/>
    <w:rsid w:val="00470742"/>
    <w:rsid w:val="00483F12"/>
    <w:rsid w:val="00486823"/>
    <w:rsid w:val="004911D8"/>
    <w:rsid w:val="00491A19"/>
    <w:rsid w:val="00494BCA"/>
    <w:rsid w:val="004A6205"/>
    <w:rsid w:val="004B08CA"/>
    <w:rsid w:val="004B2A12"/>
    <w:rsid w:val="004C2FEB"/>
    <w:rsid w:val="004C5056"/>
    <w:rsid w:val="004D03CC"/>
    <w:rsid w:val="004D655B"/>
    <w:rsid w:val="004E1E67"/>
    <w:rsid w:val="004F6BE7"/>
    <w:rsid w:val="005145E2"/>
    <w:rsid w:val="00531E06"/>
    <w:rsid w:val="00535F08"/>
    <w:rsid w:val="005362A1"/>
    <w:rsid w:val="00537241"/>
    <w:rsid w:val="00550F55"/>
    <w:rsid w:val="005511B4"/>
    <w:rsid w:val="00573BA2"/>
    <w:rsid w:val="00575B37"/>
    <w:rsid w:val="00584A7D"/>
    <w:rsid w:val="005B69F5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122E5"/>
    <w:rsid w:val="00624DD8"/>
    <w:rsid w:val="006343BD"/>
    <w:rsid w:val="006370B1"/>
    <w:rsid w:val="00640B0C"/>
    <w:rsid w:val="00665BDA"/>
    <w:rsid w:val="00674A0A"/>
    <w:rsid w:val="006856F7"/>
    <w:rsid w:val="00691F48"/>
    <w:rsid w:val="006A265F"/>
    <w:rsid w:val="006A26A9"/>
    <w:rsid w:val="006A47E3"/>
    <w:rsid w:val="006B61CF"/>
    <w:rsid w:val="006C0067"/>
    <w:rsid w:val="006C18E3"/>
    <w:rsid w:val="006D11E3"/>
    <w:rsid w:val="006D14A4"/>
    <w:rsid w:val="006D75B8"/>
    <w:rsid w:val="006E2857"/>
    <w:rsid w:val="006E2891"/>
    <w:rsid w:val="006E320E"/>
    <w:rsid w:val="006E44E7"/>
    <w:rsid w:val="006E522D"/>
    <w:rsid w:val="006E7058"/>
    <w:rsid w:val="006F014D"/>
    <w:rsid w:val="006F6D81"/>
    <w:rsid w:val="0070062C"/>
    <w:rsid w:val="00710725"/>
    <w:rsid w:val="00716C34"/>
    <w:rsid w:val="00717C6B"/>
    <w:rsid w:val="00721FE8"/>
    <w:rsid w:val="00722A11"/>
    <w:rsid w:val="007235C7"/>
    <w:rsid w:val="00731DED"/>
    <w:rsid w:val="00735867"/>
    <w:rsid w:val="0073717D"/>
    <w:rsid w:val="00744FEB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04856"/>
    <w:rsid w:val="008266BB"/>
    <w:rsid w:val="00835FC8"/>
    <w:rsid w:val="008503E7"/>
    <w:rsid w:val="008747CD"/>
    <w:rsid w:val="008749B9"/>
    <w:rsid w:val="00875CDA"/>
    <w:rsid w:val="00887D6E"/>
    <w:rsid w:val="00892512"/>
    <w:rsid w:val="0089732E"/>
    <w:rsid w:val="008A5D36"/>
    <w:rsid w:val="008A7E85"/>
    <w:rsid w:val="008B1784"/>
    <w:rsid w:val="008B5188"/>
    <w:rsid w:val="008C0E51"/>
    <w:rsid w:val="008C3A84"/>
    <w:rsid w:val="008C3D93"/>
    <w:rsid w:val="008C5CB5"/>
    <w:rsid w:val="008D0E85"/>
    <w:rsid w:val="008D4B6F"/>
    <w:rsid w:val="008E119A"/>
    <w:rsid w:val="008E484E"/>
    <w:rsid w:val="008F0A6C"/>
    <w:rsid w:val="008F6D0F"/>
    <w:rsid w:val="008F7E02"/>
    <w:rsid w:val="00914A39"/>
    <w:rsid w:val="00916DD8"/>
    <w:rsid w:val="00926ECC"/>
    <w:rsid w:val="009337AD"/>
    <w:rsid w:val="0095275D"/>
    <w:rsid w:val="009617E5"/>
    <w:rsid w:val="00963BA2"/>
    <w:rsid w:val="00964E9E"/>
    <w:rsid w:val="0096519E"/>
    <w:rsid w:val="00971558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1A7F"/>
    <w:rsid w:val="00A56CC1"/>
    <w:rsid w:val="00A61DDB"/>
    <w:rsid w:val="00A645B7"/>
    <w:rsid w:val="00A72ABE"/>
    <w:rsid w:val="00A808B0"/>
    <w:rsid w:val="00A8390F"/>
    <w:rsid w:val="00A861AF"/>
    <w:rsid w:val="00A94058"/>
    <w:rsid w:val="00AA6071"/>
    <w:rsid w:val="00AB160E"/>
    <w:rsid w:val="00AE6528"/>
    <w:rsid w:val="00AF5EEE"/>
    <w:rsid w:val="00B07D87"/>
    <w:rsid w:val="00B10952"/>
    <w:rsid w:val="00B20050"/>
    <w:rsid w:val="00B20654"/>
    <w:rsid w:val="00B244D7"/>
    <w:rsid w:val="00B24F6D"/>
    <w:rsid w:val="00B26BFC"/>
    <w:rsid w:val="00B26C61"/>
    <w:rsid w:val="00B524BA"/>
    <w:rsid w:val="00B53ACB"/>
    <w:rsid w:val="00B66886"/>
    <w:rsid w:val="00B84879"/>
    <w:rsid w:val="00B930E5"/>
    <w:rsid w:val="00B942D9"/>
    <w:rsid w:val="00B971B1"/>
    <w:rsid w:val="00BB0D40"/>
    <w:rsid w:val="00BC2E60"/>
    <w:rsid w:val="00BC4814"/>
    <w:rsid w:val="00BE0E9F"/>
    <w:rsid w:val="00BE5CA9"/>
    <w:rsid w:val="00BE791D"/>
    <w:rsid w:val="00BF1201"/>
    <w:rsid w:val="00BF13EC"/>
    <w:rsid w:val="00BF4E82"/>
    <w:rsid w:val="00C0495D"/>
    <w:rsid w:val="00C14835"/>
    <w:rsid w:val="00C22893"/>
    <w:rsid w:val="00C24F6D"/>
    <w:rsid w:val="00C378E5"/>
    <w:rsid w:val="00C502C0"/>
    <w:rsid w:val="00C52537"/>
    <w:rsid w:val="00C53D77"/>
    <w:rsid w:val="00C556E2"/>
    <w:rsid w:val="00C60E9E"/>
    <w:rsid w:val="00C6662B"/>
    <w:rsid w:val="00C70C5A"/>
    <w:rsid w:val="00C71C2B"/>
    <w:rsid w:val="00C7445B"/>
    <w:rsid w:val="00C754B2"/>
    <w:rsid w:val="00C829C1"/>
    <w:rsid w:val="00C85376"/>
    <w:rsid w:val="00C9756A"/>
    <w:rsid w:val="00CB1327"/>
    <w:rsid w:val="00CB13DF"/>
    <w:rsid w:val="00CB4F2C"/>
    <w:rsid w:val="00CC3D25"/>
    <w:rsid w:val="00CC44DF"/>
    <w:rsid w:val="00CD0DEF"/>
    <w:rsid w:val="00CD6427"/>
    <w:rsid w:val="00CE2178"/>
    <w:rsid w:val="00CE3976"/>
    <w:rsid w:val="00CE51A2"/>
    <w:rsid w:val="00CF4C9A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36AB9"/>
    <w:rsid w:val="00D42493"/>
    <w:rsid w:val="00D4417A"/>
    <w:rsid w:val="00D729D2"/>
    <w:rsid w:val="00D8139A"/>
    <w:rsid w:val="00D96054"/>
    <w:rsid w:val="00DB118B"/>
    <w:rsid w:val="00DB52F8"/>
    <w:rsid w:val="00DC2281"/>
    <w:rsid w:val="00DD10F3"/>
    <w:rsid w:val="00DD4C0B"/>
    <w:rsid w:val="00DF2656"/>
    <w:rsid w:val="00DF3C28"/>
    <w:rsid w:val="00DF5137"/>
    <w:rsid w:val="00E0137F"/>
    <w:rsid w:val="00E02CA8"/>
    <w:rsid w:val="00E10BB5"/>
    <w:rsid w:val="00E12758"/>
    <w:rsid w:val="00E1445C"/>
    <w:rsid w:val="00E23699"/>
    <w:rsid w:val="00E2396A"/>
    <w:rsid w:val="00E27349"/>
    <w:rsid w:val="00E43C0A"/>
    <w:rsid w:val="00E5462A"/>
    <w:rsid w:val="00E72211"/>
    <w:rsid w:val="00E85B86"/>
    <w:rsid w:val="00E9066F"/>
    <w:rsid w:val="00E9528F"/>
    <w:rsid w:val="00EA0043"/>
    <w:rsid w:val="00EA2249"/>
    <w:rsid w:val="00EA53FE"/>
    <w:rsid w:val="00EA5809"/>
    <w:rsid w:val="00EC329A"/>
    <w:rsid w:val="00EC4677"/>
    <w:rsid w:val="00EC5BAC"/>
    <w:rsid w:val="00EC5EB8"/>
    <w:rsid w:val="00EC7532"/>
    <w:rsid w:val="00EF21B1"/>
    <w:rsid w:val="00EF28DB"/>
    <w:rsid w:val="00EF4338"/>
    <w:rsid w:val="00EF665B"/>
    <w:rsid w:val="00F01135"/>
    <w:rsid w:val="00F30E6A"/>
    <w:rsid w:val="00F411B7"/>
    <w:rsid w:val="00F44A2A"/>
    <w:rsid w:val="00F80B9C"/>
    <w:rsid w:val="00F84058"/>
    <w:rsid w:val="00F8409B"/>
    <w:rsid w:val="00F9554A"/>
    <w:rsid w:val="00FA5129"/>
    <w:rsid w:val="00FB1025"/>
    <w:rsid w:val="00FB5C36"/>
    <w:rsid w:val="00FC0DE1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302EA461-9B5B-4551-9376-F9177724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customStyle="1" w:styleId="style31">
    <w:name w:val="style31"/>
    <w:rsid w:val="00316D98"/>
    <w:rPr>
      <w:rFonts w:ascii="Arial" w:hAnsi="Arial" w:cs="Arial" w:hint="default"/>
      <w:sz w:val="20"/>
      <w:szCs w:val="20"/>
    </w:rPr>
  </w:style>
  <w:style w:type="character" w:customStyle="1" w:styleId="style3">
    <w:name w:val="style3"/>
    <w:rsid w:val="00316D98"/>
  </w:style>
  <w:style w:type="character" w:styleId="ab">
    <w:name w:val="Hyperlink"/>
    <w:uiPriority w:val="99"/>
    <w:unhideWhenUsed/>
    <w:rsid w:val="00E23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26/XCSF_CONT.jsp?FRMNO=02026&amp;REQSORTNO=1504230004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4451</Characters>
  <Application>Microsoft Office Word</Application>
  <DocSecurity>0</DocSecurity>
  <Lines>37</Lines>
  <Paragraphs>10</Paragraphs>
  <ScaleCrop>false</ScaleCrop>
  <Company>CMT</Company>
  <LinksUpToDate>false</LinksUpToDate>
  <CharactersWithSpaces>5221</CharactersWithSpaces>
  <SharedDoc>false</SharedDoc>
  <HLinks>
    <vt:vector size="6" baseType="variant">
      <vt:variant>
        <vt:i4>3145817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https://w3.cathaylife.com.tw/portal/eformJSP/SF02026/XCSF_CONT.jsp?FRMNO=02026&amp;REQSORTNO=150423000425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