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ED1D99">
        <w:tc>
          <w:tcPr>
            <w:tcW w:w="11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ED1D99">
        <w:tc>
          <w:tcPr>
            <w:tcW w:w="1116" w:type="dxa"/>
          </w:tcPr>
          <w:p w:rsidR="000052FB" w:rsidRPr="002A58AE" w:rsidRDefault="000052FB" w:rsidP="009000D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9000D5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9000D5">
              <w:rPr>
                <w:rFonts w:ascii="細明體" w:eastAsia="細明體" w:hAnsi="細明體" w:cs="Courier New" w:hint="eastAsia"/>
                <w:sz w:val="20"/>
                <w:szCs w:val="20"/>
              </w:rPr>
              <w:t>01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9000D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130719000215</w:t>
            </w:r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AD2D28" w:rsidRDefault="000B23D0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近期浮濫就診明細資料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AD2D28" w:rsidRDefault="001F45DB" w:rsidP="00A95FD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9000D5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A95FD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A95FDC">
              <w:rPr>
                <w:rFonts w:ascii="細明體" w:eastAsia="細明體" w:hAnsi="細明體" w:hint="eastAsia"/>
                <w:sz w:val="20"/>
                <w:szCs w:val="20"/>
              </w:rPr>
              <w:t>BC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167DC4" w:rsidRPr="00AD2D28" w:rsidRDefault="009000D5" w:rsidP="00A92D39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9A4D50">
              <w:rPr>
                <w:rFonts w:ascii="細明體" w:eastAsia="細明體" w:hAnsi="細明體" w:hint="eastAsia"/>
                <w:sz w:val="20"/>
                <w:szCs w:val="20"/>
              </w:rPr>
              <w:t>依理賠紀錄相關資料抽件產生</w:t>
            </w:r>
            <w:r w:rsidR="000B23D0">
              <w:rPr>
                <w:rFonts w:ascii="細明體" w:eastAsia="細明體" w:hAnsi="細明體" w:hint="eastAsia"/>
                <w:sz w:val="20"/>
                <w:szCs w:val="20"/>
              </w:rPr>
              <w:t>近期浮濫就診資料並新增至各明細檔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9000D5">
              <w:rPr>
                <w:rFonts w:ascii="細明體" w:eastAsia="細明體" w:hAnsi="細明體" w:hint="eastAsia"/>
                <w:sz w:val="20"/>
                <w:szCs w:val="20"/>
              </w:rPr>
              <w:t>調查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C20439" w:rsidRPr="0002210A" w:rsidRDefault="00C20439">
                  <w:pPr>
                    <w:rPr>
                      <w:sz w:val="20"/>
                      <w:szCs w:val="20"/>
                    </w:rPr>
                  </w:pPr>
                  <w:r w:rsidRPr="0002210A">
                    <w:rPr>
                      <w:rFonts w:hint="eastAsia"/>
                      <w:sz w:val="20"/>
                      <w:szCs w:val="20"/>
                    </w:rPr>
                    <w:t>理賠</w:t>
                  </w:r>
                  <w:r>
                    <w:rPr>
                      <w:rFonts w:hint="eastAsia"/>
                      <w:sz w:val="20"/>
                      <w:szCs w:val="20"/>
                    </w:rPr>
                    <w:t>紀錄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</w:t>
                  </w:r>
                  <w:r>
                    <w:rPr>
                      <w:rFonts w:hint="eastAsia"/>
                      <w:sz w:val="20"/>
                      <w:szCs w:val="20"/>
                    </w:rPr>
                    <w:t>B001</w:t>
                  </w:r>
                </w:p>
              </w:txbxContent>
            </v:textbox>
          </v:shape>
        </w:pict>
      </w: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C20439" w:rsidRDefault="00C20439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C20439" w:rsidRDefault="00C20439">
                  <w:r>
                    <w:rPr>
                      <w:rFonts w:hint="eastAsia"/>
                    </w:rPr>
                    <w:t>產生中醫門診金額明細</w:t>
                  </w:r>
                </w:p>
              </w:txbxContent>
            </v:textbox>
          </v:shape>
        </w:pict>
      </w:r>
    </w:p>
    <w:p w:rsidR="0002210A" w:rsidRDefault="00F46A1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C20439" w:rsidRPr="0002210A" w:rsidRDefault="00C20439" w:rsidP="0002210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理賠診斷書檔</w:t>
                  </w:r>
                  <w:r w:rsidRPr="0002210A">
                    <w:rPr>
                      <w:rFonts w:hint="eastAsia"/>
                      <w:sz w:val="20"/>
                      <w:szCs w:val="20"/>
                    </w:rPr>
                    <w:t>DTAAA</w:t>
                  </w:r>
                  <w:r>
                    <w:rPr>
                      <w:rFonts w:hint="eastAsia"/>
                      <w:sz w:val="20"/>
                      <w:szCs w:val="20"/>
                    </w:rPr>
                    <w:t>020</w:t>
                  </w: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67DC4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67DC4" w:rsidRPr="001651D4" w:rsidRDefault="00167DC4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67DC4" w:rsidRPr="001651D4" w:rsidRDefault="00167DC4" w:rsidP="008936D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理賠</w:t>
            </w:r>
            <w:r w:rsidR="00C661B1">
              <w:rPr>
                <w:rFonts w:ascii="新細明體" w:hAnsi="新細明體" w:cs="細明體" w:hint="eastAsia"/>
                <w:sz w:val="20"/>
                <w:szCs w:val="20"/>
              </w:rPr>
              <w:t>紀錄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DTAA</w:t>
            </w:r>
            <w:r w:rsidR="00C661B1">
              <w:rPr>
                <w:rFonts w:ascii="新細明體" w:hAnsi="新細明體" w:cs="細明體" w:hint="eastAsia"/>
                <w:sz w:val="20"/>
                <w:szCs w:val="20"/>
              </w:rPr>
              <w:t>B</w:t>
            </w:r>
            <w:r w:rsidR="003827BD" w:rsidRPr="001651D4">
              <w:rPr>
                <w:rFonts w:ascii="新細明體" w:hAnsi="新細明體" w:cs="細明體" w:hint="eastAsia"/>
                <w:sz w:val="20"/>
                <w:szCs w:val="20"/>
              </w:rPr>
              <w:t>0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67DC4" w:rsidRPr="001651D4" w:rsidRDefault="00C661B1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0052FB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052FB" w:rsidRPr="001651D4" w:rsidRDefault="000052FB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052FB" w:rsidRPr="001651D4" w:rsidRDefault="000052FB" w:rsidP="000052F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跨區取件服務人員統計檔</w:t>
            </w:r>
          </w:p>
        </w:tc>
        <w:tc>
          <w:tcPr>
            <w:tcW w:w="2835" w:type="dxa"/>
          </w:tcPr>
          <w:p w:rsidR="000052FB" w:rsidRPr="001651D4" w:rsidRDefault="000052FB" w:rsidP="00E9510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cs="細明體"/>
                <w:sz w:val="20"/>
                <w:szCs w:val="20"/>
              </w:rPr>
              <w:t>DTAAA</w:t>
            </w:r>
            <w:r w:rsidR="00C661B1">
              <w:rPr>
                <w:rFonts w:ascii="新細明體" w:hAnsi="新細明體" w:cs="細明體" w:hint="eastAsia"/>
                <w:sz w:val="20"/>
                <w:szCs w:val="20"/>
              </w:rPr>
              <w:t>020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052FB" w:rsidRPr="001651D4" w:rsidRDefault="00C661B1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052FB" w:rsidRPr="001651D4" w:rsidRDefault="000052FB" w:rsidP="00E95106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3827BD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827BD" w:rsidRPr="001651D4" w:rsidRDefault="003827BD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827BD" w:rsidRPr="001651D4" w:rsidRDefault="00360104" w:rsidP="00AD2D28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中醫門診紀錄</w:t>
            </w:r>
            <w:r w:rsidR="007E09AB">
              <w:rPr>
                <w:rFonts w:ascii="新細明體" w:hAnsi="新細明體" w:cs="細明體" w:hint="eastAsia"/>
                <w:sz w:val="20"/>
                <w:szCs w:val="20"/>
              </w:rPr>
              <w:t>明細</w:t>
            </w:r>
            <w:r w:rsidR="005F0C05"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3827BD" w:rsidRPr="001651D4" w:rsidRDefault="00C661B1" w:rsidP="00E95106">
            <w:pPr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DTAAV</w:t>
            </w:r>
            <w:r w:rsidR="00360104">
              <w:rPr>
                <w:rFonts w:ascii="新細明體" w:hAnsi="新細明體" w:cs="細明體" w:hint="eastAsia"/>
                <w:sz w:val="20"/>
                <w:szCs w:val="20"/>
              </w:rPr>
              <w:t>C01</w:t>
            </w:r>
          </w:p>
        </w:tc>
        <w:tc>
          <w:tcPr>
            <w:tcW w:w="799" w:type="dxa"/>
          </w:tcPr>
          <w:p w:rsidR="003827BD" w:rsidRPr="001651D4" w:rsidRDefault="00C661B1" w:rsidP="00E9510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827BD" w:rsidRPr="001651D4" w:rsidRDefault="00C661B1" w:rsidP="00E9510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827BD" w:rsidRPr="001651D4" w:rsidRDefault="00C661B1" w:rsidP="00E9510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827BD" w:rsidRPr="001651D4" w:rsidRDefault="00C661B1" w:rsidP="00E9510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0B23D0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23D0" w:rsidRPr="001651D4" w:rsidRDefault="000B23D0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23D0" w:rsidRPr="001651D4" w:rsidRDefault="000B23D0" w:rsidP="00C20439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求診復健科住院日數明細</w:t>
            </w:r>
            <w:r w:rsidRPr="001651D4">
              <w:rPr>
                <w:rFonts w:ascii="新細明體" w:hAnsi="新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B23D0" w:rsidRPr="001651D4" w:rsidRDefault="000B23D0" w:rsidP="00C20439">
            <w:pPr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DTAAVC02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0B23D0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23D0" w:rsidRPr="001651D4" w:rsidRDefault="000B23D0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23D0" w:rsidRDefault="000B23D0" w:rsidP="00C20439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手術次數明細檔</w:t>
            </w:r>
          </w:p>
        </w:tc>
        <w:tc>
          <w:tcPr>
            <w:tcW w:w="2835" w:type="dxa"/>
          </w:tcPr>
          <w:p w:rsidR="000B23D0" w:rsidRPr="001651D4" w:rsidRDefault="000B23D0" w:rsidP="00C20439">
            <w:pPr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DTAAVC03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0B23D0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23D0" w:rsidRPr="001651D4" w:rsidRDefault="000B23D0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23D0" w:rsidRDefault="000B23D0" w:rsidP="00C20439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骨折金額明細檔</w:t>
            </w:r>
          </w:p>
        </w:tc>
        <w:tc>
          <w:tcPr>
            <w:tcW w:w="2835" w:type="dxa"/>
          </w:tcPr>
          <w:p w:rsidR="000B23D0" w:rsidRPr="001651D4" w:rsidRDefault="000B23D0" w:rsidP="00C20439">
            <w:pPr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DTAAVC04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0B23D0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B23D0" w:rsidRPr="001651D4" w:rsidRDefault="000B23D0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B23D0" w:rsidRDefault="000B23D0" w:rsidP="00C20439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燒燙傷次數明細檔</w:t>
            </w:r>
          </w:p>
        </w:tc>
        <w:tc>
          <w:tcPr>
            <w:tcW w:w="2835" w:type="dxa"/>
          </w:tcPr>
          <w:p w:rsidR="000B23D0" w:rsidRPr="001651D4" w:rsidRDefault="000B23D0" w:rsidP="00C20439">
            <w:pPr>
              <w:rPr>
                <w:rFonts w:ascii="新細明體" w:hAnsi="新細明體" w:cs="細明體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DTAAVC05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0B23D0" w:rsidRPr="001651D4" w:rsidRDefault="000B23D0" w:rsidP="00C2043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377CFD" w:rsidRPr="00D37E3B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Default="00377CF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377CFD" w:rsidRPr="007D2E0A" w:rsidRDefault="00377CFD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C661B1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VC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0B23D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0B23D0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執行方式</w:t>
            </w:r>
          </w:p>
        </w:tc>
        <w:tc>
          <w:tcPr>
            <w:tcW w:w="1760" w:type="dxa"/>
            <w:vAlign w:val="center"/>
          </w:tcPr>
          <w:p w:rsidR="00241CB2" w:rsidRPr="00AD2D28" w:rsidRDefault="000B23D0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504957" w:rsidRDefault="000B23D0" w:rsidP="0050495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O：整批</w:t>
            </w:r>
            <w:r w:rsidR="00504957">
              <w:rPr>
                <w:rFonts w:ascii="細明體" w:eastAsia="細明體" w:hAnsi="細明體" w:hint="eastAsia"/>
                <w:sz w:val="20"/>
                <w:szCs w:val="20"/>
              </w:rPr>
              <w:t>執行</w:t>
            </w:r>
          </w:p>
          <w:p w:rsidR="00504957" w:rsidRDefault="000B23D0" w:rsidP="0050495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D：當日</w:t>
            </w:r>
            <w:r w:rsidR="00504957">
              <w:rPr>
                <w:rFonts w:ascii="細明體" w:eastAsia="細明體" w:hAnsi="細明體" w:hint="eastAsia"/>
                <w:sz w:val="20"/>
                <w:szCs w:val="20"/>
              </w:rPr>
              <w:t>件</w:t>
            </w:r>
          </w:p>
          <w:p w:rsidR="00241CB2" w:rsidRPr="00AD2D28" w:rsidRDefault="00504957" w:rsidP="0050495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YYYY-MM-DD：指定日期</w:t>
            </w:r>
          </w:p>
        </w:tc>
      </w:tr>
      <w:tr w:rsidR="00504957" w:rsidRPr="00AD2D28" w:rsidTr="00241CB2">
        <w:tc>
          <w:tcPr>
            <w:tcW w:w="709" w:type="dxa"/>
            <w:vAlign w:val="center"/>
          </w:tcPr>
          <w:p w:rsidR="00504957" w:rsidRPr="00AD2D28" w:rsidRDefault="00504957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抽取因子種類</w:t>
            </w:r>
          </w:p>
        </w:tc>
        <w:tc>
          <w:tcPr>
            <w:tcW w:w="1760" w:type="dxa"/>
            <w:vAlign w:val="center"/>
          </w:tcPr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ALL：全部</w:t>
            </w:r>
          </w:p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C03：中醫門診記錄明細</w:t>
            </w:r>
          </w:p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C04：求診復健科住院日數明細</w:t>
            </w:r>
          </w:p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C05：手術次數明細</w:t>
            </w:r>
          </w:p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C06：骨折金額明細</w:t>
            </w:r>
          </w:p>
          <w:p w:rsidR="00504957" w:rsidRP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C07：燒燙傷次數明細</w:t>
            </w:r>
          </w:p>
        </w:tc>
      </w:tr>
      <w:tr w:rsidR="00504957" w:rsidRPr="00AD2D28" w:rsidTr="00241CB2">
        <w:tc>
          <w:tcPr>
            <w:tcW w:w="709" w:type="dxa"/>
            <w:vAlign w:val="center"/>
          </w:tcPr>
          <w:p w:rsidR="00504957" w:rsidRPr="00AD2D28" w:rsidRDefault="00504957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受理編號(Option)</w:t>
            </w:r>
          </w:p>
        </w:tc>
        <w:tc>
          <w:tcPr>
            <w:tcW w:w="1760" w:type="dxa"/>
            <w:vAlign w:val="center"/>
          </w:tcPr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504957" w:rsidRDefault="0050495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案件受理編號</w:t>
            </w: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讀取中醫門診明細件數</w:t>
      </w:r>
    </w:p>
    <w:p w:rsidR="00472317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新增中醫門診明細成功件數</w:t>
      </w:r>
    </w:p>
    <w:p w:rsidR="00472317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新增中醫門診明細失敗件數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讀取求診復健科明細件數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新增求診復健科明細成功件數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新增求診復健科明細失敗件數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讀取手術明細資料件數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新增手術明細資料成功件數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新增手術明細資料失敗件數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讀取骨折資料明細件數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新增骨折資料明細成功件數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新增骨折資料明細失敗件數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讀取燒燙傷明細件數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新增燒燙傷明細成功件數</w:t>
      </w:r>
    </w:p>
    <w:p w:rsidR="003C28C6" w:rsidRDefault="003C28C6" w:rsidP="003C28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新增燒燙傷明細失敗件數</w:t>
      </w:r>
    </w:p>
    <w:p w:rsidR="00F105AC" w:rsidRDefault="00F105AC" w:rsidP="008F1FE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檢核傳入參數</w:t>
      </w:r>
    </w:p>
    <w:p w:rsidR="00F105AC" w:rsidRDefault="00F105AC" w:rsidP="00863BE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若傳入參數為空或個數小於2個時，拋</w:t>
      </w:r>
      <w:r w:rsidR="00863BED">
        <w:rPr>
          <w:rFonts w:ascii="細明體" w:eastAsia="細明體" w:hAnsi="細明體" w:hint="eastAsia"/>
          <w:kern w:val="2"/>
          <w:lang w:eastAsia="zh-TW"/>
        </w:rPr>
        <w:t>出錯誤訊息『</w:t>
      </w:r>
      <w:r w:rsidR="00863BED" w:rsidRPr="00863BED">
        <w:rPr>
          <w:rFonts w:ascii="細明體" w:eastAsia="細明體" w:hAnsi="細明體" w:hint="eastAsia"/>
          <w:kern w:val="2"/>
          <w:lang w:eastAsia="zh-TW"/>
        </w:rPr>
        <w:t>請至少輸入2個參數，1:整批(O)、當日件(D)或指定日期(YYYY-MM-DD)；2:抽取因子種類(ALL或C03~C07)</w:t>
      </w:r>
      <w:r w:rsidR="00863BED">
        <w:rPr>
          <w:rFonts w:ascii="細明體" w:eastAsia="細明體" w:hAnsi="細明體" w:hint="eastAsia"/>
          <w:kern w:val="2"/>
          <w:lang w:eastAsia="zh-TW"/>
        </w:rPr>
        <w:t>』</w:t>
      </w:r>
    </w:p>
    <w:p w:rsidR="00863BED" w:rsidRDefault="00863BED" w:rsidP="00863BE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表示整批執行，參數.執行方式=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863BED" w:rsidRDefault="00863BED" w:rsidP="00863BE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D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表示當日執行，參數.執行方式=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D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863BED" w:rsidRDefault="00863BED" w:rsidP="00863BE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若傳入參數1格式為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YYYY-MM-DD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表示執行特定日期件，參數.執行方式=傳入.參數1</w:t>
      </w:r>
    </w:p>
    <w:p w:rsidR="00863BED" w:rsidRDefault="00863BED" w:rsidP="00863BE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參數.</w:t>
      </w:r>
      <w:r w:rsidR="0094554C">
        <w:rPr>
          <w:rFonts w:ascii="細明體" w:eastAsia="細明體" w:hAnsi="細明體" w:hint="eastAsia"/>
          <w:kern w:val="2"/>
          <w:lang w:eastAsia="zh-TW"/>
        </w:rPr>
        <w:t>抽取</w:t>
      </w:r>
      <w:r>
        <w:rPr>
          <w:rFonts w:ascii="細明體" w:eastAsia="細明體" w:hAnsi="細明體" w:hint="eastAsia"/>
          <w:kern w:val="2"/>
          <w:lang w:eastAsia="zh-TW"/>
        </w:rPr>
        <w:t>種類=傳入參數2</w:t>
      </w:r>
    </w:p>
    <w:p w:rsidR="00863BED" w:rsidRDefault="00863BED" w:rsidP="00863BE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若傳入參數個數為3個，參數.受理編號=傳入參數3</w:t>
      </w:r>
    </w:p>
    <w:p w:rsidR="0094554C" w:rsidRPr="0094554C" w:rsidRDefault="00F105AC" w:rsidP="0094554C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抽取中醫門診金額紀錄，</w:t>
      </w:r>
      <w:r w:rsidR="0094554C">
        <w:rPr>
          <w:rFonts w:ascii="細明體" w:eastAsia="細明體" w:hAnsi="細明體" w:hint="eastAsia"/>
          <w:kern w:val="2"/>
          <w:lang w:eastAsia="zh-TW"/>
        </w:rPr>
        <w:t>當參數.抽取種類=</w:t>
      </w:r>
      <w:r w:rsidR="0094554C">
        <w:rPr>
          <w:rFonts w:ascii="細明體" w:eastAsia="細明體" w:hAnsi="細明體"/>
          <w:kern w:val="2"/>
          <w:lang w:eastAsia="zh-TW"/>
        </w:rPr>
        <w:t>”</w:t>
      </w:r>
      <w:r w:rsidR="0094554C">
        <w:rPr>
          <w:rFonts w:ascii="細明體" w:eastAsia="細明體" w:hAnsi="細明體" w:hint="eastAsia"/>
          <w:kern w:val="2"/>
          <w:lang w:eastAsia="zh-TW"/>
        </w:rPr>
        <w:t>ALL</w:t>
      </w:r>
      <w:r w:rsidR="0094554C">
        <w:rPr>
          <w:rFonts w:ascii="細明體" w:eastAsia="細明體" w:hAnsi="細明體"/>
          <w:kern w:val="2"/>
          <w:lang w:eastAsia="zh-TW"/>
        </w:rPr>
        <w:t>”</w:t>
      </w:r>
      <w:r w:rsidR="0094554C">
        <w:rPr>
          <w:rFonts w:ascii="細明體" w:eastAsia="細明體" w:hAnsi="細明體" w:hint="eastAsia"/>
          <w:kern w:val="2"/>
          <w:lang w:eastAsia="zh-TW"/>
        </w:rPr>
        <w:t>或</w:t>
      </w:r>
      <w:r w:rsidR="0094554C">
        <w:rPr>
          <w:rFonts w:ascii="細明體" w:eastAsia="細明體" w:hAnsi="細明體"/>
          <w:kern w:val="2"/>
          <w:lang w:eastAsia="zh-TW"/>
        </w:rPr>
        <w:t>”</w:t>
      </w:r>
      <w:r w:rsidR="0094554C">
        <w:rPr>
          <w:rFonts w:ascii="細明體" w:eastAsia="細明體" w:hAnsi="細明體" w:hint="eastAsia"/>
          <w:kern w:val="2"/>
          <w:lang w:eastAsia="zh-TW"/>
        </w:rPr>
        <w:t>C03</w:t>
      </w:r>
      <w:r w:rsidR="0094554C">
        <w:rPr>
          <w:rFonts w:ascii="細明體" w:eastAsia="細明體" w:hAnsi="細明體"/>
          <w:kern w:val="2"/>
          <w:lang w:eastAsia="zh-TW"/>
        </w:rPr>
        <w:t>”</w:t>
      </w:r>
      <w:r w:rsidR="0094554C">
        <w:rPr>
          <w:rFonts w:ascii="細明體" w:eastAsia="細明體" w:hAnsi="細明體" w:hint="eastAsia"/>
          <w:kern w:val="2"/>
          <w:lang w:eastAsia="zh-TW"/>
        </w:rPr>
        <w:t>時執行</w:t>
      </w:r>
    </w:p>
    <w:p w:rsidR="008F1FE1" w:rsidRDefault="00F105AC" w:rsidP="008F1F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或參數.受理編號不為空則執行清檔</w:t>
      </w:r>
    </w:p>
    <w:p w:rsidR="0094554C" w:rsidRDefault="0091157A" w:rsidP="0094554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則刪除中醫門診紀錄檔DTAAVC01內資料</w:t>
      </w:r>
    </w:p>
    <w:p w:rsidR="0091157A" w:rsidRDefault="0091157A" w:rsidP="0094554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若受理編號不為空則只刪除中醫門診紀錄檔DTAAVC01內該受理編號資料</w:t>
      </w:r>
    </w:p>
    <w:p w:rsidR="008F1FE1" w:rsidRDefault="008F1FE1" w:rsidP="008F1F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讀取理賠紀錄檔DTAAB001、理賠診斷書檔DTAAA020，以受理編號串接</w:t>
      </w:r>
      <w:r w:rsidR="000A1732">
        <w:rPr>
          <w:rFonts w:ascii="細明體" w:eastAsia="細明體" w:hAnsi="細明體" w:hint="eastAsia"/>
          <w:kern w:val="2"/>
          <w:lang w:eastAsia="zh-TW"/>
        </w:rPr>
        <w:t>，其中理賠診斷書.核定_主科別代碼=60為中醫門診，且理賠保險金代號為BEF4、BEF5，給付狀態不為退件不給付與暫不處理，理賠紀錄檔.業務別為壽險</w:t>
      </w:r>
    </w:p>
    <w:p w:rsidR="000A1732" w:rsidRDefault="000A1732" w:rsidP="000A173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若參數.執行日期不為空值，則增加查詢條件</w:t>
      </w:r>
      <w:r w:rsidR="008C0F1A">
        <w:rPr>
          <w:rFonts w:ascii="細明體" w:eastAsia="細明體" w:hAnsi="細明體" w:hint="eastAsia"/>
          <w:kern w:val="2"/>
          <w:lang w:eastAsia="zh-TW"/>
        </w:rPr>
        <w:t>理賠紀錄檔.</w:t>
      </w:r>
      <w:r>
        <w:rPr>
          <w:rFonts w:ascii="細明體" w:eastAsia="細明體" w:hAnsi="細明體" w:hint="eastAsia"/>
          <w:kern w:val="2"/>
          <w:lang w:eastAsia="zh-TW"/>
        </w:rPr>
        <w:t>覆核日期=參數.執行日期</w:t>
      </w:r>
    </w:p>
    <w:p w:rsidR="000A1732" w:rsidRDefault="000A1732" w:rsidP="000A173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8C0F1A">
        <w:rPr>
          <w:rFonts w:ascii="細明體" w:eastAsia="細明體" w:hAnsi="細明體" w:hint="eastAsia"/>
          <w:kern w:val="2"/>
          <w:lang w:eastAsia="zh-TW"/>
        </w:rPr>
        <w:t>參數.受理編號不為空值，則增加查詢條件理賠紀錄檔.受理編號=參數.受理編號</w:t>
      </w:r>
    </w:p>
    <w:p w:rsidR="008C0F1A" w:rsidRDefault="00B42878" w:rsidP="008C0F1A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新增資料進入中醫門診紀錄檔DTAAVC01，欄位</w:t>
      </w:r>
    </w:p>
    <w:p w:rsidR="00B42878" w:rsidRDefault="00B42878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理賠紀錄檔.受理編號</w:t>
      </w:r>
    </w:p>
    <w:p w:rsidR="00B42878" w:rsidRDefault="00B42878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理賠紀錄檔.保單號碼</w:t>
      </w:r>
    </w:p>
    <w:p w:rsidR="00B42878" w:rsidRDefault="00B42878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理賠紀錄檔.險別</w:t>
      </w:r>
    </w:p>
    <w:p w:rsidR="00B42878" w:rsidRDefault="00B42878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理賠紀錄檔.事故者ID</w:t>
      </w:r>
    </w:p>
    <w:p w:rsidR="00B42878" w:rsidRDefault="00B42878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理賠紀錄檔.事故日</w:t>
      </w:r>
    </w:p>
    <w:p w:rsidR="00B42878" w:rsidRDefault="00B42878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理賠紀錄檔.住院起日</w:t>
      </w:r>
      <w:r w:rsidR="00C20439">
        <w:rPr>
          <w:rFonts w:ascii="細明體" w:eastAsia="細明體" w:hAnsi="細明體" w:hint="eastAsia"/>
          <w:kern w:val="2"/>
          <w:lang w:eastAsia="zh-TW"/>
        </w:rPr>
        <w:t>，若住院起日為空則填入事故日</w:t>
      </w:r>
    </w:p>
    <w:p w:rsidR="00C20439" w:rsidRDefault="00C20439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理賠紀錄檔.理賠保險金代號</w:t>
      </w:r>
    </w:p>
    <w:p w:rsidR="00C20439" w:rsidRDefault="00C20439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理賠紀錄檔.理賠保險金名稱</w:t>
      </w:r>
    </w:p>
    <w:p w:rsidR="00C20439" w:rsidRDefault="00C20439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理賠紀錄檔.給付金額</w:t>
      </w:r>
    </w:p>
    <w:p w:rsidR="00C20439" w:rsidRDefault="00C20439" w:rsidP="00B42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系統執行時間</w:t>
      </w:r>
    </w:p>
    <w:p w:rsidR="00C20439" w:rsidRDefault="00C20439" w:rsidP="00C2043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寫入件數資料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讀取中醫門診明細件數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新增中醫門診明細成功件數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新增中醫門診明細失敗件數</w:t>
      </w:r>
    </w:p>
    <w:p w:rsidR="00C20439" w:rsidRPr="0094554C" w:rsidRDefault="00C20439" w:rsidP="00C20439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抽取求診復健科住院日數紀錄，當參數.抽取種類=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ALL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C04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時執行</w:t>
      </w:r>
    </w:p>
    <w:p w:rsidR="00C20439" w:rsidRDefault="00C20439" w:rsidP="00C2043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或參數.受理編號不為空則執行清檔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則刪除求診復健科紀錄檔DTAAVC02內資料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若受理編號不為空則只刪除求診復健科紀錄檔DTAAVC02內該受理編號資料</w:t>
      </w:r>
    </w:p>
    <w:p w:rsidR="00C20439" w:rsidRDefault="00C20439" w:rsidP="00C2043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紀錄檔DTAAB001、理賠診斷書檔DTAAA020、理賠申請書檔DTAAA010，以受理編號串接，其中理賠診斷書.核定_主科別代碼=14為復健科，給付狀態不為退件不給付與暫不處理，理賠紀錄檔.業務別為壽險，若診斷書.事故者ID、診斷書.事故日、申請書.</w:t>
      </w:r>
      <w:r w:rsidR="00DC3E4A">
        <w:rPr>
          <w:rFonts w:ascii="細明體" w:eastAsia="細明體" w:hAnsi="細明體" w:hint="eastAsia"/>
          <w:kern w:val="2"/>
          <w:lang w:eastAsia="zh-TW"/>
        </w:rPr>
        <w:t>申請種類</w:t>
      </w:r>
      <w:r>
        <w:rPr>
          <w:rFonts w:ascii="細明體" w:eastAsia="細明體" w:hAnsi="細明體" w:hint="eastAsia"/>
          <w:kern w:val="2"/>
          <w:lang w:eastAsia="zh-TW"/>
        </w:rPr>
        <w:t>、診斷書.醫院名稱、診斷書.醫師姓名與理賠紀錄檔.住院起日等六項皆相同時，取最大的理賠紀錄檔.受理編號與最大的理賠紀錄檔.住院日數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若參數.執行日期不為空值，則增加查詢條件理賠紀錄檔.覆核日期=參數.執行日期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若參數.受理編號不為空值，則增加查詢條件理賠紀錄檔.受理編號=參數.受理編號</w:t>
      </w:r>
    </w:p>
    <w:p w:rsidR="00C20439" w:rsidRDefault="00C20439" w:rsidP="00C2043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寫入資料求診復健科紀錄檔DTAAVC02，欄位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理賠紀錄檔.受理編號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理賠紀錄檔.事故者ID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理賠紀錄檔.事故日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理賠申請書檔.</w:t>
      </w:r>
      <w:r w:rsidR="00DC3E4A">
        <w:rPr>
          <w:rFonts w:ascii="細明體" w:eastAsia="細明體" w:hAnsi="細明體" w:hint="eastAsia"/>
          <w:kern w:val="2"/>
          <w:lang w:eastAsia="zh-TW"/>
        </w:rPr>
        <w:t>申請種類</w:t>
      </w:r>
    </w:p>
    <w:p w:rsidR="00985469" w:rsidRDefault="0098546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診斷書檔.醫院名稱</w:t>
      </w:r>
    </w:p>
    <w:p w:rsidR="00985469" w:rsidRDefault="0098546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診斷書檔.醫師姓名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理賠紀錄檔.住院起日，若住院起日為空則填入事故日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</w:t>
      </w:r>
      <w:r w:rsidR="00985469">
        <w:rPr>
          <w:rFonts w:ascii="細明體" w:eastAsia="細明體" w:hAnsi="細明體" w:hint="eastAsia"/>
          <w:kern w:val="2"/>
          <w:lang w:eastAsia="zh-TW"/>
        </w:rPr>
        <w:t>住院日數</w:t>
      </w:r>
    </w:p>
    <w:p w:rsidR="00C20439" w:rsidRDefault="00C20439" w:rsidP="00C2043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系統執行時間</w:t>
      </w:r>
    </w:p>
    <w:p w:rsidR="00985469" w:rsidRDefault="00985469" w:rsidP="00985469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寫入件數資料</w:t>
      </w:r>
    </w:p>
    <w:p w:rsidR="00985469" w:rsidRDefault="00985469" w:rsidP="0098546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讀取求診復健科明細件數</w:t>
      </w:r>
    </w:p>
    <w:p w:rsidR="00985469" w:rsidRDefault="00985469" w:rsidP="0098546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新增求診復健科明細成功件數</w:t>
      </w:r>
    </w:p>
    <w:p w:rsidR="00C20439" w:rsidRPr="00C20439" w:rsidRDefault="00985469" w:rsidP="0098546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新增求診復健科明細失敗件數</w:t>
      </w:r>
    </w:p>
    <w:p w:rsidR="002C7652" w:rsidRPr="0094554C" w:rsidRDefault="002C7652" w:rsidP="002C765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抽取手術次數明細紀錄，當參數.抽取種類=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ALL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C05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時執行</w:t>
      </w:r>
    </w:p>
    <w:p w:rsidR="002C7652" w:rsidRDefault="002C7652" w:rsidP="002C76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或參數.受理編號不為空則執行清檔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則刪除手術次數紀錄檔DTAAVC03內資料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若受理編號不為空則只刪除手術次數紀錄檔DTAAVC03內該受理編號資料</w:t>
      </w:r>
    </w:p>
    <w:p w:rsidR="002C7652" w:rsidRDefault="002C7652" w:rsidP="002C76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讀取理賠紀錄檔DTAAB001，其中手術代碼不為空值，理賠保險金代號為BEEB、BEED、BEEL、BEEZ、BEG3，給付狀態不為退件不給付與暫不處理，理賠紀錄檔.業務別為壽險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若參數.執行日期不為空值，則增加查詢條件理賠紀錄檔.覆核日期=參數.執行日期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若參數.受理編號不為空值，則增加查詢條件理賠紀錄檔.受理編號=參數.受理編號</w:t>
      </w:r>
    </w:p>
    <w:p w:rsidR="002C7652" w:rsidRDefault="00E16C56" w:rsidP="002C76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2C7652">
        <w:rPr>
          <w:rFonts w:ascii="細明體" w:eastAsia="細明體" w:hAnsi="細明體" w:hint="eastAsia"/>
          <w:kern w:val="2"/>
          <w:lang w:eastAsia="zh-TW"/>
        </w:rPr>
        <w:t>手術次數紀錄檔DTAAVC03，欄位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理賠紀錄檔.受理編號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理賠紀錄檔.保單號碼</w:t>
      </w:r>
    </w:p>
    <w:p w:rsidR="002C7652" w:rsidRP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理賠紀錄檔.險別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理賠紀錄檔.事故者ID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理賠紀錄檔.事故日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理賠紀錄檔.住院起日，若住院起日為空則填入事故日</w:t>
      </w:r>
    </w:p>
    <w:p w:rsidR="00E16C56" w:rsidRDefault="00E16C56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理賠紀錄檔.理賠保險金代號</w:t>
      </w:r>
    </w:p>
    <w:p w:rsidR="00E16C56" w:rsidRDefault="00E16C56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理賠紀錄檔.手術代碼</w:t>
      </w:r>
    </w:p>
    <w:p w:rsidR="002C7652" w:rsidRDefault="002C7652" w:rsidP="002C765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系統執行時間</w:t>
      </w:r>
    </w:p>
    <w:p w:rsidR="002C7652" w:rsidRDefault="002C7652" w:rsidP="002C765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寫入件數資料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讀取手術明細資料件數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新增手術明細資料成功件數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新增手術明細資料失敗件數</w:t>
      </w:r>
    </w:p>
    <w:p w:rsidR="00E16C56" w:rsidRPr="0094554C" w:rsidRDefault="00E16C56" w:rsidP="00E16C56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抽取骨折金額紀錄，當參數.抽取種類=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ALL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C06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時執行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或參數.受理編號不為空則執行清檔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則刪除手術次數紀錄檔DTAAVC04內資料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若受理編號不為空則只刪除手術次數紀錄檔DTAAVC04內該受理編號資料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讀取理賠紀錄檔DTAAB001，其中骨折代碼不為空值，理賠保險金代號為BEE1、BEEE、BEEH、BEEM，給付狀態不為退件不給付與暫不處理，理賠紀錄檔.業務別為壽險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若參數.執行日期不為空值，則增加查詢條件理賠紀錄檔.覆核日期=參數.執行日期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若參數.受理編號不為空值，則增加查詢條件理賠紀錄檔.受理編號=參數.受理編號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寫入骨折金額紀錄檔DTAAVC04，欄位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理賠紀錄檔.受理編號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理賠紀錄檔.保單號碼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理賠紀錄檔.險別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理賠紀錄檔.理賠保險金代號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理賠紀錄檔.事故者ID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理賠紀錄檔.事故日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理賠紀錄檔.住院起日，若住院起日為空則填入事故日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理賠紀錄檔.骨折代碼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理賠紀錄檔.骨折名稱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理賠紀錄檔.給付金額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系統執行時間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寫入件數資料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讀取骨折資料明細件數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新增骨折資料明細成功件數</w:t>
      </w:r>
    </w:p>
    <w:p w:rsidR="00CD2DA2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新增骨折資料明細失敗件數</w:t>
      </w:r>
    </w:p>
    <w:p w:rsidR="00E16C56" w:rsidRPr="0094554C" w:rsidRDefault="00E16C56" w:rsidP="00E16C56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抽取燒燙傷紀錄，當參數.抽取種類=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ALL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C07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時執行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或參數.受理編號不為空則執行清檔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若參數.執行方式=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則刪除手術次數紀錄檔DTAAVC05內資料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若受理編號不為空則只刪除手術次數紀錄檔DTAAVC05內該受理編號資料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讀取理賠紀錄檔DTAAB001，排除重起件與部分結案件，理賠保險金代號為BEE5、BEE8、BEE9、BEEA，給付狀態不為退件不給付與暫不處理，理賠紀錄檔.業務別為壽險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若參數.執行日期不為空值，則增加查詢條件理賠紀錄檔.覆核日期=參數.執行日期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若參數.受理編號不為空值，則增加查詢條件理賠紀錄檔.受理編號=參數.受理編號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寫入燒燙傷紀錄檔DTAAVC05，欄位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理賠紀錄檔.受理編號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理賠紀錄檔.保單號碼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理賠紀錄檔.險別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理賠紀錄檔.事故者ID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理賠紀錄檔.事故日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理賠紀錄檔.住院起日，若住院起日為空則填入事故日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理賠紀錄檔.理賠保險金代號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理賠紀錄檔.診斷類別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燒燙傷等</w:t>
      </w:r>
      <w:r w:rsidR="004066DF">
        <w:rPr>
          <w:rFonts w:ascii="細明體" w:eastAsia="細明體" w:hAnsi="細明體" w:hint="eastAsia"/>
          <w:kern w:val="2"/>
          <w:lang w:eastAsia="zh-TW"/>
        </w:rPr>
        <w:t>級：若條件符合下列項目時為重度H，其餘為輕度L</w:t>
      </w:r>
    </w:p>
    <w:p w:rsidR="004066DF" w:rsidRDefault="004066DF" w:rsidP="004066D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理賠保險金代號為BEE8</w:t>
      </w:r>
    </w:p>
    <w:p w:rsidR="004066DF" w:rsidRDefault="004066DF" w:rsidP="004066D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理賠保險金代號為BEE5且診斷類別為B</w:t>
      </w:r>
    </w:p>
    <w:p w:rsidR="00E16C56" w:rsidRDefault="00E16C56" w:rsidP="00E16C5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系統執行時間</w:t>
      </w:r>
    </w:p>
    <w:p w:rsidR="00E16C56" w:rsidRDefault="00E16C56" w:rsidP="00E16C5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寫入件數資料</w:t>
      </w:r>
    </w:p>
    <w:p w:rsidR="00BB1808" w:rsidRDefault="00BB1808" w:rsidP="00BB180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讀取燒燙傷明細件數</w:t>
      </w:r>
    </w:p>
    <w:p w:rsidR="00BB1808" w:rsidRDefault="00BB1808" w:rsidP="00BB180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新增燒燙傷明細成功件數</w:t>
      </w:r>
    </w:p>
    <w:p w:rsidR="00E16C56" w:rsidRDefault="00BB1808" w:rsidP="00BB180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28C6">
        <w:rPr>
          <w:rFonts w:ascii="細明體" w:eastAsia="細明體" w:hAnsi="細明體" w:hint="eastAsia"/>
          <w:kern w:val="2"/>
          <w:lang w:eastAsia="zh-TW"/>
        </w:rPr>
        <w:t>新增燒燙傷明細失敗件數</w:t>
      </w:r>
    </w:p>
    <w:p w:rsidR="004066DF" w:rsidRDefault="004066DF" w:rsidP="004066DF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上述資料新增時若產生資料重複錯誤時則改為更新</w:t>
      </w:r>
    </w:p>
    <w:p w:rsidR="004066DF" w:rsidRPr="004C14F8" w:rsidRDefault="004066DF" w:rsidP="004066DF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sectPr w:rsidR="004066DF" w:rsidRPr="004C14F8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39D" w:rsidRDefault="0098539D" w:rsidP="000C2BA8">
      <w:r>
        <w:separator/>
      </w:r>
    </w:p>
  </w:endnote>
  <w:endnote w:type="continuationSeparator" w:id="0">
    <w:p w:rsidR="0098539D" w:rsidRDefault="0098539D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39D" w:rsidRDefault="0098539D" w:rsidP="000C2BA8">
      <w:r>
        <w:separator/>
      </w:r>
    </w:p>
  </w:footnote>
  <w:footnote w:type="continuationSeparator" w:id="0">
    <w:p w:rsidR="0098539D" w:rsidRDefault="0098539D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A0"/>
    <w:rsid w:val="00094626"/>
    <w:rsid w:val="00097092"/>
    <w:rsid w:val="00097AB5"/>
    <w:rsid w:val="000A1732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0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C7652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0104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103"/>
    <w:rsid w:val="003A43C8"/>
    <w:rsid w:val="003A6620"/>
    <w:rsid w:val="003A6C70"/>
    <w:rsid w:val="003B0AF6"/>
    <w:rsid w:val="003B233B"/>
    <w:rsid w:val="003B34A7"/>
    <w:rsid w:val="003B37D3"/>
    <w:rsid w:val="003B460E"/>
    <w:rsid w:val="003B59FE"/>
    <w:rsid w:val="003C1675"/>
    <w:rsid w:val="003C19EC"/>
    <w:rsid w:val="003C28C6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6DF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4E72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04957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3D70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6FD6"/>
    <w:rsid w:val="00777AD0"/>
    <w:rsid w:val="00780364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09A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3BED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0F1A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1FE1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00D5"/>
    <w:rsid w:val="0090258C"/>
    <w:rsid w:val="0090261A"/>
    <w:rsid w:val="00905368"/>
    <w:rsid w:val="009071EC"/>
    <w:rsid w:val="00907E85"/>
    <w:rsid w:val="00910CAF"/>
    <w:rsid w:val="0091157A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CE4"/>
    <w:rsid w:val="0094554C"/>
    <w:rsid w:val="00945C0A"/>
    <w:rsid w:val="0094631E"/>
    <w:rsid w:val="00946BD3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539D"/>
    <w:rsid w:val="00985469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2D39"/>
    <w:rsid w:val="00A93222"/>
    <w:rsid w:val="00A93242"/>
    <w:rsid w:val="00A95FDC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B7ABE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2E"/>
    <w:rsid w:val="00B42480"/>
    <w:rsid w:val="00B42878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174F"/>
    <w:rsid w:val="00BA1A86"/>
    <w:rsid w:val="00BA31ED"/>
    <w:rsid w:val="00BA5F53"/>
    <w:rsid w:val="00BA74E8"/>
    <w:rsid w:val="00BB0637"/>
    <w:rsid w:val="00BB1808"/>
    <w:rsid w:val="00BB1AC4"/>
    <w:rsid w:val="00BB1FBB"/>
    <w:rsid w:val="00BB1FFD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0439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1B1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CF7390"/>
    <w:rsid w:val="00CF7DCD"/>
    <w:rsid w:val="00D00577"/>
    <w:rsid w:val="00D0060C"/>
    <w:rsid w:val="00D00D7C"/>
    <w:rsid w:val="00D01672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3E4A"/>
    <w:rsid w:val="00DC42EE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C56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5AC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44073C97-A078-46F4-B890-7C3DFBE8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2D6D2-2F5A-4BAE-A027-F46BDDA6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