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2D0250">
        <w:tc>
          <w:tcPr>
            <w:tcW w:w="1416" w:type="dxa"/>
            <w:vAlign w:val="center"/>
          </w:tcPr>
          <w:p w:rsidR="00BD5672" w:rsidRPr="00986BCD" w:rsidRDefault="001723E3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B80371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B80371">
              <w:rPr>
                <w:rFonts w:ascii="細明體" w:eastAsia="細明體" w:hAnsi="細明體" w:cs="Courier New" w:hint="eastAsia"/>
                <w:sz w:val="20"/>
                <w:szCs w:val="20"/>
              </w:rPr>
              <w:t>31</w:t>
            </w:r>
          </w:p>
        </w:tc>
        <w:tc>
          <w:tcPr>
            <w:tcW w:w="711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986BCD" w:rsidRDefault="00B80371" w:rsidP="002D025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BD5672" w:rsidRPr="00986BCD" w:rsidRDefault="00B80371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CE6E1B" w:rsidP="007F5148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醫院_住院時期處理批次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B</w:t>
            </w: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_B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201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CE6E1B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>
              <w:rPr>
                <w:rFonts w:ascii="細明體" w:eastAsia="細明體" w:hAnsi="細明體"/>
                <w:sz w:val="20"/>
                <w:szCs w:val="20"/>
              </w:rPr>
              <w:t>oC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案，</w:t>
            </w:r>
            <w:r w:rsidRPr="00CE6E1B">
              <w:rPr>
                <w:rFonts w:ascii="細明體" w:eastAsia="細明體" w:hAnsi="細明體" w:hint="eastAsia"/>
                <w:sz w:val="20"/>
                <w:szCs w:val="20"/>
              </w:rPr>
              <w:t>虛擬醫院動作，實際上讀取CXL的醫療折抵費用檔來取得住院保戶資訊並將該資訊FORMAT後寫入</w:t>
            </w:r>
            <w:r w:rsidR="002645E6">
              <w:rPr>
                <w:rFonts w:ascii="細明體" w:eastAsia="細明體" w:hAnsi="細明體" w:hint="eastAsia"/>
                <w:sz w:val="20"/>
                <w:szCs w:val="20"/>
              </w:rPr>
              <w:t>hyperledger</w:t>
            </w:r>
          </w:p>
        </w:tc>
      </w:tr>
      <w:tr w:rsidR="00A654FD" w:rsidRPr="00986BCD" w:rsidTr="00764C15">
        <w:tc>
          <w:tcPr>
            <w:tcW w:w="1440" w:type="dxa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D94BDB" w:rsidRPr="00E01490" w:rsidTr="00D44560">
        <w:tc>
          <w:tcPr>
            <w:tcW w:w="1440" w:type="dxa"/>
            <w:vMerge w:val="restart"/>
            <w:vAlign w:val="center"/>
          </w:tcPr>
          <w:p w:rsidR="00D94BDB" w:rsidRPr="00E53AC6" w:rsidRDefault="00D94BDB" w:rsidP="00D44560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E53AC6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D94BDB" w:rsidTr="00D44560">
        <w:tc>
          <w:tcPr>
            <w:tcW w:w="1440" w:type="dxa"/>
            <w:vMerge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CSR</w:t>
                  </w:r>
                  <w:r>
                    <w:rPr>
                      <w:rFonts w:hint="eastAsia"/>
                      <w:sz w:val="20"/>
                      <w:szCs w:val="20"/>
                    </w:rPr>
                    <w:t>已轉好的醫院通知資料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2D0250" w:rsidRDefault="002D0250" w:rsidP="002D0250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2D0250" w:rsidRPr="003733EC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重新格式化後寫入區塊鏈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  <w:r>
                    <w:rPr>
                      <w:rFonts w:hint="eastAsia"/>
                      <w:sz w:val="20"/>
                      <w:szCs w:val="20"/>
                    </w:rPr>
                    <w:t>已記錄的資料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Pr="00986BCD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35640B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CSR資料處理記錄檔</w:t>
            </w:r>
          </w:p>
        </w:tc>
        <w:tc>
          <w:tcPr>
            <w:tcW w:w="2835" w:type="dxa"/>
          </w:tcPr>
          <w:p w:rsidR="00752001" w:rsidRPr="00986BCD" w:rsidRDefault="0035640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DTAAZB91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B386B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B386B" w:rsidRPr="00986BCD" w:rsidRDefault="002B386B" w:rsidP="002B386B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B386B" w:rsidRPr="00986BCD" w:rsidRDefault="0057376D" w:rsidP="002B386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住院通知記錄檔</w:t>
            </w:r>
          </w:p>
        </w:tc>
        <w:tc>
          <w:tcPr>
            <w:tcW w:w="2835" w:type="dxa"/>
          </w:tcPr>
          <w:p w:rsidR="002B386B" w:rsidRPr="00986BCD" w:rsidRDefault="0057376D" w:rsidP="002B386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DTAAI426</w:t>
            </w:r>
          </w:p>
        </w:tc>
        <w:tc>
          <w:tcPr>
            <w:tcW w:w="799" w:type="dxa"/>
          </w:tcPr>
          <w:p w:rsidR="002B386B" w:rsidRPr="00986BCD" w:rsidRDefault="0057376D" w:rsidP="002B386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7376D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7376D" w:rsidRPr="00986BCD" w:rsidRDefault="0057376D" w:rsidP="002B386B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7376D" w:rsidRPr="00986BCD" w:rsidRDefault="0057376D" w:rsidP="002B386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57376D" w:rsidRPr="00986BCD" w:rsidRDefault="0057376D" w:rsidP="002B386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57376D" w:rsidRPr="00986BCD" w:rsidRDefault="0057376D" w:rsidP="002B386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57376D" w:rsidRPr="00986BCD" w:rsidRDefault="0057376D" w:rsidP="002B386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57376D" w:rsidRPr="00986BCD" w:rsidRDefault="0057376D" w:rsidP="002B386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00" w:type="dxa"/>
          </w:tcPr>
          <w:p w:rsidR="0057376D" w:rsidRPr="00986BCD" w:rsidRDefault="0057376D" w:rsidP="002B386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1747FB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醫療資訊</w:t>
            </w:r>
            <w:r w:rsidR="00257887">
              <w:rPr>
                <w:rFonts w:ascii="細明體" w:eastAsia="細明體" w:hAnsi="細明體" w:hint="eastAsia"/>
                <w:sz w:val="20"/>
                <w:szCs w:val="20"/>
              </w:rPr>
              <w:t>讀寫模組</w:t>
            </w:r>
          </w:p>
        </w:tc>
        <w:tc>
          <w:tcPr>
            <w:tcW w:w="4770" w:type="dxa"/>
          </w:tcPr>
          <w:p w:rsidR="00563557" w:rsidRPr="00986BCD" w:rsidRDefault="0025788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AA_ZBZ00</w:t>
            </w:r>
            <w:r w:rsidR="001747FB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lastRenderedPageBreak/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26775B" w:rsidRDefault="00295717" w:rsidP="002D025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811397" w:rsidRPr="0026775B" w:rsidRDefault="0026775B" w:rsidP="0026775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775B" w:rsidRPr="00986BCD" w:rsidRDefault="0026775B" w:rsidP="002677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811397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3261BF">
        <w:rPr>
          <w:rFonts w:ascii="細明體" w:eastAsia="細明體" w:hAnsi="細明體" w:hint="eastAsia"/>
          <w:lang w:eastAsia="zh-TW"/>
        </w:rPr>
        <w:t>CSR待處理</w:t>
      </w:r>
      <w:r w:rsidRPr="00986BCD">
        <w:rPr>
          <w:rFonts w:ascii="細明體" w:eastAsia="細明體" w:hAnsi="細明體" w:hint="eastAsia"/>
          <w:lang w:eastAsia="zh-TW"/>
        </w:rPr>
        <w:t>件數</w:t>
      </w:r>
    </w:p>
    <w:p w:rsidR="00811397" w:rsidRPr="00986BCD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</w:t>
      </w:r>
    </w:p>
    <w:p w:rsidR="00811397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</w:t>
      </w:r>
    </w:p>
    <w:p w:rsidR="00811397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1B2AFA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取得前次處理最後記錄</w:t>
      </w:r>
    </w:p>
    <w:p w:rsidR="00A15824" w:rsidRPr="00770270" w:rsidRDefault="00655EED" w:rsidP="00A1582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cs="細明體" w:hint="eastAsia"/>
          <w:lang w:eastAsia="zh-TW"/>
        </w:rPr>
        <w:t>CSR資料處理記錄檔DTAAZB91，其中程式名稱PROG_NAME=AAZB_</w:t>
      </w:r>
      <w:r w:rsidR="00A15824">
        <w:rPr>
          <w:rFonts w:ascii="細明體" w:eastAsia="細明體" w:hAnsi="細明體" w:cs="細明體" w:hint="eastAsia"/>
          <w:lang w:eastAsia="zh-TW"/>
        </w:rPr>
        <w:t>B201，參數1 PARAM_1=</w:t>
      </w:r>
      <w:r w:rsidR="00A32FF1">
        <w:rPr>
          <w:rFonts w:ascii="細明體" w:eastAsia="細明體" w:hAnsi="細明體" w:cs="細明體" w:hint="eastAsia"/>
          <w:lang w:eastAsia="zh-TW"/>
        </w:rPr>
        <w:t>INPUT</w:t>
      </w:r>
      <w:r w:rsidR="00A15824">
        <w:rPr>
          <w:rFonts w:ascii="細明體" w:eastAsia="細明體" w:hAnsi="細明體" w:cs="細明體" w:hint="eastAsia"/>
          <w:lang w:eastAsia="zh-TW"/>
        </w:rPr>
        <w:t>_DATE</w:t>
      </w:r>
      <w:r w:rsidR="00722B83">
        <w:rPr>
          <w:rFonts w:ascii="細明體" w:eastAsia="細明體" w:hAnsi="細明體" w:cs="細明體" w:hint="eastAsia"/>
          <w:lang w:eastAsia="zh-TW"/>
        </w:rPr>
        <w:t>取得$處理記錄</w:t>
      </w:r>
    </w:p>
    <w:p w:rsidR="00770270" w:rsidRPr="00A15824" w:rsidRDefault="00770270" w:rsidP="00A1582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若處理記錄不存在則$處理記錄.參數2</w:t>
      </w:r>
      <w:r w:rsidR="004426B2">
        <w:rPr>
          <w:rFonts w:ascii="細明體" w:eastAsia="細明體" w:hAnsi="細明體" w:cs="細明體" w:hint="eastAsia"/>
          <w:lang w:eastAsia="zh-TW"/>
        </w:rPr>
        <w:t xml:space="preserve"> PARAM_2</w:t>
      </w:r>
      <w:r>
        <w:rPr>
          <w:rFonts w:ascii="細明體" w:eastAsia="細明體" w:hAnsi="細明體" w:cs="細明體" w:hint="eastAsia"/>
          <w:lang w:eastAsia="zh-TW"/>
        </w:rPr>
        <w:t>=1911-01-01</w:t>
      </w:r>
    </w:p>
    <w:p w:rsidR="00655EED" w:rsidRDefault="004930DC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取得需寫入h</w:t>
      </w:r>
      <w:r>
        <w:rPr>
          <w:rFonts w:ascii="細明體" w:eastAsia="細明體" w:hAnsi="細明體"/>
          <w:kern w:val="2"/>
          <w:lang w:eastAsia="zh-TW"/>
        </w:rPr>
        <w:t>yperledger</w:t>
      </w:r>
      <w:r>
        <w:rPr>
          <w:rFonts w:ascii="細明體" w:eastAsia="細明體" w:hAnsi="細明體" w:hint="eastAsia"/>
          <w:kern w:val="2"/>
          <w:lang w:eastAsia="zh-TW"/>
        </w:rPr>
        <w:t>之</w:t>
      </w:r>
      <w:r w:rsidR="0086352C">
        <w:rPr>
          <w:rFonts w:ascii="細明體" w:eastAsia="細明體" w:hAnsi="細明體" w:hint="eastAsia"/>
          <w:kern w:val="2"/>
          <w:lang w:eastAsia="zh-TW"/>
        </w:rPr>
        <w:t>$CSR</w:t>
      </w:r>
      <w:r>
        <w:rPr>
          <w:rFonts w:ascii="細明體" w:eastAsia="細明體" w:hAnsi="細明體" w:hint="eastAsia"/>
          <w:kern w:val="2"/>
          <w:lang w:eastAsia="zh-TW"/>
        </w:rPr>
        <w:t>住院通知</w:t>
      </w:r>
    </w:p>
    <w:p w:rsidR="00A32FF1" w:rsidRPr="003261BF" w:rsidRDefault="00A32FF1" w:rsidP="00A32FF1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cs="細明體" w:hint="eastAsia"/>
          <w:lang w:eastAsia="zh-TW"/>
        </w:rPr>
        <w:t>住院通知記錄檔</w:t>
      </w:r>
      <w:r w:rsidR="003261BF">
        <w:rPr>
          <w:rFonts w:ascii="細明體" w:eastAsia="細明體" w:hAnsi="細明體" w:cs="細明體" w:hint="eastAsia"/>
          <w:lang w:eastAsia="zh-TW"/>
        </w:rPr>
        <w:t>，其中輸入日期大於$處理記錄.參數2，依照輸入日期由小至大排序</w:t>
      </w:r>
    </w:p>
    <w:p w:rsidR="003261BF" w:rsidRDefault="003261BF" w:rsidP="00A32FF1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若查無資料則程式正常結束</w:t>
      </w:r>
    </w:p>
    <w:p w:rsidR="003261BF" w:rsidRDefault="003261BF" w:rsidP="00A32FF1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若發生異常則拋出異常訊息『讀取</w:t>
      </w:r>
      <w:r>
        <w:rPr>
          <w:rFonts w:ascii="細明體" w:eastAsia="細明體" w:hAnsi="細明體" w:cs="細明體" w:hint="eastAsia"/>
          <w:lang w:eastAsia="zh-TW"/>
        </w:rPr>
        <w:t xml:space="preserve">住院通知記錄檔發生異常，原因 + </w:t>
      </w:r>
      <w:r>
        <w:rPr>
          <w:rFonts w:ascii="細明體" w:eastAsia="細明體" w:hAnsi="細明體" w:cs="細明體"/>
          <w:lang w:eastAsia="zh-TW"/>
        </w:rPr>
        <w:t>e.getMessage</w:t>
      </w:r>
      <w:r>
        <w:rPr>
          <w:rFonts w:ascii="細明體" w:eastAsia="細明體" w:hAnsi="細明體" w:cs="細明體" w:hint="eastAsia"/>
          <w:lang w:eastAsia="zh-TW"/>
        </w:rPr>
        <w:t>』，exit code = ERROR，程式結束</w:t>
      </w:r>
    </w:p>
    <w:p w:rsidR="00915A2A" w:rsidRPr="00915A2A" w:rsidRDefault="0086352C" w:rsidP="00915A2A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逐筆處理$CSR住院通知並格式化後</w:t>
      </w:r>
      <w:r w:rsidR="00155DE8">
        <w:rPr>
          <w:rFonts w:ascii="細明體" w:eastAsia="細明體" w:hAnsi="細明體" w:hint="eastAsia"/>
          <w:kern w:val="2"/>
          <w:lang w:eastAsia="zh-TW"/>
        </w:rPr>
        <w:t>寫入hyperledger</w:t>
      </w:r>
    </w:p>
    <w:p w:rsidR="00155DE8" w:rsidRPr="00257887" w:rsidRDefault="00257887" w:rsidP="00EF5A4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="00D026B3">
        <w:rPr>
          <w:rFonts w:ascii="細明體" w:eastAsia="細明體" w:hAnsi="細明體" w:hint="eastAsia"/>
          <w:lang w:eastAsia="zh-TW"/>
        </w:rPr>
        <w:t>醫療資訊</w:t>
      </w:r>
      <w:r>
        <w:rPr>
          <w:rFonts w:ascii="細明體" w:eastAsia="細明體" w:hAnsi="細明體" w:hint="eastAsia"/>
        </w:rPr>
        <w:t>讀寫模組</w:t>
      </w:r>
      <w:r>
        <w:rPr>
          <w:rFonts w:ascii="細明體" w:eastAsia="細明體" w:hAnsi="細明體" w:hint="eastAsia"/>
          <w:lang w:eastAsia="zh-TW"/>
        </w:rPr>
        <w:t>.</w:t>
      </w:r>
      <w:r w:rsidR="00EF5A46" w:rsidRPr="00EF5A46">
        <w:rPr>
          <w:rFonts w:ascii="細明體" w:eastAsia="細明體" w:hAnsi="細明體"/>
          <w:lang w:eastAsia="zh-TW"/>
        </w:rPr>
        <w:t>createMedicalInfo</w:t>
      </w:r>
      <w:r>
        <w:rPr>
          <w:rFonts w:ascii="細明體" w:eastAsia="細明體" w:hAnsi="細明體" w:hint="eastAsia"/>
          <w:lang w:eastAsia="zh-TW"/>
        </w:rPr>
        <w:t>，傳入參數</w:t>
      </w:r>
    </w:p>
    <w:p w:rsidR="00257887" w:rsidRPr="00257887" w:rsidRDefault="00257887" w:rsidP="0025788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a_</w:t>
      </w:r>
      <w:r>
        <w:rPr>
          <w:rFonts w:ascii="細明體" w:eastAsia="細明體" w:hAnsi="細明體"/>
          <w:lang w:eastAsia="zh-TW"/>
        </w:rPr>
        <w:t>zbz001_bo</w:t>
      </w:r>
    </w:p>
    <w:p w:rsidR="00257887" w:rsidRDefault="00257887" w:rsidP="0025788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enrollId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257887" w:rsidRDefault="00257887" w:rsidP="0025788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</w:t>
      </w:r>
      <w:r>
        <w:rPr>
          <w:rFonts w:ascii="細明體" w:eastAsia="細明體" w:hAnsi="細明體"/>
          <w:kern w:val="2"/>
          <w:lang w:eastAsia="zh-TW"/>
        </w:rPr>
        <w:t xml:space="preserve">ollSecret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257887" w:rsidRDefault="00257887" w:rsidP="0025788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</w:t>
      </w:r>
      <w:r>
        <w:rPr>
          <w:rFonts w:ascii="細明體" w:eastAsia="細明體" w:hAnsi="細明體"/>
          <w:kern w:val="2"/>
          <w:lang w:eastAsia="zh-TW"/>
        </w:rPr>
        <w:t>zbz00</w:t>
      </w:r>
      <w:r w:rsidR="001747FB">
        <w:rPr>
          <w:rFonts w:ascii="細明體" w:eastAsia="細明體" w:hAnsi="細明體" w:hint="eastAsia"/>
          <w:kern w:val="2"/>
          <w:lang w:eastAsia="zh-TW"/>
        </w:rPr>
        <w:t>8</w:t>
      </w:r>
      <w:r>
        <w:rPr>
          <w:rFonts w:ascii="細明體" w:eastAsia="細明體" w:hAnsi="細明體"/>
          <w:kern w:val="2"/>
          <w:lang w:eastAsia="zh-TW"/>
        </w:rPr>
        <w:t>_bo</w:t>
      </w:r>
    </w:p>
    <w:p w:rsidR="00257887" w:rsidRDefault="00D026B3" w:rsidP="007D3CD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INSD_ID = </w:t>
      </w:r>
      <w:r w:rsidR="00EF5A46">
        <w:rPr>
          <w:rFonts w:ascii="細明體" w:eastAsia="細明體" w:hAnsi="細明體" w:hint="eastAsia"/>
          <w:kern w:val="2"/>
          <w:lang w:eastAsia="zh-TW"/>
        </w:rPr>
        <w:t>$CSR住院通知.ID</w:t>
      </w:r>
    </w:p>
    <w:p w:rsidR="007D3CD9" w:rsidRDefault="00EF5A46" w:rsidP="007D3CD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HOSP_CDOE</w:t>
      </w:r>
      <w:r w:rsidR="007D3CD9"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$CSR住院通知.HOSP_CODE</w:t>
      </w:r>
    </w:p>
    <w:p w:rsidR="007D3CD9" w:rsidRDefault="00EF5A46" w:rsidP="007D3CD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BASIC (JSONString)</w:t>
      </w:r>
    </w:p>
    <w:p w:rsidR="00EF5A46" w:rsidRDefault="00EF5A46" w:rsidP="00EF5A4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HOSP_NO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$CSR住院通知.HOSP_NO</w:t>
      </w:r>
    </w:p>
    <w:p w:rsidR="007D3CD9" w:rsidRDefault="00EF5A46" w:rsidP="00EF5A4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HOSP_STR_DATE = </w:t>
      </w:r>
      <w:r>
        <w:rPr>
          <w:rFonts w:ascii="細明體" w:eastAsia="細明體" w:hAnsi="細明體" w:hint="eastAsia"/>
          <w:kern w:val="2"/>
          <w:lang w:eastAsia="zh-TW"/>
        </w:rPr>
        <w:t>$CSR住院通知.HSOP_STR_DATE</w:t>
      </w:r>
    </w:p>
    <w:p w:rsidR="00EF5A46" w:rsidRDefault="00EF5A46" w:rsidP="00EF5A4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BED_NO = </w:t>
      </w:r>
      <w:r>
        <w:rPr>
          <w:rFonts w:ascii="細明體" w:eastAsia="細明體" w:hAnsi="細明體" w:hint="eastAsia"/>
          <w:kern w:val="2"/>
          <w:lang w:eastAsia="zh-TW"/>
        </w:rPr>
        <w:t>$CSR住院通知.BED_NO</w:t>
      </w:r>
    </w:p>
    <w:p w:rsidR="00913750" w:rsidRDefault="00913750" w:rsidP="0091375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</w:t>
      </w:r>
    </w:p>
    <w:p w:rsidR="006C366E" w:rsidRPr="00913750" w:rsidRDefault="00913750" w:rsidP="0091375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拋出異常訊息『寫入hyperledger</w:t>
      </w:r>
      <w:r>
        <w:rPr>
          <w:rFonts w:ascii="細明體" w:eastAsia="細明體" w:hAnsi="細明體" w:cs="細明體" w:hint="eastAsia"/>
          <w:lang w:eastAsia="zh-TW"/>
        </w:rPr>
        <w:t xml:space="preserve">異常，原因 + </w:t>
      </w:r>
      <w:r>
        <w:rPr>
          <w:rFonts w:ascii="細明體" w:eastAsia="細明體" w:hAnsi="細明體" w:cs="細明體"/>
          <w:lang w:eastAsia="zh-TW"/>
        </w:rPr>
        <w:t>e.getMessage</w:t>
      </w:r>
      <w:r>
        <w:rPr>
          <w:rFonts w:ascii="細明體" w:eastAsia="細明體" w:hAnsi="細明體" w:cs="細明體" w:hint="eastAsia"/>
          <w:lang w:eastAsia="zh-TW"/>
        </w:rPr>
        <w:t>』，exit code = ERROR，繼續處理</w:t>
      </w:r>
      <w:r>
        <w:rPr>
          <w:rFonts w:ascii="細明體" w:eastAsia="細明體" w:hAnsi="細明體" w:cs="細明體" w:hint="eastAsia"/>
          <w:lang w:eastAsia="zh-TW"/>
        </w:rPr>
        <w:lastRenderedPageBreak/>
        <w:t>下一筆</w:t>
      </w:r>
    </w:p>
    <w:p w:rsidR="000752DB" w:rsidRPr="000752DB" w:rsidRDefault="000752DB" w:rsidP="000752D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 + 1</w:t>
      </w:r>
    </w:p>
    <w:p w:rsidR="00913750" w:rsidRPr="000752DB" w:rsidRDefault="00913750" w:rsidP="0091375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若正常</w:t>
      </w:r>
    </w:p>
    <w:p w:rsidR="000752DB" w:rsidRDefault="000752DB" w:rsidP="000752D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 + 1</w:t>
      </w:r>
    </w:p>
    <w:p w:rsidR="00B219F4" w:rsidRPr="00DF2E41" w:rsidRDefault="008D01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2936DC" w:rsidRDefault="002936DC" w:rsidP="00E34C0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BC1" w:rsidRDefault="00DF3BC1">
      <w:r>
        <w:separator/>
      </w:r>
    </w:p>
  </w:endnote>
  <w:endnote w:type="continuationSeparator" w:id="0">
    <w:p w:rsidR="00DF3BC1" w:rsidRDefault="00DF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D277E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BC1" w:rsidRDefault="00DF3BC1">
      <w:r>
        <w:separator/>
      </w:r>
    </w:p>
  </w:footnote>
  <w:footnote w:type="continuationSeparator" w:id="0">
    <w:p w:rsidR="00DF3BC1" w:rsidRDefault="00DF3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2EC7"/>
    <w:rsid w:val="00005E62"/>
    <w:rsid w:val="00006CF4"/>
    <w:rsid w:val="00011027"/>
    <w:rsid w:val="00024F7C"/>
    <w:rsid w:val="00043CB5"/>
    <w:rsid w:val="00046CDC"/>
    <w:rsid w:val="000557B8"/>
    <w:rsid w:val="00057785"/>
    <w:rsid w:val="00062328"/>
    <w:rsid w:val="0007165A"/>
    <w:rsid w:val="00073519"/>
    <w:rsid w:val="000752DB"/>
    <w:rsid w:val="00076FBA"/>
    <w:rsid w:val="000800FF"/>
    <w:rsid w:val="00086E90"/>
    <w:rsid w:val="00087391"/>
    <w:rsid w:val="000A411D"/>
    <w:rsid w:val="000A701C"/>
    <w:rsid w:val="000A7C4F"/>
    <w:rsid w:val="000D1099"/>
    <w:rsid w:val="000D2D7F"/>
    <w:rsid w:val="000D3892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46263"/>
    <w:rsid w:val="00150824"/>
    <w:rsid w:val="00155DE8"/>
    <w:rsid w:val="00156A28"/>
    <w:rsid w:val="00157174"/>
    <w:rsid w:val="0015744E"/>
    <w:rsid w:val="001606A7"/>
    <w:rsid w:val="001723E3"/>
    <w:rsid w:val="001724C1"/>
    <w:rsid w:val="001747FB"/>
    <w:rsid w:val="001778A7"/>
    <w:rsid w:val="00184629"/>
    <w:rsid w:val="00185767"/>
    <w:rsid w:val="00187628"/>
    <w:rsid w:val="00187B05"/>
    <w:rsid w:val="00190DF8"/>
    <w:rsid w:val="00194232"/>
    <w:rsid w:val="001A0572"/>
    <w:rsid w:val="001A3726"/>
    <w:rsid w:val="001B2A98"/>
    <w:rsid w:val="001B2AFA"/>
    <w:rsid w:val="001C123E"/>
    <w:rsid w:val="001C19C3"/>
    <w:rsid w:val="001C31D1"/>
    <w:rsid w:val="001C6A12"/>
    <w:rsid w:val="001D2511"/>
    <w:rsid w:val="001D25AB"/>
    <w:rsid w:val="00203A36"/>
    <w:rsid w:val="0020512E"/>
    <w:rsid w:val="002203D1"/>
    <w:rsid w:val="00221C69"/>
    <w:rsid w:val="002225FA"/>
    <w:rsid w:val="002253C8"/>
    <w:rsid w:val="00230A53"/>
    <w:rsid w:val="00232ED1"/>
    <w:rsid w:val="00234D7F"/>
    <w:rsid w:val="00236BC3"/>
    <w:rsid w:val="00257887"/>
    <w:rsid w:val="002631D3"/>
    <w:rsid w:val="002645E6"/>
    <w:rsid w:val="00266A7F"/>
    <w:rsid w:val="0026775B"/>
    <w:rsid w:val="002724DE"/>
    <w:rsid w:val="002827B8"/>
    <w:rsid w:val="00287ABA"/>
    <w:rsid w:val="002936DC"/>
    <w:rsid w:val="00295717"/>
    <w:rsid w:val="002B0AB6"/>
    <w:rsid w:val="002B381A"/>
    <w:rsid w:val="002B386B"/>
    <w:rsid w:val="002C0CFE"/>
    <w:rsid w:val="002C6295"/>
    <w:rsid w:val="002D0250"/>
    <w:rsid w:val="002D277E"/>
    <w:rsid w:val="002D2CD4"/>
    <w:rsid w:val="002E4B4E"/>
    <w:rsid w:val="002F3578"/>
    <w:rsid w:val="002F5889"/>
    <w:rsid w:val="002F61B6"/>
    <w:rsid w:val="0031629D"/>
    <w:rsid w:val="0031642E"/>
    <w:rsid w:val="00323816"/>
    <w:rsid w:val="00323FB8"/>
    <w:rsid w:val="0032607E"/>
    <w:rsid w:val="003261BF"/>
    <w:rsid w:val="003354D9"/>
    <w:rsid w:val="00335DF5"/>
    <w:rsid w:val="003373EE"/>
    <w:rsid w:val="00341D6B"/>
    <w:rsid w:val="00353371"/>
    <w:rsid w:val="0035640B"/>
    <w:rsid w:val="003572AC"/>
    <w:rsid w:val="00361E98"/>
    <w:rsid w:val="003646BE"/>
    <w:rsid w:val="00364751"/>
    <w:rsid w:val="003728DA"/>
    <w:rsid w:val="003733EC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4E23"/>
    <w:rsid w:val="003D17CE"/>
    <w:rsid w:val="003D6F23"/>
    <w:rsid w:val="003E3722"/>
    <w:rsid w:val="003E42E3"/>
    <w:rsid w:val="003E484E"/>
    <w:rsid w:val="003F3855"/>
    <w:rsid w:val="003F4398"/>
    <w:rsid w:val="003F795D"/>
    <w:rsid w:val="003F7F5F"/>
    <w:rsid w:val="00402E21"/>
    <w:rsid w:val="00403547"/>
    <w:rsid w:val="00404DF0"/>
    <w:rsid w:val="0041154A"/>
    <w:rsid w:val="00413605"/>
    <w:rsid w:val="00417064"/>
    <w:rsid w:val="00417A9E"/>
    <w:rsid w:val="00423E41"/>
    <w:rsid w:val="0043482C"/>
    <w:rsid w:val="00436AD0"/>
    <w:rsid w:val="004426B2"/>
    <w:rsid w:val="0044335B"/>
    <w:rsid w:val="004434FA"/>
    <w:rsid w:val="00443676"/>
    <w:rsid w:val="00450F8B"/>
    <w:rsid w:val="004511F9"/>
    <w:rsid w:val="00453938"/>
    <w:rsid w:val="0045427C"/>
    <w:rsid w:val="0046092D"/>
    <w:rsid w:val="00464534"/>
    <w:rsid w:val="004657E1"/>
    <w:rsid w:val="004663AB"/>
    <w:rsid w:val="00467856"/>
    <w:rsid w:val="00467DFD"/>
    <w:rsid w:val="004762E0"/>
    <w:rsid w:val="00483062"/>
    <w:rsid w:val="00483F12"/>
    <w:rsid w:val="00484FD7"/>
    <w:rsid w:val="004930DC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07EB"/>
    <w:rsid w:val="004D726A"/>
    <w:rsid w:val="00504C6B"/>
    <w:rsid w:val="005145E2"/>
    <w:rsid w:val="005212DA"/>
    <w:rsid w:val="005220B4"/>
    <w:rsid w:val="00531E06"/>
    <w:rsid w:val="00535F08"/>
    <w:rsid w:val="00537241"/>
    <w:rsid w:val="00550F55"/>
    <w:rsid w:val="005534B5"/>
    <w:rsid w:val="005558D1"/>
    <w:rsid w:val="00563557"/>
    <w:rsid w:val="0057376D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B381C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317E4"/>
    <w:rsid w:val="00635C2E"/>
    <w:rsid w:val="006370B1"/>
    <w:rsid w:val="00640B0C"/>
    <w:rsid w:val="00642BB9"/>
    <w:rsid w:val="00646CDD"/>
    <w:rsid w:val="00655B5F"/>
    <w:rsid w:val="00655EED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17F0E"/>
    <w:rsid w:val="0072023F"/>
    <w:rsid w:val="00722A11"/>
    <w:rsid w:val="00722B83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0270"/>
    <w:rsid w:val="00771BE3"/>
    <w:rsid w:val="00777E76"/>
    <w:rsid w:val="00790F0E"/>
    <w:rsid w:val="0079246B"/>
    <w:rsid w:val="00792F95"/>
    <w:rsid w:val="00794E7A"/>
    <w:rsid w:val="00796439"/>
    <w:rsid w:val="00797967"/>
    <w:rsid w:val="007A2E8C"/>
    <w:rsid w:val="007A4043"/>
    <w:rsid w:val="007A490A"/>
    <w:rsid w:val="007B0CDF"/>
    <w:rsid w:val="007B0F81"/>
    <w:rsid w:val="007B4376"/>
    <w:rsid w:val="007B6FFC"/>
    <w:rsid w:val="007B75AF"/>
    <w:rsid w:val="007B76B9"/>
    <w:rsid w:val="007C1106"/>
    <w:rsid w:val="007D30EE"/>
    <w:rsid w:val="007D3CD9"/>
    <w:rsid w:val="007F1037"/>
    <w:rsid w:val="007F4BA8"/>
    <w:rsid w:val="007F5148"/>
    <w:rsid w:val="007F7D33"/>
    <w:rsid w:val="00801EB8"/>
    <w:rsid w:val="00811397"/>
    <w:rsid w:val="00813C0B"/>
    <w:rsid w:val="00817A0D"/>
    <w:rsid w:val="008266BB"/>
    <w:rsid w:val="00835FC8"/>
    <w:rsid w:val="00847F21"/>
    <w:rsid w:val="008503E7"/>
    <w:rsid w:val="0085382F"/>
    <w:rsid w:val="0086352C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5D36"/>
    <w:rsid w:val="008A7E85"/>
    <w:rsid w:val="008B1784"/>
    <w:rsid w:val="008B5188"/>
    <w:rsid w:val="008B695C"/>
    <w:rsid w:val="008B69CF"/>
    <w:rsid w:val="008C0E51"/>
    <w:rsid w:val="008C3A84"/>
    <w:rsid w:val="008C3D93"/>
    <w:rsid w:val="008D01B5"/>
    <w:rsid w:val="008E119A"/>
    <w:rsid w:val="008E2A2C"/>
    <w:rsid w:val="008F45AE"/>
    <w:rsid w:val="008F6D0F"/>
    <w:rsid w:val="008F7E02"/>
    <w:rsid w:val="0090597E"/>
    <w:rsid w:val="009112C9"/>
    <w:rsid w:val="00913750"/>
    <w:rsid w:val="00914A39"/>
    <w:rsid w:val="00915A2A"/>
    <w:rsid w:val="00926ECC"/>
    <w:rsid w:val="009337AD"/>
    <w:rsid w:val="0093617E"/>
    <w:rsid w:val="009462EB"/>
    <w:rsid w:val="0095275D"/>
    <w:rsid w:val="00961F9B"/>
    <w:rsid w:val="00963BA2"/>
    <w:rsid w:val="00964E9E"/>
    <w:rsid w:val="0096519E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15824"/>
    <w:rsid w:val="00A2116B"/>
    <w:rsid w:val="00A21CC5"/>
    <w:rsid w:val="00A21F2E"/>
    <w:rsid w:val="00A22607"/>
    <w:rsid w:val="00A26FE3"/>
    <w:rsid w:val="00A32310"/>
    <w:rsid w:val="00A32FF1"/>
    <w:rsid w:val="00A37763"/>
    <w:rsid w:val="00A4195B"/>
    <w:rsid w:val="00A50E8B"/>
    <w:rsid w:val="00A515C3"/>
    <w:rsid w:val="00A56CC1"/>
    <w:rsid w:val="00A61DDB"/>
    <w:rsid w:val="00A645B7"/>
    <w:rsid w:val="00A648B2"/>
    <w:rsid w:val="00A654FD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444D"/>
    <w:rsid w:val="00B43D8F"/>
    <w:rsid w:val="00B524BA"/>
    <w:rsid w:val="00B53ACB"/>
    <w:rsid w:val="00B66886"/>
    <w:rsid w:val="00B80371"/>
    <w:rsid w:val="00B930E5"/>
    <w:rsid w:val="00BB0D40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1639"/>
    <w:rsid w:val="00CA4EC4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E6E1B"/>
    <w:rsid w:val="00CF1351"/>
    <w:rsid w:val="00CF6E0B"/>
    <w:rsid w:val="00CF7DE5"/>
    <w:rsid w:val="00D01A26"/>
    <w:rsid w:val="00D026B3"/>
    <w:rsid w:val="00D03ED6"/>
    <w:rsid w:val="00D07B24"/>
    <w:rsid w:val="00D14AED"/>
    <w:rsid w:val="00D15A4B"/>
    <w:rsid w:val="00D2607D"/>
    <w:rsid w:val="00D318B2"/>
    <w:rsid w:val="00D346D1"/>
    <w:rsid w:val="00D368EA"/>
    <w:rsid w:val="00D44560"/>
    <w:rsid w:val="00D5724C"/>
    <w:rsid w:val="00D80BED"/>
    <w:rsid w:val="00D8139A"/>
    <w:rsid w:val="00D94BDB"/>
    <w:rsid w:val="00D96054"/>
    <w:rsid w:val="00D97DA3"/>
    <w:rsid w:val="00DA0770"/>
    <w:rsid w:val="00DB118B"/>
    <w:rsid w:val="00DD10F3"/>
    <w:rsid w:val="00DE3FFA"/>
    <w:rsid w:val="00DF224E"/>
    <w:rsid w:val="00DF3BC1"/>
    <w:rsid w:val="00DF3C28"/>
    <w:rsid w:val="00E0137F"/>
    <w:rsid w:val="00E02CA8"/>
    <w:rsid w:val="00E101D7"/>
    <w:rsid w:val="00E10C0A"/>
    <w:rsid w:val="00E11D04"/>
    <w:rsid w:val="00E12758"/>
    <w:rsid w:val="00E23699"/>
    <w:rsid w:val="00E27349"/>
    <w:rsid w:val="00E34C00"/>
    <w:rsid w:val="00E43C0A"/>
    <w:rsid w:val="00E5462A"/>
    <w:rsid w:val="00E615E0"/>
    <w:rsid w:val="00E64147"/>
    <w:rsid w:val="00E67EEC"/>
    <w:rsid w:val="00E758BB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449E"/>
    <w:rsid w:val="00EF21B1"/>
    <w:rsid w:val="00EF314E"/>
    <w:rsid w:val="00EF4338"/>
    <w:rsid w:val="00EF5A46"/>
    <w:rsid w:val="00F10011"/>
    <w:rsid w:val="00F11B78"/>
    <w:rsid w:val="00F23185"/>
    <w:rsid w:val="00F30E6A"/>
    <w:rsid w:val="00F411B7"/>
    <w:rsid w:val="00F45910"/>
    <w:rsid w:val="00F62A3F"/>
    <w:rsid w:val="00F76839"/>
    <w:rsid w:val="00F8409B"/>
    <w:rsid w:val="00F9440B"/>
    <w:rsid w:val="00F9554A"/>
    <w:rsid w:val="00FA5129"/>
    <w:rsid w:val="00FA7919"/>
    <w:rsid w:val="00FB50E4"/>
    <w:rsid w:val="00FB5A7E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02075D19-0731-4CEE-AFCF-87CDC53A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81ED2-1A52-4B35-8B03-4BA0F4FC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>CMT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