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D11" w:rsidRPr="00C63D11" w:rsidRDefault="004437F2" w:rsidP="004437F2">
      <w:pPr>
        <w:pStyle w:val="Legend"/>
        <w:keepNext/>
        <w:jc w:val="center"/>
        <w:rPr>
          <w:color w:val="auto"/>
          <w:sz w:val="32"/>
          <w:szCs w:val="32"/>
        </w:rPr>
      </w:pPr>
      <w:r>
        <w:rPr>
          <w:color w:val="auto"/>
          <w:sz w:val="32"/>
          <w:szCs w:val="32"/>
        </w:rPr>
        <w:t>Tabele</w:t>
      </w:r>
    </w:p>
    <w:tbl>
      <w:tblPr>
        <w:tblStyle w:val="GrilTabel"/>
        <w:tblpPr w:leftFromText="180" w:rightFromText="180" w:vertAnchor="text" w:horzAnchor="margin" w:tblpXSpec="center" w:tblpY="3787"/>
        <w:tblW w:w="0" w:type="auto"/>
        <w:tblLook w:val="04A0"/>
      </w:tblPr>
      <w:tblGrid>
        <w:gridCol w:w="1428"/>
        <w:gridCol w:w="1428"/>
        <w:gridCol w:w="1428"/>
      </w:tblGrid>
      <w:tr w:rsidR="00656920" w:rsidTr="00EA3478">
        <w:trPr>
          <w:trHeight w:val="857"/>
        </w:trPr>
        <w:tc>
          <w:tcPr>
            <w:tcW w:w="1428" w:type="dxa"/>
          </w:tcPr>
          <w:p w:rsidR="00656920" w:rsidRDefault="00656920" w:rsidP="00EA3478">
            <w:pPr>
              <w:rPr>
                <w:b/>
                <w:sz w:val="28"/>
                <w:szCs w:val="28"/>
              </w:rPr>
            </w:pPr>
          </w:p>
        </w:tc>
        <w:tc>
          <w:tcPr>
            <w:tcW w:w="1428" w:type="dxa"/>
          </w:tcPr>
          <w:p w:rsidR="00656920" w:rsidRDefault="00656920" w:rsidP="00EA3478">
            <w:pPr>
              <w:rPr>
                <w:b/>
                <w:sz w:val="28"/>
                <w:szCs w:val="28"/>
              </w:rPr>
            </w:pPr>
          </w:p>
        </w:tc>
        <w:tc>
          <w:tcPr>
            <w:tcW w:w="1428" w:type="dxa"/>
            <w:vAlign w:val="center"/>
          </w:tcPr>
          <w:p w:rsidR="00656920" w:rsidRDefault="00656920" w:rsidP="00EA3478">
            <w:pPr>
              <w:jc w:val="center"/>
              <w:rPr>
                <w:b/>
                <w:sz w:val="28"/>
                <w:szCs w:val="28"/>
              </w:rPr>
            </w:pPr>
          </w:p>
        </w:tc>
      </w:tr>
      <w:tr w:rsidR="00656920" w:rsidTr="00EA3478">
        <w:trPr>
          <w:trHeight w:val="893"/>
        </w:trPr>
        <w:tc>
          <w:tcPr>
            <w:tcW w:w="1428" w:type="dxa"/>
          </w:tcPr>
          <w:p w:rsidR="00656920" w:rsidRDefault="00656920" w:rsidP="00EA3478">
            <w:pPr>
              <w:rPr>
                <w:b/>
                <w:sz w:val="28"/>
                <w:szCs w:val="28"/>
              </w:rPr>
            </w:pPr>
          </w:p>
        </w:tc>
        <w:tc>
          <w:tcPr>
            <w:tcW w:w="1428" w:type="dxa"/>
          </w:tcPr>
          <w:p w:rsidR="00656920" w:rsidRDefault="00656920" w:rsidP="00EA3478">
            <w:pPr>
              <w:rPr>
                <w:b/>
                <w:sz w:val="28"/>
                <w:szCs w:val="28"/>
              </w:rPr>
            </w:pPr>
          </w:p>
        </w:tc>
        <w:tc>
          <w:tcPr>
            <w:tcW w:w="1428" w:type="dxa"/>
          </w:tcPr>
          <w:p w:rsidR="00656920" w:rsidRDefault="00656920" w:rsidP="00EA3478">
            <w:pPr>
              <w:rPr>
                <w:b/>
                <w:sz w:val="28"/>
                <w:szCs w:val="28"/>
              </w:rPr>
            </w:pPr>
          </w:p>
        </w:tc>
      </w:tr>
      <w:tr w:rsidR="00656920" w:rsidTr="00EA3478">
        <w:trPr>
          <w:trHeight w:val="893"/>
        </w:trPr>
        <w:tc>
          <w:tcPr>
            <w:tcW w:w="1428" w:type="dxa"/>
          </w:tcPr>
          <w:p w:rsidR="00656920" w:rsidRDefault="00656920" w:rsidP="00EA3478">
            <w:pPr>
              <w:rPr>
                <w:b/>
                <w:sz w:val="28"/>
                <w:szCs w:val="28"/>
              </w:rPr>
            </w:pPr>
          </w:p>
        </w:tc>
        <w:tc>
          <w:tcPr>
            <w:tcW w:w="1428" w:type="dxa"/>
          </w:tcPr>
          <w:p w:rsidR="00656920" w:rsidRDefault="00656920" w:rsidP="00EA3478">
            <w:pPr>
              <w:rPr>
                <w:b/>
                <w:sz w:val="28"/>
                <w:szCs w:val="28"/>
              </w:rPr>
            </w:pPr>
          </w:p>
        </w:tc>
        <w:tc>
          <w:tcPr>
            <w:tcW w:w="1428" w:type="dxa"/>
          </w:tcPr>
          <w:p w:rsidR="00656920" w:rsidRDefault="00656920" w:rsidP="00C63D11">
            <w:pPr>
              <w:keepNext/>
              <w:rPr>
                <w:b/>
                <w:sz w:val="28"/>
                <w:szCs w:val="28"/>
              </w:rPr>
            </w:pPr>
          </w:p>
        </w:tc>
      </w:tr>
    </w:tbl>
    <w:p w:rsidR="00C63D11" w:rsidRDefault="00C63D11" w:rsidP="00C63D11">
      <w:pPr>
        <w:pStyle w:val="Legend"/>
        <w:framePr w:hSpace="180" w:wrap="around" w:vAnchor="text" w:hAnchor="margin" w:xAlign="center" w:y="3787"/>
      </w:pPr>
      <w:r>
        <w:t xml:space="preserve">Table </w:t>
      </w:r>
      <w:fldSimple w:instr=" SEQ Table \* ARABIC ">
        <w:r>
          <w:rPr>
            <w:noProof/>
          </w:rPr>
          <w:t>1</w:t>
        </w:r>
      </w:fldSimple>
    </w:p>
    <w:p w:rsidR="00C63D11" w:rsidRDefault="00C63D11" w:rsidP="00656920">
      <w:pPr>
        <w:spacing w:after="0"/>
        <w:ind w:firstLine="720"/>
        <w:rPr>
          <w:rFonts w:ascii="Arial" w:hAnsi="Arial" w:cs="Arial"/>
          <w:color w:val="000000"/>
          <w:sz w:val="21"/>
          <w:szCs w:val="21"/>
          <w:shd w:val="clear" w:color="auto" w:fill="FFFFFF"/>
        </w:rPr>
      </w:pPr>
    </w:p>
    <w:p w:rsidR="00656920" w:rsidRPr="00FA56CA" w:rsidRDefault="00656920" w:rsidP="00656920">
      <w:pPr>
        <w:spacing w:after="0"/>
        <w:ind w:firstLine="720"/>
        <w:rPr>
          <w:b/>
          <w:sz w:val="28"/>
          <w:szCs w:val="28"/>
        </w:rPr>
      </w:pP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w:t>
      </w:r>
    </w:p>
    <w:p w:rsidR="00656920" w:rsidRDefault="00656920" w:rsidP="00656920">
      <w:pPr>
        <w:spacing w:after="0"/>
        <w:rPr>
          <w:b/>
          <w:sz w:val="28"/>
          <w:szCs w:val="28"/>
        </w:rPr>
      </w:pPr>
    </w:p>
    <w:p w:rsidR="00C63D11" w:rsidRDefault="00C63D11" w:rsidP="00C63D11">
      <w:pPr>
        <w:pStyle w:val="Legend"/>
        <w:keepNext/>
      </w:pPr>
    </w:p>
    <w:tbl>
      <w:tblPr>
        <w:tblStyle w:val="GrilTabel"/>
        <w:tblpPr w:leftFromText="180" w:rightFromText="180" w:vertAnchor="text" w:horzAnchor="margin" w:tblpXSpec="center" w:tblpY="3082"/>
        <w:tblW w:w="0" w:type="auto"/>
        <w:tblLook w:val="04A0"/>
      </w:tblPr>
      <w:tblGrid>
        <w:gridCol w:w="1594"/>
        <w:gridCol w:w="1594"/>
        <w:gridCol w:w="1594"/>
      </w:tblGrid>
      <w:tr w:rsidR="00656920" w:rsidTr="00EA3478">
        <w:trPr>
          <w:trHeight w:val="863"/>
        </w:trPr>
        <w:tc>
          <w:tcPr>
            <w:tcW w:w="1594" w:type="dxa"/>
          </w:tcPr>
          <w:p w:rsidR="00656920" w:rsidRDefault="00656920" w:rsidP="00EA3478">
            <w:pPr>
              <w:rPr>
                <w:b/>
                <w:sz w:val="28"/>
                <w:szCs w:val="28"/>
              </w:rPr>
            </w:pPr>
          </w:p>
        </w:tc>
        <w:tc>
          <w:tcPr>
            <w:tcW w:w="1594" w:type="dxa"/>
          </w:tcPr>
          <w:p w:rsidR="00656920" w:rsidRDefault="00656920" w:rsidP="00EA3478">
            <w:pPr>
              <w:rPr>
                <w:b/>
                <w:sz w:val="28"/>
                <w:szCs w:val="28"/>
              </w:rPr>
            </w:pPr>
          </w:p>
        </w:tc>
        <w:tc>
          <w:tcPr>
            <w:tcW w:w="1594" w:type="dxa"/>
          </w:tcPr>
          <w:p w:rsidR="00656920" w:rsidRDefault="00656920" w:rsidP="00EA3478">
            <w:pPr>
              <w:rPr>
                <w:b/>
                <w:sz w:val="28"/>
                <w:szCs w:val="28"/>
              </w:rPr>
            </w:pPr>
          </w:p>
        </w:tc>
      </w:tr>
      <w:tr w:rsidR="00656920" w:rsidTr="00EA3478">
        <w:trPr>
          <w:trHeight w:val="903"/>
        </w:trPr>
        <w:tc>
          <w:tcPr>
            <w:tcW w:w="1594" w:type="dxa"/>
          </w:tcPr>
          <w:p w:rsidR="00656920" w:rsidRDefault="00656920" w:rsidP="00EA3478">
            <w:pPr>
              <w:rPr>
                <w:b/>
                <w:sz w:val="28"/>
                <w:szCs w:val="28"/>
              </w:rPr>
            </w:pPr>
          </w:p>
        </w:tc>
        <w:tc>
          <w:tcPr>
            <w:tcW w:w="1594" w:type="dxa"/>
          </w:tcPr>
          <w:p w:rsidR="00656920" w:rsidRDefault="00656920" w:rsidP="00EA3478">
            <w:pPr>
              <w:rPr>
                <w:b/>
                <w:sz w:val="28"/>
                <w:szCs w:val="28"/>
              </w:rPr>
            </w:pPr>
          </w:p>
        </w:tc>
        <w:tc>
          <w:tcPr>
            <w:tcW w:w="1594" w:type="dxa"/>
          </w:tcPr>
          <w:p w:rsidR="00656920" w:rsidRDefault="00656920" w:rsidP="00EA3478">
            <w:pPr>
              <w:rPr>
                <w:b/>
                <w:sz w:val="28"/>
                <w:szCs w:val="28"/>
              </w:rPr>
            </w:pPr>
          </w:p>
        </w:tc>
      </w:tr>
      <w:tr w:rsidR="00656920" w:rsidTr="00EA3478">
        <w:trPr>
          <w:trHeight w:val="903"/>
        </w:trPr>
        <w:tc>
          <w:tcPr>
            <w:tcW w:w="1594" w:type="dxa"/>
          </w:tcPr>
          <w:p w:rsidR="00656920" w:rsidRDefault="00656920" w:rsidP="00EA3478">
            <w:pPr>
              <w:rPr>
                <w:b/>
                <w:sz w:val="28"/>
                <w:szCs w:val="28"/>
              </w:rPr>
            </w:pPr>
          </w:p>
        </w:tc>
        <w:tc>
          <w:tcPr>
            <w:tcW w:w="1594" w:type="dxa"/>
          </w:tcPr>
          <w:p w:rsidR="00656920" w:rsidRDefault="00656920" w:rsidP="00EA3478">
            <w:pPr>
              <w:rPr>
                <w:b/>
                <w:sz w:val="28"/>
                <w:szCs w:val="28"/>
              </w:rPr>
            </w:pPr>
          </w:p>
        </w:tc>
        <w:tc>
          <w:tcPr>
            <w:tcW w:w="1594" w:type="dxa"/>
          </w:tcPr>
          <w:p w:rsidR="00656920" w:rsidRDefault="00656920" w:rsidP="00C63D11">
            <w:pPr>
              <w:keepNext/>
              <w:rPr>
                <w:b/>
                <w:sz w:val="28"/>
                <w:szCs w:val="28"/>
              </w:rPr>
            </w:pPr>
          </w:p>
        </w:tc>
      </w:tr>
    </w:tbl>
    <w:p w:rsidR="00C63D11" w:rsidRDefault="00C63D11" w:rsidP="00C63D11">
      <w:pPr>
        <w:pStyle w:val="Legend"/>
        <w:framePr w:hSpace="180" w:wrap="around" w:vAnchor="text" w:hAnchor="margin" w:xAlign="center" w:y="3082"/>
      </w:pPr>
      <w:r>
        <w:t xml:space="preserve">Table </w:t>
      </w:r>
      <w:fldSimple w:instr=" SEQ Table \* ARABIC ">
        <w:r>
          <w:rPr>
            <w:noProof/>
          </w:rPr>
          <w:t>2</w:t>
        </w:r>
      </w:fldSimple>
    </w:p>
    <w:p w:rsidR="00F0188B" w:rsidRDefault="00656920" w:rsidP="00656920">
      <w:pPr>
        <w:spacing w:after="0"/>
        <w:ind w:firstLine="720"/>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Nunc tempor, sem id pharetra varius, felis nulla vulputate odio, id semper arcu dui a ipsum. Nam venenatis suscipit metus vitae suscipit. In nec feugiat eros. Praesent vel dictum mi. Sed vestibulum felis metus. Fusce suscipit sed ex in molestie. Orci varius natoque penatibus et magnis dis parturient montes, nascetur ridiculus mus. Vestibulum placerat, nulla in lobortis hendrerit, quam metus tristique dui, sit amet placerat orci orci ac enim. Phasellus vel finibus mauris. Nunc aliquet, quam at fermentum consequat, erat nibh aliquet nulla, et molestie enim lorem eget justo.</w:t>
      </w:r>
      <w:r w:rsidRPr="00FA56C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Lorem ipsum dolor sit amet, consectetur adipiscing elit. Vivamus et tortor in turpis venenatis interdum. Etiam gravida, nisi ut scelerisque vestibulum, urna magna suscipit tellus, a feugiat sapien odio id lorem. Nam auctor aliquet tempus. Aliquam maximus ipsum auctor sollicitudin ultrices. Sed posuere euismod quam in dictum. Donec dictum, nibh ac bibendum consequat, nibh augue sagittis metus, sagittis ullamcorper justo velit in odio. </w:t>
      </w:r>
    </w:p>
    <w:p w:rsidR="00C63D11" w:rsidRDefault="00C63D11">
      <w:pPr>
        <w:pStyle w:val="Tabeldefiguri"/>
        <w:tabs>
          <w:tab w:val="right" w:leader="dot" w:pos="9350"/>
        </w:tabs>
      </w:pPr>
    </w:p>
    <w:p w:rsidR="00C63D11" w:rsidRDefault="00C63D11">
      <w:pPr>
        <w:pStyle w:val="Tabeldefiguri"/>
        <w:tabs>
          <w:tab w:val="right" w:leader="dot" w:pos="9350"/>
        </w:tabs>
      </w:pPr>
    </w:p>
    <w:p w:rsidR="004437F2" w:rsidRDefault="004437F2" w:rsidP="004437F2">
      <w:pPr>
        <w:pStyle w:val="Tabeldefiguri"/>
        <w:tabs>
          <w:tab w:val="right" w:leader="dot" w:pos="9350"/>
        </w:tabs>
        <w:jc w:val="center"/>
      </w:pPr>
      <w:r>
        <w:lastRenderedPageBreak/>
        <w:t>Index</w:t>
      </w:r>
    </w:p>
    <w:p w:rsidR="004437F2" w:rsidRDefault="004437F2">
      <w:pPr>
        <w:pStyle w:val="Tabeldefiguri"/>
        <w:tabs>
          <w:tab w:val="right" w:leader="dot" w:pos="9350"/>
        </w:tabs>
      </w:pPr>
    </w:p>
    <w:p w:rsidR="00C63D11" w:rsidRDefault="00C63D11">
      <w:pPr>
        <w:pStyle w:val="Tabeldefiguri"/>
        <w:tabs>
          <w:tab w:val="right" w:leader="dot" w:pos="9350"/>
        </w:tabs>
        <w:rPr>
          <w:rFonts w:eastAsiaTheme="minorEastAsia"/>
          <w:noProof/>
        </w:rPr>
      </w:pPr>
      <w:r>
        <w:fldChar w:fldCharType="begin"/>
      </w:r>
      <w:r>
        <w:instrText xml:space="preserve"> TOC \h \z \c "Table" </w:instrText>
      </w:r>
      <w:r>
        <w:fldChar w:fldCharType="separate"/>
      </w:r>
      <w:hyperlink w:anchor="_Toc531618120" w:history="1">
        <w:r w:rsidRPr="00C63156">
          <w:rPr>
            <w:rStyle w:val="Hyperlink"/>
            <w:noProof/>
          </w:rPr>
          <w:t>Table 1</w:t>
        </w:r>
        <w:r>
          <w:rPr>
            <w:noProof/>
            <w:webHidden/>
          </w:rPr>
          <w:tab/>
        </w:r>
        <w:r>
          <w:rPr>
            <w:noProof/>
            <w:webHidden/>
          </w:rPr>
          <w:fldChar w:fldCharType="begin"/>
        </w:r>
        <w:r>
          <w:rPr>
            <w:noProof/>
            <w:webHidden/>
          </w:rPr>
          <w:instrText xml:space="preserve"> PAGEREF _Toc531618120 \h </w:instrText>
        </w:r>
        <w:r>
          <w:rPr>
            <w:noProof/>
            <w:webHidden/>
          </w:rPr>
        </w:r>
        <w:r>
          <w:rPr>
            <w:noProof/>
            <w:webHidden/>
          </w:rPr>
          <w:fldChar w:fldCharType="separate"/>
        </w:r>
        <w:r>
          <w:rPr>
            <w:noProof/>
            <w:webHidden/>
          </w:rPr>
          <w:t>1</w:t>
        </w:r>
        <w:r>
          <w:rPr>
            <w:noProof/>
            <w:webHidden/>
          </w:rPr>
          <w:fldChar w:fldCharType="end"/>
        </w:r>
      </w:hyperlink>
    </w:p>
    <w:p w:rsidR="00C63D11" w:rsidRDefault="00C63D11">
      <w:pPr>
        <w:pStyle w:val="Tabeldefiguri"/>
        <w:tabs>
          <w:tab w:val="right" w:leader="dot" w:pos="9350"/>
        </w:tabs>
        <w:rPr>
          <w:rFonts w:eastAsiaTheme="minorEastAsia"/>
          <w:noProof/>
        </w:rPr>
      </w:pPr>
      <w:hyperlink w:anchor="_Toc531618121" w:history="1">
        <w:r w:rsidRPr="00C63156">
          <w:rPr>
            <w:rStyle w:val="Hyperlink"/>
            <w:noProof/>
          </w:rPr>
          <w:t>Table 2</w:t>
        </w:r>
        <w:r>
          <w:rPr>
            <w:noProof/>
            <w:webHidden/>
          </w:rPr>
          <w:tab/>
        </w:r>
        <w:r>
          <w:rPr>
            <w:noProof/>
            <w:webHidden/>
          </w:rPr>
          <w:fldChar w:fldCharType="begin"/>
        </w:r>
        <w:r>
          <w:rPr>
            <w:noProof/>
            <w:webHidden/>
          </w:rPr>
          <w:instrText xml:space="preserve"> PAGEREF _Toc531618121 \h </w:instrText>
        </w:r>
        <w:r>
          <w:rPr>
            <w:noProof/>
            <w:webHidden/>
          </w:rPr>
        </w:r>
        <w:r>
          <w:rPr>
            <w:noProof/>
            <w:webHidden/>
          </w:rPr>
          <w:fldChar w:fldCharType="separate"/>
        </w:r>
        <w:r>
          <w:rPr>
            <w:noProof/>
            <w:webHidden/>
          </w:rPr>
          <w:t>2</w:t>
        </w:r>
        <w:r>
          <w:rPr>
            <w:noProof/>
            <w:webHidden/>
          </w:rPr>
          <w:fldChar w:fldCharType="end"/>
        </w:r>
      </w:hyperlink>
    </w:p>
    <w:p w:rsidR="00656920" w:rsidRDefault="00C63D11" w:rsidP="00656920">
      <w:pPr>
        <w:spacing w:after="0"/>
      </w:pPr>
      <w:r>
        <w:fldChar w:fldCharType="end"/>
      </w:r>
    </w:p>
    <w:sectPr w:rsidR="00656920" w:rsidSect="00FA74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2F2" w:rsidRDefault="003722F2" w:rsidP="004437F2">
      <w:pPr>
        <w:spacing w:after="0" w:line="240" w:lineRule="auto"/>
      </w:pPr>
      <w:r>
        <w:separator/>
      </w:r>
    </w:p>
  </w:endnote>
  <w:endnote w:type="continuationSeparator" w:id="1">
    <w:p w:rsidR="003722F2" w:rsidRDefault="003722F2" w:rsidP="00443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2F2" w:rsidRDefault="003722F2" w:rsidP="004437F2">
      <w:pPr>
        <w:spacing w:after="0" w:line="240" w:lineRule="auto"/>
      </w:pPr>
      <w:r>
        <w:separator/>
      </w:r>
    </w:p>
  </w:footnote>
  <w:footnote w:type="continuationSeparator" w:id="1">
    <w:p w:rsidR="003722F2" w:rsidRDefault="003722F2" w:rsidP="004437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56920"/>
    <w:rsid w:val="0021372D"/>
    <w:rsid w:val="00226D70"/>
    <w:rsid w:val="002F707B"/>
    <w:rsid w:val="003722F2"/>
    <w:rsid w:val="003D4DCB"/>
    <w:rsid w:val="004437F2"/>
    <w:rsid w:val="004F0D14"/>
    <w:rsid w:val="00656920"/>
    <w:rsid w:val="006F221C"/>
    <w:rsid w:val="00873081"/>
    <w:rsid w:val="00C63D11"/>
    <w:rsid w:val="00E1734A"/>
    <w:rsid w:val="00E90DB5"/>
    <w:rsid w:val="00E97D91"/>
    <w:rsid w:val="00F047CF"/>
    <w:rsid w:val="00F5274A"/>
    <w:rsid w:val="00FA7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line="120" w:lineRule="auto"/>
        <w:ind w:firstLine="8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0"/>
    <w:pPr>
      <w:spacing w:before="0" w:after="200" w:line="276" w:lineRule="auto"/>
      <w:ind w:firstLine="0"/>
      <w:jc w:val="left"/>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GrilTabel">
    <w:name w:val="Table Grid"/>
    <w:basedOn w:val="TabelNormal"/>
    <w:uiPriority w:val="59"/>
    <w:rsid w:val="00656920"/>
    <w:pPr>
      <w:spacing w:before="0" w:line="240" w:lineRule="auto"/>
      <w:ind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C63D11"/>
    <w:pPr>
      <w:spacing w:line="240" w:lineRule="auto"/>
    </w:pPr>
    <w:rPr>
      <w:b/>
      <w:bCs/>
      <w:color w:val="4F81BD" w:themeColor="accent1"/>
      <w:sz w:val="18"/>
      <w:szCs w:val="18"/>
    </w:rPr>
  </w:style>
  <w:style w:type="paragraph" w:styleId="Tabeldefiguri">
    <w:name w:val="table of figures"/>
    <w:basedOn w:val="Normal"/>
    <w:next w:val="Normal"/>
    <w:uiPriority w:val="99"/>
    <w:unhideWhenUsed/>
    <w:rsid w:val="00C63D11"/>
    <w:pPr>
      <w:spacing w:after="0"/>
    </w:pPr>
  </w:style>
  <w:style w:type="character" w:styleId="Hyperlink">
    <w:name w:val="Hyperlink"/>
    <w:basedOn w:val="Fontdeparagrafimplicit"/>
    <w:uiPriority w:val="99"/>
    <w:unhideWhenUsed/>
    <w:rsid w:val="00C63D11"/>
    <w:rPr>
      <w:color w:val="0000FF" w:themeColor="hyperlink"/>
      <w:u w:val="single"/>
    </w:rPr>
  </w:style>
  <w:style w:type="paragraph" w:styleId="Antet">
    <w:name w:val="header"/>
    <w:basedOn w:val="Normal"/>
    <w:link w:val="AntetCaracter"/>
    <w:uiPriority w:val="99"/>
    <w:semiHidden/>
    <w:unhideWhenUsed/>
    <w:rsid w:val="004437F2"/>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4437F2"/>
  </w:style>
  <w:style w:type="paragraph" w:styleId="Subsol">
    <w:name w:val="footer"/>
    <w:basedOn w:val="Normal"/>
    <w:link w:val="SubsolCaracter"/>
    <w:uiPriority w:val="99"/>
    <w:semiHidden/>
    <w:unhideWhenUsed/>
    <w:rsid w:val="004437F2"/>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rsid w:val="004437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CBFF5-10AB-4FB2-A570-7E78C0F8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1067</Words>
  <Characters>6083</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2018-12-03T14:16:00Z</dcterms:created>
  <dcterms:modified xsi:type="dcterms:W3CDTF">2018-12-03T14:41:00Z</dcterms:modified>
</cp:coreProperties>
</file>