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ABDA412" w14:paraId="2273A307" wp14:textId="1DC60626">
      <w:pPr>
        <w:pStyle w:val="Heading1"/>
        <w:spacing w:before="460" w:after="120" w:line="259" w:lineRule="auto"/>
        <w:jc w:val="center"/>
        <w:rPr>
          <w:rFonts w:ascii="Arial" w:hAnsi="Arial" w:eastAsia="Arial" w:cs="Arial"/>
          <w:b w:val="0"/>
          <w:bCs w:val="0"/>
          <w:i w:val="0"/>
          <w:iCs w:val="0"/>
          <w:noProof w:val="0"/>
          <w:color w:val="262626" w:themeColor="text1" w:themeTint="D9" w:themeShade="FF"/>
          <w:sz w:val="48"/>
          <w:szCs w:val="48"/>
          <w:lang w:val="en-GB"/>
        </w:rPr>
      </w:pPr>
      <w:r w:rsidRPr="1ABDA412" w:rsidR="1ABDA412">
        <w:rPr>
          <w:rFonts w:ascii="Arial" w:hAnsi="Arial" w:eastAsia="Arial" w:cs="Arial"/>
          <w:b w:val="1"/>
          <w:bCs w:val="1"/>
          <w:i w:val="0"/>
          <w:iCs w:val="0"/>
          <w:noProof w:val="0"/>
          <w:color w:val="262626" w:themeColor="text1" w:themeTint="D9" w:themeShade="FF"/>
          <w:sz w:val="48"/>
          <w:szCs w:val="48"/>
          <w:lang w:val="en-GB"/>
        </w:rPr>
        <w:t>Rotimi Ishola</w:t>
      </w:r>
    </w:p>
    <w:p xmlns:wp14="http://schemas.microsoft.com/office/word/2010/wordml" w:rsidP="1ABDA412" w14:paraId="55258D0B" wp14:textId="75CA5F61">
      <w:pPr>
        <w:pStyle w:val="Normal"/>
        <w:rPr>
          <w:noProof w:val="0"/>
          <w:lang w:val="en-GB"/>
        </w:rPr>
      </w:pPr>
    </w:p>
    <w:p xmlns:wp14="http://schemas.microsoft.com/office/word/2010/wordml" w:rsidP="1ABDA412" w14:paraId="5E5787A5" wp14:textId="4156D1B0">
      <w:pPr>
        <w:pStyle w:val="Normal"/>
        <w:rPr>
          <w:b w:val="1"/>
          <w:bCs w:val="1"/>
          <w:noProof w:val="0"/>
          <w:sz w:val="32"/>
          <w:szCs w:val="32"/>
          <w:lang w:val="en-GB"/>
        </w:rPr>
      </w:pPr>
      <w:r w:rsidRPr="1ABDA412" w:rsidR="1ABDA412">
        <w:rPr>
          <w:b w:val="1"/>
          <w:bCs w:val="1"/>
          <w:noProof w:val="0"/>
          <w:sz w:val="32"/>
          <w:szCs w:val="32"/>
          <w:lang w:val="en-GB"/>
        </w:rPr>
        <w:t>PART 1: DEVELPING A BUYERS PERSONA</w:t>
      </w:r>
    </w:p>
    <w:p w:rsidR="1ABDA412" w:rsidP="1ABDA412" w:rsidRDefault="1ABDA412" w14:paraId="16F51075" w14:textId="62AFB1D1">
      <w:pPr>
        <w:pStyle w:val="Normal"/>
        <w:rPr>
          <w:b w:val="1"/>
          <w:bCs w:val="1"/>
          <w:noProof w:val="0"/>
          <w:sz w:val="32"/>
          <w:szCs w:val="32"/>
          <w:lang w:val="en-GB"/>
        </w:rPr>
      </w:pPr>
    </w:p>
    <w:p w:rsidR="1ABDA412" w:rsidP="1ABDA412" w:rsidRDefault="1ABDA412" w14:paraId="79636DEC" w14:textId="22F43575">
      <w:pPr>
        <w:pStyle w:val="Normal"/>
        <w:jc w:val="center"/>
        <w:rPr>
          <w:b w:val="1"/>
          <w:bCs w:val="1"/>
          <w:noProof w:val="0"/>
          <w:sz w:val="28"/>
          <w:szCs w:val="28"/>
          <w:lang w:val="en-GB"/>
        </w:rPr>
      </w:pPr>
      <w:r w:rsidRPr="1ABDA412" w:rsidR="1ABDA412">
        <w:rPr>
          <w:b w:val="1"/>
          <w:bCs w:val="1"/>
          <w:noProof w:val="0"/>
          <w:sz w:val="28"/>
          <w:szCs w:val="28"/>
          <w:lang w:val="en-GB"/>
        </w:rPr>
        <w:t>CLIENT NAME: SAM ADEYEMI</w:t>
      </w:r>
    </w:p>
    <w:p w:rsidR="1ABDA412" w:rsidP="1ABDA412" w:rsidRDefault="1ABDA412" w14:paraId="300B6D28" w14:textId="614C0D31">
      <w:pPr>
        <w:pStyle w:val="Normal"/>
        <w:jc w:val="center"/>
        <w:rPr>
          <w:b w:val="1"/>
          <w:bCs w:val="1"/>
          <w:noProof w:val="0"/>
          <w:sz w:val="28"/>
          <w:szCs w:val="28"/>
          <w:lang w:val="en-GB"/>
        </w:rPr>
      </w:pPr>
      <w:r w:rsidRPr="1ABDA412" w:rsidR="1ABDA412">
        <w:rPr>
          <w:b w:val="1"/>
          <w:bCs w:val="1"/>
          <w:noProof w:val="0"/>
          <w:sz w:val="28"/>
          <w:szCs w:val="28"/>
          <w:lang w:val="en-GB"/>
        </w:rPr>
        <w:t>TARGET USER PERSONA</w:t>
      </w:r>
    </w:p>
    <w:p w:rsidR="1ABDA412" w:rsidP="1ABDA412" w:rsidRDefault="1ABDA412" w14:paraId="75820920" w14:textId="6E563295">
      <w:pPr>
        <w:pStyle w:val="Normal"/>
        <w:jc w:val="center"/>
        <w:rPr>
          <w:b w:val="1"/>
          <w:bCs w:val="1"/>
          <w:noProof w:val="0"/>
          <w:sz w:val="28"/>
          <w:szCs w:val="28"/>
          <w:lang w:val="en-GB"/>
        </w:rPr>
      </w:pPr>
      <w:r w:rsidRPr="1ABDA412" w:rsidR="1ABDA412">
        <w:rPr>
          <w:b w:val="1"/>
          <w:bCs w:val="1"/>
          <w:noProof w:val="0"/>
          <w:sz w:val="28"/>
          <w:szCs w:val="28"/>
          <w:lang w:val="en-GB"/>
        </w:rPr>
        <w:t>12.10.2020</w:t>
      </w:r>
    </w:p>
    <w:p w:rsidR="1ABDA412" w:rsidP="1ABDA412" w:rsidRDefault="1ABDA412" w14:paraId="334BA0E0" w14:textId="3B9FB171">
      <w:pPr>
        <w:pStyle w:val="Normal"/>
        <w:jc w:val="both"/>
        <w:rPr>
          <w:b w:val="1"/>
          <w:bCs w:val="1"/>
          <w:noProof w:val="0"/>
          <w:sz w:val="22"/>
          <w:szCs w:val="22"/>
          <w:lang w:val="en-GB"/>
        </w:rPr>
      </w:pPr>
      <w:r w:rsidRPr="1ABDA412" w:rsidR="1ABDA412">
        <w:rPr>
          <w:b w:val="1"/>
          <w:bCs w:val="1"/>
          <w:noProof w:val="0"/>
          <w:sz w:val="22"/>
          <w:szCs w:val="22"/>
          <w:lang w:val="en-GB"/>
        </w:rPr>
        <w:t xml:space="preserve">User Persona: </w:t>
      </w:r>
      <w:r w:rsidRPr="1ABDA412" w:rsidR="1ABDA412">
        <w:rPr>
          <w:b w:val="0"/>
          <w:bCs w:val="0"/>
          <w:noProof w:val="0"/>
          <w:sz w:val="22"/>
          <w:szCs w:val="22"/>
          <w:lang w:val="en-GB"/>
        </w:rPr>
        <w:t>IT oriented individual</w:t>
      </w:r>
    </w:p>
    <w:p w:rsidR="1ABDA412" w:rsidP="1ABDA412" w:rsidRDefault="1ABDA412" w14:paraId="674C0716" w14:textId="29757BFF">
      <w:pPr>
        <w:pStyle w:val="Normal"/>
        <w:jc w:val="both"/>
      </w:pPr>
      <w:r>
        <w:drawing>
          <wp:inline wp14:editId="71EBD18E" wp14:anchorId="16CA4D14">
            <wp:extent cx="3398520" cy="2124075"/>
            <wp:effectExtent l="0" t="0" r="0" b="0"/>
            <wp:docPr id="2099918844" name="" title=""/>
            <wp:cNvGraphicFramePr>
              <a:graphicFrameLocks noChangeAspect="1"/>
            </wp:cNvGraphicFramePr>
            <a:graphic>
              <a:graphicData uri="http://schemas.openxmlformats.org/drawingml/2006/picture">
                <pic:pic>
                  <pic:nvPicPr>
                    <pic:cNvPr id="0" name=""/>
                    <pic:cNvPicPr/>
                  </pic:nvPicPr>
                  <pic:blipFill>
                    <a:blip r:embed="R8c7e8a91768541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8520" cy="2124075"/>
                    </a:xfrm>
                    <a:prstGeom prst="rect">
                      <a:avLst/>
                    </a:prstGeom>
                  </pic:spPr>
                </pic:pic>
              </a:graphicData>
            </a:graphic>
          </wp:inline>
        </w:drawing>
      </w:r>
    </w:p>
    <w:p w:rsidR="1ABDA412" w:rsidP="1ABDA412" w:rsidRDefault="1ABDA412" w14:paraId="66AA8A46" w14:textId="684D3280">
      <w:pPr>
        <w:pStyle w:val="Normal"/>
        <w:jc w:val="both"/>
        <w:rPr>
          <w:b w:val="1"/>
          <w:bCs w:val="1"/>
          <w:noProof w:val="0"/>
          <w:sz w:val="22"/>
          <w:szCs w:val="22"/>
          <w:lang w:val="en-GB"/>
        </w:rPr>
      </w:pPr>
      <w:r w:rsidRPr="1ABDA412" w:rsidR="1ABDA412">
        <w:rPr>
          <w:b w:val="1"/>
          <w:bCs w:val="1"/>
          <w:noProof w:val="0"/>
          <w:sz w:val="22"/>
          <w:szCs w:val="22"/>
          <w:lang w:val="en-GB"/>
        </w:rPr>
        <w:t xml:space="preserve">Gender: </w:t>
      </w:r>
      <w:r w:rsidRPr="1ABDA412" w:rsidR="1ABDA412">
        <w:rPr>
          <w:b w:val="0"/>
          <w:bCs w:val="0"/>
          <w:noProof w:val="0"/>
          <w:color w:val="auto"/>
          <w:sz w:val="22"/>
          <w:szCs w:val="22"/>
          <w:lang w:val="en-GB"/>
        </w:rPr>
        <w:t>Male</w:t>
      </w:r>
    </w:p>
    <w:p w:rsidR="1ABDA412" w:rsidP="1ABDA412" w:rsidRDefault="1ABDA412" w14:paraId="07B4B799" w14:textId="7DE14959">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Age:</w:t>
      </w:r>
      <w:r w:rsidRPr="1ABDA412" w:rsidR="1ABDA412">
        <w:rPr>
          <w:b w:val="0"/>
          <w:bCs w:val="0"/>
          <w:noProof w:val="0"/>
          <w:color w:val="auto"/>
          <w:sz w:val="22"/>
          <w:szCs w:val="22"/>
          <w:lang w:val="en-GB"/>
        </w:rPr>
        <w:t xml:space="preserve"> 24</w:t>
      </w:r>
    </w:p>
    <w:p w:rsidR="1ABDA412" w:rsidP="1ABDA412" w:rsidRDefault="1ABDA412" w14:paraId="3EEBF7A4" w14:textId="2136ACAC">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Education:</w:t>
      </w:r>
      <w:r w:rsidRPr="1ABDA412" w:rsidR="1ABDA412">
        <w:rPr>
          <w:b w:val="0"/>
          <w:bCs w:val="0"/>
          <w:noProof w:val="0"/>
          <w:color w:val="auto"/>
          <w:sz w:val="22"/>
          <w:szCs w:val="22"/>
          <w:lang w:val="en-GB"/>
        </w:rPr>
        <w:t xml:space="preserve"> Degree Educated – UNILAG.</w:t>
      </w:r>
    </w:p>
    <w:p w:rsidR="1ABDA412" w:rsidP="1ABDA412" w:rsidRDefault="1ABDA412" w14:paraId="2F1DA47D" w14:textId="3DB1B1D7">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Income:</w:t>
      </w:r>
      <w:r w:rsidRPr="1ABDA412" w:rsidR="1ABDA412">
        <w:rPr>
          <w:b w:val="0"/>
          <w:bCs w:val="0"/>
          <w:noProof w:val="0"/>
          <w:color w:val="auto"/>
          <w:sz w:val="22"/>
          <w:szCs w:val="22"/>
          <w:lang w:val="en-GB"/>
        </w:rPr>
        <w:t xml:space="preserve"> Extra Income, tends to buy products, sell brand. </w:t>
      </w:r>
    </w:p>
    <w:p w:rsidR="1ABDA412" w:rsidP="1ABDA412" w:rsidRDefault="1ABDA412" w14:paraId="4D466A19" w14:textId="6DFA0F68">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Interest affinities:</w:t>
      </w:r>
      <w:r w:rsidRPr="1ABDA412" w:rsidR="1ABDA412">
        <w:rPr>
          <w:b w:val="0"/>
          <w:bCs w:val="0"/>
          <w:noProof w:val="0"/>
          <w:color w:val="auto"/>
          <w:sz w:val="22"/>
          <w:szCs w:val="22"/>
          <w:lang w:val="en-GB"/>
        </w:rPr>
        <w:t xml:space="preserve"> IT equipment, Software, AI and computers.</w:t>
      </w:r>
    </w:p>
    <w:p w:rsidR="1ABDA412" w:rsidP="1ABDA412" w:rsidRDefault="1ABDA412" w14:paraId="7998D7C2" w14:textId="711CE3AF">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Primary Discovery Methods:</w:t>
      </w:r>
      <w:r w:rsidRPr="1ABDA412" w:rsidR="1ABDA412">
        <w:rPr>
          <w:b w:val="0"/>
          <w:bCs w:val="0"/>
          <w:noProof w:val="0"/>
          <w:color w:val="auto"/>
          <w:sz w:val="22"/>
          <w:szCs w:val="22"/>
          <w:lang w:val="en-GB"/>
        </w:rPr>
        <w:t xml:space="preserve"> Twitter, LinkedIn, Facebook, Instagram, Reviews from Blogger, Google, Bing.</w:t>
      </w:r>
    </w:p>
    <w:p w:rsidR="1ABDA412" w:rsidP="1ABDA412" w:rsidRDefault="1ABDA412" w14:paraId="0F658380" w14:textId="69B1FA12">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Primary Area of Residence:</w:t>
      </w:r>
      <w:r w:rsidRPr="1ABDA412" w:rsidR="1ABDA412">
        <w:rPr>
          <w:b w:val="0"/>
          <w:bCs w:val="0"/>
          <w:noProof w:val="0"/>
          <w:color w:val="auto"/>
          <w:sz w:val="22"/>
          <w:szCs w:val="22"/>
          <w:lang w:val="en-GB"/>
        </w:rPr>
        <w:t xml:space="preserve"> Student campuses across all African higher institutions and colleges (Nigerian University, African university, online campus, etc).</w:t>
      </w:r>
    </w:p>
    <w:p w:rsidR="1ABDA412" w:rsidP="1ABDA412" w:rsidRDefault="1ABDA412" w14:paraId="10C0C896" w14:textId="339A1436">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Issues to Solve</w:t>
      </w:r>
      <w:r w:rsidRPr="1ABDA412" w:rsidR="1ABDA412">
        <w:rPr>
          <w:b w:val="0"/>
          <w:bCs w:val="0"/>
          <w:noProof w:val="0"/>
          <w:color w:val="auto"/>
          <w:sz w:val="22"/>
          <w:szCs w:val="22"/>
          <w:lang w:val="en-GB"/>
        </w:rPr>
        <w:t>: Use of Information technology across Africa for the growth of young African technological development and beyond.</w:t>
      </w:r>
    </w:p>
    <w:p w:rsidR="1ABDA412" w:rsidP="1ABDA412" w:rsidRDefault="1ABDA412" w14:paraId="17D07573" w14:textId="051D37F8">
      <w:pPr>
        <w:pStyle w:val="Normal"/>
        <w:jc w:val="both"/>
        <w:rPr>
          <w:b w:val="0"/>
          <w:bCs w:val="0"/>
          <w:noProof w:val="0"/>
          <w:color w:val="auto"/>
          <w:sz w:val="22"/>
          <w:szCs w:val="22"/>
          <w:lang w:val="en-GB"/>
        </w:rPr>
      </w:pPr>
      <w:r w:rsidRPr="1ABDA412" w:rsidR="1ABDA412">
        <w:rPr>
          <w:b w:val="1"/>
          <w:bCs w:val="1"/>
          <w:noProof w:val="0"/>
          <w:color w:val="auto"/>
          <w:sz w:val="22"/>
          <w:szCs w:val="22"/>
          <w:lang w:val="en-GB"/>
        </w:rPr>
        <w:t>Others:</w:t>
      </w:r>
      <w:r w:rsidRPr="1ABDA412" w:rsidR="1ABDA412">
        <w:rPr>
          <w:b w:val="0"/>
          <w:bCs w:val="0"/>
          <w:noProof w:val="0"/>
          <w:color w:val="auto"/>
          <w:sz w:val="22"/>
          <w:szCs w:val="22"/>
          <w:lang w:val="en-GB"/>
        </w:rPr>
        <w:t xml:space="preserve"> Young and inquisitive, interested in technology, likely interested in leveraging on the market share.</w:t>
      </w:r>
    </w:p>
    <w:p w:rsidR="1ABDA412" w:rsidP="1ABDA412" w:rsidRDefault="1ABDA412" w14:paraId="032E8228" w14:textId="0BB82DD1">
      <w:pPr>
        <w:pStyle w:val="Normal"/>
        <w:jc w:val="both"/>
        <w:rPr>
          <w:b w:val="0"/>
          <w:bCs w:val="0"/>
          <w:noProof w:val="0"/>
          <w:color w:val="auto"/>
          <w:sz w:val="22"/>
          <w:szCs w:val="22"/>
          <w:lang w:val="en-GB"/>
        </w:rPr>
      </w:pPr>
    </w:p>
    <w:p w:rsidR="1ABDA412" w:rsidP="1ABDA412" w:rsidRDefault="1ABDA412" w14:paraId="65897759" w14:textId="0F2107C7">
      <w:pPr>
        <w:pStyle w:val="Normal"/>
        <w:jc w:val="both"/>
        <w:rPr>
          <w:rFonts w:ascii="Calibri" w:hAnsi="Calibri" w:eastAsia="Calibri" w:cs="Calibri"/>
          <w:b w:val="0"/>
          <w:bCs w:val="0"/>
          <w:i w:val="0"/>
          <w:iCs w:val="0"/>
          <w:noProof w:val="0"/>
          <w:color w:val="auto"/>
          <w:sz w:val="22"/>
          <w:szCs w:val="22"/>
          <w:lang w:val="en-GB"/>
        </w:rPr>
      </w:pPr>
      <w:r w:rsidRPr="1ABDA412" w:rsidR="1ABDA412">
        <w:rPr>
          <w:b w:val="0"/>
          <w:bCs w:val="0"/>
          <w:noProof w:val="0"/>
          <w:color w:val="auto"/>
          <w:sz w:val="22"/>
          <w:szCs w:val="22"/>
          <w:lang w:val="en-GB"/>
        </w:rPr>
        <w:t xml:space="preserve">Sam is a young man who is ambitious and concerned about how lack of IT and AI-power computer education is a disadvantage to young African development. </w:t>
      </w:r>
      <w:r w:rsidRPr="1ABDA412" w:rsidR="1ABDA412">
        <w:rPr>
          <w:rFonts w:ascii="Calibri" w:hAnsi="Calibri" w:eastAsia="Calibri" w:cs="Calibri"/>
          <w:b w:val="0"/>
          <w:bCs w:val="0"/>
          <w:i w:val="0"/>
          <w:iCs w:val="0"/>
          <w:noProof w:val="0"/>
          <w:color w:val="auto"/>
          <w:sz w:val="22"/>
          <w:szCs w:val="22"/>
          <w:lang w:val="en-GB"/>
        </w:rPr>
        <w:t>AI-powered computer vision provides access to a visually rich array of customer insights, creates new customer experiences, and drives emotional engagement</w:t>
      </w:r>
      <w:r w:rsidRPr="1ABDA412" w:rsidR="1ABDA412">
        <w:rPr>
          <w:rFonts w:ascii="Calibri" w:hAnsi="Calibri" w:eastAsia="Calibri" w:cs="Calibri"/>
          <w:b w:val="0"/>
          <w:bCs w:val="0"/>
          <w:i w:val="0"/>
          <w:iCs w:val="0"/>
          <w:noProof w:val="0"/>
          <w:color w:val="333333"/>
          <w:sz w:val="24"/>
          <w:szCs w:val="24"/>
          <w:lang w:val="en-GB"/>
        </w:rPr>
        <w:t>.</w:t>
      </w:r>
      <w:r w:rsidRPr="1ABDA412" w:rsidR="1ABDA412">
        <w:rPr>
          <w:rFonts w:ascii="Calibri" w:hAnsi="Calibri" w:eastAsia="Calibri" w:cs="Calibri"/>
          <w:b w:val="0"/>
          <w:bCs w:val="0"/>
          <w:i w:val="0"/>
          <w:iCs w:val="0"/>
          <w:noProof w:val="0"/>
          <w:color w:val="auto"/>
          <w:sz w:val="22"/>
          <w:szCs w:val="22"/>
          <w:lang w:val="en-GB"/>
        </w:rPr>
        <w:t xml:space="preserve"> As part of transformation efforts, retailers across African are piloting computer vision projects in various functional areas. Sam initiative idea is to bridge the gap between seller and users, and also between accessibility and development of young African student, who are hungry and inquisitive to develop Africa as a whole. Sam enjoy helping people through the use of technology and Artificial intelligent and continue on a mission of developing his community and population at large. To crown it all, we cannot underestimate the benefits of information technology to any developed society. I will quote one of my favourite </w:t>
      </w:r>
      <w:r w:rsidRPr="1ABDA412" w:rsidR="1ABDA412">
        <w:rPr>
          <w:rFonts w:ascii="Calibri" w:hAnsi="Calibri" w:eastAsia="Calibri" w:cs="Calibri"/>
          <w:b w:val="0"/>
          <w:bCs w:val="0"/>
          <w:i w:val="0"/>
          <w:iCs w:val="0"/>
          <w:noProof w:val="0"/>
          <w:color w:val="auto"/>
          <w:sz w:val="22"/>
          <w:szCs w:val="22"/>
          <w:lang w:val="en-GB"/>
        </w:rPr>
        <w:t>quotes</w:t>
      </w:r>
      <w:r w:rsidRPr="1ABDA412" w:rsidR="1ABDA412">
        <w:rPr>
          <w:rFonts w:ascii="Calibri" w:hAnsi="Calibri" w:eastAsia="Calibri" w:cs="Calibri"/>
          <w:b w:val="0"/>
          <w:bCs w:val="0"/>
          <w:i w:val="0"/>
          <w:iCs w:val="0"/>
          <w:noProof w:val="0"/>
          <w:color w:val="auto"/>
          <w:sz w:val="22"/>
          <w:szCs w:val="22"/>
          <w:lang w:val="en-GB"/>
        </w:rPr>
        <w:t xml:space="preserve"> on computer usage: “I do not fear computers, I fear lack of them.” - Isaac Asimov.</w:t>
      </w:r>
    </w:p>
    <w:p w:rsidR="1ABDA412" w:rsidP="1ABDA412" w:rsidRDefault="1ABDA412" w14:paraId="31CBC890" w14:textId="029FB42C">
      <w:pPr>
        <w:pStyle w:val="Normal"/>
        <w:jc w:val="both"/>
        <w:rPr>
          <w:rFonts w:ascii="Calibri" w:hAnsi="Calibri" w:eastAsia="Calibri" w:cs="Calibri"/>
          <w:b w:val="0"/>
          <w:bCs w:val="0"/>
          <w:i w:val="0"/>
          <w:iCs w:val="0"/>
          <w:noProof w:val="0"/>
          <w:color w:val="auto"/>
          <w:sz w:val="22"/>
          <w:szCs w:val="22"/>
          <w:lang w:val="en-GB"/>
        </w:rPr>
      </w:pPr>
    </w:p>
    <w:p w:rsidR="1ABDA412" w:rsidP="1ABDA412" w:rsidRDefault="1ABDA412" w14:paraId="379D296A" w14:textId="012A060F">
      <w:pPr>
        <w:pStyle w:val="Normal"/>
        <w:rPr>
          <w:b w:val="1"/>
          <w:bCs w:val="1"/>
          <w:noProof w:val="0"/>
          <w:sz w:val="32"/>
          <w:szCs w:val="32"/>
          <w:lang w:val="en-GB"/>
        </w:rPr>
      </w:pPr>
      <w:r w:rsidRPr="1ABDA412" w:rsidR="1ABDA412">
        <w:rPr>
          <w:b w:val="1"/>
          <w:bCs w:val="1"/>
          <w:noProof w:val="0"/>
          <w:sz w:val="32"/>
          <w:szCs w:val="32"/>
          <w:lang w:val="en-GB"/>
        </w:rPr>
        <w:t>PART 2: KEYWORD RESEARCH</w:t>
      </w:r>
    </w:p>
    <w:p w:rsidR="1ABDA412" w:rsidP="1ABDA412" w:rsidRDefault="1ABDA412" w14:paraId="280B3897" w14:textId="2B0A8C9D">
      <w:pPr>
        <w:pStyle w:val="Normal"/>
        <w:rPr>
          <w:b w:val="1"/>
          <w:bCs w:val="1"/>
          <w:noProof w:val="0"/>
          <w:sz w:val="32"/>
          <w:szCs w:val="32"/>
          <w:lang w:val="en-GB"/>
        </w:rPr>
      </w:pPr>
      <w:r w:rsidRPr="1ABDA412" w:rsidR="1ABDA412">
        <w:rPr>
          <w:b w:val="0"/>
          <w:bCs w:val="0"/>
          <w:noProof w:val="0"/>
          <w:sz w:val="32"/>
          <w:szCs w:val="32"/>
          <w:lang w:val="en-GB"/>
        </w:rPr>
        <w:t>Click the link to see the research work</w:t>
      </w:r>
      <w:r w:rsidRPr="1ABDA412" w:rsidR="1ABDA412">
        <w:rPr>
          <w:b w:val="1"/>
          <w:bCs w:val="1"/>
          <w:noProof w:val="0"/>
          <w:sz w:val="32"/>
          <w:szCs w:val="32"/>
          <w:lang w:val="en-GB"/>
        </w:rPr>
        <w:t>:</w:t>
      </w:r>
    </w:p>
    <w:p w:rsidR="1ABDA412" w:rsidP="1ABDA412" w:rsidRDefault="1ABDA412" w14:paraId="04AD39CB" w14:textId="271092CB">
      <w:pPr>
        <w:pStyle w:val="Normal"/>
        <w:rPr>
          <w:b w:val="1"/>
          <w:bCs w:val="1"/>
          <w:noProof w:val="0"/>
          <w:sz w:val="32"/>
          <w:szCs w:val="32"/>
          <w:lang w:val="en-GB"/>
        </w:rPr>
      </w:pPr>
      <w:hyperlink r:id="Ra9c972ea83604a44">
        <w:r w:rsidRPr="1ABDA412" w:rsidR="1ABDA412">
          <w:rPr>
            <w:rStyle w:val="Hyperlink"/>
            <w:b w:val="1"/>
            <w:bCs w:val="1"/>
            <w:noProof w:val="0"/>
            <w:sz w:val="32"/>
            <w:szCs w:val="32"/>
            <w:lang w:val="en-GB"/>
          </w:rPr>
          <w:t>https://1drv.ms/x/s!AtI6wJbrV6Ajg3JpTp4nZDTqXqIB?e=RYeDcY</w:t>
        </w:r>
      </w:hyperlink>
    </w:p>
    <w:p w:rsidR="1ABDA412" w:rsidP="1ABDA412" w:rsidRDefault="1ABDA412" w14:paraId="77856EF0" w14:textId="7FA315BD">
      <w:pPr>
        <w:pStyle w:val="Normal"/>
        <w:jc w:val="both"/>
        <w:rPr>
          <w:b w:val="0"/>
          <w:bCs w:val="0"/>
          <w:noProof w:val="0"/>
          <w:color w:val="auto"/>
          <w:sz w:val="22"/>
          <w:szCs w:val="22"/>
          <w:lang w:val="en-GB"/>
        </w:rPr>
      </w:pPr>
      <w:r>
        <w:drawing>
          <wp:inline wp14:editId="7E06709B" wp14:anchorId="600E5076">
            <wp:extent cx="5762626" cy="2064940"/>
            <wp:effectExtent l="0" t="0" r="0" b="0"/>
            <wp:docPr id="739405071" name="" title=""/>
            <wp:cNvGraphicFramePr>
              <a:graphicFrameLocks noChangeAspect="1"/>
            </wp:cNvGraphicFramePr>
            <a:graphic>
              <a:graphicData uri="http://schemas.openxmlformats.org/drawingml/2006/picture">
                <pic:pic>
                  <pic:nvPicPr>
                    <pic:cNvPr id="0" name=""/>
                    <pic:cNvPicPr/>
                  </pic:nvPicPr>
                  <pic:blipFill>
                    <a:blip r:embed="R5dc3333d40dd41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2064940"/>
                    </a:xfrm>
                    <a:prstGeom prst="rect">
                      <a:avLst/>
                    </a:prstGeom>
                  </pic:spPr>
                </pic:pic>
              </a:graphicData>
            </a:graphic>
          </wp:inline>
        </w:drawing>
      </w:r>
    </w:p>
    <w:p w:rsidR="1ABDA412" w:rsidP="1ABDA412" w:rsidRDefault="1ABDA412" w14:paraId="4A369FA1" w14:textId="4546CA1E">
      <w:pPr>
        <w:pStyle w:val="Normal"/>
        <w:jc w:val="both"/>
        <w:rPr>
          <w:rFonts w:ascii="Calibri" w:hAnsi="Calibri" w:eastAsia="Calibri" w:cs="Calibri"/>
          <w:b w:val="0"/>
          <w:bCs w:val="0"/>
          <w:i w:val="0"/>
          <w:iCs w:val="0"/>
          <w:noProof w:val="0"/>
          <w:color w:val="auto"/>
          <w:sz w:val="22"/>
          <w:szCs w:val="22"/>
          <w:lang w:val="en-GB"/>
        </w:rPr>
      </w:pPr>
    </w:p>
    <w:p w:rsidR="1ABDA412" w:rsidP="1ABDA412" w:rsidRDefault="1ABDA412" w14:paraId="271102ED" w14:textId="28C6F77E">
      <w:pPr>
        <w:pStyle w:val="Normal"/>
        <w:rPr>
          <w:b w:val="1"/>
          <w:bCs w:val="1"/>
          <w:noProof w:val="0"/>
          <w:sz w:val="32"/>
          <w:szCs w:val="32"/>
          <w:lang w:val="en-GB"/>
        </w:rPr>
      </w:pPr>
      <w:r w:rsidRPr="1ABDA412" w:rsidR="1ABDA412">
        <w:rPr>
          <w:b w:val="1"/>
          <w:bCs w:val="1"/>
          <w:noProof w:val="0"/>
          <w:sz w:val="32"/>
          <w:szCs w:val="32"/>
          <w:lang w:val="en-GB"/>
        </w:rPr>
        <w:t>PART 3: CONDUCTING A COMPETITIVE ANALYSIS</w:t>
      </w:r>
    </w:p>
    <w:p w:rsidR="1ABDA412" w:rsidP="1ABDA412" w:rsidRDefault="1ABDA412" w14:paraId="68C4DD02" w14:textId="68EF400D">
      <w:pPr>
        <w:pStyle w:val="Normal"/>
        <w:rPr>
          <w:b w:val="1"/>
          <w:bCs w:val="1"/>
          <w:noProof w:val="0"/>
          <w:sz w:val="32"/>
          <w:szCs w:val="32"/>
          <w:lang w:val="en-GB"/>
        </w:rPr>
      </w:pPr>
      <w:r w:rsidRPr="71EBD18E" w:rsidR="71EBD18E">
        <w:rPr>
          <w:b w:val="0"/>
          <w:bCs w:val="0"/>
          <w:noProof w:val="0"/>
          <w:sz w:val="32"/>
          <w:szCs w:val="32"/>
          <w:lang w:val="en-GB"/>
        </w:rPr>
        <w:t>Click the click to see the research work</w:t>
      </w:r>
      <w:r w:rsidRPr="71EBD18E" w:rsidR="71EBD18E">
        <w:rPr>
          <w:b w:val="1"/>
          <w:bCs w:val="1"/>
          <w:noProof w:val="0"/>
          <w:sz w:val="32"/>
          <w:szCs w:val="32"/>
          <w:lang w:val="en-GB"/>
        </w:rPr>
        <w:t>:</w:t>
      </w:r>
    </w:p>
    <w:p w:rsidR="71EBD18E" w:rsidP="71EBD18E" w:rsidRDefault="71EBD18E" w14:paraId="5061882C" w14:textId="69124D02">
      <w:pPr>
        <w:pStyle w:val="Normal"/>
        <w:rPr>
          <w:b w:val="0"/>
          <w:bCs w:val="0"/>
          <w:noProof w:val="0"/>
          <w:sz w:val="32"/>
          <w:szCs w:val="32"/>
          <w:lang w:val="en-GB"/>
        </w:rPr>
      </w:pPr>
      <w:hyperlink r:id="R372ab544ee0b47a5">
        <w:r w:rsidRPr="71EBD18E" w:rsidR="71EBD18E">
          <w:rPr>
            <w:rStyle w:val="Hyperlink"/>
            <w:b w:val="0"/>
            <w:bCs w:val="0"/>
            <w:noProof w:val="0"/>
            <w:sz w:val="32"/>
            <w:szCs w:val="32"/>
            <w:lang w:val="en-GB"/>
          </w:rPr>
          <w:t>https://1drv.ms/x/s!AtI6wJbrV6AjhAT7ErjhuxKkSgHm?e=9p6plB</w:t>
        </w:r>
      </w:hyperlink>
    </w:p>
    <w:p w:rsidR="71EBD18E" w:rsidP="71EBD18E" w:rsidRDefault="71EBD18E" w14:paraId="6F45B5D7" w14:textId="6A2E9F70">
      <w:pPr>
        <w:pStyle w:val="Normal"/>
        <w:rPr>
          <w:b w:val="0"/>
          <w:bCs w:val="0"/>
          <w:noProof w:val="0"/>
          <w:sz w:val="32"/>
          <w:szCs w:val="32"/>
          <w:lang w:val="en-GB"/>
        </w:rPr>
      </w:pPr>
    </w:p>
    <w:p w:rsidR="71EBD18E" w:rsidP="71EBD18E" w:rsidRDefault="71EBD18E" w14:paraId="33D8AF03" w14:textId="0E1D0462">
      <w:pPr>
        <w:pStyle w:val="Normal"/>
      </w:pPr>
      <w:r>
        <w:drawing>
          <wp:inline wp14:editId="34E13F4F" wp14:anchorId="446F3CD9">
            <wp:extent cx="5724524" cy="2305050"/>
            <wp:effectExtent l="0" t="0" r="0" b="0"/>
            <wp:docPr id="2026923599" name="" title=""/>
            <wp:cNvGraphicFramePr>
              <a:graphicFrameLocks noChangeAspect="1"/>
            </wp:cNvGraphicFramePr>
            <a:graphic>
              <a:graphicData uri="http://schemas.openxmlformats.org/drawingml/2006/picture">
                <pic:pic>
                  <pic:nvPicPr>
                    <pic:cNvPr id="0" name=""/>
                    <pic:cNvPicPr/>
                  </pic:nvPicPr>
                  <pic:blipFill>
                    <a:blip r:embed="R306b72d676e54c5f">
                      <a:extLst>
                        <a:ext xmlns:a="http://schemas.openxmlformats.org/drawingml/2006/main" uri="{28A0092B-C50C-407E-A947-70E740481C1C}">
                          <a14:useLocalDpi val="0"/>
                        </a:ext>
                      </a:extLst>
                    </a:blip>
                    <a:stretch>
                      <a:fillRect/>
                    </a:stretch>
                  </pic:blipFill>
                  <pic:spPr>
                    <a:xfrm>
                      <a:off x="0" y="0"/>
                      <a:ext cx="5724524" cy="2305050"/>
                    </a:xfrm>
                    <a:prstGeom prst="rect">
                      <a:avLst/>
                    </a:prstGeom>
                  </pic:spPr>
                </pic:pic>
              </a:graphicData>
            </a:graphic>
          </wp:inline>
        </w:drawing>
      </w:r>
    </w:p>
    <w:p w:rsidR="1ABDA412" w:rsidP="1ABDA412" w:rsidRDefault="1ABDA412" w14:paraId="288CC273" w14:textId="14B05D4C">
      <w:pPr>
        <w:pStyle w:val="Normal"/>
        <w:jc w:val="both"/>
        <w:rPr>
          <w:b w:val="0"/>
          <w:bCs w:val="0"/>
          <w:noProof w:val="0"/>
          <w:color w:val="auto"/>
          <w:sz w:val="22"/>
          <w:szCs w:val="22"/>
          <w:lang w:val="en-GB"/>
        </w:rPr>
      </w:pPr>
      <w:r w:rsidRPr="71EBD18E" w:rsidR="71EBD18E">
        <w:rPr>
          <w:b w:val="0"/>
          <w:bCs w:val="0"/>
          <w:noProof w:val="0"/>
          <w:color w:val="auto"/>
          <w:sz w:val="22"/>
          <w:szCs w:val="22"/>
          <w:lang w:val="en-GB"/>
        </w:rPr>
        <w:t xml:space="preserve">Phase 1: The reason why those keywords were chosen was the because of the Organic research percentage. The keywords were chosen because they are informational keywords and contain long-tail queries. Also, the keywords </w:t>
      </w:r>
      <w:r w:rsidRPr="71EBD18E" w:rsidR="71EBD18E">
        <w:rPr>
          <w:b w:val="0"/>
          <w:bCs w:val="0"/>
          <w:noProof w:val="0"/>
          <w:color w:val="auto"/>
          <w:sz w:val="22"/>
          <w:szCs w:val="22"/>
          <w:lang w:val="en-GB"/>
        </w:rPr>
        <w:t>were</w:t>
      </w:r>
      <w:r w:rsidRPr="71EBD18E" w:rsidR="71EBD18E">
        <w:rPr>
          <w:b w:val="0"/>
          <w:bCs w:val="0"/>
          <w:noProof w:val="0"/>
          <w:color w:val="auto"/>
          <w:sz w:val="22"/>
          <w:szCs w:val="22"/>
          <w:lang w:val="en-GB"/>
        </w:rPr>
        <w:t xml:space="preserve"> chosen to not compete with each and base on the niche of the business. </w:t>
      </w:r>
    </w:p>
    <w:p w:rsidR="71EBD18E" w:rsidP="71EBD18E" w:rsidRDefault="71EBD18E" w14:paraId="36477A6C" w14:textId="3704565A">
      <w:pPr>
        <w:pStyle w:val="Normal"/>
        <w:jc w:val="both"/>
        <w:rPr>
          <w:b w:val="0"/>
          <w:bCs w:val="0"/>
          <w:noProof w:val="0"/>
          <w:color w:val="auto"/>
          <w:sz w:val="22"/>
          <w:szCs w:val="22"/>
          <w:lang w:val="en-GB"/>
        </w:rPr>
      </w:pPr>
    </w:p>
    <w:p w:rsidR="71EBD18E" w:rsidP="71EBD18E" w:rsidRDefault="71EBD18E" w14:paraId="2234D356" w14:textId="1F0360B3">
      <w:pPr>
        <w:pStyle w:val="Normal"/>
        <w:jc w:val="both"/>
        <w:rPr>
          <w:b w:val="0"/>
          <w:bCs w:val="0"/>
          <w:noProof w:val="0"/>
          <w:color w:val="auto"/>
          <w:sz w:val="22"/>
          <w:szCs w:val="22"/>
          <w:lang w:val="en-GB"/>
        </w:rPr>
      </w:pPr>
      <w:r w:rsidRPr="71EBD18E" w:rsidR="71EBD18E">
        <w:rPr>
          <w:b w:val="0"/>
          <w:bCs w:val="0"/>
          <w:noProof w:val="0"/>
          <w:color w:val="auto"/>
          <w:sz w:val="22"/>
          <w:szCs w:val="22"/>
          <w:lang w:val="en-GB"/>
        </w:rPr>
        <w:t>Phase 2: Strategies</w:t>
      </w:r>
    </w:p>
    <w:p w:rsidR="71EBD18E" w:rsidP="71EBD18E" w:rsidRDefault="71EBD18E" w14:paraId="67B35653" w14:textId="5D977E91">
      <w:pPr>
        <w:pStyle w:val="ListParagraph"/>
        <w:numPr>
          <w:ilvl w:val="0"/>
          <w:numId w:val="1"/>
        </w:numPr>
        <w:jc w:val="both"/>
        <w:rPr>
          <w:rFonts w:ascii="Calibri" w:hAnsi="Calibri" w:eastAsia="Calibri" w:cs="Calibri" w:asciiTheme="minorAscii" w:hAnsiTheme="minorAscii" w:eastAsiaTheme="minorAscii" w:cstheme="minorAscii"/>
          <w:b w:val="0"/>
          <w:bCs w:val="0"/>
          <w:noProof w:val="0"/>
          <w:color w:val="auto"/>
          <w:sz w:val="22"/>
          <w:szCs w:val="22"/>
          <w:lang w:val="en-GB"/>
        </w:rPr>
      </w:pPr>
      <w:r w:rsidRPr="71EBD18E" w:rsidR="71EBD18E">
        <w:rPr>
          <w:b w:val="0"/>
          <w:bCs w:val="0"/>
          <w:noProof w:val="0"/>
          <w:color w:val="auto"/>
          <w:sz w:val="22"/>
          <w:szCs w:val="22"/>
          <w:lang w:val="en-GB"/>
        </w:rPr>
        <w:t>Use more text and images to generate page authority</w:t>
      </w:r>
    </w:p>
    <w:p w:rsidR="71EBD18E" w:rsidP="71EBD18E" w:rsidRDefault="71EBD18E" w14:paraId="0B9F5047" w14:textId="6A2EF3A7">
      <w:pPr>
        <w:pStyle w:val="ListParagraph"/>
        <w:numPr>
          <w:ilvl w:val="0"/>
          <w:numId w:val="1"/>
        </w:numPr>
        <w:jc w:val="both"/>
        <w:rPr>
          <w:b w:val="0"/>
          <w:bCs w:val="0"/>
          <w:noProof w:val="0"/>
          <w:color w:val="auto"/>
          <w:sz w:val="22"/>
          <w:szCs w:val="22"/>
          <w:lang w:val="en-GB"/>
        </w:rPr>
      </w:pPr>
      <w:r w:rsidRPr="71EBD18E" w:rsidR="71EBD18E">
        <w:rPr>
          <w:b w:val="0"/>
          <w:bCs w:val="0"/>
          <w:noProof w:val="0"/>
          <w:color w:val="auto"/>
          <w:sz w:val="22"/>
          <w:szCs w:val="22"/>
          <w:lang w:val="en-GB"/>
        </w:rPr>
        <w:t>Use video to capture more of domain authority</w:t>
      </w:r>
    </w:p>
    <w:p w:rsidR="71EBD18E" w:rsidP="71EBD18E" w:rsidRDefault="71EBD18E" w14:paraId="1A400E65" w14:textId="4254B9D2">
      <w:pPr>
        <w:pStyle w:val="ListParagraph"/>
        <w:numPr>
          <w:ilvl w:val="0"/>
          <w:numId w:val="1"/>
        </w:numPr>
        <w:jc w:val="both"/>
        <w:rPr>
          <w:b w:val="0"/>
          <w:bCs w:val="0"/>
          <w:noProof w:val="0"/>
          <w:color w:val="auto"/>
          <w:sz w:val="22"/>
          <w:szCs w:val="22"/>
          <w:lang w:val="en-GB"/>
        </w:rPr>
      </w:pPr>
      <w:r w:rsidRPr="71EBD18E" w:rsidR="71EBD18E">
        <w:rPr>
          <w:b w:val="0"/>
          <w:bCs w:val="0"/>
          <w:noProof w:val="0"/>
          <w:color w:val="auto"/>
          <w:sz w:val="22"/>
          <w:szCs w:val="22"/>
          <w:lang w:val="en-GB"/>
        </w:rPr>
        <w:t>Well written content and incorporation of good keywords</w:t>
      </w:r>
    </w:p>
    <w:p w:rsidR="71EBD18E" w:rsidP="71EBD18E" w:rsidRDefault="71EBD18E" w14:paraId="48C9088E" w14:textId="0F3F9DDF">
      <w:pPr>
        <w:pStyle w:val="ListParagraph"/>
        <w:numPr>
          <w:ilvl w:val="0"/>
          <w:numId w:val="1"/>
        </w:numPr>
        <w:jc w:val="both"/>
        <w:rPr>
          <w:b w:val="0"/>
          <w:bCs w:val="0"/>
          <w:noProof w:val="0"/>
          <w:color w:val="auto"/>
          <w:sz w:val="22"/>
          <w:szCs w:val="22"/>
          <w:lang w:val="en-GB"/>
        </w:rPr>
      </w:pPr>
      <w:r w:rsidRPr="71EBD18E" w:rsidR="71EBD18E">
        <w:rPr>
          <w:b w:val="0"/>
          <w:bCs w:val="0"/>
          <w:noProof w:val="0"/>
          <w:color w:val="auto"/>
          <w:sz w:val="22"/>
          <w:szCs w:val="22"/>
          <w:lang w:val="en-GB"/>
        </w:rPr>
        <w:t>Use of Social media to generate links</w:t>
      </w:r>
    </w:p>
    <w:p w:rsidR="71EBD18E" w:rsidP="71EBD18E" w:rsidRDefault="71EBD18E" w14:paraId="3715E9DC" w14:textId="414B4397">
      <w:pPr>
        <w:pStyle w:val="Normal"/>
        <w:jc w:val="both"/>
        <w:rPr>
          <w:b w:val="0"/>
          <w:bCs w:val="0"/>
          <w:noProof w:val="0"/>
          <w:color w:val="auto"/>
          <w:sz w:val="22"/>
          <w:szCs w:val="22"/>
          <w:lang w:val="en-GB"/>
        </w:rPr>
      </w:pPr>
    </w:p>
    <w:p w:rsidR="1ABDA412" w:rsidP="1ABDA412" w:rsidRDefault="1ABDA412" w14:paraId="5B026510" w14:textId="70A65E5E">
      <w:pPr>
        <w:pStyle w:val="Normal"/>
        <w:jc w:val="both"/>
        <w:rPr>
          <w:b w:val="0"/>
          <w:bCs w:val="0"/>
          <w:noProof w:val="0"/>
          <w:color w:val="auto"/>
          <w:sz w:val="22"/>
          <w:szCs w:val="22"/>
          <w:lang w:val="en-GB"/>
        </w:rPr>
      </w:pPr>
    </w:p>
    <w:p w:rsidR="1ABDA412" w:rsidP="1ABDA412" w:rsidRDefault="1ABDA412" w14:paraId="53E9FEC5" w14:textId="7995B979">
      <w:pPr>
        <w:pStyle w:val="Normal"/>
        <w:jc w:val="both"/>
        <w:rPr>
          <w:b w:val="0"/>
          <w:bCs w:val="0"/>
          <w:noProof w:val="0"/>
          <w:color w:val="auto"/>
          <w:sz w:val="22"/>
          <w:szCs w:val="22"/>
          <w:lang w:val="en-GB"/>
        </w:rPr>
      </w:pPr>
    </w:p>
    <w:p w:rsidR="1ABDA412" w:rsidP="1ABDA412" w:rsidRDefault="1ABDA412" w14:paraId="1C6A0F4D" w14:textId="24237AED">
      <w:pPr>
        <w:pStyle w:val="Normal"/>
        <w:jc w:val="both"/>
        <w:rPr>
          <w:b w:val="0"/>
          <w:bCs w:val="0"/>
          <w:noProof w:val="0"/>
          <w:color w:val="auto"/>
          <w:sz w:val="22"/>
          <w:szCs w:val="22"/>
          <w:lang w:val="en-GB"/>
        </w:rPr>
      </w:pPr>
    </w:p>
    <w:p w:rsidR="1ABDA412" w:rsidP="1ABDA412" w:rsidRDefault="1ABDA412" w14:paraId="12D56187" w14:textId="434D2AF3">
      <w:pPr>
        <w:pStyle w:val="Normal"/>
        <w:jc w:val="both"/>
        <w:rPr>
          <w:b w:val="0"/>
          <w:bCs w:val="0"/>
          <w:noProof w:val="0"/>
          <w:color w:val="auto"/>
          <w:sz w:val="22"/>
          <w:szCs w:val="22"/>
          <w:lang w:val="en-GB"/>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A2E6496"/>
  <w15:docId w15:val="{4ca14b05-e48b-488e-a194-40fac12bec48}"/>
  <w:rsids>
    <w:rsidRoot w:val="1A2E6496"/>
    <w:rsid w:val="1A2E6496"/>
    <w:rsid w:val="1ABDA412"/>
    <w:rsid w:val="71EBD18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1drv.ms/x/s!AtI6wJbrV6Ajg3JpTp4nZDTqXqIB?e=RYeDcY" TargetMode="External" Id="Ra9c972ea83604a44" /><Relationship Type="http://schemas.openxmlformats.org/officeDocument/2006/relationships/image" Target="/media/image3.png" Id="R8c7e8a917685413d" /><Relationship Type="http://schemas.openxmlformats.org/officeDocument/2006/relationships/image" Target="/media/image4.png" Id="R5dc3333d40dd411b" /><Relationship Type="http://schemas.openxmlformats.org/officeDocument/2006/relationships/hyperlink" Target="https://1drv.ms/x/s!AtI6wJbrV6AjhAT7ErjhuxKkSgHm?e=9p6plB" TargetMode="External" Id="R372ab544ee0b47a5" /><Relationship Type="http://schemas.openxmlformats.org/officeDocument/2006/relationships/image" Target="/media/image5.png" Id="R306b72d676e54c5f" /><Relationship Type="http://schemas.openxmlformats.org/officeDocument/2006/relationships/numbering" Target="/word/numbering.xml" Id="Rbf02f96a29584f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Rotimi Ishola</dc:creator>
  <keywords/>
  <dc:description/>
  <lastModifiedBy>Rotimi Ishola</lastModifiedBy>
  <revision>3</revision>
  <dcterms:created xsi:type="dcterms:W3CDTF">2020-10-13T11:56:26.5048229Z</dcterms:created>
  <dcterms:modified xsi:type="dcterms:W3CDTF">2020-10-19T16:32:48.6765519Z</dcterms:modified>
</coreProperties>
</file>