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EBF81" w14:textId="164D9B41" w:rsidR="00B74486" w:rsidRDefault="008B20AE">
      <w:r w:rsidRPr="008B20AE">
        <w:t>Исаев Иван Дмитриевич</w:t>
      </w:r>
      <w:r w:rsidRPr="008B20AE">
        <w:t xml:space="preserve"> </w:t>
      </w:r>
      <w:r>
        <w:rPr>
          <w:lang w:val="en-US"/>
        </w:rPr>
        <w:t>(</w:t>
      </w:r>
      <w:r w:rsidRPr="008B20AE">
        <w:rPr>
          <w:lang w:val="en-US"/>
        </w:rPr>
        <w:t>1904-1963</w:t>
      </w:r>
      <w:r>
        <w:rPr>
          <w:lang w:val="en-US"/>
        </w:rPr>
        <w:t>)</w:t>
      </w:r>
      <w:r w:rsidRPr="008B20AE">
        <w:t>, красноармеец, рядовой. Был призван в 1942г. Служил в трофейной команде 379СД, собрал много трофейного и отечественного имущества и вооружения. Вынес с поля боя раненых бойцов и офицеров. Был награжден медалью "ЗА БОЕВЫЕ ЗАСЛУГИ"</w:t>
      </w:r>
    </w:p>
    <w:sectPr w:rsidR="00B744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AE"/>
    <w:rsid w:val="008B20AE"/>
    <w:rsid w:val="00A90476"/>
    <w:rsid w:val="00B7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92D67"/>
  <w15:chartTrackingRefBased/>
  <w15:docId w15:val="{0C08F5F6-43DE-4AB8-BB57-D3A66890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Тараторкина</dc:creator>
  <cp:keywords/>
  <dc:description/>
  <cp:lastModifiedBy>Татьяна Тараторкина</cp:lastModifiedBy>
  <cp:revision>1</cp:revision>
  <dcterms:created xsi:type="dcterms:W3CDTF">2025-03-12T07:59:00Z</dcterms:created>
  <dcterms:modified xsi:type="dcterms:W3CDTF">2025-03-12T08:00:00Z</dcterms:modified>
</cp:coreProperties>
</file>