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7726" w14:textId="0FA079A2" w:rsidR="00CF30ED" w:rsidRPr="00BD1636" w:rsidRDefault="00BC0B7D" w:rsidP="00F7069F">
      <w:pPr>
        <w:spacing w:after="0"/>
        <w:ind w:left="4212" w:firstLine="36"/>
        <w:jc w:val="both"/>
        <w:rPr>
          <w:rFonts w:ascii="Times New Roman" w:hAnsi="Times New Roman" w:cs="Times New Roman"/>
        </w:rPr>
      </w:pPr>
      <w:bookmarkStart w:id="0" w:name="_Hlk115638529"/>
      <w:bookmarkEnd w:id="0"/>
      <w:r w:rsidRPr="00BD1636">
        <w:rPr>
          <w:rFonts w:ascii="Times New Roman" w:hAnsi="Times New Roman" w:cs="Times New Roman"/>
          <w:noProof/>
        </w:rPr>
        <w:drawing>
          <wp:inline distT="0" distB="0" distL="0" distR="0" wp14:anchorId="3D8656CB" wp14:editId="37AF489B">
            <wp:extent cx="1066800" cy="10668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BCFA" w14:textId="77777777" w:rsidR="00CF30ED" w:rsidRPr="00BD1636" w:rsidRDefault="00BC0B7D" w:rsidP="00FD0246">
      <w:pPr>
        <w:spacing w:after="0"/>
        <w:ind w:left="646" w:hanging="10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0"/>
        </w:rPr>
        <w:t xml:space="preserve">          МИНИСТЕРСТВО НАУКИ И ВЫСШЕГО ОБРАЗОВАНИЯ РОССИЙСКОЙ ФЕДЕРАЦИИ</w:t>
      </w:r>
      <w:r w:rsidRPr="00BD1636">
        <w:rPr>
          <w:rFonts w:ascii="Times New Roman" w:hAnsi="Times New Roman" w:cs="Times New Roman"/>
          <w:sz w:val="20"/>
        </w:rPr>
        <w:t xml:space="preserve"> </w:t>
      </w:r>
    </w:p>
    <w:p w14:paraId="1E86AA4C" w14:textId="77777777" w:rsidR="00CF30ED" w:rsidRPr="00BD1636" w:rsidRDefault="00BC0B7D" w:rsidP="00FD0246">
      <w:pPr>
        <w:spacing w:after="0" w:line="267" w:lineRule="auto"/>
        <w:ind w:left="4256" w:hanging="3382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  <w:r w:rsidRPr="00BD1636">
        <w:rPr>
          <w:rFonts w:ascii="Times New Roman" w:hAnsi="Times New Roman" w:cs="Times New Roman"/>
        </w:rPr>
        <w:t xml:space="preserve"> </w:t>
      </w:r>
    </w:p>
    <w:p w14:paraId="2F3FF988" w14:textId="0DF67B4F" w:rsidR="00CF30ED" w:rsidRPr="00BD1636" w:rsidRDefault="00BC0B7D">
      <w:pPr>
        <w:spacing w:after="0"/>
        <w:ind w:left="1795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24"/>
        </w:rPr>
        <w:t xml:space="preserve">«МИРЭА - Российский технологический университет» </w:t>
      </w:r>
    </w:p>
    <w:p w14:paraId="44549AAA" w14:textId="77777777" w:rsidR="00CF30ED" w:rsidRPr="00BD1636" w:rsidRDefault="00BC0B7D">
      <w:pPr>
        <w:spacing w:after="154"/>
        <w:ind w:left="1795"/>
        <w:rPr>
          <w:rFonts w:ascii="Times New Roman" w:hAnsi="Times New Roman" w:cs="Times New Roman"/>
        </w:rPr>
      </w:pPr>
      <w:r w:rsidRPr="00BD1636">
        <w:rPr>
          <w:rFonts w:ascii="Times New Roman" w:hAnsi="Times New Roman" w:cs="Times New Roman"/>
        </w:rPr>
        <w:t xml:space="preserve"> </w:t>
      </w:r>
    </w:p>
    <w:p w14:paraId="7CBE57CD" w14:textId="24A18034" w:rsidR="00CF30ED" w:rsidRPr="00BD1636" w:rsidRDefault="00BC0B7D" w:rsidP="001D1E96">
      <w:pPr>
        <w:ind w:left="2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D1636">
        <w:rPr>
          <w:rFonts w:ascii="Times New Roman" w:hAnsi="Times New Roman" w:cs="Times New Roman"/>
          <w:b/>
          <w:bCs/>
          <w:sz w:val="32"/>
          <w:szCs w:val="32"/>
        </w:rPr>
        <w:t>РТУ</w:t>
      </w:r>
      <w:r w:rsidR="00FF4E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D1636">
        <w:rPr>
          <w:rFonts w:ascii="Times New Roman" w:hAnsi="Times New Roman" w:cs="Times New Roman"/>
          <w:b/>
          <w:bCs/>
          <w:sz w:val="32"/>
          <w:szCs w:val="32"/>
        </w:rPr>
        <w:t xml:space="preserve"> МИРЭА</w:t>
      </w:r>
      <w:proofErr w:type="gramEnd"/>
    </w:p>
    <w:p w14:paraId="2D3B50D4" w14:textId="77777777" w:rsidR="00CF30ED" w:rsidRPr="00BD1636" w:rsidRDefault="00BC0B7D">
      <w:pPr>
        <w:spacing w:after="0"/>
        <w:ind w:left="257"/>
        <w:rPr>
          <w:rFonts w:ascii="Times New Roman" w:hAnsi="Times New Roman" w:cs="Times New Roman"/>
        </w:rPr>
      </w:pPr>
      <w:r w:rsidRPr="00BD163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087E5" wp14:editId="28CA22B3">
                <wp:simplePos x="0" y="0"/>
                <wp:positionH relativeFrom="margin">
                  <wp:posOffset>259029</wp:posOffset>
                </wp:positionH>
                <wp:positionV relativeFrom="paragraph">
                  <wp:posOffset>65913</wp:posOffset>
                </wp:positionV>
                <wp:extent cx="5600700" cy="39370"/>
                <wp:effectExtent l="0" t="0" r="0" b="0"/>
                <wp:wrapSquare wrapText="bothSides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" style="width:441pt;height:3.10004pt;position:absolute;mso-position-horizontal-relative:margin;mso-position-horizontal:absolute;margin-left:20.396pt;mso-position-vertical-relative:text;margin-top:5.19pt;" coordsize="56007,393">
                <v:shape id="Shape 149" style="position:absolute;width:56007;height:139;left:0;top:254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56007;height:139;left:0;top:0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BD1636">
        <w:rPr>
          <w:rFonts w:ascii="Times New Roman" w:hAnsi="Times New Roman" w:cs="Times New Roman"/>
        </w:rPr>
        <w:t xml:space="preserve">    </w:t>
      </w:r>
    </w:p>
    <w:p w14:paraId="5798AA82" w14:textId="77777777" w:rsidR="00CF30ED" w:rsidRPr="00BD1636" w:rsidRDefault="00BC0B7D">
      <w:pPr>
        <w:spacing w:after="24"/>
        <w:ind w:left="390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3A2CB3" w14:textId="77777777" w:rsidR="00F7069F" w:rsidRPr="00BD1636" w:rsidRDefault="00BC0B7D">
      <w:pPr>
        <w:spacing w:after="4" w:line="266" w:lineRule="auto"/>
        <w:ind w:left="2059" w:right="1666" w:hanging="10"/>
        <w:jc w:val="center"/>
        <w:rPr>
          <w:rFonts w:ascii="Times New Roman" w:hAnsi="Times New Roman" w:cs="Times New Roman"/>
          <w:sz w:val="28"/>
        </w:rPr>
      </w:pPr>
      <w:r w:rsidRPr="00BD1636">
        <w:rPr>
          <w:rFonts w:ascii="Times New Roman" w:eastAsia="Times New Roman" w:hAnsi="Times New Roman" w:cs="Times New Roman"/>
          <w:sz w:val="28"/>
        </w:rPr>
        <w:t>Институт искусственного интеллекта</w:t>
      </w:r>
      <w:r w:rsidRPr="00BD1636">
        <w:rPr>
          <w:rFonts w:ascii="Times New Roman" w:hAnsi="Times New Roman" w:cs="Times New Roman"/>
          <w:sz w:val="28"/>
        </w:rPr>
        <w:t xml:space="preserve"> </w:t>
      </w:r>
    </w:p>
    <w:p w14:paraId="16D220BC" w14:textId="1A66F7B9" w:rsidR="00CF30ED" w:rsidRPr="00BD1636" w:rsidRDefault="00BC0B7D">
      <w:pPr>
        <w:spacing w:after="4" w:line="266" w:lineRule="auto"/>
        <w:ind w:left="2059" w:right="1666" w:hanging="10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8"/>
        </w:rPr>
        <w:t xml:space="preserve">Кафедра общей информатики </w:t>
      </w:r>
      <w:r w:rsidRPr="00BD1636">
        <w:rPr>
          <w:rFonts w:ascii="Times New Roman" w:hAnsi="Times New Roman" w:cs="Times New Roman"/>
          <w:sz w:val="28"/>
        </w:rPr>
        <w:t xml:space="preserve"> </w:t>
      </w:r>
    </w:p>
    <w:p w14:paraId="163E882B" w14:textId="77777777" w:rsidR="00CF30ED" w:rsidRPr="00BD1636" w:rsidRDefault="00BC0B7D">
      <w:pPr>
        <w:spacing w:after="0"/>
        <w:ind w:left="968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BD1636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77FA921D" w14:textId="77777777" w:rsidR="00CF30ED" w:rsidRPr="00BD1636" w:rsidRDefault="00BC0B7D">
      <w:pPr>
        <w:spacing w:after="0"/>
        <w:ind w:left="968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BD1636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62C46116" w14:textId="77777777" w:rsidR="00CF30ED" w:rsidRPr="00BD1636" w:rsidRDefault="00BC0B7D">
      <w:pPr>
        <w:spacing w:after="0"/>
        <w:ind w:left="958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BD1636"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14:paraId="22CD8141" w14:textId="77777777" w:rsidR="00CF30ED" w:rsidRPr="00BD1636" w:rsidRDefault="00BC0B7D" w:rsidP="00FD0246">
      <w:pPr>
        <w:spacing w:after="0"/>
        <w:ind w:left="513" w:right="4" w:hanging="10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 w:rsidRPr="00BD1636">
        <w:rPr>
          <w:rFonts w:ascii="Times New Roman" w:hAnsi="Times New Roman" w:cs="Times New Roman"/>
        </w:rPr>
        <w:t xml:space="preserve"> </w:t>
      </w:r>
    </w:p>
    <w:p w14:paraId="40E4628B" w14:textId="41A88CF5" w:rsidR="00CF30ED" w:rsidRPr="00BD1636" w:rsidRDefault="00BC0B7D" w:rsidP="00FD0246">
      <w:pPr>
        <w:spacing w:after="0"/>
        <w:ind w:left="513" w:hanging="10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28"/>
        </w:rPr>
        <w:t>ПО</w:t>
      </w:r>
      <w:r w:rsidRPr="00BD1636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BD1636"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D1636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BD1636">
        <w:rPr>
          <w:rFonts w:ascii="Times New Roman" w:eastAsia="Times New Roman" w:hAnsi="Times New Roman" w:cs="Times New Roman"/>
          <w:b/>
          <w:sz w:val="28"/>
        </w:rPr>
        <w:t>РАБОТЕ</w:t>
      </w:r>
      <w:r w:rsidRPr="00BD1636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BD1636">
        <w:rPr>
          <w:rFonts w:ascii="Times New Roman" w:eastAsia="Times New Roman" w:hAnsi="Times New Roman" w:cs="Times New Roman"/>
          <w:b/>
          <w:sz w:val="28"/>
        </w:rPr>
        <w:t>№</w:t>
      </w:r>
      <w:r w:rsidRPr="00BD163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A9121F">
        <w:rPr>
          <w:rFonts w:ascii="Times New Roman" w:eastAsia="Times New Roman" w:hAnsi="Times New Roman" w:cs="Times New Roman"/>
          <w:b/>
          <w:color w:val="000000" w:themeColor="text1"/>
          <w:sz w:val="28"/>
        </w:rPr>
        <w:t>7</w:t>
      </w:r>
      <w:r w:rsidRPr="00BD163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r w:rsidRPr="00BD1636">
        <w:rPr>
          <w:rFonts w:ascii="Times New Roman" w:hAnsi="Times New Roman" w:cs="Times New Roman"/>
          <w:color w:val="000000" w:themeColor="text1"/>
        </w:rPr>
        <w:t xml:space="preserve"> </w:t>
      </w:r>
    </w:p>
    <w:p w14:paraId="14A556B9" w14:textId="200E7F40" w:rsidR="00CF30ED" w:rsidRPr="00BD1636" w:rsidRDefault="00A9121F" w:rsidP="00FD0246">
      <w:pPr>
        <w:spacing w:after="0" w:line="276" w:lineRule="auto"/>
        <w:ind w:left="981" w:hanging="981"/>
        <w:jc w:val="center"/>
        <w:rPr>
          <w:rFonts w:ascii="Times New Roman" w:hAnsi="Times New Roman" w:cs="Times New Roman"/>
        </w:rPr>
      </w:pPr>
      <w:r w:rsidRPr="00A9121F">
        <w:rPr>
          <w:rFonts w:ascii="Times New Roman" w:hAnsi="Times New Roman" w:cs="Times New Roman"/>
          <w:sz w:val="28"/>
        </w:rPr>
        <w:t>реализация заданной логической функции от четырех переменных на дешифраторах 4-16, 3-8 и 2-4</w:t>
      </w:r>
      <w:r w:rsidRPr="00A9121F">
        <w:rPr>
          <w:rFonts w:ascii="Times New Roman" w:hAnsi="Times New Roman" w:cs="Times New Roman"/>
          <w:sz w:val="28"/>
        </w:rPr>
        <w:cr/>
      </w:r>
      <w:r w:rsidR="00BC0B7D" w:rsidRPr="00BD1636"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5FCC416" w14:textId="7A347AED" w:rsidR="00CF30ED" w:rsidRPr="00BD1636" w:rsidRDefault="00BC0B7D" w:rsidP="00A9121F">
      <w:pPr>
        <w:spacing w:after="0" w:line="266" w:lineRule="auto"/>
        <w:ind w:left="283" w:firstLine="698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28"/>
        </w:rPr>
        <w:t>«</w:t>
      </w:r>
      <w:r w:rsidRPr="00BD1636">
        <w:rPr>
          <w:rFonts w:ascii="Times New Roman" w:eastAsia="Times New Roman" w:hAnsi="Times New Roman" w:cs="Times New Roman"/>
          <w:sz w:val="28"/>
        </w:rPr>
        <w:t>ИНФОРМАТИКА</w:t>
      </w:r>
      <w:r w:rsidRPr="00BD1636">
        <w:rPr>
          <w:rFonts w:ascii="Times New Roman" w:eastAsia="Times New Roman" w:hAnsi="Times New Roman" w:cs="Times New Roman"/>
          <w:b/>
          <w:sz w:val="28"/>
        </w:rPr>
        <w:t>»</w:t>
      </w:r>
    </w:p>
    <w:p w14:paraId="6CFB4167" w14:textId="77777777" w:rsidR="00CF30ED" w:rsidRPr="00BD1636" w:rsidRDefault="00BC0B7D">
      <w:pPr>
        <w:spacing w:after="0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BD163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BD1636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p w14:paraId="7E08FC35" w14:textId="77777777" w:rsidR="00CF30ED" w:rsidRPr="00BD1636" w:rsidRDefault="00BC0B7D">
      <w:pPr>
        <w:spacing w:after="6"/>
        <w:ind w:left="2993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4"/>
        </w:rPr>
        <w:t xml:space="preserve">  </w:t>
      </w:r>
      <w:r w:rsidRPr="00BD1636">
        <w:rPr>
          <w:rFonts w:ascii="Times New Roman" w:eastAsia="Times New Roman" w:hAnsi="Times New Roman" w:cs="Times New Roman"/>
          <w:sz w:val="24"/>
        </w:rPr>
        <w:tab/>
      </w:r>
      <w:r w:rsidRPr="00BD163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vertAnchor="text" w:horzAnchor="margin" w:tblpY="287"/>
        <w:tblOverlap w:val="never"/>
        <w:tblW w:w="9363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5996"/>
        <w:gridCol w:w="3367"/>
      </w:tblGrid>
      <w:tr w:rsidR="00CF30ED" w:rsidRPr="00BD1636" w14:paraId="37E47BE6" w14:textId="77777777">
        <w:trPr>
          <w:trHeight w:val="863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</w:tcPr>
          <w:p w14:paraId="39C07DC2" w14:textId="07909C83" w:rsidR="00CF30ED" w:rsidRPr="00BD1636" w:rsidRDefault="00BC0B7D">
            <w:pPr>
              <w:rPr>
                <w:rFonts w:ascii="Times New Roman" w:hAnsi="Times New Roman" w:cs="Times New Roman"/>
              </w:rPr>
            </w:pPr>
            <w:r w:rsidRPr="00BD1636">
              <w:rPr>
                <w:rFonts w:ascii="Times New Roman" w:eastAsia="Times New Roman" w:hAnsi="Times New Roman" w:cs="Times New Roman"/>
                <w:sz w:val="24"/>
              </w:rPr>
              <w:t xml:space="preserve">Выполнил студент группы   </w:t>
            </w:r>
            <w:r w:rsidR="00232397" w:rsidRPr="00BD1636">
              <w:rPr>
                <w:rFonts w:ascii="Times New Roman" w:eastAsia="Times New Roman" w:hAnsi="Times New Roman" w:cs="Times New Roman"/>
                <w:sz w:val="24"/>
              </w:rPr>
              <w:t>ИМБО-01-22</w:t>
            </w:r>
            <w:r w:rsidRPr="00BD163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542BC" w14:textId="77777777" w:rsidR="00CF30ED" w:rsidRPr="00BD1636" w:rsidRDefault="00BC0B7D">
            <w:pPr>
              <w:spacing w:after="55"/>
              <w:ind w:left="2993"/>
              <w:rPr>
                <w:rFonts w:ascii="Times New Roman" w:hAnsi="Times New Roman" w:cs="Times New Roman"/>
              </w:rPr>
            </w:pPr>
            <w:r w:rsidRPr="00BD1636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  <w:r w:rsidRPr="00BD1636">
              <w:rPr>
                <w:rFonts w:ascii="Times New Roman" w:eastAsia="Times New Roman" w:hAnsi="Times New Roman" w:cs="Times New Roman"/>
                <w:b/>
                <w:color w:val="FF0000"/>
                <w:sz w:val="20"/>
              </w:rPr>
              <w:t xml:space="preserve"> </w:t>
            </w:r>
            <w:r w:rsidRPr="00BD1636">
              <w:rPr>
                <w:rFonts w:ascii="Times New Roman" w:hAnsi="Times New Roman" w:cs="Times New Roman"/>
              </w:rPr>
              <w:t xml:space="preserve"> </w:t>
            </w:r>
          </w:p>
          <w:p w14:paraId="66FDF62B" w14:textId="77777777" w:rsidR="00CF30ED" w:rsidRPr="00BD1636" w:rsidRDefault="00BC0B7D">
            <w:pPr>
              <w:rPr>
                <w:rFonts w:ascii="Times New Roman" w:hAnsi="Times New Roman" w:cs="Times New Roman"/>
              </w:rPr>
            </w:pPr>
            <w:r w:rsidRPr="00BD1636"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  <w:r w:rsidRPr="00BD1636">
              <w:rPr>
                <w:rFonts w:ascii="Times New Roman" w:eastAsia="Times New Roman" w:hAnsi="Times New Roman" w:cs="Times New Roman"/>
                <w:sz w:val="16"/>
              </w:rPr>
              <w:tab/>
            </w:r>
            <w:r w:rsidRPr="00BD1636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 w:rsidRPr="00BD16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37D9C196" w14:textId="63377261" w:rsidR="00CF30ED" w:rsidRPr="00BD1636" w:rsidRDefault="00E35A76">
            <w:pPr>
              <w:ind w:right="113"/>
              <w:jc w:val="righ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Лищенко Т.В.</w:t>
            </w:r>
            <w:r w:rsidR="00232397" w:rsidRPr="00BD1636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</w:rPr>
              <w:t xml:space="preserve"> </w:t>
            </w:r>
            <w:r w:rsidR="00232397" w:rsidRPr="00BD1636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</w:p>
        </w:tc>
      </w:tr>
      <w:tr w:rsidR="00CF30ED" w:rsidRPr="00BD1636" w14:paraId="1C4506DA" w14:textId="77777777">
        <w:trPr>
          <w:trHeight w:val="277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</w:tcPr>
          <w:p w14:paraId="5371E951" w14:textId="77777777" w:rsidR="00CF30ED" w:rsidRPr="00BD1636" w:rsidRDefault="00BC0B7D">
            <w:pPr>
              <w:rPr>
                <w:rFonts w:ascii="Times New Roman" w:hAnsi="Times New Roman" w:cs="Times New Roman"/>
              </w:rPr>
            </w:pPr>
            <w:r w:rsidRPr="00BD1636">
              <w:rPr>
                <w:rFonts w:ascii="Times New Roman" w:eastAsia="Times New Roman" w:hAnsi="Times New Roman" w:cs="Times New Roman"/>
                <w:sz w:val="24"/>
              </w:rPr>
              <w:t xml:space="preserve">Принял  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54109C32" w14:textId="25081D10" w:rsidR="00CF30ED" w:rsidRPr="00BD1636" w:rsidRDefault="00FD0246">
            <w:pPr>
              <w:ind w:right="149"/>
              <w:jc w:val="right"/>
              <w:rPr>
                <w:rFonts w:ascii="Times New Roman" w:hAnsi="Times New Roman" w:cs="Times New Roman"/>
                <w:iCs/>
              </w:rPr>
            </w:pPr>
            <w:r w:rsidRPr="00BD163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Павлова Е.С.</w:t>
            </w:r>
            <w:r w:rsidRPr="00BD1636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</w:rPr>
              <w:t xml:space="preserve"> </w:t>
            </w:r>
            <w:r w:rsidRPr="00BD1636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</w:rPr>
              <w:t xml:space="preserve"> </w:t>
            </w:r>
          </w:p>
        </w:tc>
      </w:tr>
    </w:tbl>
    <w:p w14:paraId="1F24A720" w14:textId="77777777" w:rsidR="00CF30ED" w:rsidRPr="00BD1636" w:rsidRDefault="00BC0B7D">
      <w:pPr>
        <w:spacing w:after="30"/>
        <w:ind w:left="2993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4"/>
        </w:rPr>
        <w:t xml:space="preserve">  </w:t>
      </w:r>
      <w:r w:rsidRPr="00BD1636">
        <w:rPr>
          <w:rFonts w:ascii="Times New Roman" w:eastAsia="Times New Roman" w:hAnsi="Times New Roman" w:cs="Times New Roman"/>
          <w:sz w:val="24"/>
        </w:rPr>
        <w:tab/>
      </w:r>
      <w:r w:rsidRPr="00BD163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p w14:paraId="24CDFF54" w14:textId="1F15E0D3" w:rsidR="00CF30ED" w:rsidRPr="00F76BED" w:rsidRDefault="00F76BED" w:rsidP="00F76BED">
      <w:pPr>
        <w:spacing w:before="53" w:after="0"/>
        <w:rPr>
          <w:rFonts w:ascii="Times New Roman" w:hAnsi="Times New Roman" w:cs="Times New Roman"/>
          <w:iCs/>
          <w:color w:val="000000" w:themeColor="text1"/>
        </w:rPr>
        <w:sectPr w:rsidR="00CF30ED" w:rsidRPr="00F76BED" w:rsidSect="00AB6933">
          <w:footerReference w:type="default" r:id="rId9"/>
          <w:pgSz w:w="11909" w:h="16834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</w:rPr>
        <w:t>Ассистент</w:t>
      </w:r>
    </w:p>
    <w:p w14:paraId="0DC8F28A" w14:textId="77777777" w:rsidR="00CF30ED" w:rsidRPr="00BD1636" w:rsidRDefault="00BC0B7D">
      <w:pPr>
        <w:spacing w:after="0"/>
        <w:ind w:left="1496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BD1636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710D545F" w14:textId="77777777" w:rsidR="00CF30ED" w:rsidRPr="00BD1636" w:rsidRDefault="00BC0B7D">
      <w:pPr>
        <w:spacing w:after="0"/>
        <w:ind w:left="1496"/>
        <w:jc w:val="center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BD1636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276AC237" w14:textId="77777777" w:rsidR="00CF30ED" w:rsidRPr="00BD1636" w:rsidRDefault="00BC0B7D">
      <w:pPr>
        <w:spacing w:after="0"/>
        <w:ind w:left="7134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p w14:paraId="45A97BA4" w14:textId="77777777" w:rsidR="00CF30ED" w:rsidRPr="00BD1636" w:rsidRDefault="00BC0B7D">
      <w:pPr>
        <w:spacing w:after="0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i/>
          <w:color w:val="FF0000"/>
          <w:sz w:val="20"/>
        </w:rPr>
        <w:t xml:space="preserve">      </w:t>
      </w:r>
    </w:p>
    <w:p w14:paraId="1CE3A51F" w14:textId="434FA8E2" w:rsidR="00CF30ED" w:rsidRPr="00BD1636" w:rsidRDefault="00BC0B7D" w:rsidP="00FD0246">
      <w:pPr>
        <w:tabs>
          <w:tab w:val="center" w:pos="890"/>
          <w:tab w:val="center" w:pos="5105"/>
          <w:tab w:val="right" w:pos="8754"/>
        </w:tabs>
        <w:spacing w:after="0"/>
        <w:ind w:right="-15"/>
        <w:rPr>
          <w:rFonts w:ascii="Times New Roman" w:hAnsi="Times New Roman" w:cs="Times New Roman"/>
        </w:rPr>
        <w:sectPr w:rsidR="00CF30ED" w:rsidRPr="00BD1636">
          <w:type w:val="continuous"/>
          <w:pgSz w:w="11909" w:h="16834"/>
          <w:pgMar w:top="2955" w:right="2022" w:bottom="1691" w:left="1133" w:header="720" w:footer="720" w:gutter="0"/>
          <w:cols w:space="720"/>
        </w:sectPr>
      </w:pPr>
      <w:r w:rsidRPr="00BD1636">
        <w:rPr>
          <w:rFonts w:ascii="Times New Roman" w:hAnsi="Times New Roman" w:cs="Times New Roman"/>
        </w:rPr>
        <w:tab/>
      </w:r>
      <w:proofErr w:type="gramStart"/>
      <w:r w:rsidRPr="00BD1636">
        <w:rPr>
          <w:rFonts w:ascii="Times New Roman" w:eastAsia="Times New Roman" w:hAnsi="Times New Roman" w:cs="Times New Roman"/>
          <w:sz w:val="20"/>
        </w:rPr>
        <w:t xml:space="preserve">Практическая </w:t>
      </w:r>
      <w:r w:rsidRPr="00BD1636">
        <w:rPr>
          <w:rFonts w:ascii="Times New Roman" w:hAnsi="Times New Roman" w:cs="Times New Roman"/>
        </w:rPr>
        <w:t xml:space="preserve"> </w:t>
      </w:r>
      <w:bookmarkStart w:id="1" w:name="_Hlk115623141"/>
      <w:r w:rsidRPr="00BD1636">
        <w:rPr>
          <w:rFonts w:ascii="Times New Roman" w:hAnsi="Times New Roman" w:cs="Times New Roman"/>
        </w:rPr>
        <w:tab/>
      </w:r>
      <w:bookmarkEnd w:id="1"/>
      <w:proofErr w:type="gramEnd"/>
      <w:r w:rsidRPr="00BD1636">
        <w:rPr>
          <w:rFonts w:ascii="Times New Roman" w:eastAsia="Times New Roman" w:hAnsi="Times New Roman" w:cs="Times New Roman"/>
          <w:sz w:val="20"/>
        </w:rPr>
        <w:t xml:space="preserve">«__»_______2022 г. </w:t>
      </w:r>
      <w:r w:rsidRPr="00BD1636">
        <w:rPr>
          <w:rFonts w:ascii="Times New Roman" w:hAnsi="Times New Roman" w:cs="Times New Roman"/>
          <w:sz w:val="34"/>
          <w:vertAlign w:val="superscript"/>
        </w:rPr>
        <w:t xml:space="preserve"> </w:t>
      </w:r>
      <w:r w:rsidRPr="00BD1636">
        <w:rPr>
          <w:rFonts w:ascii="Times New Roman" w:hAnsi="Times New Roman" w:cs="Times New Roman"/>
          <w:sz w:val="34"/>
          <w:vertAlign w:val="superscript"/>
        </w:rPr>
        <w:tab/>
      </w:r>
    </w:p>
    <w:p w14:paraId="644268AE" w14:textId="77777777" w:rsidR="00CF30ED" w:rsidRPr="00BD1636" w:rsidRDefault="00BC0B7D" w:rsidP="0085672C">
      <w:pPr>
        <w:tabs>
          <w:tab w:val="center" w:pos="5106"/>
          <w:tab w:val="center" w:pos="8162"/>
        </w:tabs>
        <w:spacing w:after="42"/>
        <w:ind w:left="-567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i/>
          <w:color w:val="FF0000"/>
          <w:sz w:val="20"/>
        </w:rPr>
        <w:t xml:space="preserve">      </w:t>
      </w:r>
      <w:r w:rsidRPr="00BD1636">
        <w:rPr>
          <w:rFonts w:ascii="Times New Roman" w:eastAsia="Times New Roman" w:hAnsi="Times New Roman" w:cs="Times New Roman"/>
          <w:sz w:val="20"/>
        </w:rPr>
        <w:t xml:space="preserve">работа выполнена </w:t>
      </w:r>
      <w:r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hAnsi="Times New Roman" w:cs="Times New Roman"/>
        </w:rPr>
        <w:tab/>
      </w:r>
      <w:r w:rsidRPr="00BD1636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hAnsi="Times New Roman" w:cs="Times New Roman"/>
        </w:rPr>
        <w:tab/>
      </w:r>
      <w:r w:rsidRPr="00BD1636">
        <w:rPr>
          <w:rFonts w:ascii="Times New Roman" w:eastAsia="Times New Roman" w:hAnsi="Times New Roman" w:cs="Times New Roman"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p w14:paraId="62B6D3EB" w14:textId="77777777" w:rsidR="00CF30ED" w:rsidRPr="00BD1636" w:rsidRDefault="00BC0B7D">
      <w:pPr>
        <w:spacing w:after="117"/>
        <w:ind w:left="1646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hAnsi="Times New Roman" w:cs="Times New Roman"/>
        </w:rPr>
        <w:tab/>
      </w:r>
      <w:r w:rsidRPr="00BD1636">
        <w:rPr>
          <w:rFonts w:ascii="Times New Roman" w:eastAsia="Times New Roman" w:hAnsi="Times New Roman" w:cs="Times New Roman"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hAnsi="Times New Roman" w:cs="Times New Roman"/>
        </w:rPr>
        <w:tab/>
      </w:r>
      <w:r w:rsidRPr="00BD1636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</w:p>
    <w:p w14:paraId="1AECD01D" w14:textId="4EDF11FB" w:rsidR="00CF30ED" w:rsidRPr="00BD1636" w:rsidRDefault="00BC0B7D" w:rsidP="00EC583E">
      <w:pPr>
        <w:tabs>
          <w:tab w:val="center" w:pos="1647"/>
          <w:tab w:val="center" w:pos="5105"/>
          <w:tab w:val="right" w:pos="9194"/>
        </w:tabs>
        <w:spacing w:after="0"/>
        <w:ind w:left="-227" w:right="-15"/>
        <w:rPr>
          <w:rFonts w:ascii="Times New Roman" w:hAnsi="Times New Roman" w:cs="Times New Roman"/>
        </w:rPr>
      </w:pPr>
      <w:r w:rsidRPr="00BD1636">
        <w:rPr>
          <w:rFonts w:ascii="Times New Roman" w:eastAsia="Times New Roman" w:hAnsi="Times New Roman" w:cs="Times New Roman"/>
          <w:sz w:val="20"/>
        </w:rPr>
        <w:t>«</w:t>
      </w:r>
      <w:proofErr w:type="gramStart"/>
      <w:r w:rsidRPr="00BD1636">
        <w:rPr>
          <w:rFonts w:ascii="Times New Roman" w:eastAsia="Times New Roman" w:hAnsi="Times New Roman" w:cs="Times New Roman"/>
          <w:sz w:val="20"/>
        </w:rPr>
        <w:t>Зачтено»</w:t>
      </w:r>
      <w:r w:rsidR="00EC583E" w:rsidRPr="00BD1636">
        <w:rPr>
          <w:rFonts w:ascii="Times New Roman" w:eastAsia="Times New Roman" w:hAnsi="Times New Roman" w:cs="Times New Roman"/>
          <w:sz w:val="20"/>
        </w:rPr>
        <w:t xml:space="preserve">   </w:t>
      </w:r>
      <w:proofErr w:type="gramEnd"/>
      <w:r w:rsidR="00EC583E" w:rsidRPr="00BD1636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</w:t>
      </w:r>
      <w:r w:rsidR="00EC583E"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eastAsia="Times New Roman" w:hAnsi="Times New Roman" w:cs="Times New Roman"/>
          <w:sz w:val="20"/>
        </w:rPr>
        <w:t xml:space="preserve">«__»_______2022 г. </w:t>
      </w:r>
      <w:r w:rsidRPr="00BD1636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BD1636">
        <w:rPr>
          <w:rFonts w:ascii="Times New Roman" w:hAnsi="Times New Roman" w:cs="Times New Roman"/>
        </w:rPr>
        <w:t xml:space="preserve"> </w:t>
      </w:r>
      <w:r w:rsidRPr="00BD1636">
        <w:rPr>
          <w:rFonts w:ascii="Times New Roman" w:hAnsi="Times New Roman" w:cs="Times New Roman"/>
        </w:rPr>
        <w:tab/>
      </w:r>
      <w:r w:rsidRPr="00BD1636">
        <w:rPr>
          <w:rFonts w:ascii="Times New Roman" w:eastAsia="Times New Roman" w:hAnsi="Times New Roman" w:cs="Times New Roman"/>
          <w:i/>
          <w:sz w:val="20"/>
          <w:u w:val="single" w:color="FF0000"/>
        </w:rPr>
        <w:t xml:space="preserve"> </w:t>
      </w:r>
    </w:p>
    <w:p w14:paraId="3ABEC8E4" w14:textId="77777777" w:rsidR="00FD0246" w:rsidRPr="00BD1636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24B68B48" w14:textId="77777777" w:rsidR="00FD0246" w:rsidRPr="00BD1636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5298CCA5" w14:textId="6C6B1979" w:rsidR="00FD0246" w:rsidRPr="00BD1636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688219F7" w14:textId="77777777" w:rsidR="00FD0246" w:rsidRPr="00BD1636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43EB8627" w14:textId="6F4E40C0" w:rsidR="00CF30ED" w:rsidRPr="00BD1636" w:rsidRDefault="00BC0B7D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  <w:r w:rsidRPr="00BD1636">
        <w:rPr>
          <w:rFonts w:ascii="Times New Roman" w:eastAsia="Times New Roman" w:hAnsi="Times New Roman" w:cs="Times New Roman"/>
          <w:sz w:val="24"/>
        </w:rPr>
        <w:t xml:space="preserve">Москва 2022 </w:t>
      </w:r>
    </w:p>
    <w:p w14:paraId="4C2E6124" w14:textId="77777777" w:rsidR="009700A1" w:rsidRPr="004B26CB" w:rsidRDefault="009700A1" w:rsidP="008A01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6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170489295"/>
        <w:docPartObj>
          <w:docPartGallery w:val="Table of Contents"/>
          <w:docPartUnique/>
        </w:docPartObj>
      </w:sdtPr>
      <w:sdtEndPr>
        <w:rPr>
          <w:rStyle w:val="a8"/>
          <w:noProof/>
          <w:color w:val="0563C1" w:themeColor="hyperlink"/>
          <w:u w:val="single"/>
        </w:rPr>
      </w:sdtEndPr>
      <w:sdtContent>
        <w:p w14:paraId="68E684B9" w14:textId="2D45D952" w:rsidR="00A1323F" w:rsidRPr="00A1323F" w:rsidRDefault="009700A1" w:rsidP="00A1323F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r w:rsidRPr="00A1323F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A1323F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A1323F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116828185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 ПОСТАНОВКА ЗАДАЧИ И ПЕРСОНАЛЬНЫЙ ВАРИАНТ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_Toc116828185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EAB89" w14:textId="61417DFC" w:rsidR="00A1323F" w:rsidRPr="00A1323F" w:rsidRDefault="00000000" w:rsidP="00A1323F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86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 ПРОЕКТИРОВАНИЕ И РЕАЛИЗАЦИЯ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_Toc116828186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78A0E" w14:textId="0DA2A96A" w:rsidR="00A1323F" w:rsidRPr="00A1323F" w:rsidRDefault="00000000" w:rsidP="00A1323F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87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2.1 Восстановленная таблица истинности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_Toc116828187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7E220" w14:textId="4BCD28C4" w:rsidR="00A1323F" w:rsidRPr="00A1323F" w:rsidRDefault="00000000" w:rsidP="00A1323F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88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Реализация логической функции на дешифраторе 4-16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_Toc116828188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AB173" w14:textId="3121DF09" w:rsidR="00A1323F" w:rsidRPr="00A1323F" w:rsidRDefault="00000000" w:rsidP="00A1323F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89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Реализация логической функции на дешифраторах 3-8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_Toc116828189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68216" w14:textId="0F714189" w:rsidR="00A1323F" w:rsidRPr="00A1323F" w:rsidRDefault="00000000" w:rsidP="00A1323F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90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2.4 Реализация логической функции на дешифраторах 2-4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_Toc116828190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962D5" w14:textId="59088DAE" w:rsidR="00A1323F" w:rsidRPr="00A1323F" w:rsidRDefault="00000000" w:rsidP="00A1323F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91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 ВЫВОДЫ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_Toc116828191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13AE1" w14:textId="6CC51473" w:rsidR="00A1323F" w:rsidRPr="00A1323F" w:rsidRDefault="00000000" w:rsidP="00A1323F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Cs/>
              <w:noProof/>
              <w:color w:val="auto"/>
              <w:sz w:val="28"/>
              <w:szCs w:val="28"/>
            </w:rPr>
          </w:pPr>
          <w:hyperlink w:anchor="_Toc116828192" w:history="1">
            <w:r w:rsidR="00A1323F" w:rsidRPr="00A1323F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4 ИНФОРМАЦИОННЫЙ ИСТОЧНИК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_Toc116828192 \h </w:instrTex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A1323F" w:rsidRPr="00A1323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E27DE" w14:textId="697C97BD" w:rsidR="009700A1" w:rsidRPr="004B26CB" w:rsidRDefault="009700A1" w:rsidP="00A1323F">
          <w:pPr>
            <w:spacing w:line="360" w:lineRule="auto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r w:rsidRPr="00A1323F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EACF90F" w14:textId="6D435C07" w:rsidR="00F76BED" w:rsidRDefault="00F76BED"/>
    <w:p w14:paraId="32895FAE" w14:textId="32675181" w:rsidR="001D1E96" w:rsidRPr="00E4100E" w:rsidRDefault="001D1E96" w:rsidP="00EC583E">
      <w:pPr>
        <w:spacing w:after="0"/>
        <w:ind w:left="834"/>
        <w:jc w:val="center"/>
        <w:rPr>
          <w:rStyle w:val="a8"/>
          <w:noProof/>
        </w:rPr>
      </w:pPr>
    </w:p>
    <w:p w14:paraId="37E04943" w14:textId="4A64F180" w:rsidR="00197B1B" w:rsidRPr="00BD1636" w:rsidRDefault="001D1E96" w:rsidP="00D327C0">
      <w:pPr>
        <w:pStyle w:val="1"/>
        <w:spacing w:line="360" w:lineRule="auto"/>
        <w:rPr>
          <w:b w:val="0"/>
          <w:bCs/>
          <w:sz w:val="28"/>
          <w:szCs w:val="28"/>
        </w:rPr>
      </w:pPr>
      <w:r w:rsidRPr="00E4100E">
        <w:rPr>
          <w:rStyle w:val="a8"/>
          <w:rFonts w:ascii="Calibri" w:eastAsia="Calibri" w:hAnsi="Calibri" w:cs="Calibri"/>
          <w:b w:val="0"/>
          <w:noProof/>
          <w:sz w:val="22"/>
        </w:rPr>
        <w:br w:type="page"/>
      </w:r>
      <w:bookmarkStart w:id="2" w:name="_Toc116124096"/>
      <w:bookmarkStart w:id="3" w:name="_Toc116828185"/>
      <w:r w:rsidR="00DE4B4A" w:rsidRPr="00BD1636">
        <w:rPr>
          <w:bCs/>
          <w:sz w:val="28"/>
          <w:szCs w:val="28"/>
        </w:rPr>
        <w:lastRenderedPageBreak/>
        <w:t>1</w:t>
      </w:r>
      <w:r w:rsidR="000B1E60" w:rsidRPr="00BD1636">
        <w:rPr>
          <w:bCs/>
          <w:sz w:val="28"/>
          <w:szCs w:val="28"/>
        </w:rPr>
        <w:t xml:space="preserve"> </w:t>
      </w:r>
      <w:r w:rsidR="00DE4B4A" w:rsidRPr="00BD1636">
        <w:rPr>
          <w:bCs/>
          <w:sz w:val="28"/>
          <w:szCs w:val="28"/>
        </w:rPr>
        <w:t>ПОСТАНОВКА ЗАДАЧИ</w:t>
      </w:r>
      <w:r w:rsidR="000B1E60" w:rsidRPr="00BD1636">
        <w:rPr>
          <w:bCs/>
          <w:sz w:val="28"/>
          <w:szCs w:val="28"/>
        </w:rPr>
        <w:t xml:space="preserve"> И ПЕРСОНАЛЬНЫЙ ВАРИАНТ</w:t>
      </w:r>
      <w:bookmarkEnd w:id="2"/>
      <w:bookmarkEnd w:id="3"/>
    </w:p>
    <w:p w14:paraId="3EF016DA" w14:textId="7B0F2700" w:rsidR="0000448C" w:rsidRPr="0000448C" w:rsidRDefault="00DE4B4A" w:rsidP="00A1323F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636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00448C" w:rsidRPr="0000448C">
        <w:rPr>
          <w:rFonts w:ascii="Times New Roman" w:hAnsi="Times New Roman" w:cs="Times New Roman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1BA974F3" w14:textId="53C93FA9" w:rsidR="0000448C" w:rsidRDefault="0000448C" w:rsidP="00A1323F">
      <w:pPr>
        <w:pStyle w:val="a9"/>
        <w:numPr>
          <w:ilvl w:val="0"/>
          <w:numId w:val="4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t>используя дешифратор 4-16 и одну дополнительную схему «или»;</w:t>
      </w:r>
    </w:p>
    <w:p w14:paraId="5961CB3C" w14:textId="38D0FD9F" w:rsidR="00A1323F" w:rsidRDefault="00A1323F" w:rsidP="00A1323F">
      <w:pPr>
        <w:pStyle w:val="a9"/>
        <w:numPr>
          <w:ilvl w:val="0"/>
          <w:numId w:val="4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t>используя два дешифратора 3-8 и необходимую дополнительную логику;</w:t>
      </w:r>
    </w:p>
    <w:p w14:paraId="28AB507F" w14:textId="3A5E6EB1" w:rsidR="0000448C" w:rsidRPr="00A1323F" w:rsidRDefault="00A1323F" w:rsidP="00A1323F">
      <w:pPr>
        <w:pStyle w:val="a9"/>
        <w:numPr>
          <w:ilvl w:val="0"/>
          <w:numId w:val="4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t>используя пять дешифраторов 2-4 и одну дополнительную схему «или».</w:t>
      </w:r>
    </w:p>
    <w:p w14:paraId="1B297627" w14:textId="415E4CD4" w:rsidR="000B1E60" w:rsidRPr="00BD1636" w:rsidRDefault="0000448C" w:rsidP="0000448C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t>Протестировать работу схем и убедиться в правильности их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48C">
        <w:rPr>
          <w:rFonts w:ascii="Times New Roman" w:hAnsi="Times New Roman" w:cs="Times New Roman"/>
          <w:sz w:val="28"/>
          <w:szCs w:val="28"/>
        </w:rPr>
        <w:t>Подготовить отчет о проделанной работе и защитить ее.</w:t>
      </w:r>
    </w:p>
    <w:p w14:paraId="24449159" w14:textId="3D95E00F" w:rsidR="000B1E60" w:rsidRPr="00BD1636" w:rsidRDefault="000B1E60" w:rsidP="00DE4B4A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5772072"/>
      <w:r w:rsidRPr="00BD1636">
        <w:rPr>
          <w:rFonts w:ascii="Times New Roman" w:hAnsi="Times New Roman" w:cs="Times New Roman"/>
          <w:sz w:val="28"/>
          <w:szCs w:val="28"/>
        </w:rPr>
        <w:t>Персональный вариант:</w:t>
      </w:r>
      <w:r w:rsidR="00A1040D" w:rsidRPr="00BD163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BD1636" w:rsidRPr="00BD1636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4"/>
    <w:p w14:paraId="39AC700B" w14:textId="77777777" w:rsidR="000B1E60" w:rsidRPr="00BD1636" w:rsidRDefault="000B1E60">
      <w:pPr>
        <w:rPr>
          <w:rFonts w:ascii="Times New Roman" w:hAnsi="Times New Roman" w:cs="Times New Roman"/>
          <w:sz w:val="28"/>
          <w:szCs w:val="28"/>
        </w:rPr>
      </w:pPr>
      <w:r w:rsidRPr="00BD1636">
        <w:rPr>
          <w:rFonts w:ascii="Times New Roman" w:hAnsi="Times New Roman" w:cs="Times New Roman"/>
          <w:sz w:val="28"/>
          <w:szCs w:val="28"/>
        </w:rPr>
        <w:br w:type="page"/>
      </w:r>
    </w:p>
    <w:p w14:paraId="09C64F80" w14:textId="5BB05B7B" w:rsidR="00DE4B4A" w:rsidRPr="00BD1636" w:rsidRDefault="000B1E60" w:rsidP="00E4100E">
      <w:pPr>
        <w:pStyle w:val="a9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6124097"/>
      <w:bookmarkStart w:id="6" w:name="_Toc116828186"/>
      <w:r w:rsidRPr="00BD16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ПРОЕКТИРОВАНИЕ И РЕАЛИЗАЦИЯ</w:t>
      </w:r>
      <w:bookmarkStart w:id="7" w:name="_Hlk115772104"/>
      <w:bookmarkEnd w:id="5"/>
      <w:bookmarkEnd w:id="6"/>
    </w:p>
    <w:p w14:paraId="03C8C018" w14:textId="0296B09D" w:rsidR="00A1040D" w:rsidRPr="00BD1636" w:rsidRDefault="00A1040D" w:rsidP="0083557D">
      <w:pPr>
        <w:pStyle w:val="a9"/>
        <w:spacing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6124098"/>
      <w:bookmarkStart w:id="9" w:name="_Toc116828187"/>
      <w:bookmarkEnd w:id="7"/>
      <w:r w:rsidRPr="00BD1636">
        <w:rPr>
          <w:rFonts w:ascii="Times New Roman" w:hAnsi="Times New Roman" w:cs="Times New Roman"/>
          <w:b/>
          <w:bCs/>
          <w:sz w:val="28"/>
          <w:szCs w:val="28"/>
        </w:rPr>
        <w:t>2.1 Восстановленная таблица истинности</w:t>
      </w:r>
      <w:bookmarkStart w:id="10" w:name="_Hlk115772201"/>
      <w:bookmarkEnd w:id="8"/>
      <w:bookmarkEnd w:id="9"/>
    </w:p>
    <w:p w14:paraId="58AB4833" w14:textId="6A50B720" w:rsidR="00A1040D" w:rsidRPr="00BD1636" w:rsidRDefault="00A1040D" w:rsidP="00A1040D">
      <w:pPr>
        <w:pStyle w:val="a9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bookmarkStart w:id="11" w:name="_Hlk115772117"/>
      <w:r w:rsidRPr="00BD1636">
        <w:rPr>
          <w:rFonts w:ascii="Times New Roman" w:eastAsiaTheme="minorEastAsia" w:hAnsi="Times New Roman" w:cs="Times New Roman"/>
          <w:sz w:val="28"/>
          <w:szCs w:val="28"/>
        </w:rPr>
        <w:t>В соответствии с персональным вариантом функция, заданная в 16-ричном виде, имеет вид:</w:t>
      </w:r>
      <w:r w:rsidR="00BD1636" w:rsidRPr="00BD16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BD1636" w:rsidRPr="00BD1636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bookmarkEnd w:id="11"/>
    <w:p w14:paraId="75E409D2" w14:textId="7F6CFF59" w:rsidR="00BD1636" w:rsidRDefault="00BD1636" w:rsidP="00A1040D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636">
        <w:rPr>
          <w:rFonts w:ascii="Times New Roman" w:hAnsi="Times New Roman" w:cs="Times New Roman"/>
          <w:sz w:val="28"/>
          <w:szCs w:val="28"/>
        </w:rPr>
        <w:t xml:space="preserve">Преобразуем ее в двоичную запись: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0001 0011 1110 1111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BD1636">
        <w:rPr>
          <w:rFonts w:ascii="Times New Roman" w:hAnsi="Times New Roman" w:cs="Times New Roman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 (см. табл. 1).</w:t>
      </w:r>
    </w:p>
    <w:p w14:paraId="2968A950" w14:textId="3A53D796" w:rsidR="00BD1636" w:rsidRDefault="00BD1636" w:rsidP="006E7EAA">
      <w:pPr>
        <w:pStyle w:val="a9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D1636">
        <w:rPr>
          <w:rFonts w:ascii="Times New Roman" w:hAnsi="Times New Roman" w:cs="Times New Roman"/>
          <w:sz w:val="28"/>
          <w:szCs w:val="28"/>
        </w:rPr>
        <w:t>Таблица 1 – Таблица истинности для функции F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D1636" w14:paraId="413E79B1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B1F8A3" w14:textId="21E1181F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9C486D" w14:textId="6C92411B" w:rsidR="00BD1636" w:rsidRPr="00DF6FB9" w:rsidRDefault="00DF6FB9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354D1" w14:textId="3691F675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2999E3" w14:textId="00124297" w:rsidR="00BD1636" w:rsidRPr="00BD1636" w:rsidRDefault="00A3674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169A4" w14:textId="1DE79622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</w:t>
            </w:r>
          </w:p>
        </w:tc>
      </w:tr>
      <w:tr w:rsidR="00BD1636" w14:paraId="6B4D4560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4CF4F39" w14:textId="7C84E500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1F01F7" w14:textId="0A8B4607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9B4CC6" w14:textId="073A5A0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0DD4570" w14:textId="0CA040D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BD96C2" w14:textId="191DDCA9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5486E53F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E6B56DC" w14:textId="11521C3A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46EFE773" w14:textId="1CF1FD33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C8F0316" w14:textId="649C4AC1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5765ACE" w14:textId="00F330B5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8865564" w14:textId="091B7482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0ECB0BB7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56158EE8" w14:textId="16118DDA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14183F23" w14:textId="60A10963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013AE7ED" w14:textId="5AECBF41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E02A24" w14:textId="71486262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1BD8603" w14:textId="35A4C0A1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09BB4EFF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E8D313E" w14:textId="3A7BA130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9A6CF1F" w14:textId="0D1E5B4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F64A98E" w14:textId="47720518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3C9AFDC" w14:textId="47DFD703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B6C6DC0" w14:textId="74D5F926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502AD364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1D24402" w14:textId="33E382BC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A87E37C" w14:textId="0792283D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A2ECF1C" w14:textId="7C3A3372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0CC2E74" w14:textId="20E337C9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41EE458" w14:textId="33D700F0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30818BFE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5FC91DA" w14:textId="3A1B2709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1574089A" w14:textId="74374655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1F7ABC76" w14:textId="5FD4926D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9CBD67" w14:textId="43BC10F4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1AFDA6" w14:textId="2A14A5EA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597D8105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4E45C12" w14:textId="3EB55BB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7AD25B5" w14:textId="3A734BFF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488C84AB" w14:textId="79023CB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1CA6DF6" w14:textId="6D8C8AF7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DE9480A" w14:textId="78F3A10C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2FAA5C02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ECB9168" w14:textId="4E8C2DF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2960E89" w14:textId="019E8C2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1B869BE" w14:textId="65E0C9A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ABDA545" w14:textId="70F12104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87A1CA9" w14:textId="15333399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322244E5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5987FAF" w14:textId="72CCE05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66736F0" w14:textId="0E3425E5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30B37147" w14:textId="7BA5892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F0D6D55" w14:textId="49A5992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1284D16" w14:textId="6C287FD8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1071AC6C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7B9E16D" w14:textId="38C7EBA9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10A0370" w14:textId="5DB1EF3F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5832CEA8" w14:textId="188B6374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02EDD3F" w14:textId="5F72940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0EA880A" w14:textId="413EE7EC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0A3751AA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3F054F7" w14:textId="68A87BBF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5F88E99" w14:textId="45977009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0B8381FD" w14:textId="36731B4E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F1E8ACB" w14:textId="5C73BEF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1BF7D50" w14:textId="4686CA5E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36A3444D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74493F2" w14:textId="22A047EC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CEC4C54" w14:textId="4BA2F4D5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4039332B" w14:textId="78EB41B8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D6CCDD0" w14:textId="2014E3CC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2209290" w14:textId="3C0E5090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14:paraId="12774F74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0801B56" w14:textId="79F3F409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DA58929" w14:textId="20F755CA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128BB859" w14:textId="74452D7F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52BE8A1" w14:textId="7AD6DE23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088281A" w14:textId="0C358B0B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6E7068F8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62FDF19" w14:textId="1EE5EC2A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58E8045" w14:textId="67F0EE6A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6DBCE20" w14:textId="1CEF5281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97F9397" w14:textId="3A200E71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E4DEC55" w14:textId="7D23D998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234C6176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977E81B" w14:textId="75A1DA80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81030F2" w14:textId="2B9756FD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0328549" w14:textId="243CF1F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D302567" w14:textId="713284DD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B1798C5" w14:textId="260766DD" w:rsidR="00BD1636" w:rsidRPr="00BD1636" w:rsidRDefault="002C30AB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14:paraId="37FDE258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4439F91" w14:textId="5D485922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14D6440" w14:textId="3B905846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10BDEA4" w14:textId="511B2EB3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F6908EC" w14:textId="1ADB7C0B" w:rsidR="00BD1636" w:rsidRPr="006E7EA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853A5" w14:textId="2018541A" w:rsidR="00BD1636" w:rsidRPr="00BD1636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63AE455E" w14:textId="13E19696" w:rsidR="006E7EAA" w:rsidRDefault="006E7EAA" w:rsidP="00BD1636">
      <w:pPr>
        <w:pStyle w:val="a9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bookmarkEnd w:id="10"/>
    <w:p w14:paraId="505AB8DB" w14:textId="29E8E461" w:rsidR="006E7EAA" w:rsidRPr="0000448C" w:rsidRDefault="006E7EAA" w:rsidP="00E52A8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br w:type="page"/>
      </w:r>
      <w:bookmarkStart w:id="12" w:name="_Toc116124099"/>
      <w:bookmarkStart w:id="13" w:name="_Toc116828188"/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bookmarkEnd w:id="12"/>
      <w:r w:rsidR="00E52A8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r w:rsidR="0000448C"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логическ</w:t>
      </w:r>
      <w:r w:rsidR="00E52A8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ой</w:t>
      </w:r>
      <w:r w:rsidR="0000448C"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</w:t>
      </w:r>
      <w:r w:rsidR="00E52A83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00448C"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дешифратор</w:t>
      </w:r>
      <w:r w:rsidR="00E52A83">
        <w:rPr>
          <w:rFonts w:ascii="Times New Roman" w:hAnsi="Times New Roman" w:cs="Times New Roman"/>
          <w:b/>
          <w:bCs/>
          <w:color w:val="auto"/>
          <w:sz w:val="28"/>
          <w:szCs w:val="28"/>
        </w:rPr>
        <w:t>е 4-16</w:t>
      </w:r>
      <w:bookmarkEnd w:id="13"/>
    </w:p>
    <w:p w14:paraId="481A5258" w14:textId="75E95438" w:rsidR="004D5317" w:rsidRDefault="0000448C" w:rsidP="00BE5FC6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48C">
        <w:rPr>
          <w:rFonts w:ascii="Times New Roman" w:hAnsi="Times New Roman" w:cs="Times New Roman"/>
          <w:sz w:val="28"/>
          <w:szCs w:val="28"/>
        </w:rPr>
        <w:t>Количество выходов дешифратора</w:t>
      </w:r>
      <w:r w:rsidR="00E52A83">
        <w:rPr>
          <w:rFonts w:ascii="Times New Roman" w:hAnsi="Times New Roman" w:cs="Times New Roman"/>
          <w:sz w:val="28"/>
          <w:szCs w:val="28"/>
        </w:rPr>
        <w:t xml:space="preserve"> 4-16</w:t>
      </w:r>
      <w:r w:rsidRPr="0000448C">
        <w:rPr>
          <w:rFonts w:ascii="Times New Roman" w:hAnsi="Times New Roman" w:cs="Times New Roman"/>
          <w:sz w:val="28"/>
          <w:szCs w:val="28"/>
        </w:rPr>
        <w:t xml:space="preserve"> соответствует количеству значений логической функции, поэтому требуется только один такой дешифратор. </w:t>
      </w:r>
      <w:r w:rsidRPr="004D5317">
        <w:rPr>
          <w:rFonts w:ascii="Times New Roman" w:hAnsi="Times New Roman" w:cs="Times New Roman"/>
          <w:sz w:val="28"/>
          <w:szCs w:val="28"/>
        </w:rPr>
        <w:t>Подадим значения переменных функции на адресные входы дешифратора: младшую переменную «d» – на младший адресный вход, старшую переменную «a» – на старший адресный вход, прочие переменные – аналогично.</w:t>
      </w:r>
      <w:r w:rsidR="004D5317" w:rsidRPr="004D5317">
        <w:t xml:space="preserve"> </w:t>
      </w:r>
      <w:r w:rsidR="004D5317" w:rsidRPr="004D5317">
        <w:rPr>
          <w:rFonts w:ascii="Times New Roman" w:hAnsi="Times New Roman" w:cs="Times New Roman"/>
          <w:sz w:val="28"/>
          <w:szCs w:val="28"/>
        </w:rPr>
        <w:t>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</w:t>
      </w:r>
      <w:r w:rsidR="004D5317">
        <w:rPr>
          <w:rFonts w:ascii="Times New Roman" w:hAnsi="Times New Roman" w:cs="Times New Roman"/>
          <w:sz w:val="28"/>
          <w:szCs w:val="28"/>
        </w:rPr>
        <w:t>т</w:t>
      </w:r>
      <w:r w:rsidR="004D5317" w:rsidRPr="004D5317">
        <w:rPr>
          <w:rFonts w:ascii="Times New Roman" w:hAnsi="Times New Roman" w:cs="Times New Roman"/>
          <w:sz w:val="28"/>
          <w:szCs w:val="28"/>
        </w:rPr>
        <w:t>ора через «или» и получим требуемую реализацию</w:t>
      </w:r>
      <w:r w:rsidR="004D5317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22B3B39C" w14:textId="488B28D9" w:rsidR="001F08CC" w:rsidRPr="001F08CC" w:rsidRDefault="001F08CC" w:rsidP="001F08CC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BE5FC6">
        <w:rPr>
          <w:rFonts w:ascii="Times New Roman" w:hAnsi="Times New Roman" w:cs="Times New Roman"/>
          <w:sz w:val="28"/>
          <w:szCs w:val="28"/>
        </w:rPr>
        <w:t>Тестирование показало, что схема работает правильно.</w:t>
      </w:r>
    </w:p>
    <w:p w14:paraId="1B5FD6BF" w14:textId="2570B034" w:rsidR="00D36CB0" w:rsidRPr="004D5317" w:rsidRDefault="003D3B5E" w:rsidP="004D5317">
      <w:pPr>
        <w:spacing w:line="360" w:lineRule="auto"/>
        <w:ind w:right="5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3B5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4067290" wp14:editId="63EC3884">
            <wp:extent cx="5177428" cy="31884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751" cy="32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2399" w14:textId="77777777" w:rsidR="004D5317" w:rsidRDefault="004D5317" w:rsidP="00BE5F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CB0">
        <w:rPr>
          <w:rFonts w:ascii="Times New Roman" w:hAnsi="Times New Roman" w:cs="Times New Roman"/>
          <w:sz w:val="28"/>
          <w:szCs w:val="28"/>
        </w:rPr>
        <w:t>Рисунок 1 – Тестирование схем</w:t>
      </w:r>
      <w:r>
        <w:rPr>
          <w:rFonts w:ascii="Times New Roman" w:hAnsi="Times New Roman" w:cs="Times New Roman"/>
          <w:sz w:val="28"/>
          <w:szCs w:val="28"/>
        </w:rPr>
        <w:t>ы, реализующей логическую функцию на дешифраторе 4-16</w:t>
      </w:r>
    </w:p>
    <w:p w14:paraId="1FEAEC25" w14:textId="77777777" w:rsidR="00E52A83" w:rsidRDefault="00E52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D88B52" w14:textId="273FA318" w:rsidR="00E52A83" w:rsidRDefault="00E52A83" w:rsidP="00A1323F">
      <w:pPr>
        <w:pStyle w:val="a9"/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16828189"/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ой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дешифратор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ах 3-8</w:t>
      </w:r>
      <w:bookmarkEnd w:id="14"/>
    </w:p>
    <w:p w14:paraId="1D910140" w14:textId="1A1B2B20" w:rsidR="001F08CC" w:rsidRDefault="00DF3638" w:rsidP="00DF3638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638">
        <w:rPr>
          <w:rFonts w:ascii="Times New Roman" w:hAnsi="Times New Roman" w:cs="Times New Roman"/>
          <w:sz w:val="28"/>
          <w:szCs w:val="28"/>
        </w:rPr>
        <w:t>Количество выходов у дешифратора 3-8 в два раза меньше количества значений логической функции, поэтому нам потребуется два дешифратора 3-8.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F3638">
        <w:rPr>
          <w:rFonts w:ascii="Times New Roman" w:hAnsi="Times New Roman" w:cs="Times New Roman"/>
          <w:sz w:val="28"/>
          <w:szCs w:val="28"/>
        </w:rPr>
        <w:t>одадим значения трех младших переменных функции на адресные входы обоих дешифраторов</w:t>
      </w:r>
      <w:r w:rsidR="00E52A83">
        <w:rPr>
          <w:rFonts w:ascii="Times New Roman" w:hAnsi="Times New Roman" w:cs="Times New Roman"/>
          <w:sz w:val="28"/>
          <w:szCs w:val="28"/>
        </w:rPr>
        <w:t>.</w:t>
      </w:r>
      <w:r w:rsidR="001F08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BF069" w14:textId="2B4E591C" w:rsidR="00D36CB0" w:rsidRDefault="001F08CC" w:rsidP="00DF3638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8CC">
        <w:rPr>
          <w:rFonts w:ascii="Times New Roman" w:hAnsi="Times New Roman" w:cs="Times New Roman"/>
          <w:sz w:val="28"/>
          <w:szCs w:val="28"/>
        </w:rPr>
        <w:t>Переменная «а» используется для управления дешифраторами.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</w:t>
      </w:r>
      <w:r w:rsidRPr="001F08CC">
        <w:rPr>
          <w:rFonts w:ascii="Times New Roman" w:hAnsi="Times New Roman" w:cs="Times New Roman"/>
          <w:sz w:val="28"/>
          <w:szCs w:val="28"/>
        </w:rPr>
        <w:t xml:space="preserve"> переменная «а» должна подаваться на разрешающий вход первого дешифратора через инверсию, а на вход второго </w:t>
      </w:r>
      <w:r w:rsidR="00167C10" w:rsidRPr="004D5317">
        <w:rPr>
          <w:rFonts w:ascii="Times New Roman" w:hAnsi="Times New Roman" w:cs="Times New Roman"/>
          <w:sz w:val="28"/>
          <w:szCs w:val="28"/>
        </w:rPr>
        <w:t>–</w:t>
      </w:r>
      <w:r w:rsidRPr="001F08CC">
        <w:rPr>
          <w:rFonts w:ascii="Times New Roman" w:hAnsi="Times New Roman" w:cs="Times New Roman"/>
          <w:sz w:val="28"/>
          <w:szCs w:val="28"/>
        </w:rPr>
        <w:t xml:space="preserve"> без инверсии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6C3B3" w14:textId="366DB954" w:rsidR="001F08CC" w:rsidRDefault="001F08CC" w:rsidP="001F08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8CC">
        <w:rPr>
          <w:rFonts w:ascii="Times New Roman" w:hAnsi="Times New Roman" w:cs="Times New Roman"/>
          <w:sz w:val="28"/>
          <w:szCs w:val="28"/>
        </w:rP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8CC">
        <w:rPr>
          <w:rFonts w:ascii="Times New Roman" w:hAnsi="Times New Roman" w:cs="Times New Roman"/>
          <w:sz w:val="28"/>
          <w:szCs w:val="28"/>
        </w:rPr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8CC">
        <w:rPr>
          <w:rFonts w:ascii="Times New Roman" w:hAnsi="Times New Roman" w:cs="Times New Roman"/>
          <w:sz w:val="28"/>
          <w:szCs w:val="28"/>
        </w:rPr>
        <w:t>Объединим выбранные выходы обоих дешифраторов через «или» и получим требуемую реализацию (рис.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1F08CC">
        <w:rPr>
          <w:rFonts w:ascii="Times New Roman" w:hAnsi="Times New Roman" w:cs="Times New Roman"/>
          <w:sz w:val="28"/>
          <w:szCs w:val="28"/>
        </w:rPr>
        <w:t>).</w:t>
      </w:r>
    </w:p>
    <w:p w14:paraId="2A6B8AFB" w14:textId="48894714" w:rsidR="00167C10" w:rsidRDefault="00167C10" w:rsidP="001F08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FC6">
        <w:rPr>
          <w:rFonts w:ascii="Times New Roman" w:hAnsi="Times New Roman" w:cs="Times New Roman"/>
          <w:sz w:val="28"/>
          <w:szCs w:val="28"/>
        </w:rPr>
        <w:t>Тестирование показало, что схема работает правильно.</w:t>
      </w:r>
    </w:p>
    <w:p w14:paraId="208C4E11" w14:textId="22EEF229" w:rsidR="001F08CC" w:rsidRDefault="00287D17" w:rsidP="001F08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7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7888E" wp14:editId="159F3841">
            <wp:extent cx="5048020" cy="3119545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586" cy="31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FB3" w14:textId="3EFFB56A" w:rsidR="00E52A83" w:rsidRDefault="001F08CC" w:rsidP="00A132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CB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B0">
        <w:rPr>
          <w:rFonts w:ascii="Times New Roman" w:hAnsi="Times New Roman" w:cs="Times New Roman"/>
          <w:sz w:val="28"/>
          <w:szCs w:val="28"/>
        </w:rPr>
        <w:t xml:space="preserve"> – Тестирование схем</w:t>
      </w:r>
      <w:r>
        <w:rPr>
          <w:rFonts w:ascii="Times New Roman" w:hAnsi="Times New Roman" w:cs="Times New Roman"/>
          <w:sz w:val="28"/>
          <w:szCs w:val="28"/>
        </w:rPr>
        <w:t>ы, реализующей логическую функцию на дешифраторах 3-8 и дополнительной логике</w:t>
      </w:r>
    </w:p>
    <w:p w14:paraId="1912788A" w14:textId="18B9556A" w:rsidR="00E52A83" w:rsidRDefault="00E52A83" w:rsidP="00A1323F">
      <w:pPr>
        <w:pStyle w:val="a9"/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16828190"/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A1323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ой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0044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дешифратор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ах 2-4</w:t>
      </w:r>
      <w:bookmarkEnd w:id="15"/>
    </w:p>
    <w:p w14:paraId="7F0B7A4C" w14:textId="6A6E0068" w:rsidR="00167C10" w:rsidRPr="00167C10" w:rsidRDefault="00167C10" w:rsidP="00E52A83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C10">
        <w:rPr>
          <w:rFonts w:ascii="Times New Roman" w:hAnsi="Times New Roman" w:cs="Times New Roman"/>
          <w:sz w:val="28"/>
          <w:szCs w:val="28"/>
        </w:rPr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C10">
        <w:rPr>
          <w:rFonts w:ascii="Times New Roman" w:hAnsi="Times New Roman" w:cs="Times New Roman"/>
          <w:sz w:val="28"/>
          <w:szCs w:val="28"/>
        </w:rPr>
        <w:t>Итого всего потребуется пять дешифраторов 2-4 и дополнительная схема «или».</w:t>
      </w:r>
    </w:p>
    <w:p w14:paraId="364DBE91" w14:textId="536DCDE1" w:rsidR="001F08CC" w:rsidRDefault="00167C10" w:rsidP="00167C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C10">
        <w:rPr>
          <w:rFonts w:ascii="Times New Roman" w:hAnsi="Times New Roman" w:cs="Times New Roman"/>
          <w:sz w:val="28"/>
          <w:szCs w:val="28"/>
        </w:rPr>
        <w:t>Значения двух младших переменных функции</w:t>
      </w:r>
      <w:r w:rsidR="00E52A83">
        <w:rPr>
          <w:rFonts w:ascii="Times New Roman" w:hAnsi="Times New Roman" w:cs="Times New Roman"/>
          <w:sz w:val="28"/>
          <w:szCs w:val="28"/>
        </w:rPr>
        <w:t xml:space="preserve"> </w:t>
      </w:r>
      <w:r w:rsidR="00E52A83" w:rsidRPr="00167C10">
        <w:rPr>
          <w:rFonts w:ascii="Times New Roman" w:hAnsi="Times New Roman" w:cs="Times New Roman"/>
          <w:sz w:val="28"/>
          <w:szCs w:val="28"/>
        </w:rPr>
        <w:t xml:space="preserve">«с» </w:t>
      </w:r>
      <w:r w:rsidR="00E52A83">
        <w:rPr>
          <w:rFonts w:ascii="Times New Roman" w:hAnsi="Times New Roman" w:cs="Times New Roman"/>
          <w:sz w:val="28"/>
          <w:szCs w:val="28"/>
        </w:rPr>
        <w:t>и</w:t>
      </w:r>
      <w:r w:rsidRPr="00167C10">
        <w:rPr>
          <w:rFonts w:ascii="Times New Roman" w:hAnsi="Times New Roman" w:cs="Times New Roman"/>
          <w:sz w:val="28"/>
          <w:szCs w:val="28"/>
        </w:rPr>
        <w:t xml:space="preserve"> </w:t>
      </w:r>
      <w:r w:rsidR="00E52A83" w:rsidRPr="00167C10">
        <w:rPr>
          <w:rFonts w:ascii="Times New Roman" w:hAnsi="Times New Roman" w:cs="Times New Roman"/>
          <w:sz w:val="28"/>
          <w:szCs w:val="28"/>
        </w:rPr>
        <w:t xml:space="preserve">«d» </w:t>
      </w:r>
      <w:r w:rsidRPr="00167C10">
        <w:rPr>
          <w:rFonts w:ascii="Times New Roman" w:hAnsi="Times New Roman" w:cs="Times New Roman"/>
          <w:sz w:val="28"/>
          <w:szCs w:val="28"/>
        </w:rPr>
        <w:t>используются для адресации четырех операционных дешифраторов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7C10">
        <w:rPr>
          <w:rFonts w:ascii="Times New Roman" w:hAnsi="Times New Roman" w:cs="Times New Roman"/>
          <w:sz w:val="28"/>
          <w:szCs w:val="28"/>
        </w:rPr>
        <w:t>Переменные «а» и «b» используется для управления операционными дешифраторами и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7EADA" w14:textId="58477AE6" w:rsidR="00167C10" w:rsidRPr="00287D17" w:rsidRDefault="00167C10" w:rsidP="00167C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C10">
        <w:rPr>
          <w:rFonts w:ascii="Times New Roman" w:hAnsi="Times New Roman" w:cs="Times New Roman"/>
          <w:sz w:val="28"/>
          <w:szCs w:val="28"/>
        </w:rPr>
        <w:t>Выберем у каждого операционного дешифратора лишь те выходы, где у двоичной тетрады стоят единицы.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C10">
        <w:rPr>
          <w:rFonts w:ascii="Times New Roman" w:hAnsi="Times New Roman" w:cs="Times New Roman"/>
          <w:sz w:val="28"/>
          <w:szCs w:val="28"/>
        </w:rPr>
        <w:t>Объединим выбранные выходы всех операционных дешифраторов через «или» и получим требуемую реализацию (рис.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167C10">
        <w:rPr>
          <w:rFonts w:ascii="Times New Roman" w:hAnsi="Times New Roman" w:cs="Times New Roman"/>
          <w:sz w:val="28"/>
          <w:szCs w:val="28"/>
        </w:rPr>
        <w:t>).</w:t>
      </w:r>
    </w:p>
    <w:p w14:paraId="5772F6EA" w14:textId="34CACA6B" w:rsidR="00167C10" w:rsidRDefault="00A1323F" w:rsidP="00A13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16E20" w14:textId="58052F60" w:rsidR="00167C10" w:rsidRDefault="00A457D6" w:rsidP="00C869C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5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981B46" wp14:editId="27B4850B">
            <wp:extent cx="5045660" cy="3171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65" cy="31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78B" w14:textId="58F81565" w:rsidR="00A1323F" w:rsidRDefault="000A7816" w:rsidP="000A7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CB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6CB0">
        <w:rPr>
          <w:rFonts w:ascii="Times New Roman" w:hAnsi="Times New Roman" w:cs="Times New Roman"/>
          <w:sz w:val="28"/>
          <w:szCs w:val="28"/>
        </w:rPr>
        <w:t xml:space="preserve"> – Тестирование схем</w:t>
      </w:r>
      <w:r>
        <w:rPr>
          <w:rFonts w:ascii="Times New Roman" w:hAnsi="Times New Roman" w:cs="Times New Roman"/>
          <w:sz w:val="28"/>
          <w:szCs w:val="28"/>
        </w:rPr>
        <w:t>ы, реализующей логическую функцию на дешифраторах 2-4 и дополнительной логике</w:t>
      </w:r>
    </w:p>
    <w:p w14:paraId="0FF6128A" w14:textId="77777777" w:rsidR="00A1323F" w:rsidRDefault="00A1323F" w:rsidP="00A132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FC6">
        <w:rPr>
          <w:rFonts w:ascii="Times New Roman" w:hAnsi="Times New Roman" w:cs="Times New Roman"/>
          <w:sz w:val="28"/>
          <w:szCs w:val="28"/>
        </w:rPr>
        <w:t>Тестирование показало, что схема работает правильно.</w:t>
      </w:r>
    </w:p>
    <w:p w14:paraId="4059AA91" w14:textId="29D29DA2" w:rsidR="00A1323F" w:rsidRDefault="00A1323F" w:rsidP="00A132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0BF088" w14:textId="355B2DA0" w:rsidR="000A7816" w:rsidRDefault="00A1323F" w:rsidP="00A13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039AC" w14:textId="27C17CDC" w:rsidR="00AE43C4" w:rsidRPr="00DE2E91" w:rsidRDefault="00AE43C4" w:rsidP="00E4100E">
      <w:pPr>
        <w:pStyle w:val="a9"/>
        <w:spacing w:line="360" w:lineRule="auto"/>
        <w:ind w:left="0" w:right="57" w:firstLine="709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6" w:name="_Toc116124101"/>
      <w:bookmarkStart w:id="17" w:name="_Toc116828191"/>
      <w:r w:rsidRPr="00DE2E91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 ВЫВОДЫ</w:t>
      </w:r>
      <w:bookmarkEnd w:id="16"/>
      <w:bookmarkEnd w:id="17"/>
    </w:p>
    <w:p w14:paraId="16FCB80C" w14:textId="43BE16AE" w:rsidR="00E4100E" w:rsidRDefault="00A1323F" w:rsidP="000A7816">
      <w:pPr>
        <w:pStyle w:val="a9"/>
        <w:spacing w:line="360" w:lineRule="auto"/>
        <w:ind w:left="0" w:right="57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д</w:t>
      </w:r>
      <w:r w:rsidR="000A7816" w:rsidRPr="00DE2E91">
        <w:rPr>
          <w:rFonts w:ascii="Times New Roman" w:hAnsi="Times New Roman" w:cs="Times New Roman"/>
          <w:sz w:val="28"/>
          <w:szCs w:val="28"/>
        </w:rPr>
        <w:t>ля заданной логической функции была построена таблица истинности</w:t>
      </w:r>
      <w:r w:rsidR="000A7816">
        <w:rPr>
          <w:rFonts w:ascii="Times New Roman" w:hAnsi="Times New Roman" w:cs="Times New Roman"/>
          <w:sz w:val="28"/>
          <w:szCs w:val="28"/>
        </w:rPr>
        <w:t xml:space="preserve">. </w:t>
      </w:r>
      <w:r w:rsidR="000A7816" w:rsidRPr="00DE2E91">
        <w:rPr>
          <w:rFonts w:ascii="Times New Roman" w:hAnsi="Times New Roman" w:cs="Times New Roman"/>
          <w:sz w:val="28"/>
          <w:szCs w:val="28"/>
        </w:rPr>
        <w:t>В лабораторном комплексе были построены логические схемы</w:t>
      </w:r>
      <w:r w:rsidR="000A7816">
        <w:rPr>
          <w:rFonts w:ascii="Times New Roman" w:hAnsi="Times New Roman" w:cs="Times New Roman"/>
          <w:sz w:val="28"/>
          <w:szCs w:val="28"/>
        </w:rPr>
        <w:t xml:space="preserve"> </w:t>
      </w:r>
      <w:r w:rsidR="000A7816" w:rsidRPr="0000448C">
        <w:rPr>
          <w:rFonts w:ascii="Times New Roman" w:hAnsi="Times New Roman" w:cs="Times New Roman"/>
          <w:sz w:val="28"/>
          <w:szCs w:val="28"/>
        </w:rPr>
        <w:t>на дешифраторах</w:t>
      </w:r>
      <w:r>
        <w:rPr>
          <w:rFonts w:ascii="Times New Roman" w:hAnsi="Times New Roman" w:cs="Times New Roman"/>
          <w:sz w:val="28"/>
          <w:szCs w:val="28"/>
        </w:rPr>
        <w:t xml:space="preserve"> и дополнительной логике</w:t>
      </w:r>
      <w:r w:rsidR="000A7816" w:rsidRPr="0000448C">
        <w:rPr>
          <w:rFonts w:ascii="Times New Roman" w:hAnsi="Times New Roman" w:cs="Times New Roman"/>
          <w:sz w:val="28"/>
          <w:szCs w:val="28"/>
        </w:rPr>
        <w:t xml:space="preserve"> тремя способами</w:t>
      </w:r>
      <w:r w:rsidR="008A0101">
        <w:rPr>
          <w:rFonts w:ascii="Times New Roman" w:hAnsi="Times New Roman" w:cs="Times New Roman"/>
          <w:sz w:val="28"/>
          <w:szCs w:val="28"/>
        </w:rPr>
        <w:t>: с помощью дешифратора 4-16, дешифраторов 3-8 и дешифраторов 2-4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0101">
        <w:rPr>
          <w:rFonts w:ascii="Times New Roman" w:hAnsi="Times New Roman" w:cs="Times New Roman"/>
          <w:sz w:val="28"/>
          <w:szCs w:val="28"/>
        </w:rPr>
        <w:t xml:space="preserve"> </w:t>
      </w:r>
      <w:r w:rsidR="000A7816" w:rsidRPr="00DE2E91">
        <w:rPr>
          <w:rFonts w:ascii="Times New Roman" w:hAnsi="Times New Roman" w:cs="Times New Roman"/>
          <w:sz w:val="28"/>
          <w:szCs w:val="28"/>
        </w:rPr>
        <w:t>Проведена симуляция работы логическ</w:t>
      </w:r>
      <w:r w:rsidR="008A0101">
        <w:rPr>
          <w:rFonts w:ascii="Times New Roman" w:hAnsi="Times New Roman" w:cs="Times New Roman"/>
          <w:sz w:val="28"/>
          <w:szCs w:val="28"/>
        </w:rPr>
        <w:t>их</w:t>
      </w:r>
      <w:r w:rsidR="000A7816" w:rsidRPr="00DE2E91">
        <w:rPr>
          <w:rFonts w:ascii="Times New Roman" w:hAnsi="Times New Roman" w:cs="Times New Roman"/>
          <w:sz w:val="28"/>
          <w:szCs w:val="28"/>
        </w:rPr>
        <w:t xml:space="preserve"> схем и проверка </w:t>
      </w:r>
      <w:r w:rsidR="008A0101">
        <w:rPr>
          <w:rFonts w:ascii="Times New Roman" w:hAnsi="Times New Roman" w:cs="Times New Roman"/>
          <w:sz w:val="28"/>
          <w:szCs w:val="28"/>
        </w:rPr>
        <w:t>их</w:t>
      </w:r>
      <w:r w:rsidR="000A7816" w:rsidRPr="00DE2E91">
        <w:rPr>
          <w:rFonts w:ascii="Times New Roman" w:hAnsi="Times New Roman" w:cs="Times New Roman"/>
          <w:sz w:val="28"/>
          <w:szCs w:val="28"/>
        </w:rPr>
        <w:t xml:space="preserve"> правильности. </w:t>
      </w:r>
    </w:p>
    <w:p w14:paraId="359E747D" w14:textId="77777777" w:rsidR="00E4100E" w:rsidRDefault="00E4100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FF45268" w14:textId="42327C59" w:rsidR="00AE43C4" w:rsidRDefault="00E4100E" w:rsidP="00E4100E">
      <w:pPr>
        <w:pStyle w:val="a9"/>
        <w:spacing w:line="360" w:lineRule="auto"/>
        <w:ind w:left="0" w:right="57" w:firstLine="709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8" w:name="_Toc116124102"/>
      <w:bookmarkStart w:id="19" w:name="_Toc116828192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4 ИНФОРМАЦИОННЫ</w:t>
      </w:r>
      <w:r w:rsidR="0083557D">
        <w:rPr>
          <w:rFonts w:ascii="Times New Roman" w:eastAsiaTheme="minorEastAsia" w:hAnsi="Times New Roman" w:cs="Times New Roman"/>
          <w:b/>
          <w:bCs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ИСТОЧНИК</w:t>
      </w:r>
      <w:bookmarkEnd w:id="18"/>
      <w:bookmarkEnd w:id="19"/>
    </w:p>
    <w:p w14:paraId="4801BB04" w14:textId="25612A2D" w:rsidR="00E4100E" w:rsidRPr="00A36746" w:rsidRDefault="007F5D24" w:rsidP="000D60BF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7F5D24">
        <w:rPr>
          <w:b/>
          <w:bCs/>
          <w:sz w:val="28"/>
          <w:szCs w:val="28"/>
        </w:rPr>
        <w:t>Д.А. Карпов</w:t>
      </w:r>
      <w:r w:rsidR="000D60BF">
        <w:rPr>
          <w:sz w:val="28"/>
          <w:szCs w:val="28"/>
        </w:rPr>
        <w:t xml:space="preserve">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</w:p>
    <w:sectPr w:rsidR="00E4100E" w:rsidRPr="00A36746" w:rsidSect="00DE4B4A">
      <w:type w:val="continuous"/>
      <w:pgSz w:w="11909" w:h="16834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7B18" w14:textId="77777777" w:rsidR="005E1CC1" w:rsidRDefault="005E1CC1" w:rsidP="00280251">
      <w:pPr>
        <w:spacing w:after="0" w:line="240" w:lineRule="auto"/>
      </w:pPr>
      <w:r>
        <w:separator/>
      </w:r>
    </w:p>
  </w:endnote>
  <w:endnote w:type="continuationSeparator" w:id="0">
    <w:p w14:paraId="5542ECAC" w14:textId="77777777" w:rsidR="005E1CC1" w:rsidRDefault="005E1CC1" w:rsidP="0028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1554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65A89423" w14:textId="58A7A2EA" w:rsidR="00AB6933" w:rsidRPr="00AB6933" w:rsidRDefault="00AB6933">
        <w:pPr>
          <w:pStyle w:val="a5"/>
          <w:jc w:val="center"/>
          <w:rPr>
            <w:rFonts w:ascii="Times New Roman" w:hAnsi="Times New Roman" w:cs="Times New Roman"/>
            <w:color w:val="000000" w:themeColor="text1"/>
          </w:rPr>
        </w:pPr>
        <w:r w:rsidRPr="00AB6933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AB6933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AB6933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AB6933">
          <w:rPr>
            <w:rFonts w:ascii="Times New Roman" w:hAnsi="Times New Roman" w:cs="Times New Roman"/>
            <w:color w:val="000000" w:themeColor="text1"/>
          </w:rPr>
          <w:t>2</w:t>
        </w:r>
        <w:r w:rsidRPr="00AB6933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92C763" w14:textId="77777777" w:rsidR="00AB6933" w:rsidRDefault="00AB69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A482" w14:textId="77777777" w:rsidR="005E1CC1" w:rsidRDefault="005E1CC1" w:rsidP="00280251">
      <w:pPr>
        <w:spacing w:after="0" w:line="240" w:lineRule="auto"/>
      </w:pPr>
      <w:r>
        <w:separator/>
      </w:r>
    </w:p>
  </w:footnote>
  <w:footnote w:type="continuationSeparator" w:id="0">
    <w:p w14:paraId="0D6DD22B" w14:textId="77777777" w:rsidR="005E1CC1" w:rsidRDefault="005E1CC1" w:rsidP="00280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35AB"/>
    <w:multiLevelType w:val="hybridMultilevel"/>
    <w:tmpl w:val="0FEAE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E2373"/>
    <w:multiLevelType w:val="hybridMultilevel"/>
    <w:tmpl w:val="BCBC2BB4"/>
    <w:lvl w:ilvl="0" w:tplc="DF0C78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6291"/>
    <w:multiLevelType w:val="hybridMultilevel"/>
    <w:tmpl w:val="9E1C3BE2"/>
    <w:lvl w:ilvl="0" w:tplc="13423A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B4877CA"/>
    <w:multiLevelType w:val="hybridMultilevel"/>
    <w:tmpl w:val="28A48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00359">
    <w:abstractNumId w:val="3"/>
  </w:num>
  <w:num w:numId="2" w16cid:durableId="523443341">
    <w:abstractNumId w:val="0"/>
  </w:num>
  <w:num w:numId="3" w16cid:durableId="1076241091">
    <w:abstractNumId w:val="1"/>
  </w:num>
  <w:num w:numId="4" w16cid:durableId="1741974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0ED"/>
    <w:rsid w:val="0000448C"/>
    <w:rsid w:val="000512D3"/>
    <w:rsid w:val="000604FD"/>
    <w:rsid w:val="00060F89"/>
    <w:rsid w:val="000A7816"/>
    <w:rsid w:val="000B1E60"/>
    <w:rsid w:val="000C659A"/>
    <w:rsid w:val="000D60BF"/>
    <w:rsid w:val="00151D2D"/>
    <w:rsid w:val="00167C10"/>
    <w:rsid w:val="00197B1B"/>
    <w:rsid w:val="001B6F5B"/>
    <w:rsid w:val="001D1E96"/>
    <w:rsid w:val="001E2D34"/>
    <w:rsid w:val="001F08CC"/>
    <w:rsid w:val="00201702"/>
    <w:rsid w:val="00201D14"/>
    <w:rsid w:val="002224B4"/>
    <w:rsid w:val="00232397"/>
    <w:rsid w:val="00280251"/>
    <w:rsid w:val="00287D17"/>
    <w:rsid w:val="002C30AB"/>
    <w:rsid w:val="002D13C8"/>
    <w:rsid w:val="002D6153"/>
    <w:rsid w:val="002E7723"/>
    <w:rsid w:val="00315C87"/>
    <w:rsid w:val="00350EF7"/>
    <w:rsid w:val="00354F0E"/>
    <w:rsid w:val="003A5CFE"/>
    <w:rsid w:val="003D3B5E"/>
    <w:rsid w:val="00403827"/>
    <w:rsid w:val="00430A02"/>
    <w:rsid w:val="00466A60"/>
    <w:rsid w:val="00477A63"/>
    <w:rsid w:val="004C77BE"/>
    <w:rsid w:val="004D5317"/>
    <w:rsid w:val="00556426"/>
    <w:rsid w:val="00561D41"/>
    <w:rsid w:val="00563152"/>
    <w:rsid w:val="005C36C8"/>
    <w:rsid w:val="005E0A5F"/>
    <w:rsid w:val="005E1CC1"/>
    <w:rsid w:val="00684B9E"/>
    <w:rsid w:val="006D563C"/>
    <w:rsid w:val="006E7EAA"/>
    <w:rsid w:val="006F4E1E"/>
    <w:rsid w:val="00751C27"/>
    <w:rsid w:val="007A05D2"/>
    <w:rsid w:val="007F5D24"/>
    <w:rsid w:val="00802410"/>
    <w:rsid w:val="00811015"/>
    <w:rsid w:val="00817AB7"/>
    <w:rsid w:val="0083557D"/>
    <w:rsid w:val="0085672C"/>
    <w:rsid w:val="008A0101"/>
    <w:rsid w:val="008C2D56"/>
    <w:rsid w:val="00903820"/>
    <w:rsid w:val="00953F12"/>
    <w:rsid w:val="00963984"/>
    <w:rsid w:val="009700A1"/>
    <w:rsid w:val="009A664D"/>
    <w:rsid w:val="00A1040D"/>
    <w:rsid w:val="00A1323F"/>
    <w:rsid w:val="00A36746"/>
    <w:rsid w:val="00A457D6"/>
    <w:rsid w:val="00A9121F"/>
    <w:rsid w:val="00AB6933"/>
    <w:rsid w:val="00AE43C4"/>
    <w:rsid w:val="00AE6CB5"/>
    <w:rsid w:val="00BC0B7D"/>
    <w:rsid w:val="00BD1636"/>
    <w:rsid w:val="00BE041B"/>
    <w:rsid w:val="00BE437D"/>
    <w:rsid w:val="00BE5FC6"/>
    <w:rsid w:val="00C869CD"/>
    <w:rsid w:val="00CB5F3D"/>
    <w:rsid w:val="00CC61FD"/>
    <w:rsid w:val="00CE53B0"/>
    <w:rsid w:val="00CF30ED"/>
    <w:rsid w:val="00D327C0"/>
    <w:rsid w:val="00D36CB0"/>
    <w:rsid w:val="00DE2E91"/>
    <w:rsid w:val="00DE4B4A"/>
    <w:rsid w:val="00DF3638"/>
    <w:rsid w:val="00DF6FB9"/>
    <w:rsid w:val="00E27665"/>
    <w:rsid w:val="00E35A76"/>
    <w:rsid w:val="00E4100E"/>
    <w:rsid w:val="00E421D8"/>
    <w:rsid w:val="00E52A83"/>
    <w:rsid w:val="00E6591B"/>
    <w:rsid w:val="00E85072"/>
    <w:rsid w:val="00EC583E"/>
    <w:rsid w:val="00ED3147"/>
    <w:rsid w:val="00F1570D"/>
    <w:rsid w:val="00F7069F"/>
    <w:rsid w:val="00F76BED"/>
    <w:rsid w:val="00FD0246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E295C"/>
  <w15:docId w15:val="{5933C0E1-D5AB-4842-8ABB-B412C40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1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9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8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5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28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51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197B1B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6BED"/>
    <w:pPr>
      <w:tabs>
        <w:tab w:val="right" w:leader="dot" w:pos="9348"/>
      </w:tabs>
      <w:spacing w:after="100"/>
    </w:pPr>
  </w:style>
  <w:style w:type="character" w:styleId="a8">
    <w:name w:val="Hyperlink"/>
    <w:basedOn w:val="a0"/>
    <w:uiPriority w:val="99"/>
    <w:unhideWhenUsed/>
    <w:rsid w:val="00197B1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E4B4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1040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10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b">
    <w:name w:val="Table Grid"/>
    <w:basedOn w:val="a1"/>
    <w:uiPriority w:val="39"/>
    <w:rsid w:val="00B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76BED"/>
    <w:pPr>
      <w:tabs>
        <w:tab w:val="right" w:leader="dot" w:pos="9348"/>
      </w:tabs>
      <w:spacing w:after="100"/>
      <w:ind w:left="709"/>
    </w:pPr>
  </w:style>
  <w:style w:type="paragraph" w:customStyle="1" w:styleId="Default">
    <w:name w:val="Default"/>
    <w:rsid w:val="000D60B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5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47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7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9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F894-4695-486E-B35E-6F324C10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Тимофей Лищенко</cp:lastModifiedBy>
  <cp:revision>41</cp:revision>
  <cp:lastPrinted>2022-10-08T10:29:00Z</cp:lastPrinted>
  <dcterms:created xsi:type="dcterms:W3CDTF">2022-10-02T16:34:00Z</dcterms:created>
  <dcterms:modified xsi:type="dcterms:W3CDTF">2022-10-28T10:24:00Z</dcterms:modified>
</cp:coreProperties>
</file>