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6D0DA" w14:textId="77777777" w:rsidR="00B2186F" w:rsidRDefault="00B2186F"/>
    <w:p w14:paraId="27B71E07" w14:textId="77777777" w:rsidR="00B2186F" w:rsidRDefault="00000000">
      <w:r>
        <w:t>26. und 27. August 2023</w:t>
      </w:r>
      <w:r>
        <w:br/>
      </w:r>
      <w:r>
        <w:br/>
      </w:r>
      <w:r>
        <w:rPr>
          <w:b/>
          <w:bCs/>
        </w:rPr>
        <w:t>Graf Isang Cup</w:t>
      </w:r>
      <w:r>
        <w:br/>
        <w:t>Teeny und 420er Regatta am Seeburger See in Südniedersachsen.</w:t>
      </w:r>
    </w:p>
    <w:p w14:paraId="3707BC6C" w14:textId="77777777" w:rsidR="00B2186F" w:rsidRDefault="00B2186F"/>
    <w:p w14:paraId="3ED458D2" w14:textId="0D9E5784" w:rsidR="00B2186F" w:rsidRDefault="00D27CA6">
      <w:r>
        <w:rPr>
          <w:noProof/>
        </w:rPr>
        <w:drawing>
          <wp:anchor distT="0" distB="0" distL="114300" distR="114300" simplePos="0" relativeHeight="251658240" behindDoc="0" locked="0" layoutInCell="1" allowOverlap="1" wp14:anchorId="71113627" wp14:editId="2938E01D">
            <wp:simplePos x="0" y="0"/>
            <wp:positionH relativeFrom="column">
              <wp:posOffset>3175</wp:posOffset>
            </wp:positionH>
            <wp:positionV relativeFrom="paragraph">
              <wp:posOffset>171450</wp:posOffset>
            </wp:positionV>
            <wp:extent cx="2974975" cy="1676400"/>
            <wp:effectExtent l="0" t="0" r="0" b="0"/>
            <wp:wrapSquare wrapText="bothSides"/>
            <wp:docPr id="1841492857" name="Grafik 1" descr="Ein Bild, das draußen, Wasser, Gras, Spiege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92857" name="Grafik 1" descr="Ein Bild, das draußen, Wasser, Gras, Spiegelung enthält.&#10;&#10;Automatisch generierte Beschreibu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a:off x="0" y="0"/>
                      <a:ext cx="2974975"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60451B" w14:textId="48415673" w:rsidR="00B2186F" w:rsidRDefault="00000000">
      <w:r>
        <w:t>Am Samstag früh sah unser Vereinsgelände in Bernshausen am Seeburger See außergewöhnlich belebt aus: übersät mit den Trailern und Booten unserer Gäste und zahlreichen geschäftigen Menschen beim Aufriggen!</w:t>
      </w:r>
      <w:r>
        <w:br/>
        <w:t>Insgesamt 11 Boote der 420er Klasse und 10 Teenys starteten am Samstag zu 4 Läufen und am Sonntag zu einem Lauf.</w:t>
      </w:r>
    </w:p>
    <w:p w14:paraId="4F480E53" w14:textId="095F12D3" w:rsidR="00B2186F" w:rsidRDefault="00D27CA6">
      <w:r>
        <w:rPr>
          <w:noProof/>
        </w:rPr>
        <w:drawing>
          <wp:anchor distT="0" distB="0" distL="114300" distR="114300" simplePos="0" relativeHeight="251660288" behindDoc="0" locked="0" layoutInCell="1" allowOverlap="1" wp14:anchorId="7B04BB4F" wp14:editId="4472F576">
            <wp:simplePos x="0" y="0"/>
            <wp:positionH relativeFrom="column">
              <wp:posOffset>2821305</wp:posOffset>
            </wp:positionH>
            <wp:positionV relativeFrom="paragraph">
              <wp:posOffset>1394460</wp:posOffset>
            </wp:positionV>
            <wp:extent cx="3144520" cy="1714500"/>
            <wp:effectExtent l="0" t="0" r="0" b="0"/>
            <wp:wrapSquare wrapText="bothSides"/>
            <wp:docPr id="809632302" name="Grafik 1" descr="Ein Bild, das draußen, Segelboot, Himmel, segel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32302" name="Grafik 1" descr="Ein Bild, das draußen, Segelboot, Himmel, segeln enthält.&#10;&#10;Automatisch generierte Beschreibung"/>
                    <pic:cNvPicPr/>
                  </pic:nvPicPr>
                  <pic:blipFill rotWithShape="1">
                    <a:blip r:embed="rId7" cstate="print">
                      <a:extLst>
                        <a:ext uri="{28A0092B-C50C-407E-A947-70E740481C1C}">
                          <a14:useLocalDpi xmlns:a14="http://schemas.microsoft.com/office/drawing/2010/main" val="0"/>
                        </a:ext>
                      </a:extLst>
                    </a:blip>
                    <a:srcRect r="16837" b="19334"/>
                    <a:stretch/>
                  </pic:blipFill>
                  <pic:spPr bwMode="auto">
                    <a:xfrm>
                      <a:off x="0" y="0"/>
                      <a:ext cx="3144520" cy="1714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t xml:space="preserve">Das durchgehend reichhaltig bestückte Buffet mit heißen und kalten Getränken, Kuchen und Salaten bereicherte die beiden Segeltage und am Samstag Abend gab außerdem jede Menge Gegrilltes.  </w:t>
      </w:r>
      <w:r w:rsidR="00000000">
        <w:br/>
        <w:t>Am Samstag war uns eine relativ beständige Windstärke 3 beschert – mit den auf unserem Revier üblichen Schwankungen und Drehungen. Nur während des vierten Laufes lies der Wind deutlich nach.</w:t>
      </w:r>
      <w:r w:rsidR="00000000">
        <w:br/>
        <w:t xml:space="preserve">Für mich persönlich war dieser vierte Lauf der lehrreichste und das Highlight des Wochenendes. </w:t>
      </w:r>
      <w:r w:rsidR="00000000">
        <w:br/>
        <w:t xml:space="preserve">Mit meiner sehr überschaubaren Regattaerfahrung als Steuermann und bisher beträchtlichem Respekt vor engen Pulks von Booten, traute ich mich hier zum erstem Mal mitten ins Getümmel an der Startlinie. </w:t>
      </w:r>
      <w:r w:rsidR="00000000">
        <w:br/>
        <w:t>Und am Ende dieses Laufes hatten wir dann noch einen extrem interessanten Zweikampf mit einem anderen Boot um den Innenraum an der Leeboje. Durch den sehr schwachen Wind zu dieser Zeit, verlief das alles extrem langsam und schön nachvollziehbar. Wir hatten auf der Downwindstrecke von hinten eine Überlappung im Luv hergestellt. Das andere Boot durfte uns also hochluven und tat das auch ausgiebig – offenbar mit dem Ziel, kurz vor Eintritt in die Zone die Richtung ändern und dann klar voraus sein zu können. Letztlich gelang dies jedoch nicht – wir konnten die Überlappung aufrecht erhalten und den Innenraum an der Boje für uns beanspruchen. Die ganze Szene war ein Musterbeispiel für eine Situation, in der es sich lohnt, Regel 17 und 18 verstanden zu haben.</w:t>
      </w:r>
    </w:p>
    <w:p w14:paraId="1A5A6730" w14:textId="57A8D026" w:rsidR="00B2186F" w:rsidRDefault="00C742BA">
      <w:r>
        <w:rPr>
          <w:noProof/>
        </w:rPr>
        <w:drawing>
          <wp:anchor distT="0" distB="0" distL="114300" distR="114300" simplePos="0" relativeHeight="251661312" behindDoc="0" locked="0" layoutInCell="1" allowOverlap="1" wp14:anchorId="2FB131B6" wp14:editId="2FE5D5A3">
            <wp:simplePos x="0" y="0"/>
            <wp:positionH relativeFrom="column">
              <wp:posOffset>3810</wp:posOffset>
            </wp:positionH>
            <wp:positionV relativeFrom="paragraph">
              <wp:posOffset>175260</wp:posOffset>
            </wp:positionV>
            <wp:extent cx="3138170" cy="1800225"/>
            <wp:effectExtent l="0" t="0" r="5080" b="9525"/>
            <wp:wrapSquare wrapText="bothSides"/>
            <wp:docPr id="750732153" name="Grafik 1" descr="Ein Bild, das draußen, Segelboot, segeln, Him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32153" name="Grafik 1" descr="Ein Bild, das draußen, Segelboot, segeln, Himmel enthält.&#10;&#10;Automatisch generierte Beschreibung"/>
                    <pic:cNvPicPr/>
                  </pic:nvPicPr>
                  <pic:blipFill rotWithShape="1">
                    <a:blip r:embed="rId8" cstate="print">
                      <a:extLst>
                        <a:ext uri="{28A0092B-C50C-407E-A947-70E740481C1C}">
                          <a14:useLocalDpi xmlns:a14="http://schemas.microsoft.com/office/drawing/2010/main" val="0"/>
                        </a:ext>
                      </a:extLst>
                    </a:blip>
                    <a:srcRect r="27833" b="26344"/>
                    <a:stretch/>
                  </pic:blipFill>
                  <pic:spPr bwMode="auto">
                    <a:xfrm>
                      <a:off x="0" y="0"/>
                      <a:ext cx="3138170" cy="1800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355888" w14:textId="631C81B4" w:rsidR="00B2186F" w:rsidRDefault="00000000">
      <w:r>
        <w:t xml:space="preserve">Der Sonntag begann bei sonniger Totalflaute mit Warten auf den Wind. Dadurch war der Vormittag sehr entspannt und alle konnten nach Belieben Sonne, Kuchen und/oder Gespräche genießen. </w:t>
      </w:r>
      <w:r>
        <w:br/>
        <w:t>Gegen 12:30 (?) kam Wind auf, der sich überraschenderweise schnell zu einer hohen Windstärke 3 entwickelte, so dass der letzte Lauf noch einmal richtig Spaß machte.</w:t>
      </w:r>
    </w:p>
    <w:p w14:paraId="2E9226CF" w14:textId="77777777" w:rsidR="00B2186F" w:rsidRDefault="00B2186F"/>
    <w:p w14:paraId="37E79F07" w14:textId="55396435" w:rsidR="00B2186F" w:rsidRDefault="00D27CA6">
      <w:r>
        <w:rPr>
          <w:noProof/>
        </w:rPr>
        <w:lastRenderedPageBreak/>
        <w:drawing>
          <wp:anchor distT="0" distB="0" distL="114300" distR="114300" simplePos="0" relativeHeight="251659264" behindDoc="0" locked="0" layoutInCell="1" allowOverlap="1" wp14:anchorId="278D81C2" wp14:editId="0D052BBC">
            <wp:simplePos x="0" y="0"/>
            <wp:positionH relativeFrom="column">
              <wp:posOffset>3810</wp:posOffset>
            </wp:positionH>
            <wp:positionV relativeFrom="paragraph">
              <wp:posOffset>160655</wp:posOffset>
            </wp:positionV>
            <wp:extent cx="2614930" cy="1472153"/>
            <wp:effectExtent l="0" t="0" r="0" b="0"/>
            <wp:wrapSquare wrapText="bothSides"/>
            <wp:docPr id="903152016" name="Grafik 1" descr="Ein Bild, das draußen, Himmel, Gras, Pers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52016" name="Grafik 1" descr="Ein Bild, das draußen, Himmel, Gras, Person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4930" cy="1472153"/>
                    </a:xfrm>
                    <a:prstGeom prst="rect">
                      <a:avLst/>
                    </a:prstGeom>
                  </pic:spPr>
                </pic:pic>
              </a:graphicData>
            </a:graphic>
          </wp:anchor>
        </w:drawing>
      </w:r>
      <w:r w:rsidR="00000000">
        <w:t>Die Stimmung war insgesamt sehr angenehm, es gab keine Proteste und – außer zwei Booten, die einen Frühstart hatten – keine Zwischenfälle.</w:t>
      </w:r>
    </w:p>
    <w:p w14:paraId="4BCCA27D" w14:textId="22AAA6B7" w:rsidR="00B2186F" w:rsidRDefault="00B2186F"/>
    <w:p w14:paraId="0482722D" w14:textId="68F334B1" w:rsidR="00B2186F" w:rsidRDefault="00000000">
      <w:r>
        <w:t xml:space="preserve">Bei der Sieger-Ehrung gab es für alle teilnehmenden Crews ein nützliches Andenken in Form eines Schäkelöffners. </w:t>
      </w:r>
      <w:r>
        <w:br/>
      </w:r>
    </w:p>
    <w:p w14:paraId="530F028C" w14:textId="77777777" w:rsidR="00C742BA" w:rsidRDefault="00000000">
      <w:r>
        <w:t xml:space="preserve">Bericht von Roland Nordeck </w:t>
      </w:r>
    </w:p>
    <w:p w14:paraId="4645EE06" w14:textId="77777777" w:rsidR="00C742BA" w:rsidRDefault="00C742BA"/>
    <w:p w14:paraId="0E1CD52D" w14:textId="77777777" w:rsidR="006440F5" w:rsidRDefault="00C742BA">
      <w:r>
        <w:t xml:space="preserve">Die Regattaergebnisse stehen im Netz unter Manage2sail: </w:t>
      </w:r>
    </w:p>
    <w:p w14:paraId="1B62D6E1" w14:textId="1B43ABA7" w:rsidR="00B2186F" w:rsidRDefault="006440F5">
      <w:r w:rsidRPr="006440F5">
        <w:t>https://www.manage2sail.com/de-DE/event/GrafIsangCup2023#!/</w:t>
      </w:r>
      <w:r w:rsidR="00000000">
        <w:br/>
      </w:r>
    </w:p>
    <w:sectPr w:rsidR="00B2186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3C5FE" w14:textId="77777777" w:rsidR="003A1CC3" w:rsidRDefault="003A1CC3">
      <w:r>
        <w:separator/>
      </w:r>
    </w:p>
  </w:endnote>
  <w:endnote w:type="continuationSeparator" w:id="0">
    <w:p w14:paraId="273822B9" w14:textId="77777777" w:rsidR="003A1CC3" w:rsidRDefault="003A1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0AECA" w14:textId="77777777" w:rsidR="003A1CC3" w:rsidRDefault="003A1CC3">
      <w:r>
        <w:rPr>
          <w:color w:val="000000"/>
        </w:rPr>
        <w:separator/>
      </w:r>
    </w:p>
  </w:footnote>
  <w:footnote w:type="continuationSeparator" w:id="0">
    <w:p w14:paraId="7697EC82" w14:textId="77777777" w:rsidR="003A1CC3" w:rsidRDefault="003A1C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86F"/>
    <w:rsid w:val="003A1CC3"/>
    <w:rsid w:val="006440F5"/>
    <w:rsid w:val="00B2186F"/>
    <w:rsid w:val="00C742BA"/>
    <w:rsid w:val="00D27CA6"/>
    <w:rsid w:val="00D707C3"/>
    <w:rsid w:val="00EB35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04CD"/>
  <w15:docId w15:val="{FFC35B8F-FAC5-4308-84D9-03EF7CB4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2262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Birgit Henke</dc:creator>
  <cp:lastModifiedBy>Birgit Henke</cp:lastModifiedBy>
  <cp:revision>4</cp:revision>
  <dcterms:created xsi:type="dcterms:W3CDTF">2023-09-20T07:39:00Z</dcterms:created>
  <dcterms:modified xsi:type="dcterms:W3CDTF">2023-09-20T08:04:00Z</dcterms:modified>
</cp:coreProperties>
</file>