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D355C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задание на разработку информационной системы для продажи билетов в кинотеатре</w:t>
      </w:r>
    </w:p>
    <w:p w14:paraId="54F4F831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Общая информация</w:t>
      </w:r>
    </w:p>
    <w:p w14:paraId="54E24D9C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1.1 Название проекта</w:t>
      </w:r>
    </w:p>
    <w:p w14:paraId="05CE5ED9" w14:textId="55D70734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информационной системы (ИС) для автоматизации процесса продажи билетов в кинотеатре.</w:t>
      </w:r>
    </w:p>
    <w:p w14:paraId="5919668C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1.2 Заказчик</w:t>
      </w:r>
    </w:p>
    <w:p w14:paraId="4F926BE0" w14:textId="520646CD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[Название компании-заказчика]</w:t>
      </w:r>
    </w:p>
    <w:p w14:paraId="3F414173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1.3 Разработчик</w:t>
      </w:r>
    </w:p>
    <w:p w14:paraId="3FBD07DA" w14:textId="11E9D111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[Название компании-разработчика]</w:t>
      </w:r>
    </w:p>
    <w:p w14:paraId="51E2FEF3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1.4 ГОСТ</w:t>
      </w:r>
    </w:p>
    <w:p w14:paraId="30F379DF" w14:textId="353C42D6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ИС ведется в соответствии с требованиями ГОСТ Р 51583-2000 (Техническое задание на разработку программного обеспечения).</w:t>
      </w:r>
    </w:p>
    <w:p w14:paraId="0797258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2. Цели и задачи</w:t>
      </w:r>
    </w:p>
    <w:p w14:paraId="4C8834EA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2.1 Цель</w:t>
      </w:r>
    </w:p>
    <w:p w14:paraId="0A38C5E9" w14:textId="3006DA19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эффективной, безопасной и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-ориентированной информационной системы для продажи билетов в кинотеатрах.</w:t>
      </w:r>
    </w:p>
    <w:p w14:paraId="3F0D42A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2.2 Задачи</w:t>
      </w:r>
    </w:p>
    <w:p w14:paraId="7AC3C82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бизнес-процессов и потребностей пользователей.</w:t>
      </w:r>
    </w:p>
    <w:p w14:paraId="43E364A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архитектуры ИС.</w:t>
      </w:r>
    </w:p>
    <w:p w14:paraId="059A2448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модели данных и бизнес-процессов.</w:t>
      </w:r>
    </w:p>
    <w:p w14:paraId="056E930F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системы с использованием современных технологий.</w:t>
      </w:r>
    </w:p>
    <w:p w14:paraId="7E0C631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и внедрение системы с обучением пользователей.</w:t>
      </w:r>
    </w:p>
    <w:p w14:paraId="3C415AFE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3. Описание системы</w:t>
      </w:r>
    </w:p>
    <w:p w14:paraId="324C979E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3.1 Пользователи системы</w:t>
      </w:r>
    </w:p>
    <w:p w14:paraId="3F615DF8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Посетители: покупка и бронирование билетов, просмотр информации о фильмах.</w:t>
      </w:r>
    </w:p>
    <w:p w14:paraId="155EB73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Кассиры: управление билетами и бронированиями.</w:t>
      </w:r>
    </w:p>
    <w:p w14:paraId="6DA7240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Администраторы: добавление и изменение информации о фильмах, управление расписанием.</w:t>
      </w:r>
    </w:p>
    <w:p w14:paraId="401CF33C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3.2 Основные функции</w:t>
      </w:r>
    </w:p>
    <w:p w14:paraId="31AC198B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Добавление, редактирование и удаление фильмов и сеансов.</w:t>
      </w:r>
    </w:p>
    <w:p w14:paraId="325CADAF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информации о фильмах.</w:t>
      </w:r>
    </w:p>
    <w:p w14:paraId="287FD14A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Бронирование и покупка билетов.</w:t>
      </w:r>
    </w:p>
    <w:p w14:paraId="4A8CDEFF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платежей через интеграцию с платежными системами.</w:t>
      </w:r>
    </w:p>
    <w:p w14:paraId="1953B1AF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4. Архитектура разрабатываемой ИС</w:t>
      </w:r>
    </w:p>
    <w:p w14:paraId="3AD4404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4.1 Компоненты системы</w:t>
      </w:r>
    </w:p>
    <w:p w14:paraId="06D90F02" w14:textId="41C7FB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состоит из трех основных компонентов:</w:t>
      </w:r>
    </w:p>
    <w:p w14:paraId="502186AF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Frontend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Пользовательский интерфейс, реализованный с использованием HTML, CSS,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Angular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138C1F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Backend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Серверная логика, написанная на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Spring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 или Node.js.</w:t>
      </w:r>
    </w:p>
    <w:p w14:paraId="6974F046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данных: Реляционная база данных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6329056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4.2 Модель развертывания</w:t>
      </w:r>
    </w:p>
    <w:p w14:paraId="1CD80418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будет размещена на облачных серверах (AWS,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DigitalOcean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), что обеспечит масштабируемость и гибкость.</w:t>
      </w:r>
    </w:p>
    <w:p w14:paraId="2621BFD2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SSL для шифрования данных и защита паролей с помощью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хэширования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C8B07B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Технические требования</w:t>
      </w:r>
    </w:p>
    <w:p w14:paraId="69274CA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5.1 Функциональные требования</w:t>
      </w:r>
    </w:p>
    <w:p w14:paraId="23B57B91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добавления, редактирования и удаления информации о фильмах и сеансах администратором.</w:t>
      </w:r>
    </w:p>
    <w:p w14:paraId="045220A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выбора фильмов и бронирования/покупки билетов посетителями.</w:t>
      </w:r>
    </w:p>
    <w:p w14:paraId="5DBC4CC3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актуальной информации о доступных местах.</w:t>
      </w:r>
    </w:p>
    <w:p w14:paraId="1BD9AC5C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5.2 Нефункциональные требования</w:t>
      </w:r>
    </w:p>
    <w:p w14:paraId="08B5FEE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доступна 24/7 с минимальными временными задержками.</w:t>
      </w:r>
    </w:p>
    <w:p w14:paraId="490056E1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безопасности персональных данных пользователя.</w:t>
      </w:r>
    </w:p>
    <w:p w14:paraId="2D11DEB7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Регулярное обновление программного обеспечения и обучение команды безопасному кодированию.</w:t>
      </w:r>
    </w:p>
    <w:p w14:paraId="2199D851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5.3 Процесс тестирования</w:t>
      </w:r>
    </w:p>
    <w:p w14:paraId="260C59FE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Многогранный подход к тестированию, включающий:</w:t>
      </w:r>
    </w:p>
    <w:p w14:paraId="42E53273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Пакетное тестирование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Unit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DCD431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Integration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6929C1E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Приемочное тестирование (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Acceptance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17C2CE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6. Документация</w:t>
      </w:r>
    </w:p>
    <w:p w14:paraId="43D35317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6.1 Основные документы</w:t>
      </w:r>
    </w:p>
    <w:p w14:paraId="1D27639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задание на разработку (ТЗ).</w:t>
      </w:r>
    </w:p>
    <w:p w14:paraId="0B2531BD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диаграмм UML (ER-диаграммы, диаграммы классов, диаграммы взаимодействий).</w:t>
      </w:r>
    </w:p>
    <w:p w14:paraId="0EB52AC0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C6CCF5" wp14:editId="7E43556B">
            <wp:extent cx="4902200" cy="265949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51" t="20753" r="21881" b="18130"/>
                    <a:stretch/>
                  </pic:blipFill>
                  <pic:spPr bwMode="auto">
                    <a:xfrm>
                      <a:off x="0" y="0"/>
                      <a:ext cx="4965344" cy="26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5BDFF" w14:textId="6366BB34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t>BPMN-диаграмма процессов по добавлению фильма и покупке билетов</w:t>
      </w:r>
    </w:p>
    <w:p w14:paraId="664EBFB8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08C11" wp14:editId="16DA4E02">
            <wp:extent cx="1998784" cy="26101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031" cy="26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CC1" w14:textId="7830E8CC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t>Архитектурная схема ИС</w:t>
      </w:r>
    </w:p>
    <w:p w14:paraId="515E83D8" w14:textId="77777777" w:rsidR="000A5946" w:rsidRPr="00464542" w:rsidRDefault="000A5946" w:rsidP="004645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F4E7F6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7BAEE" wp14:editId="611B12DA">
            <wp:extent cx="4615542" cy="192219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55" cy="193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DFE0" w14:textId="2BB9B243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lastRenderedPageBreak/>
        <w:t>ER-диаграмма</w:t>
      </w:r>
    </w:p>
    <w:p w14:paraId="726814E7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F6D16A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7BC98" wp14:editId="40BB00FD">
            <wp:extent cx="5358233" cy="15324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27" t="32564" r="22674" b="37793"/>
                    <a:stretch/>
                  </pic:blipFill>
                  <pic:spPr bwMode="auto">
                    <a:xfrm>
                      <a:off x="0" y="0"/>
                      <a:ext cx="5382970" cy="153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8DC7" w14:textId="22D0A919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t>UML-диаграмма классов</w:t>
      </w:r>
    </w:p>
    <w:p w14:paraId="440673EA" w14:textId="77777777" w:rsidR="000A5946" w:rsidRPr="00464542" w:rsidRDefault="000A5946" w:rsidP="004645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D6457" wp14:editId="7AFF14E6">
            <wp:extent cx="4510616" cy="16637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75" t="28765" r="22600" b="39547"/>
                    <a:stretch/>
                  </pic:blipFill>
                  <pic:spPr bwMode="auto">
                    <a:xfrm>
                      <a:off x="0" y="0"/>
                      <a:ext cx="4529131" cy="167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C3E8" w14:textId="0FE2058E" w:rsidR="000A5946" w:rsidRPr="00464542" w:rsidRDefault="000A5946" w:rsidP="004645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состояний</w:t>
      </w:r>
    </w:p>
    <w:p w14:paraId="26418212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AB29D" wp14:editId="7542E63B">
            <wp:extent cx="2819400" cy="29028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43" t="27623" r="32081" b="15495"/>
                    <a:stretch/>
                  </pic:blipFill>
                  <pic:spPr bwMode="auto">
                    <a:xfrm>
                      <a:off x="0" y="0"/>
                      <a:ext cx="2829588" cy="291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C0C2" w14:textId="667B5606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t>Диаграмма взаимодействий (коммуникаций)</w:t>
      </w:r>
    </w:p>
    <w:p w14:paraId="3E86490B" w14:textId="77777777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F4FFC" wp14:editId="5C6C2DD8">
            <wp:extent cx="3124200" cy="3435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19" t="27366" r="34367" b="12581"/>
                    <a:stretch/>
                  </pic:blipFill>
                  <pic:spPr bwMode="auto">
                    <a:xfrm>
                      <a:off x="0" y="0"/>
                      <a:ext cx="3135076" cy="344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F0E8" w14:textId="3F55EF6A" w:rsidR="000A5946" w:rsidRPr="00464542" w:rsidRDefault="000A5946" w:rsidP="00464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542">
        <w:rPr>
          <w:rFonts w:ascii="Times New Roman" w:hAnsi="Times New Roman" w:cs="Times New Roman"/>
          <w:sz w:val="28"/>
          <w:szCs w:val="28"/>
        </w:rPr>
        <w:t>Диаграмма активности</w:t>
      </w:r>
    </w:p>
    <w:p w14:paraId="56266166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Руководство пользователя для конечных пользователей системы.</w:t>
      </w:r>
    </w:p>
    <w:p w14:paraId="19737BC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7. Внедрение системы</w:t>
      </w:r>
    </w:p>
    <w:p w14:paraId="7E5FF5C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7.1 Этапы внедрения</w:t>
      </w:r>
    </w:p>
    <w:p w14:paraId="4263C800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системы перед запуском.</w:t>
      </w:r>
    </w:p>
    <w:p w14:paraId="08FC8E95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пользователей.</w:t>
      </w:r>
    </w:p>
    <w:p w14:paraId="5BF690CA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Официальный запуск системы с мероприятиями для привлечения пользователей.</w:t>
      </w:r>
    </w:p>
    <w:p w14:paraId="1D1D8B19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</w:t>
      </w:r>
    </w:p>
    <w:p w14:paraId="116DFF46" w14:textId="77777777" w:rsidR="000A5946" w:rsidRPr="00464542" w:rsidRDefault="000A5946" w:rsidP="004645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454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Данное техническое задание определяет основные цели, задачи и требования к разработке информационной системы для продажи билетов в кинотеатре, обеспечивая ясность и структурированность проекта для всех участников.</w:t>
      </w:r>
    </w:p>
    <w:p w14:paraId="33C5D6D9" w14:textId="77777777" w:rsidR="00AE1AA3" w:rsidRPr="00464542" w:rsidRDefault="00AE1AA3" w:rsidP="004645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E1AA3" w:rsidRPr="00464542" w:rsidSect="0071185B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2BB2C" w14:textId="77777777" w:rsidR="00256A8A" w:rsidRDefault="00256A8A" w:rsidP="0071185B">
      <w:pPr>
        <w:spacing w:after="0" w:line="240" w:lineRule="auto"/>
      </w:pPr>
      <w:r>
        <w:separator/>
      </w:r>
    </w:p>
  </w:endnote>
  <w:endnote w:type="continuationSeparator" w:id="0">
    <w:p w14:paraId="4A3CEDDE" w14:textId="77777777" w:rsidR="00256A8A" w:rsidRDefault="00256A8A" w:rsidP="00711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3856947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A273EE7" w14:textId="2F989452" w:rsidR="00A27F49" w:rsidRPr="00491D5D" w:rsidRDefault="00A27F49">
        <w:pPr>
          <w:pStyle w:val="a9"/>
          <w:jc w:val="right"/>
          <w:rPr>
            <w:sz w:val="28"/>
            <w:szCs w:val="28"/>
          </w:rPr>
        </w:pPr>
        <w:r w:rsidRPr="00491D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91D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91D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91D5D">
          <w:rPr>
            <w:rFonts w:ascii="Times New Roman" w:hAnsi="Times New Roman" w:cs="Times New Roman"/>
            <w:sz w:val="28"/>
            <w:szCs w:val="28"/>
          </w:rPr>
          <w:t>2</w:t>
        </w:r>
        <w:r w:rsidRPr="00491D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CEDCF35" w14:textId="77777777" w:rsidR="00A27F49" w:rsidRDefault="00A27F4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75E83" w14:textId="77777777" w:rsidR="00256A8A" w:rsidRDefault="00256A8A" w:rsidP="0071185B">
      <w:pPr>
        <w:spacing w:after="0" w:line="240" w:lineRule="auto"/>
      </w:pPr>
      <w:r>
        <w:separator/>
      </w:r>
    </w:p>
  </w:footnote>
  <w:footnote w:type="continuationSeparator" w:id="0">
    <w:p w14:paraId="1FB41849" w14:textId="77777777" w:rsidR="00256A8A" w:rsidRDefault="00256A8A" w:rsidP="00711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F666D"/>
    <w:multiLevelType w:val="multilevel"/>
    <w:tmpl w:val="5956D2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</w:abstractNum>
  <w:abstractNum w:abstractNumId="1" w15:restartNumberingAfterBreak="0">
    <w:nsid w:val="1E4F6B53"/>
    <w:multiLevelType w:val="hybridMultilevel"/>
    <w:tmpl w:val="2E086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F1A39"/>
    <w:multiLevelType w:val="multilevel"/>
    <w:tmpl w:val="5DF28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811FDD"/>
    <w:multiLevelType w:val="multilevel"/>
    <w:tmpl w:val="3EDE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67A09"/>
    <w:multiLevelType w:val="hybridMultilevel"/>
    <w:tmpl w:val="F836C078"/>
    <w:lvl w:ilvl="0" w:tplc="4F0CD06C">
      <w:numFmt w:val="bullet"/>
      <w:lvlText w:val="-"/>
      <w:lvlJc w:val="left"/>
      <w:pPr>
        <w:ind w:left="213" w:hanging="24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6F2E9AD8">
      <w:numFmt w:val="bullet"/>
      <w:lvlText w:val="•"/>
      <w:lvlJc w:val="left"/>
      <w:pPr>
        <w:ind w:left="907" w:hanging="243"/>
      </w:pPr>
      <w:rPr>
        <w:rFonts w:hint="default"/>
        <w:lang w:val="ru-RU" w:eastAsia="en-US" w:bidi="ar-SA"/>
      </w:rPr>
    </w:lvl>
    <w:lvl w:ilvl="2" w:tplc="E4AEA250">
      <w:numFmt w:val="bullet"/>
      <w:lvlText w:val="•"/>
      <w:lvlJc w:val="left"/>
      <w:pPr>
        <w:ind w:left="1594" w:hanging="243"/>
      </w:pPr>
      <w:rPr>
        <w:rFonts w:hint="default"/>
        <w:lang w:val="ru-RU" w:eastAsia="en-US" w:bidi="ar-SA"/>
      </w:rPr>
    </w:lvl>
    <w:lvl w:ilvl="3" w:tplc="6F766C5C">
      <w:numFmt w:val="bullet"/>
      <w:lvlText w:val="•"/>
      <w:lvlJc w:val="left"/>
      <w:pPr>
        <w:ind w:left="2281" w:hanging="243"/>
      </w:pPr>
      <w:rPr>
        <w:rFonts w:hint="default"/>
        <w:lang w:val="ru-RU" w:eastAsia="en-US" w:bidi="ar-SA"/>
      </w:rPr>
    </w:lvl>
    <w:lvl w:ilvl="4" w:tplc="5EE84064">
      <w:numFmt w:val="bullet"/>
      <w:lvlText w:val="•"/>
      <w:lvlJc w:val="left"/>
      <w:pPr>
        <w:ind w:left="2968" w:hanging="243"/>
      </w:pPr>
      <w:rPr>
        <w:rFonts w:hint="default"/>
        <w:lang w:val="ru-RU" w:eastAsia="en-US" w:bidi="ar-SA"/>
      </w:rPr>
    </w:lvl>
    <w:lvl w:ilvl="5" w:tplc="C7940896">
      <w:numFmt w:val="bullet"/>
      <w:lvlText w:val="•"/>
      <w:lvlJc w:val="left"/>
      <w:pPr>
        <w:ind w:left="3655" w:hanging="243"/>
      </w:pPr>
      <w:rPr>
        <w:rFonts w:hint="default"/>
        <w:lang w:val="ru-RU" w:eastAsia="en-US" w:bidi="ar-SA"/>
      </w:rPr>
    </w:lvl>
    <w:lvl w:ilvl="6" w:tplc="E320D728">
      <w:numFmt w:val="bullet"/>
      <w:lvlText w:val="•"/>
      <w:lvlJc w:val="left"/>
      <w:pPr>
        <w:ind w:left="4342" w:hanging="243"/>
      </w:pPr>
      <w:rPr>
        <w:rFonts w:hint="default"/>
        <w:lang w:val="ru-RU" w:eastAsia="en-US" w:bidi="ar-SA"/>
      </w:rPr>
    </w:lvl>
    <w:lvl w:ilvl="7" w:tplc="AF024E5C">
      <w:numFmt w:val="bullet"/>
      <w:lvlText w:val="•"/>
      <w:lvlJc w:val="left"/>
      <w:pPr>
        <w:ind w:left="5029" w:hanging="243"/>
      </w:pPr>
      <w:rPr>
        <w:rFonts w:hint="default"/>
        <w:lang w:val="ru-RU" w:eastAsia="en-US" w:bidi="ar-SA"/>
      </w:rPr>
    </w:lvl>
    <w:lvl w:ilvl="8" w:tplc="99D864EE">
      <w:numFmt w:val="bullet"/>
      <w:lvlText w:val="•"/>
      <w:lvlJc w:val="left"/>
      <w:pPr>
        <w:ind w:left="5716" w:hanging="243"/>
      </w:pPr>
      <w:rPr>
        <w:rFonts w:hint="default"/>
        <w:lang w:val="ru-RU" w:eastAsia="en-US" w:bidi="ar-SA"/>
      </w:rPr>
    </w:lvl>
  </w:abstractNum>
  <w:abstractNum w:abstractNumId="5" w15:restartNumberingAfterBreak="0">
    <w:nsid w:val="33404927"/>
    <w:multiLevelType w:val="hybridMultilevel"/>
    <w:tmpl w:val="20EE9F1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A01B17"/>
    <w:multiLevelType w:val="hybridMultilevel"/>
    <w:tmpl w:val="BCB61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F135F"/>
    <w:multiLevelType w:val="hybridMultilevel"/>
    <w:tmpl w:val="4B741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B2829"/>
    <w:multiLevelType w:val="multilevel"/>
    <w:tmpl w:val="E306E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5502D8"/>
    <w:multiLevelType w:val="hybridMultilevel"/>
    <w:tmpl w:val="4B741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944EF4"/>
    <w:multiLevelType w:val="hybridMultilevel"/>
    <w:tmpl w:val="08F87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F90037"/>
    <w:multiLevelType w:val="hybridMultilevel"/>
    <w:tmpl w:val="C7D0E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0"/>
  </w:num>
  <w:num w:numId="6">
    <w:abstractNumId w:val="2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63"/>
    <w:rsid w:val="00005220"/>
    <w:rsid w:val="0002618F"/>
    <w:rsid w:val="000425C7"/>
    <w:rsid w:val="000450EB"/>
    <w:rsid w:val="00056D79"/>
    <w:rsid w:val="000606B0"/>
    <w:rsid w:val="00084248"/>
    <w:rsid w:val="0009011F"/>
    <w:rsid w:val="00092E4B"/>
    <w:rsid w:val="000A5946"/>
    <w:rsid w:val="000C7D3E"/>
    <w:rsid w:val="00101230"/>
    <w:rsid w:val="00101F62"/>
    <w:rsid w:val="00123156"/>
    <w:rsid w:val="00123579"/>
    <w:rsid w:val="0012464A"/>
    <w:rsid w:val="0013715E"/>
    <w:rsid w:val="0015105D"/>
    <w:rsid w:val="00156319"/>
    <w:rsid w:val="001566B2"/>
    <w:rsid w:val="00181887"/>
    <w:rsid w:val="00191DEE"/>
    <w:rsid w:val="001D3FB6"/>
    <w:rsid w:val="001F5DE9"/>
    <w:rsid w:val="0020265D"/>
    <w:rsid w:val="00221AFD"/>
    <w:rsid w:val="002316A6"/>
    <w:rsid w:val="00234061"/>
    <w:rsid w:val="00237630"/>
    <w:rsid w:val="0024680F"/>
    <w:rsid w:val="00256A8A"/>
    <w:rsid w:val="00260761"/>
    <w:rsid w:val="00290423"/>
    <w:rsid w:val="002A5068"/>
    <w:rsid w:val="002B6EFD"/>
    <w:rsid w:val="002B7FAF"/>
    <w:rsid w:val="002F18B5"/>
    <w:rsid w:val="002F4D5A"/>
    <w:rsid w:val="00301849"/>
    <w:rsid w:val="00304676"/>
    <w:rsid w:val="003220E9"/>
    <w:rsid w:val="00322981"/>
    <w:rsid w:val="00336B7E"/>
    <w:rsid w:val="00365266"/>
    <w:rsid w:val="003653B7"/>
    <w:rsid w:val="003715FE"/>
    <w:rsid w:val="00390748"/>
    <w:rsid w:val="003A59DB"/>
    <w:rsid w:val="003B0786"/>
    <w:rsid w:val="003C4F49"/>
    <w:rsid w:val="003C7818"/>
    <w:rsid w:val="003D4514"/>
    <w:rsid w:val="003D7065"/>
    <w:rsid w:val="003E11EA"/>
    <w:rsid w:val="003E4D42"/>
    <w:rsid w:val="003F1863"/>
    <w:rsid w:val="00400F43"/>
    <w:rsid w:val="004143C8"/>
    <w:rsid w:val="00464542"/>
    <w:rsid w:val="00491D5D"/>
    <w:rsid w:val="00497AC3"/>
    <w:rsid w:val="004C2EB1"/>
    <w:rsid w:val="004C4F0D"/>
    <w:rsid w:val="004C7069"/>
    <w:rsid w:val="004D4E86"/>
    <w:rsid w:val="004E0335"/>
    <w:rsid w:val="005005B3"/>
    <w:rsid w:val="0050423B"/>
    <w:rsid w:val="0050437E"/>
    <w:rsid w:val="00526D4D"/>
    <w:rsid w:val="00530C22"/>
    <w:rsid w:val="00532639"/>
    <w:rsid w:val="00562845"/>
    <w:rsid w:val="00563DE6"/>
    <w:rsid w:val="00580208"/>
    <w:rsid w:val="00593AC6"/>
    <w:rsid w:val="005A18E0"/>
    <w:rsid w:val="005A2492"/>
    <w:rsid w:val="005A6372"/>
    <w:rsid w:val="005A7249"/>
    <w:rsid w:val="005B2306"/>
    <w:rsid w:val="005C67CE"/>
    <w:rsid w:val="005D2A0E"/>
    <w:rsid w:val="005E02B2"/>
    <w:rsid w:val="00622344"/>
    <w:rsid w:val="0062776B"/>
    <w:rsid w:val="0063184E"/>
    <w:rsid w:val="00631DDF"/>
    <w:rsid w:val="0063797B"/>
    <w:rsid w:val="00654A2D"/>
    <w:rsid w:val="00656424"/>
    <w:rsid w:val="00697A10"/>
    <w:rsid w:val="006A02FA"/>
    <w:rsid w:val="006C1275"/>
    <w:rsid w:val="006C14AB"/>
    <w:rsid w:val="006E364F"/>
    <w:rsid w:val="006F3106"/>
    <w:rsid w:val="006F5034"/>
    <w:rsid w:val="0071185B"/>
    <w:rsid w:val="00714F53"/>
    <w:rsid w:val="007255CE"/>
    <w:rsid w:val="00731DC4"/>
    <w:rsid w:val="0076409C"/>
    <w:rsid w:val="00786103"/>
    <w:rsid w:val="00786909"/>
    <w:rsid w:val="00790468"/>
    <w:rsid w:val="007C17C7"/>
    <w:rsid w:val="007C34EA"/>
    <w:rsid w:val="007D28D1"/>
    <w:rsid w:val="007E4D05"/>
    <w:rsid w:val="008141D2"/>
    <w:rsid w:val="00814A38"/>
    <w:rsid w:val="00847006"/>
    <w:rsid w:val="0089105B"/>
    <w:rsid w:val="008A3E67"/>
    <w:rsid w:val="008B4230"/>
    <w:rsid w:val="008D6ED6"/>
    <w:rsid w:val="008E6575"/>
    <w:rsid w:val="008F1046"/>
    <w:rsid w:val="009072C0"/>
    <w:rsid w:val="00913CA2"/>
    <w:rsid w:val="00945EF5"/>
    <w:rsid w:val="0094609B"/>
    <w:rsid w:val="0094700F"/>
    <w:rsid w:val="00951D29"/>
    <w:rsid w:val="009548C0"/>
    <w:rsid w:val="009842EE"/>
    <w:rsid w:val="0099232F"/>
    <w:rsid w:val="009C5576"/>
    <w:rsid w:val="009D0D8C"/>
    <w:rsid w:val="009D2F61"/>
    <w:rsid w:val="009F1B08"/>
    <w:rsid w:val="00A01F27"/>
    <w:rsid w:val="00A038E1"/>
    <w:rsid w:val="00A06F02"/>
    <w:rsid w:val="00A22DBC"/>
    <w:rsid w:val="00A259D7"/>
    <w:rsid w:val="00A27F49"/>
    <w:rsid w:val="00A82299"/>
    <w:rsid w:val="00A86D17"/>
    <w:rsid w:val="00A919E2"/>
    <w:rsid w:val="00AA0C83"/>
    <w:rsid w:val="00AB65A5"/>
    <w:rsid w:val="00AC3001"/>
    <w:rsid w:val="00AD2E84"/>
    <w:rsid w:val="00AD6DF1"/>
    <w:rsid w:val="00AD7207"/>
    <w:rsid w:val="00AE1AA3"/>
    <w:rsid w:val="00AE1CB1"/>
    <w:rsid w:val="00AE426F"/>
    <w:rsid w:val="00AF381C"/>
    <w:rsid w:val="00B06CC6"/>
    <w:rsid w:val="00B23DD3"/>
    <w:rsid w:val="00B25BBB"/>
    <w:rsid w:val="00B40C78"/>
    <w:rsid w:val="00B4707A"/>
    <w:rsid w:val="00B502C6"/>
    <w:rsid w:val="00B60209"/>
    <w:rsid w:val="00B933B4"/>
    <w:rsid w:val="00B93DFA"/>
    <w:rsid w:val="00BA2CB6"/>
    <w:rsid w:val="00BC0154"/>
    <w:rsid w:val="00BC3888"/>
    <w:rsid w:val="00BE4B6A"/>
    <w:rsid w:val="00BE7B4A"/>
    <w:rsid w:val="00C11AEA"/>
    <w:rsid w:val="00C279A8"/>
    <w:rsid w:val="00C35776"/>
    <w:rsid w:val="00C41B1E"/>
    <w:rsid w:val="00C42A24"/>
    <w:rsid w:val="00C47822"/>
    <w:rsid w:val="00C544B1"/>
    <w:rsid w:val="00C85F5C"/>
    <w:rsid w:val="00C9485C"/>
    <w:rsid w:val="00CD317A"/>
    <w:rsid w:val="00CD4743"/>
    <w:rsid w:val="00CD5A06"/>
    <w:rsid w:val="00CE004E"/>
    <w:rsid w:val="00CF5642"/>
    <w:rsid w:val="00D045DB"/>
    <w:rsid w:val="00D04CA2"/>
    <w:rsid w:val="00D27DC8"/>
    <w:rsid w:val="00D455CD"/>
    <w:rsid w:val="00D8019B"/>
    <w:rsid w:val="00DD2465"/>
    <w:rsid w:val="00DF7742"/>
    <w:rsid w:val="00E054B2"/>
    <w:rsid w:val="00E2518A"/>
    <w:rsid w:val="00E35D1E"/>
    <w:rsid w:val="00E35DEE"/>
    <w:rsid w:val="00E4396B"/>
    <w:rsid w:val="00E70BC4"/>
    <w:rsid w:val="00E81E02"/>
    <w:rsid w:val="00E84C0A"/>
    <w:rsid w:val="00EB4A06"/>
    <w:rsid w:val="00EC4683"/>
    <w:rsid w:val="00EE66E3"/>
    <w:rsid w:val="00EF38D2"/>
    <w:rsid w:val="00F011AD"/>
    <w:rsid w:val="00F04629"/>
    <w:rsid w:val="00F07732"/>
    <w:rsid w:val="00F10B5F"/>
    <w:rsid w:val="00F21919"/>
    <w:rsid w:val="00F25F81"/>
    <w:rsid w:val="00F42999"/>
    <w:rsid w:val="00F45A2D"/>
    <w:rsid w:val="00F5571A"/>
    <w:rsid w:val="00F824CC"/>
    <w:rsid w:val="00F94F0F"/>
    <w:rsid w:val="00FA3171"/>
    <w:rsid w:val="00FA60A7"/>
    <w:rsid w:val="00FA6936"/>
    <w:rsid w:val="00FA749E"/>
    <w:rsid w:val="00FB3B86"/>
    <w:rsid w:val="00FC7EC8"/>
    <w:rsid w:val="00FF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BBCA5"/>
  <w15:chartTrackingRefBased/>
  <w15:docId w15:val="{94C2B55E-5338-4B8D-9659-B1FFDAF4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763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A6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1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50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FA60A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A6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qFormat/>
    <w:rsid w:val="00FA60A7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FA60A7"/>
    <w:pPr>
      <w:tabs>
        <w:tab w:val="right" w:leader="dot" w:pos="9344"/>
      </w:tabs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316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2316A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5"/>
    <w:uiPriority w:val="34"/>
    <w:locked/>
    <w:rsid w:val="002316A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231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rsid w:val="00FA3171"/>
  </w:style>
  <w:style w:type="paragraph" w:styleId="a7">
    <w:name w:val="header"/>
    <w:basedOn w:val="a"/>
    <w:link w:val="a8"/>
    <w:uiPriority w:val="99"/>
    <w:unhideWhenUsed/>
    <w:rsid w:val="00711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185B"/>
  </w:style>
  <w:style w:type="paragraph" w:styleId="a9">
    <w:name w:val="footer"/>
    <w:basedOn w:val="a"/>
    <w:link w:val="aa"/>
    <w:uiPriority w:val="99"/>
    <w:unhideWhenUsed/>
    <w:rsid w:val="00711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185B"/>
  </w:style>
  <w:style w:type="character" w:styleId="ab">
    <w:name w:val="Unresolved Mention"/>
    <w:basedOn w:val="a0"/>
    <w:uiPriority w:val="99"/>
    <w:semiHidden/>
    <w:unhideWhenUsed/>
    <w:rsid w:val="00526D4D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26D4D"/>
    <w:pPr>
      <w:spacing w:after="100"/>
      <w:ind w:left="220"/>
    </w:pPr>
  </w:style>
  <w:style w:type="character" w:customStyle="1" w:styleId="itembigname">
    <w:name w:val="item_bigname"/>
    <w:basedOn w:val="a0"/>
    <w:rsid w:val="005005B3"/>
  </w:style>
  <w:style w:type="paragraph" w:styleId="31">
    <w:name w:val="toc 3"/>
    <w:basedOn w:val="a"/>
    <w:next w:val="a"/>
    <w:autoRedefine/>
    <w:uiPriority w:val="39"/>
    <w:unhideWhenUsed/>
    <w:rsid w:val="0010123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unhideWhenUsed/>
    <w:rsid w:val="00042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425C7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0425C7"/>
  </w:style>
  <w:style w:type="paragraph" w:customStyle="1" w:styleId="ad">
    <w:name w:val="Стильмой"/>
    <w:basedOn w:val="1"/>
    <w:link w:val="ae"/>
    <w:qFormat/>
    <w:rsid w:val="00631DDF"/>
    <w:pPr>
      <w:spacing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e">
    <w:name w:val="Стильмой Знак"/>
    <w:basedOn w:val="10"/>
    <w:link w:val="ad"/>
    <w:rsid w:val="00631DD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styleId="af">
    <w:name w:val="Placeholder Text"/>
    <w:basedOn w:val="a0"/>
    <w:uiPriority w:val="99"/>
    <w:semiHidden/>
    <w:rsid w:val="006E364F"/>
    <w:rPr>
      <w:color w:val="808080"/>
    </w:rPr>
  </w:style>
  <w:style w:type="table" w:styleId="af0">
    <w:name w:val="Table Grid"/>
    <w:basedOn w:val="a1"/>
    <w:uiPriority w:val="39"/>
    <w:rsid w:val="005326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ody Text"/>
    <w:basedOn w:val="a"/>
    <w:link w:val="af2"/>
    <w:uiPriority w:val="99"/>
    <w:unhideWhenUsed/>
    <w:rsid w:val="00697A10"/>
    <w:pPr>
      <w:spacing w:after="120" w:line="259" w:lineRule="auto"/>
    </w:pPr>
  </w:style>
  <w:style w:type="character" w:customStyle="1" w:styleId="af2">
    <w:name w:val="Основной текст Знак"/>
    <w:basedOn w:val="a0"/>
    <w:link w:val="af1"/>
    <w:uiPriority w:val="99"/>
    <w:rsid w:val="00697A10"/>
  </w:style>
  <w:style w:type="character" w:styleId="af3">
    <w:name w:val="Emphasis"/>
    <w:basedOn w:val="a0"/>
    <w:uiPriority w:val="20"/>
    <w:qFormat/>
    <w:rsid w:val="00697A10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F50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4283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505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502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4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37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617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31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13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075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56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885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46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93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95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8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494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22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25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7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65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1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40082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3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595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03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59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3039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6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79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8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8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392">
              <w:marLeft w:val="0"/>
              <w:marRight w:val="0"/>
              <w:marTop w:val="105"/>
              <w:marBottom w:val="225"/>
              <w:divBdr>
                <w:top w:val="single" w:sz="6" w:space="2" w:color="DCDCDC"/>
                <w:left w:val="none" w:sz="0" w:space="2" w:color="auto"/>
                <w:bottom w:val="single" w:sz="6" w:space="2" w:color="DCDCDC"/>
                <w:right w:val="none" w:sz="0" w:space="0" w:color="auto"/>
              </w:divBdr>
              <w:divsChild>
                <w:div w:id="1551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065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54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83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86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085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45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329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74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30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53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4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4575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55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443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8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43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146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453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93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73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78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1329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833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128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869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10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925">
              <w:marLeft w:val="0"/>
              <w:marRight w:val="0"/>
              <w:marTop w:val="105"/>
              <w:marBottom w:val="225"/>
              <w:divBdr>
                <w:top w:val="single" w:sz="6" w:space="2" w:color="DCDCDC"/>
                <w:left w:val="none" w:sz="0" w:space="2" w:color="auto"/>
                <w:bottom w:val="single" w:sz="6" w:space="2" w:color="DCDCDC"/>
                <w:right w:val="none" w:sz="0" w:space="0" w:color="auto"/>
              </w:divBdr>
              <w:divsChild>
                <w:div w:id="3705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40378-87C8-44DC-A180-6535CF43B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6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</dc:creator>
  <cp:keywords/>
  <dc:description/>
  <cp:lastModifiedBy>Yana</cp:lastModifiedBy>
  <cp:revision>146</cp:revision>
  <dcterms:created xsi:type="dcterms:W3CDTF">2023-10-07T12:00:00Z</dcterms:created>
  <dcterms:modified xsi:type="dcterms:W3CDTF">2025-04-22T15:58:00Z</dcterms:modified>
</cp:coreProperties>
</file>