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D31DC" w:rsidR="006D31DC" w:rsidP="006D31DC" w:rsidRDefault="006D31DC" w14:paraId="727ED699" w14:textId="77777777">
      <w:pPr>
        <w:widowControl w:val="0"/>
        <w:autoSpaceDE w:val="0"/>
        <w:autoSpaceDN w:val="0"/>
        <w:adjustRightInd w:val="0"/>
        <w:spacing w:after="0" w:line="240" w:lineRule="auto"/>
        <w:ind w:right="2"/>
        <w:contextualSpacing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Pr="006D31DC" w:rsidR="006D31DC" w:rsidTr="00B00BF5" w14:paraId="6769B47B" w14:textId="77777777">
        <w:tc>
          <w:tcPr>
            <w:tcW w:w="1702" w:type="dxa"/>
            <w:hideMark/>
          </w:tcPr>
          <w:p w:rsidRPr="006D31DC" w:rsidR="006D31DC" w:rsidP="006D31DC" w:rsidRDefault="006D31DC" w14:paraId="06FB964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hAnsi="Times New Roman" w:eastAsia="Calibri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16301C" wp14:editId="60406D53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  <w:hideMark/>
          </w:tcPr>
          <w:p w:rsidRPr="006D31DC" w:rsidR="006D31DC" w:rsidP="006D31DC" w:rsidRDefault="006D31DC" w14:paraId="7CC114C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hAnsi="Times New Roman" w:eastAsia="Calibri" w:cs="Times New Roman"/>
                <w:b/>
                <w:sz w:val="24"/>
                <w:szCs w:val="24"/>
                <w:lang w:eastAsia="ru-RU"/>
              </w:rPr>
              <w:t>ГОСУДАРСТВЕННОЕ БЮДЖЕТНОЕ ПРОФЕССИОНАЛЬНОЕ ОБРАЗОВАТЕЛЬНОЕ УЧРЕЖДЕНИЕ ГОРОДА МОСКВЫ</w:t>
            </w:r>
          </w:p>
          <w:p w:rsidRPr="006D31DC" w:rsidR="006D31DC" w:rsidP="006D31DC" w:rsidRDefault="006D31DC" w14:paraId="16481C1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hAnsi="Times New Roman" w:eastAsia="Calibri" w:cs="Times New Roman"/>
                <w:b/>
                <w:sz w:val="24"/>
                <w:szCs w:val="24"/>
                <w:lang w:eastAsia="ru-RU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:rsidRPr="006D31DC" w:rsidR="006D31DC" w:rsidP="006D31DC" w:rsidRDefault="006D31DC" w14:paraId="5D3DB9A2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6D31DC" w:rsidR="006D31DC" w:rsidP="006D31DC" w:rsidRDefault="006D31DC" w14:paraId="24076BB9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6D31DC" w:rsidR="006D31DC" w:rsidP="006D31DC" w:rsidRDefault="006D31DC" w14:paraId="4BBC52F3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6D31DC" w:rsidR="006D31DC" w:rsidP="006D31DC" w:rsidRDefault="006D31DC" w14:paraId="12C71DB4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6D31DC" w:rsidR="006D31DC" w:rsidP="006D31DC" w:rsidRDefault="006D31DC" w14:paraId="7BCB4BAB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6D31DC" w:rsidR="006D31DC" w:rsidP="006D31DC" w:rsidRDefault="006D31DC" w14:paraId="4122D1B0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6D31DC" w:rsidR="006D31DC" w:rsidP="006D31DC" w:rsidRDefault="006D31DC" w14:paraId="6FD31C6F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6D31DC" w:rsidR="006D31DC" w:rsidP="00C513F2" w:rsidRDefault="00403742" w14:paraId="10F6C3D1" w14:textId="77777777">
      <w:pPr>
        <w:pStyle w:val="4"/>
      </w:pPr>
      <w:r>
        <w:t>ИНДИВИДУАЛЬНЫЙ ПРОЕКТ</w:t>
      </w:r>
    </w:p>
    <w:p w:rsidRPr="006D31DC" w:rsidR="006D31DC" w:rsidP="006D31DC" w:rsidRDefault="006D31DC" w14:paraId="65C2D535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 w:rsidRPr="006D31DC" w:rsidR="006D31DC" w:rsidP="061D2F86" w:rsidRDefault="00403742" w14:paraId="7E7A3980" w14:textId="6EF25EA4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</w:pPr>
      <w:r w:rsidRPr="061D2F86" w:rsidR="00403742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 xml:space="preserve">Разработка веб-сайта </w:t>
      </w:r>
      <w:r w:rsidRPr="061D2F86" w:rsidR="5D285EE7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>для продажи плюшевых игрушек</w:t>
      </w:r>
    </w:p>
    <w:p w:rsidRPr="006D31DC" w:rsidR="006D31DC" w:rsidP="006D31DC" w:rsidRDefault="006D31DC" w14:paraId="31FCEF3E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 w:rsidRPr="006D31DC" w:rsidR="006D31DC" w:rsidP="006D31DC" w:rsidRDefault="008B645D" w14:paraId="4F72EE38" w14:textId="6502DE96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8B645D">
        <w:rPr>
          <w:rFonts w:ascii="Times New Roman" w:hAnsi="Times New Roman" w:eastAsia="Times New Roman" w:cs="Times New Roman"/>
          <w:sz w:val="28"/>
          <w:szCs w:val="28"/>
          <w:lang w:eastAsia="ru-RU"/>
        </w:rPr>
        <w:t>ОУП.0</w:t>
      </w:r>
      <w:r w:rsidR="00180AAE">
        <w:rPr>
          <w:rFonts w:ascii="Times New Roman" w:hAnsi="Times New Roman" w:eastAsia="Times New Roman" w:cs="Times New Roman"/>
          <w:sz w:val="28"/>
          <w:szCs w:val="28"/>
          <w:lang w:eastAsia="ru-RU"/>
        </w:rPr>
        <w:t>5</w:t>
      </w:r>
      <w:r w:rsidRPr="008B645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Информатика (углубленный уровень, профильный)</w:t>
      </w:r>
    </w:p>
    <w:p w:rsidRPr="006D31DC" w:rsidR="006D31DC" w:rsidP="006D31DC" w:rsidRDefault="006D31DC" w14:paraId="0729CC3D" w14:textId="5229347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846C08">
        <w:rPr>
          <w:rFonts w:ascii="Times New Roman" w:hAnsi="Times New Roman" w:eastAsia="Times New Roman" w:cs="Times New Roman"/>
          <w:sz w:val="28"/>
          <w:szCs w:val="28"/>
          <w:lang w:eastAsia="ru-RU"/>
        </w:rPr>
        <w:t>09.02.0</w:t>
      </w:r>
      <w:r w:rsidR="00180AAE">
        <w:rPr>
          <w:rFonts w:ascii="Times New Roman" w:hAnsi="Times New Roman" w:eastAsia="Times New Roman" w:cs="Times New Roman"/>
          <w:sz w:val="28"/>
          <w:szCs w:val="28"/>
          <w:lang w:eastAsia="ru-RU"/>
        </w:rPr>
        <w:t>6</w:t>
      </w:r>
      <w:r w:rsidRPr="00846C08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="00180AAE">
        <w:rPr>
          <w:rFonts w:ascii="Times New Roman" w:hAnsi="Times New Roman" w:eastAsia="Times New Roman" w:cs="Times New Roman"/>
          <w:sz w:val="28"/>
          <w:szCs w:val="28"/>
          <w:lang w:eastAsia="ru-RU"/>
        </w:rPr>
        <w:t>Сетевое и системное администрирование</w:t>
      </w:r>
    </w:p>
    <w:p w:rsidRPr="006D31DC" w:rsidR="006D31DC" w:rsidP="006D31DC" w:rsidRDefault="006D31DC" w14:paraId="698CF73B" w14:textId="77777777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6D31DC" w:rsidR="006D31DC" w:rsidP="006D31DC" w:rsidRDefault="006D31DC" w14:paraId="5FF57FAD" w14:textId="77777777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6D31DC" w:rsidR="006D31DC" w:rsidP="006D31DC" w:rsidRDefault="006D31DC" w14:paraId="6830099B" w14:textId="77777777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6D31DC" w:rsidR="006D31DC" w:rsidP="006D31DC" w:rsidRDefault="006D31DC" w14:paraId="15ED5F85" w14:textId="191BE5B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6D31DC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Студент:</w:t>
      </w:r>
      <w:r w:rsidRPr="006D31DC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  </w:t>
      </w:r>
      <w:r w:rsidRPr="006D31DC">
        <w:rPr>
          <w:rFonts w:ascii="Times New Roman" w:hAnsi="Times New Roman" w:eastAsia="Malgun Gothic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8F1BB3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Кулабухов Тимофей Дмитриевич</w:t>
      </w:r>
      <w:r w:rsidRPr="006D31DC">
        <w:rPr>
          <w:rFonts w:ascii="Times New Roman" w:hAnsi="Times New Roman" w:eastAsia="Malgun Gothic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:rsidRPr="006D31DC" w:rsidR="006D31DC" w:rsidP="006D31DC" w:rsidRDefault="006D31DC" w14:paraId="4E762D7C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   </w:t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       (подпись)</w:t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                      (фамилия, имя, отчество)</w:t>
      </w:r>
    </w:p>
    <w:p w:rsidRPr="006D31DC" w:rsidR="006D31DC" w:rsidP="006D31DC" w:rsidRDefault="006D31DC" w14:paraId="26BBC26B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:rsidRPr="006C612E" w:rsidR="006D31DC" w:rsidP="006D31DC" w:rsidRDefault="00403742" w14:paraId="0C1E4A95" w14:textId="4C5EBDB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F20389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  <w:t>4</w:t>
      </w:r>
      <w:r w:rsidRPr="006C612E" w:rsidR="006D31DC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:rsidRPr="006C612E" w:rsidR="006D31DC" w:rsidP="006D31DC" w:rsidRDefault="006D31DC" w14:paraId="011FE317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C45911" w:themeColor="accent2" w:themeShade="BF"/>
          <w:sz w:val="28"/>
          <w:szCs w:val="28"/>
          <w:lang w:eastAsia="ru-RU"/>
        </w:rPr>
      </w:pPr>
    </w:p>
    <w:p w:rsidRPr="006D31DC" w:rsidR="006D31DC" w:rsidP="006D31DC" w:rsidRDefault="006D31DC" w14:paraId="3F579C3B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6D31D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Оценка выполнения и защиты </w:t>
      </w:r>
      <w:r w:rsidR="00403742">
        <w:rPr>
          <w:rFonts w:ascii="Times New Roman" w:hAnsi="Times New Roman" w:eastAsia="Times New Roman" w:cs="Times New Roman"/>
          <w:sz w:val="28"/>
          <w:szCs w:val="28"/>
          <w:lang w:eastAsia="ru-RU"/>
        </w:rPr>
        <w:t>работы</w:t>
      </w:r>
      <w:r w:rsidRPr="006D31DC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6D31DC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6D31DC"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____________</w:t>
      </w:r>
      <w:r w:rsidRPr="006D31DC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</w:p>
    <w:p w:rsidRPr="006D31DC" w:rsidR="006D31DC" w:rsidP="006D31DC" w:rsidRDefault="006D31DC" w14:paraId="1F116A17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</w:p>
    <w:p w:rsidRPr="006D31DC" w:rsidR="006D31DC" w:rsidP="006D31DC" w:rsidRDefault="006D31DC" w14:paraId="7A1FAD73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</w:p>
    <w:p w:rsidRPr="006D31DC" w:rsidR="006D31DC" w:rsidP="006D31DC" w:rsidRDefault="006D31DC" w14:paraId="2C4DFE5A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</w:p>
    <w:p w:rsidRPr="006D31DC" w:rsidR="006D31DC" w:rsidP="006D31DC" w:rsidRDefault="006D31DC" w14:paraId="472399FD" w14:textId="4712B07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</w:pPr>
      <w:r w:rsidRPr="006D31DC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Руководитель:</w:t>
      </w:r>
      <w:r w:rsidRPr="006D31DC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ab/>
      </w:r>
      <w:r w:rsidRPr="006D31DC">
        <w:rPr>
          <w:rFonts w:ascii="Times New Roman" w:hAnsi="Times New Roman" w:eastAsia="Malgun Gothic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>Ларионов Дмитрий Ильич</w:t>
      </w:r>
      <w:r w:rsidR="00403742"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>_</w:t>
      </w:r>
      <w:r w:rsidRPr="006D31DC">
        <w:rPr>
          <w:rFonts w:ascii="Times New Roman" w:hAnsi="Times New Roman" w:eastAsia="Malgun Gothic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</w:p>
    <w:p w:rsidRPr="006D31DC" w:rsidR="006D31DC" w:rsidP="006D31DC" w:rsidRDefault="006D31DC" w14:paraId="3BD749D7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      </w:t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     (подпись)</w:t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                  (фамилия, имя, отчество)</w:t>
      </w:r>
    </w:p>
    <w:p w:rsidRPr="006D31DC" w:rsidR="006D31DC" w:rsidP="006D31DC" w:rsidRDefault="006D31DC" w14:paraId="4D388928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:rsidRPr="006C612E" w:rsidR="006D31DC" w:rsidP="006D31DC" w:rsidRDefault="006D31DC" w14:paraId="0CF2AB63" w14:textId="71A766C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F20389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  <w:t>4</w:t>
      </w:r>
      <w:r w:rsidRPr="006C612E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:rsidRPr="006D31DC" w:rsidR="006D31DC" w:rsidP="006D31DC" w:rsidRDefault="006D31DC" w14:paraId="54A59F00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6D31DC" w:rsidR="006D31DC" w:rsidP="006D31DC" w:rsidRDefault="006D31DC" w14:paraId="70D19904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</w:p>
    <w:p w:rsidRPr="006D31DC" w:rsidR="006D31DC" w:rsidP="006D31DC" w:rsidRDefault="006D31DC" w14:paraId="33E81C60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</w:p>
    <w:p w:rsidRPr="006D31DC" w:rsidR="006D31DC" w:rsidP="006D31DC" w:rsidRDefault="006D31DC" w14:paraId="6A955455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</w:p>
    <w:p w:rsidRPr="006D31DC" w:rsidR="006D31DC" w:rsidP="006D31DC" w:rsidRDefault="006D31DC" w14:paraId="7DD12953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</w:p>
    <w:p w:rsidRPr="006D31DC" w:rsidR="006D31DC" w:rsidP="006D31DC" w:rsidRDefault="006D31DC" w14:paraId="5C2B5D4C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</w:p>
    <w:p w:rsidRPr="006D31DC" w:rsidR="006D31DC" w:rsidP="006D31DC" w:rsidRDefault="006D31DC" w14:paraId="06A7081A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</w:p>
    <w:p w:rsidRPr="006D31DC" w:rsidR="006D31DC" w:rsidP="006D31DC" w:rsidRDefault="006D31DC" w14:paraId="50EE789A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</w:p>
    <w:p w:rsidRPr="006D31DC" w:rsidR="006D31DC" w:rsidP="006D31DC" w:rsidRDefault="006D31DC" w14:paraId="67959DC2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</w:p>
    <w:p w:rsidR="003F4C45" w:rsidP="006D31DC" w:rsidRDefault="00403742" w14:paraId="71D2184E" w14:textId="3AB400A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Москва, 202</w:t>
      </w:r>
      <w:r w:rsidR="00F20389">
        <w:rPr>
          <w:rFonts w:ascii="Times New Roman" w:hAnsi="Times New Roman" w:eastAsia="Times New Roman" w:cs="Times New Roman"/>
          <w:sz w:val="28"/>
          <w:szCs w:val="28"/>
          <w:lang w:eastAsia="ru-RU"/>
        </w:rPr>
        <w:t>4</w:t>
      </w:r>
    </w:p>
    <w:p w:rsidR="003F4C45" w:rsidRDefault="003F4C45" w14:paraId="23FB59B4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Pr="006D31DC" w:rsidR="006D31DC" w:rsidTr="003F4C45" w14:paraId="64DEFFE3" w14:textId="77777777">
        <w:tc>
          <w:tcPr>
            <w:tcW w:w="5114" w:type="dxa"/>
            <w:shd w:val="clear" w:color="auto" w:fill="auto"/>
          </w:tcPr>
          <w:p w:rsidRPr="006D31DC" w:rsidR="006D31DC" w:rsidP="006D31DC" w:rsidRDefault="006D31DC" w14:paraId="7CAD217C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b/>
                <w:kern w:val="2"/>
                <w:sz w:val="28"/>
                <w:szCs w:val="28"/>
                <w:lang w:eastAsia="zh-CN" w:bidi="hi-IN"/>
              </w:rPr>
              <w:t>Согласовано</w:t>
            </w:r>
          </w:p>
          <w:p w:rsidRPr="006D31DC" w:rsidR="006D31DC" w:rsidP="006D31DC" w:rsidRDefault="006D31DC" w14:paraId="18EA7CBF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:rsidRPr="006D31DC" w:rsidR="006D31DC" w:rsidP="006D31DC" w:rsidRDefault="006D31DC" w14:paraId="76C07809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:rsidRPr="006D31DC" w:rsidR="006D31DC" w:rsidP="006D31DC" w:rsidRDefault="006D31DC" w14:paraId="50C9EA81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:rsidRPr="006D31DC" w:rsidR="006D31DC" w:rsidP="006D31DC" w:rsidRDefault="006D31DC" w14:paraId="6D362CCE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:rsidRPr="006D31DC" w:rsidR="006D31DC" w:rsidP="006D31DC" w:rsidRDefault="00403742" w14:paraId="5261C1C9" w14:textId="3EBAB583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835E6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Pr="006D31DC" w:rsid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:rsidRPr="006D31DC" w:rsidR="006D31DC" w:rsidP="006D31DC" w:rsidRDefault="006D31DC" w14:paraId="0B542C0A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:rsidRPr="006D31DC" w:rsidR="006D31DC" w:rsidP="00403742" w:rsidRDefault="006D31DC" w14:paraId="372A4450" w14:textId="6622D88C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="00403742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 w:rsidR="00403742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4524" w:type="dxa"/>
            <w:shd w:val="clear" w:color="auto" w:fill="auto"/>
          </w:tcPr>
          <w:p w:rsidRPr="006D31DC" w:rsidR="006D31DC" w:rsidP="006D31DC" w:rsidRDefault="006D31DC" w14:paraId="6B8B923E" w14:textId="77777777">
            <w:pPr>
              <w:tabs>
                <w:tab w:val="left" w:pos="6528"/>
              </w:tabs>
              <w:spacing w:after="0" w:line="240" w:lineRule="auto"/>
              <w:contextualSpacing/>
              <w:jc w:val="right"/>
              <w:outlineLvl w:val="4"/>
              <w:rPr>
                <w:rFonts w:ascii="Times New Roman" w:hAnsi="Times New Roman" w:eastAsia="Noto Serif CJK SC" w:cs="Times New Roman"/>
                <w:b/>
                <w:bCs/>
                <w:i/>
                <w:iCs/>
                <w:kern w:val="2"/>
                <w:sz w:val="26"/>
                <w:szCs w:val="26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b/>
                <w:bCs/>
                <w:iCs/>
                <w:kern w:val="2"/>
                <w:sz w:val="28"/>
                <w:szCs w:val="28"/>
                <w:lang w:eastAsia="zh-CN" w:bidi="hi-IN"/>
              </w:rPr>
              <w:t>Утверждаю</w:t>
            </w:r>
          </w:p>
          <w:p w:rsidRPr="006D31DC" w:rsidR="006D31DC" w:rsidP="006D31DC" w:rsidRDefault="006D31DC" w14:paraId="647644EA" w14:textId="77777777">
            <w:pPr>
              <w:spacing w:after="0" w:line="240" w:lineRule="auto"/>
              <w:contextualSpacing/>
              <w:jc w:val="righ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eastAsia="zh-CN" w:bidi="hi-IN"/>
              </w:rPr>
            </w:pPr>
          </w:p>
          <w:p w:rsidRPr="006D31DC" w:rsidR="006D31DC" w:rsidP="006D31DC" w:rsidRDefault="006D31DC" w14:paraId="283EB088" w14:textId="77777777">
            <w:pPr>
              <w:spacing w:after="0" w:line="240" w:lineRule="auto"/>
              <w:contextualSpacing/>
              <w:jc w:val="right"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Руководитель</w:t>
            </w:r>
          </w:p>
          <w:p w:rsidRPr="006D31DC" w:rsidR="006D31DC" w:rsidP="006D31DC" w:rsidRDefault="006D31DC" w14:paraId="08071DFD" w14:textId="77777777">
            <w:pPr>
              <w:spacing w:after="0" w:line="240" w:lineRule="auto"/>
              <w:contextualSpacing/>
              <w:jc w:val="right"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учебно-методического отдела</w:t>
            </w:r>
          </w:p>
          <w:p w:rsidRPr="006D31DC" w:rsidR="006D31DC" w:rsidP="006D31DC" w:rsidRDefault="006D31DC" w14:paraId="14161874" w14:textId="77777777">
            <w:pPr>
              <w:spacing w:after="0" w:line="240" w:lineRule="auto"/>
              <w:contextualSpacing/>
              <w:jc w:val="right"/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</w:pPr>
          </w:p>
          <w:p w:rsidRPr="006D31DC" w:rsidR="006D31DC" w:rsidP="006D31DC" w:rsidRDefault="00403742" w14:paraId="2EB4CDB1" w14:textId="6A20483F">
            <w:pPr>
              <w:spacing w:after="0" w:line="240" w:lineRule="auto"/>
              <w:contextualSpacing/>
              <w:jc w:val="right"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«____» ____________202</w:t>
            </w:r>
            <w:r w:rsidR="000835E6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Pr="006D31DC" w:rsid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:rsidRPr="006D31DC" w:rsidR="006D31DC" w:rsidP="006D31DC" w:rsidRDefault="006D31DC" w14:paraId="6943D7F0" w14:textId="77777777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</w:pPr>
          </w:p>
          <w:p w:rsidRPr="006D31DC" w:rsidR="006D31DC" w:rsidP="006D31DC" w:rsidRDefault="006D31DC" w14:paraId="6AC00DD1" w14:textId="6433DA69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val="en-US"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u w:val="single"/>
                <w:lang w:val="en-US" w:eastAsia="zh-CN" w:bidi="hi-IN"/>
              </w:rPr>
              <w:t>__________</w:t>
            </w: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 w:rsidR="003C0C64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Л</w:t>
            </w: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val="en-US" w:eastAsia="zh-CN" w:bidi="hi-IN"/>
              </w:rPr>
              <w:t>.</w:t>
            </w:r>
            <w:r w:rsidR="003C0C64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Г</w:t>
            </w: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r w:rsidR="003C0C64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Зубк</w:t>
            </w: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val="en-US" w:eastAsia="zh-CN" w:bidi="hi-IN"/>
              </w:rPr>
              <w:t>ова</w:t>
            </w:r>
          </w:p>
        </w:tc>
      </w:tr>
    </w:tbl>
    <w:p w:rsidRPr="006D31DC" w:rsidR="006D31DC" w:rsidP="006D31DC" w:rsidRDefault="006D31DC" w14:paraId="5A0B960F" w14:textId="77777777">
      <w:pPr>
        <w:spacing w:after="0" w:line="240" w:lineRule="auto"/>
        <w:contextualSpacing/>
        <w:jc w:val="both"/>
        <w:rPr>
          <w:rFonts w:ascii="Times New Roman" w:hAnsi="Times New Roman" w:eastAsia="Noto Serif CJK SC" w:cs="Times New Roman"/>
          <w:b/>
          <w:kern w:val="2"/>
          <w:sz w:val="28"/>
          <w:szCs w:val="28"/>
          <w:lang w:val="en-US" w:bidi="hi-IN"/>
        </w:rPr>
      </w:pPr>
    </w:p>
    <w:p w:rsidRPr="006D31DC" w:rsidR="006D31DC" w:rsidP="006D31DC" w:rsidRDefault="006D31DC" w14:paraId="09889B30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</w:p>
    <w:p w:rsidRPr="006D31DC" w:rsidR="006D31DC" w:rsidP="006D31DC" w:rsidRDefault="006D31DC" w14:paraId="58B63CD4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</w:p>
    <w:p w:rsidRPr="006D31DC" w:rsidR="006D31DC" w:rsidP="006D31DC" w:rsidRDefault="006D31DC" w14:paraId="62487A4A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</w:p>
    <w:p w:rsidRPr="006D31DC" w:rsidR="006D31DC" w:rsidP="006D31DC" w:rsidRDefault="006D31DC" w14:paraId="11884A98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</w:p>
    <w:p w:rsidRPr="006D31DC" w:rsidR="006D31DC" w:rsidP="006D31DC" w:rsidRDefault="006D31DC" w14:paraId="34A2574D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</w:p>
    <w:p w:rsidRPr="006D31DC" w:rsidR="006D31DC" w:rsidP="006D31DC" w:rsidRDefault="006D31DC" w14:paraId="52FBF3A6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</w:p>
    <w:p w:rsidRPr="006D31DC" w:rsidR="006D31DC" w:rsidP="00C513F2" w:rsidRDefault="006D31DC" w14:paraId="26BEF681" w14:textId="77777777">
      <w:pPr>
        <w:pStyle w:val="31"/>
        <w:rPr>
          <w:sz w:val="24"/>
          <w:szCs w:val="24"/>
        </w:rPr>
      </w:pPr>
      <w:r w:rsidRPr="006D31DC">
        <w:t>ТЕХНИЧЕСКОЕ ЗАДАНИЕ НА ПРОЕКТ</w:t>
      </w:r>
    </w:p>
    <w:p w:rsidRPr="006D31DC" w:rsidR="006D31DC" w:rsidP="006D31DC" w:rsidRDefault="006D31DC" w14:paraId="07038C7B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2E310774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29F7AC88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1DA2AA83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0474138C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741E9EEC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55C3C55C" w14:textId="5E3221A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  <w:t xml:space="preserve">студента группы </w:t>
      </w: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180AAE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lang w:eastAsia="zh-CN" w:bidi="hi-IN"/>
        </w:rPr>
        <w:t>3СА1-1</w:t>
      </w: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</w:t>
      </w:r>
      <w:r w:rsidR="008F1BB3">
        <w:rPr>
          <w:rFonts w:ascii="Times New Roman" w:hAnsi="Times New Roman" w:eastAsia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Кулабухов Тимофей Дмитриевич</w:t>
      </w:r>
    </w:p>
    <w:p w:rsidRPr="006D31DC" w:rsidR="006D31DC" w:rsidP="006D31DC" w:rsidRDefault="006D31DC" w14:paraId="52773D8D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:rsidRPr="006D31DC" w:rsidR="006D31DC" w:rsidP="006D31DC" w:rsidRDefault="006D31DC" w14:paraId="43812FFA" w14:textId="77777777">
      <w:pPr>
        <w:spacing w:after="0" w:line="240" w:lineRule="auto"/>
        <w:ind w:left="1985" w:hanging="1418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C612E" w:rsidR="006D31DC" w:rsidP="006D31DC" w:rsidRDefault="006D31DC" w14:paraId="4E1A56EC" w14:textId="6BE36599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  <w:t xml:space="preserve">Тема проекта: </w:t>
      </w: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Разработка </w:t>
      </w:r>
      <w:r w:rsidR="008F1BB3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сайта для продажи плюшевых игрушек</w:t>
      </w:r>
    </w:p>
    <w:p w:rsidRPr="006D31DC" w:rsidR="006D31DC" w:rsidP="006D31DC" w:rsidRDefault="006D31DC" w14:paraId="6385720D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C612E" w:rsidR="006D31DC" w:rsidP="006D31DC" w:rsidRDefault="006D31DC" w14:paraId="11754028" w14:textId="04D3526B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lang w:eastAsia="zh-CN" w:bidi="hi-IN"/>
        </w:rPr>
        <w:t>Срок сдачи: «</w:t>
      </w: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20</w:t>
      </w: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» </w:t>
      </w:r>
      <w:r w:rsidR="000D1B1F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апреля</w:t>
      </w: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202</w:t>
      </w:r>
      <w:r w:rsidR="00180AAE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lang w:eastAsia="zh-CN" w:bidi="hi-IN"/>
        </w:rPr>
        <w:t>4</w:t>
      </w: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г.</w:t>
      </w:r>
    </w:p>
    <w:p w:rsidRPr="006D31DC" w:rsidR="006D31DC" w:rsidP="006D31DC" w:rsidRDefault="006D31DC" w14:paraId="5A2AF36E" w14:textId="77777777">
      <w:pPr>
        <w:spacing w:after="0" w:line="240" w:lineRule="auto"/>
        <w:ind w:left="3005" w:hanging="2438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3CC9A5F1" w14:textId="77777777">
      <w:pPr>
        <w:spacing w:after="0" w:line="240" w:lineRule="auto"/>
        <w:ind w:left="3005" w:hanging="2438"/>
        <w:contextualSpacing/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</w:pPr>
    </w:p>
    <w:p w:rsidRPr="006D31DC" w:rsidR="006D31DC" w:rsidP="006D31DC" w:rsidRDefault="006D31DC" w14:paraId="1EEFE65E" w14:textId="2FDC1EDE">
      <w:pPr>
        <w:spacing w:after="0" w:line="240" w:lineRule="auto"/>
        <w:ind w:left="3005" w:hanging="2438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  <w:t xml:space="preserve">Руководитель: </w:t>
      </w:r>
      <w:r w:rsidRPr="006D31DC"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kern w:val="2"/>
          <w:sz w:val="28"/>
          <w:szCs w:val="28"/>
          <w:lang w:eastAsia="zh-CN" w:bidi="hi-IN"/>
        </w:rPr>
        <w:t xml:space="preserve">      </w:t>
      </w:r>
      <w:r w:rsidR="000D1B1F">
        <w:rPr>
          <w:rFonts w:ascii="Times New Roman" w:hAnsi="Times New Roman" w:eastAsia="Noto Serif CJK SC" w:cs="Times New Roman"/>
          <w:kern w:val="2"/>
          <w:sz w:val="28"/>
          <w:szCs w:val="28"/>
          <w:u w:val="single"/>
          <w:lang w:eastAsia="zh-CN" w:bidi="hi-IN"/>
        </w:rPr>
        <w:t>Ларионов Дмитрий Ильич</w:t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u w:val="single"/>
          <w:lang w:eastAsia="zh-CN" w:bidi="hi-IN"/>
        </w:rPr>
        <w:t xml:space="preserve">    </w:t>
      </w:r>
    </w:p>
    <w:p w:rsidRPr="006D31DC" w:rsidR="006D31DC" w:rsidP="006D31DC" w:rsidRDefault="006D31DC" w14:paraId="7465797D" w14:textId="77777777">
      <w:pPr>
        <w:spacing w:after="0" w:line="240" w:lineRule="auto"/>
        <w:ind w:left="567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:rsidRPr="00846C08" w:rsidR="00B824D5" w:rsidRDefault="00B824D5" w14:paraId="73F2AC57" w14:textId="77777777">
      <w:pPr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846C08"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Pr="00B824D5" w:rsidR="00B824D5" w:rsidTr="00B00BF5" w14:paraId="06E52420" w14:textId="77777777">
        <w:tc>
          <w:tcPr>
            <w:tcW w:w="2653" w:type="pct"/>
          </w:tcPr>
          <w:p w:rsidRPr="006D31DC" w:rsidR="00403742" w:rsidP="00403742" w:rsidRDefault="00403742" w14:paraId="3FCA703B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b/>
                <w:kern w:val="2"/>
                <w:sz w:val="28"/>
                <w:szCs w:val="28"/>
                <w:lang w:eastAsia="zh-CN" w:bidi="hi-IN"/>
              </w:rPr>
              <w:t>Согласовано</w:t>
            </w:r>
          </w:p>
          <w:p w:rsidRPr="006D31DC" w:rsidR="00403742" w:rsidP="00403742" w:rsidRDefault="00403742" w14:paraId="54404D31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:rsidRPr="006D31DC" w:rsidR="00403742" w:rsidP="00403742" w:rsidRDefault="00403742" w14:paraId="41DE2EC3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:rsidRPr="006D31DC" w:rsidR="00403742" w:rsidP="00403742" w:rsidRDefault="00403742" w14:paraId="03B4C024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:rsidRPr="006D31DC" w:rsidR="00403742" w:rsidP="00403742" w:rsidRDefault="00403742" w14:paraId="483BDBA0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:rsidRPr="006D31DC" w:rsidR="00403742" w:rsidP="00403742" w:rsidRDefault="00403742" w14:paraId="3B656BF5" w14:textId="0B859F84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180AAE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:rsidRPr="006D31DC" w:rsidR="00403742" w:rsidP="00403742" w:rsidRDefault="00403742" w14:paraId="3CEB5FE2" w14:textId="77777777">
            <w:pPr>
              <w:spacing w:after="0" w:line="240" w:lineRule="auto"/>
              <w:contextualSpacing/>
              <w:rPr>
                <w:rFonts w:ascii="Times New Roman" w:hAnsi="Times New Roman" w:eastAsia="Noto Serif CJK SC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:rsidRPr="00B824D5" w:rsidR="00B824D5" w:rsidP="00403742" w:rsidRDefault="00403742" w14:paraId="2CCA3EB0" w14:textId="5255C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hAnsi="Times New Roman" w:eastAsia="Noto Serif CJK SC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2347" w:type="pct"/>
          </w:tcPr>
          <w:p w:rsidRPr="00B824D5" w:rsidR="00B824D5" w:rsidP="00B824D5" w:rsidRDefault="00B824D5" w14:paraId="65D3BAC1" w14:textId="77777777">
            <w:pPr>
              <w:widowControl w:val="0"/>
              <w:tabs>
                <w:tab w:val="left" w:pos="6528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outlineLvl w:val="4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eastAsia="ru-RU"/>
              </w:rPr>
              <w:t>Утверждаю</w:t>
            </w:r>
          </w:p>
          <w:p w:rsidRPr="00B824D5" w:rsidR="00B824D5" w:rsidP="00B824D5" w:rsidRDefault="00B824D5" w14:paraId="06B06FA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</w:p>
          <w:p w:rsidRPr="00B824D5" w:rsidR="00B824D5" w:rsidP="00B824D5" w:rsidRDefault="00B824D5" w14:paraId="39B7547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:rsidRPr="00B824D5" w:rsidR="00B824D5" w:rsidP="00B824D5" w:rsidRDefault="00B824D5" w14:paraId="492F74E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учебно-методического отдела</w:t>
            </w:r>
          </w:p>
          <w:p w:rsidRPr="00B824D5" w:rsidR="00B824D5" w:rsidP="00B824D5" w:rsidRDefault="00B824D5" w14:paraId="3CA4937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  <w:p w:rsidRPr="00B824D5" w:rsidR="00B824D5" w:rsidP="00B824D5" w:rsidRDefault="006743B5" w14:paraId="10B92182" w14:textId="1E13B5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«____»____________202</w:t>
            </w:r>
            <w:r w:rsidR="00180AAE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4</w:t>
            </w:r>
            <w:r w:rsidRPr="00B824D5" w:rsidR="00B824D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Pr="00B824D5" w:rsidR="00B824D5" w:rsidP="00B824D5" w:rsidRDefault="00B824D5" w14:paraId="29472855" w14:textId="77777777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  <w:p w:rsidRPr="00B824D5" w:rsidR="00B824D5" w:rsidP="00B824D5" w:rsidRDefault="00B824D5" w14:paraId="29E30FE2" w14:textId="6E02548D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B824D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__________ </w:t>
            </w:r>
            <w:r w:rsidR="003C0C6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Л</w:t>
            </w:r>
            <w:r w:rsidRPr="00B824D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  <w:r w:rsidR="003C0C6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Г</w:t>
            </w:r>
            <w:r w:rsidRPr="00B824D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3C0C6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Зубкова</w:t>
            </w:r>
          </w:p>
        </w:tc>
      </w:tr>
    </w:tbl>
    <w:p w:rsidRPr="00B824D5" w:rsidR="00B824D5" w:rsidP="00B824D5" w:rsidRDefault="00B824D5" w14:paraId="1FA79CF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 w:rsidRPr="00B824D5" w:rsidR="00B824D5" w:rsidP="00B824D5" w:rsidRDefault="00B824D5" w14:paraId="7C3E8D0B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</w:p>
    <w:p w:rsidRPr="00B824D5" w:rsidR="00B824D5" w:rsidP="00C513F2" w:rsidRDefault="00B824D5" w14:paraId="06B5D7DC" w14:textId="77777777">
      <w:pPr>
        <w:pStyle w:val="2"/>
      </w:pPr>
      <w:r w:rsidRPr="00B824D5">
        <w:t>КАЛЕНДАРНЫЙ ПЛАН</w:t>
      </w:r>
    </w:p>
    <w:p w:rsidRPr="00B824D5" w:rsidR="00B824D5" w:rsidP="00B824D5" w:rsidRDefault="00B824D5" w14:paraId="0926C5F4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:rsidRPr="00B824D5" w:rsidR="00B824D5" w:rsidP="00B824D5" w:rsidRDefault="00B824D5" w14:paraId="2F84C981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выполнения проекта</w:t>
      </w:r>
    </w:p>
    <w:p w:rsidRPr="00B824D5" w:rsidR="00B824D5" w:rsidP="00B824D5" w:rsidRDefault="00B824D5" w14:paraId="1433259E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</w:p>
    <w:p w:rsidRPr="00B824D5" w:rsidR="00B824D5" w:rsidP="00B824D5" w:rsidRDefault="00B824D5" w14:paraId="0936EA61" w14:textId="2B78FF2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студентом группы </w:t>
      </w:r>
      <w:r w:rsidR="00403742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2</w:t>
      </w:r>
      <w:r w:rsidR="00180AAE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3СА1-1</w:t>
      </w:r>
      <w:r w:rsidRPr="00B824D5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  </w:t>
      </w:r>
      <w:r w:rsidRPr="00B824D5"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 xml:space="preserve">   </w:t>
      </w:r>
      <w:r w:rsidR="009808D3">
        <w:rPr>
          <w:rFonts w:ascii="Times New Roman" w:hAnsi="Times New Roman" w:eastAsia="Malgun Gothic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</w:t>
      </w:r>
      <w:r w:rsidR="009808D3"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 xml:space="preserve">Кулабухов Тимофей Дмитриевич </w:t>
      </w:r>
      <w:r w:rsidRPr="00B824D5">
        <w:rPr>
          <w:rFonts w:ascii="Times New Roman" w:hAnsi="Times New Roman" w:eastAsia="Malgun Gothic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Pr="00B824D5">
        <w:rPr>
          <w:rFonts w:ascii="Times New Roman" w:hAnsi="Times New Roman" w:eastAsia="Malgun Gothic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ru-RU"/>
        </w:rPr>
        <w:t>ᅠ</w:t>
      </w:r>
    </w:p>
    <w:p w:rsidRPr="00B824D5" w:rsidR="00B824D5" w:rsidP="00B824D5" w:rsidRDefault="00B824D5" w14:paraId="1ACA45C3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 w:rsidRPr="00B824D5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</w:t>
      </w:r>
      <w:r w:rsidRPr="00B824D5"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(фамилия, имя, отчество)</w:t>
      </w:r>
    </w:p>
    <w:p w:rsidRPr="00B824D5" w:rsidR="00B824D5" w:rsidP="00B824D5" w:rsidRDefault="00B824D5" w14:paraId="5CE2F7FF" w14:textId="76A9AC9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 w:rsidRPr="00B824D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Тема проекта: </w:t>
      </w:r>
      <w:r w:rsidRPr="00403742" w:rsidR="00403742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Разработка</w:t>
      </w:r>
      <w:r w:rsidR="008F1BB3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</w:t>
      </w:r>
      <w:r w:rsidRPr="008F1BB3" w:rsidR="008F1BB3">
        <w:rPr>
          <w:sz w:val="28"/>
          <w:szCs w:val="28"/>
          <w:u w:val="single"/>
        </w:rPr>
        <w:t>сайта для продажи плюшевых игрушек</w:t>
      </w:r>
    </w:p>
    <w:p w:rsidRPr="00B824D5" w:rsidR="00B824D5" w:rsidP="00B824D5" w:rsidRDefault="00B824D5" w14:paraId="0A50C749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</w:p>
    <w:tbl>
      <w:tblPr>
        <w:tblW w:w="9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90"/>
        <w:gridCol w:w="3210"/>
        <w:gridCol w:w="1831"/>
        <w:gridCol w:w="1985"/>
        <w:gridCol w:w="1862"/>
      </w:tblGrid>
      <w:tr w:rsidRPr="00B824D5" w:rsidR="00B824D5" w:rsidTr="7FE80432" w14:paraId="54E1FE82" w14:textId="77777777">
        <w:trPr>
          <w:trHeight w:val="692"/>
          <w:jc w:val="center"/>
        </w:trPr>
        <w:tc>
          <w:tcPr>
            <w:tcW w:w="790" w:type="dxa"/>
            <w:tcMar/>
          </w:tcPr>
          <w:p w:rsidRPr="00B824D5" w:rsidR="00B824D5" w:rsidP="00B824D5" w:rsidRDefault="00B824D5" w14:paraId="57F9E03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10" w:type="dxa"/>
            <w:tcMar/>
          </w:tcPr>
          <w:p w:rsidRPr="00B824D5" w:rsidR="00B824D5" w:rsidP="00B824D5" w:rsidRDefault="00B824D5" w14:paraId="281C37C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Содержание этапов работы</w:t>
            </w:r>
          </w:p>
        </w:tc>
        <w:tc>
          <w:tcPr>
            <w:tcW w:w="1831" w:type="dxa"/>
            <w:tcMar/>
          </w:tcPr>
          <w:p w:rsidRPr="00B824D5" w:rsidR="00B824D5" w:rsidP="00B824D5" w:rsidRDefault="00B824D5" w14:paraId="5D94F9A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1985" w:type="dxa"/>
            <w:tcMar/>
          </w:tcPr>
          <w:p w:rsidRPr="00B824D5" w:rsidR="00B824D5" w:rsidP="00B824D5" w:rsidRDefault="00B824D5" w14:paraId="373966A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 xml:space="preserve">Планируемый </w:t>
            </w:r>
            <w:r w:rsidRPr="00846C08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объем, %</w:t>
            </w:r>
          </w:p>
        </w:tc>
        <w:tc>
          <w:tcPr>
            <w:tcW w:w="1862" w:type="dxa"/>
            <w:tcMar/>
          </w:tcPr>
          <w:p w:rsidRPr="00B824D5" w:rsidR="00B824D5" w:rsidP="00B824D5" w:rsidRDefault="00B824D5" w14:paraId="30234A3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Pr="00B824D5" w:rsidR="00B824D5" w:rsidTr="7FE80432" w14:paraId="6E2FADB7" w14:textId="77777777">
        <w:trPr>
          <w:trHeight w:val="669"/>
          <w:jc w:val="center"/>
        </w:trPr>
        <w:tc>
          <w:tcPr>
            <w:tcW w:w="790" w:type="dxa"/>
            <w:tcMar/>
          </w:tcPr>
          <w:p w:rsidRPr="00B824D5" w:rsidR="00B824D5" w:rsidP="00B824D5" w:rsidRDefault="00B824D5" w14:paraId="7CEDB0B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  <w:p w:rsidRPr="00B824D5" w:rsidR="00B824D5" w:rsidP="00B824D5" w:rsidRDefault="00B824D5" w14:paraId="45A1677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  <w:p w:rsidRPr="00B824D5" w:rsidR="00B824D5" w:rsidP="00B824D5" w:rsidRDefault="00B824D5" w14:paraId="5C0B64B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  <w:p w:rsidRPr="00B824D5" w:rsidR="00B824D5" w:rsidP="00B824D5" w:rsidRDefault="00B824D5" w14:paraId="3C22F56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  <w:tcMar/>
          </w:tcPr>
          <w:p w:rsidRPr="00B824D5" w:rsidR="00B824D5" w:rsidP="00B824D5" w:rsidRDefault="00B824D5" w14:paraId="242D4A1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1831" w:type="dxa"/>
            <w:tcMar/>
          </w:tcPr>
          <w:p w:rsidRPr="00B824D5" w:rsidR="00B824D5" w:rsidP="6B06431D" w:rsidRDefault="00B824D5" w14:paraId="7880D7E7" w14:textId="213F19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7FE80432" w:rsidR="060E3193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10.03.2024</w:t>
            </w:r>
          </w:p>
        </w:tc>
        <w:tc>
          <w:tcPr>
            <w:tcW w:w="1985" w:type="dxa"/>
            <w:tcMar/>
          </w:tcPr>
          <w:p w:rsidRPr="00B824D5" w:rsidR="00B824D5" w:rsidP="00B824D5" w:rsidRDefault="00B824D5" w14:paraId="01E7C0E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2" w:type="dxa"/>
            <w:tcMar/>
          </w:tcPr>
          <w:p w:rsidRPr="00B824D5" w:rsidR="00B824D5" w:rsidP="00B824D5" w:rsidRDefault="00B824D5" w14:paraId="32E09E8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Pr="00B824D5" w:rsidR="00B824D5" w:rsidTr="7FE80432" w14:paraId="159651A9" w14:textId="77777777">
        <w:trPr>
          <w:trHeight w:val="1247"/>
          <w:jc w:val="center"/>
        </w:trPr>
        <w:tc>
          <w:tcPr>
            <w:tcW w:w="790" w:type="dxa"/>
            <w:tcMar/>
          </w:tcPr>
          <w:p w:rsidRPr="00B824D5" w:rsidR="00B824D5" w:rsidP="00B824D5" w:rsidRDefault="00B824D5" w14:paraId="3628273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:rsidRPr="00B824D5" w:rsidR="00B824D5" w:rsidP="00B824D5" w:rsidRDefault="00B824D5" w14:paraId="3D7430E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  <w:p w:rsidRPr="00B824D5" w:rsidR="00B824D5" w:rsidP="00B824D5" w:rsidRDefault="00B824D5" w14:paraId="2D841CC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  <w:p w:rsidRPr="00B824D5" w:rsidR="00B824D5" w:rsidP="00B824D5" w:rsidRDefault="00B824D5" w14:paraId="4050CD7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  <w:tcMar/>
          </w:tcPr>
          <w:p w:rsidR="00B824D5" w:rsidP="00B824D5" w:rsidRDefault="00BB239F" w14:paraId="126C836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 xml:space="preserve">Раздел выбора языковых средств для разработки </w:t>
            </w:r>
          </w:p>
          <w:p w:rsidRPr="00BA4CFA" w:rsidR="00BB239F" w:rsidP="00B824D5" w:rsidRDefault="00BB239F" w14:paraId="76E83462" w14:textId="561BD9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Проекта</w:t>
            </w:r>
          </w:p>
        </w:tc>
        <w:tc>
          <w:tcPr>
            <w:tcW w:w="1831" w:type="dxa"/>
            <w:tcMar/>
          </w:tcPr>
          <w:p w:rsidRPr="00B824D5" w:rsidR="00B824D5" w:rsidP="7FE80432" w:rsidRDefault="00B824D5" w14:paraId="452E9D18" w14:textId="4F1951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7FE80432" w:rsidR="6F42FAF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13.03.2024</w:t>
            </w:r>
          </w:p>
        </w:tc>
        <w:tc>
          <w:tcPr>
            <w:tcW w:w="1985" w:type="dxa"/>
            <w:tcMar/>
          </w:tcPr>
          <w:p w:rsidRPr="001C4C84" w:rsidR="00B824D5" w:rsidP="00B824D5" w:rsidRDefault="00B824D5" w14:paraId="284D878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  <w:tcMar/>
          </w:tcPr>
          <w:p w:rsidRPr="00B824D5" w:rsidR="00B824D5" w:rsidP="00B824D5" w:rsidRDefault="00B824D5" w14:paraId="4155D9E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Pr="00B824D5" w:rsidR="00B824D5" w:rsidTr="7FE80432" w14:paraId="035994CC" w14:textId="77777777">
        <w:trPr>
          <w:trHeight w:val="1247"/>
          <w:jc w:val="center"/>
        </w:trPr>
        <w:tc>
          <w:tcPr>
            <w:tcW w:w="790" w:type="dxa"/>
            <w:tcMar/>
          </w:tcPr>
          <w:p w:rsidRPr="00B824D5" w:rsidR="00B824D5" w:rsidP="00B824D5" w:rsidRDefault="00B824D5" w14:paraId="42C77DD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10" w:type="dxa"/>
            <w:tcMar/>
          </w:tcPr>
          <w:p w:rsidRPr="00BA4CFA" w:rsidR="00B824D5" w:rsidP="288DA6BB" w:rsidRDefault="00B824D5" w14:paraId="7A33527B" w14:textId="0DB37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color w:val="C45911" w:themeColor="accent2" w:themeShade="BF"/>
                <w:sz w:val="28"/>
                <w:szCs w:val="28"/>
                <w:lang w:eastAsia="ru-RU"/>
              </w:rPr>
            </w:pPr>
            <w:r w:rsidRPr="288DA6BB" w:rsidR="00B824D5">
              <w:rPr>
                <w:rFonts w:ascii="Times New Roman" w:hAnsi="Times New Roman" w:eastAsia="Times New Roman" w:cs="Times New Roman"/>
                <w:color w:val="C45911" w:themeColor="accent2" w:themeTint="FF" w:themeShade="BF"/>
                <w:sz w:val="28"/>
                <w:szCs w:val="28"/>
                <w:lang w:eastAsia="ru-RU"/>
              </w:rPr>
              <w:t xml:space="preserve">Раздел </w:t>
            </w:r>
            <w:r w:rsidRPr="288DA6BB" w:rsidR="132F9B96">
              <w:rPr>
                <w:rFonts w:ascii="Times New Roman" w:hAnsi="Times New Roman" w:eastAsia="Times New Roman" w:cs="Times New Roman"/>
                <w:color w:val="C45911" w:themeColor="accent2" w:themeTint="FF" w:themeShade="BF"/>
                <w:sz w:val="28"/>
                <w:szCs w:val="28"/>
                <w:lang w:eastAsia="ru-RU"/>
              </w:rPr>
              <w:t>выбора программы для разработки базы данных</w:t>
            </w:r>
          </w:p>
        </w:tc>
        <w:tc>
          <w:tcPr>
            <w:tcW w:w="1831" w:type="dxa"/>
            <w:tcMar/>
          </w:tcPr>
          <w:p w:rsidRPr="00BB239F" w:rsidR="00B824D5" w:rsidP="7FE80432" w:rsidRDefault="00B824D5" w14:paraId="1DF02D6D" w14:textId="6AB78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7FE80432" w:rsidR="542F3B6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20.03.2024</w:t>
            </w:r>
          </w:p>
        </w:tc>
        <w:tc>
          <w:tcPr>
            <w:tcW w:w="1985" w:type="dxa"/>
            <w:tcMar/>
          </w:tcPr>
          <w:p w:rsidRPr="00B824D5" w:rsidR="00B824D5" w:rsidP="00B824D5" w:rsidRDefault="00B824D5" w14:paraId="220B621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  <w:tcMar/>
          </w:tcPr>
          <w:p w:rsidRPr="00B824D5" w:rsidR="00B824D5" w:rsidP="00B824D5" w:rsidRDefault="00B824D5" w14:paraId="29BE449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Pr="00B824D5" w:rsidR="00B824D5" w:rsidTr="7FE80432" w14:paraId="578E7A5F" w14:textId="77777777">
        <w:trPr>
          <w:trHeight w:val="1247"/>
          <w:jc w:val="center"/>
        </w:trPr>
        <w:tc>
          <w:tcPr>
            <w:tcW w:w="790" w:type="dxa"/>
            <w:tcMar/>
          </w:tcPr>
          <w:p w:rsidRPr="00B824D5" w:rsidR="00B824D5" w:rsidP="00B824D5" w:rsidRDefault="00B824D5" w14:paraId="1EADFDF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10" w:type="dxa"/>
            <w:tcMar/>
          </w:tcPr>
          <w:p w:rsidRPr="00B824D5" w:rsidR="00B824D5" w:rsidP="00B824D5" w:rsidRDefault="00B824D5" w14:paraId="13F5053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Заключение по проведенной работе</w:t>
            </w:r>
          </w:p>
        </w:tc>
        <w:tc>
          <w:tcPr>
            <w:tcW w:w="1831" w:type="dxa"/>
            <w:tcMar/>
          </w:tcPr>
          <w:p w:rsidRPr="00B824D5" w:rsidR="00B824D5" w:rsidP="7FE80432" w:rsidRDefault="00B824D5" w14:paraId="39D5B498" w14:textId="33A95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7FE80432" w:rsidR="78313B73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3.04.2024</w:t>
            </w:r>
          </w:p>
        </w:tc>
        <w:tc>
          <w:tcPr>
            <w:tcW w:w="1985" w:type="dxa"/>
            <w:tcMar/>
          </w:tcPr>
          <w:p w:rsidRPr="00B824D5" w:rsidR="00B824D5" w:rsidP="00B824D5" w:rsidRDefault="00B824D5" w14:paraId="567E0C1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  <w:tcMar/>
          </w:tcPr>
          <w:p w:rsidRPr="00B824D5" w:rsidR="00B824D5" w:rsidP="00B824D5" w:rsidRDefault="00B824D5" w14:paraId="3CA315F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Pr="00B824D5" w:rsidR="00B824D5" w:rsidTr="7FE80432" w14:paraId="2CE3FBDB" w14:textId="77777777">
        <w:trPr>
          <w:trHeight w:val="1247"/>
          <w:jc w:val="center"/>
        </w:trPr>
        <w:tc>
          <w:tcPr>
            <w:tcW w:w="790" w:type="dxa"/>
            <w:tcMar/>
          </w:tcPr>
          <w:p w:rsidRPr="00B824D5" w:rsidR="00B824D5" w:rsidP="00B824D5" w:rsidRDefault="00B824D5" w14:paraId="0FF97FF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210" w:type="dxa"/>
            <w:tcMar/>
          </w:tcPr>
          <w:p w:rsidRPr="00B824D5" w:rsidR="00B824D5" w:rsidP="00B824D5" w:rsidRDefault="00B824D5" w14:paraId="71AE8DA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>Создание мультимедийной презентации</w:t>
            </w:r>
          </w:p>
        </w:tc>
        <w:tc>
          <w:tcPr>
            <w:tcW w:w="1831" w:type="dxa"/>
            <w:tcMar/>
          </w:tcPr>
          <w:p w:rsidRPr="00B824D5" w:rsidR="00B824D5" w:rsidP="7FE80432" w:rsidRDefault="00B824D5" w14:paraId="507C3919" w14:textId="5CC12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 w:rsidRPr="7FE80432" w:rsidR="17385C95"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13.04.2024</w:t>
            </w:r>
          </w:p>
        </w:tc>
        <w:tc>
          <w:tcPr>
            <w:tcW w:w="1985" w:type="dxa"/>
            <w:tcMar/>
          </w:tcPr>
          <w:p w:rsidRPr="00403742" w:rsidR="00B824D5" w:rsidP="00B824D5" w:rsidRDefault="00403742" w14:paraId="48A7453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62" w:type="dxa"/>
            <w:tcMar/>
          </w:tcPr>
          <w:p w:rsidRPr="00B824D5" w:rsidR="00B824D5" w:rsidP="00B824D5" w:rsidRDefault="00B824D5" w14:paraId="5417B76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Pr="00B824D5" w:rsidR="00B824D5" w:rsidP="00B824D5" w:rsidRDefault="00B824D5" w14:paraId="4141C9B0" w14:textId="7777777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:rsidRPr="00B824D5" w:rsidR="00B824D5" w:rsidP="00B824D5" w:rsidRDefault="00B824D5" w14:paraId="13E34992" w14:textId="1113EEF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824D5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</w:t>
      </w:r>
      <w:r w:rsidRPr="00B824D5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hAnsi="Times New Roman" w:eastAsia="Malgun Gothic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8F1BB3">
        <w:rPr>
          <w:rFonts w:ascii="Times New Roman" w:hAnsi="Times New Roman" w:eastAsia="Times New Roman" w:cs="Times New Roman"/>
          <w:sz w:val="28"/>
          <w:szCs w:val="28"/>
          <w:lang w:eastAsia="ru-RU"/>
        </w:rPr>
        <w:t>Кулабухов Т.Д</w:t>
      </w:r>
      <w:r w:rsidRPr="00B824D5">
        <w:rPr>
          <w:rFonts w:ascii="Times New Roman" w:hAnsi="Times New Roman" w:eastAsia="Malgun Gothic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:rsidRPr="00B824D5" w:rsidR="00B824D5" w:rsidP="00B824D5" w:rsidRDefault="00B824D5" w14:paraId="118A1758" w14:textId="503F511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824D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Руководитель </w:t>
      </w:r>
      <w:r w:rsidRPr="00B824D5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hAnsi="Times New Roman" w:eastAsia="Malgun Gothic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hAnsi="Times New Roman" w:eastAsia="Times New Roman" w:cs="Times New Roman"/>
          <w:sz w:val="28"/>
          <w:szCs w:val="28"/>
          <w:lang w:eastAsia="ru-RU"/>
        </w:rPr>
        <w:t>Ларионов Д.И.</w:t>
      </w:r>
      <w:r w:rsidRPr="00B824D5">
        <w:rPr>
          <w:rFonts w:ascii="Times New Roman" w:hAnsi="Times New Roman" w:eastAsia="Malgun Gothic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:rsidRPr="00B824D5" w:rsidR="00B824D5" w:rsidP="00B824D5" w:rsidRDefault="00B824D5" w14:paraId="79AE525F" w14:textId="77777777">
      <w:pPr>
        <w:widowControl w:val="0"/>
        <w:autoSpaceDE w:val="0"/>
        <w:autoSpaceDN w:val="0"/>
        <w:adjustRightInd w:val="0"/>
        <w:spacing w:after="0" w:line="240" w:lineRule="auto"/>
        <w:ind w:left="1069"/>
        <w:contextualSpacing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 w:rsidRPr="006D31DC" w:rsidR="006D31DC" w:rsidP="006D31DC" w:rsidRDefault="006D31DC" w14:paraId="2F9B0AB0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b/>
          <w:kern w:val="2"/>
          <w:sz w:val="26"/>
          <w:szCs w:val="26"/>
          <w:lang w:eastAsia="zh-CN" w:bidi="hi-IN"/>
        </w:rPr>
        <w:t>1. Исходные</w:t>
      </w:r>
      <w:r w:rsidRPr="004862B1" w:rsidR="000E09BD">
        <w:rPr>
          <w:rFonts w:ascii="Times New Roman" w:hAnsi="Times New Roman" w:eastAsia="Noto Serif CJK SC" w:cs="Times New Roman"/>
          <w:b/>
          <w:kern w:val="2"/>
          <w:sz w:val="26"/>
          <w:szCs w:val="26"/>
          <w:lang w:eastAsia="zh-CN" w:bidi="hi-IN"/>
        </w:rPr>
        <w:t xml:space="preserve"> </w:t>
      </w:r>
      <w:r w:rsidRPr="006D31DC">
        <w:rPr>
          <w:rFonts w:ascii="Times New Roman" w:hAnsi="Times New Roman" w:eastAsia="Noto Serif CJK SC" w:cs="Times New Roman"/>
          <w:b/>
          <w:kern w:val="2"/>
          <w:sz w:val="26"/>
          <w:szCs w:val="26"/>
          <w:lang w:eastAsia="zh-CN" w:bidi="hi-IN"/>
        </w:rPr>
        <w:t>данные:</w:t>
      </w:r>
    </w:p>
    <w:p w:rsidRPr="006C612E" w:rsidR="006D31DC" w:rsidP="7FE80432" w:rsidRDefault="001C4C84" w14:paraId="69F5C54C" w14:textId="7BA86E19">
      <w:pPr>
        <w:spacing w:after="0" w:line="240" w:lineRule="auto"/>
        <w:ind w:firstLine="708"/>
        <w:contextualSpacing/>
        <w:rPr>
          <w:rFonts w:ascii="Times New Roman" w:hAnsi="Times New Roman" w:eastAsia="Noto Serif CJK SC" w:cs="Times New Roman"/>
          <w:color w:val="C45911" w:themeColor="accent2" w:themeShade="BF"/>
          <w:sz w:val="26"/>
          <w:szCs w:val="26"/>
          <w:lang w:eastAsia="zh-CN" w:bidi="hi-IN"/>
        </w:rPr>
      </w:pPr>
      <w:r w:rsidRPr="006C612E" w:rsidR="001C4C84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Разрабатыва</w:t>
      </w:r>
      <w:r w:rsidRPr="006C612E" w:rsidR="0A117A84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емый</w:t>
      </w:r>
      <w:r w:rsidRPr="006C612E" w:rsidR="001C4C84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</w:t>
      </w:r>
      <w:r w:rsidRPr="006C612E" w:rsidR="4053AA3D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сайт</w:t>
      </w: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</w:t>
      </w: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предназначен</w:t>
      </w:r>
      <w:r w:rsidRPr="006C612E" w:rsidR="006D31DC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для</w:t>
      </w:r>
      <w:r w:rsidR="00F041E5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</w:t>
      </w:r>
      <w:r w:rsidR="77E61B9B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продажи и </w:t>
      </w:r>
      <w:r w:rsidR="77E61B9B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рассмотра</w:t>
      </w:r>
      <w:r w:rsidR="77E61B9B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плюшевых игрушек</w:t>
      </w:r>
    </w:p>
    <w:p w:rsidRPr="006C612E" w:rsidR="00403742" w:rsidP="006D31DC" w:rsidRDefault="00403742" w14:paraId="149ED9C4" w14:textId="77777777">
      <w:pPr>
        <w:spacing w:after="0" w:line="240" w:lineRule="auto"/>
        <w:ind w:firstLine="708"/>
        <w:contextualSpacing/>
        <w:rPr>
          <w:rFonts w:ascii="Times New Roman" w:hAnsi="Times New Roman" w:eastAsia="Noto Serif CJK SC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</w:p>
    <w:p w:rsidRPr="006C612E" w:rsidR="006D31DC" w:rsidP="006D31DC" w:rsidRDefault="001C4C84" w14:paraId="2D14EFEC" w14:textId="09C967FB">
      <w:pPr>
        <w:spacing w:after="0" w:line="240" w:lineRule="auto"/>
        <w:ind w:left="426" w:firstLine="282"/>
        <w:contextualSpacing/>
        <w:rPr>
          <w:rFonts w:ascii="Times New Roman" w:hAnsi="Times New Roman" w:eastAsia="Noto Serif CJK SC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 w:rsidR="6B18EED3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Веб-сайт</w:t>
      </w:r>
      <w:r w:rsidRPr="006C612E" w:rsidR="001C4C84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</w:t>
      </w:r>
      <w:r w:rsidR="00F041E5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долж</w:t>
      </w:r>
      <w:r w:rsidR="6A2C9DCD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ен</w:t>
      </w:r>
      <w:r w:rsidRPr="006C612E" w:rsidR="006D31DC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:</w:t>
      </w:r>
    </w:p>
    <w:p w:rsidRPr="006C612E" w:rsidR="006D31DC" w:rsidP="7FE80432" w:rsidRDefault="00403742" w14:paraId="174501A9" w14:textId="2BFB7461">
      <w:pPr>
        <w:pStyle w:val="a3"/>
        <w:numPr>
          <w:ilvl w:val="0"/>
          <w:numId w:val="61"/>
        </w:numPr>
        <w:spacing w:after="0" w:line="240" w:lineRule="auto"/>
        <w:contextualSpacing/>
        <w:jc w:val="both"/>
        <w:rPr>
          <w:rFonts w:ascii="Times New Roman" w:hAnsi="Times New Roman" w:eastAsia="Noto Serif CJK SC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Отображать информацию о</w:t>
      </w:r>
      <w:r w:rsidR="00F041E5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товаре</w:t>
      </w:r>
    </w:p>
    <w:p w:rsidRPr="006C612E" w:rsidR="00403742" w:rsidP="7FE80432" w:rsidRDefault="00F041E5" w14:paraId="4D5D6A77" w14:textId="2533E9D5">
      <w:pPr>
        <w:pStyle w:val="a3"/>
        <w:numPr>
          <w:ilvl w:val="0"/>
          <w:numId w:val="61"/>
        </w:numPr>
        <w:suppressAutoHyphens/>
        <w:spacing w:after="0" w:line="240" w:lineRule="auto"/>
        <w:contextualSpacing/>
        <w:jc w:val="both"/>
        <w:rPr>
          <w:rFonts w:ascii="Times New Roman" w:hAnsi="Times New Roman" w:eastAsia="Noto Serif CJK SC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="00F041E5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Помогать в выборе нужного предложения</w:t>
      </w:r>
      <w:r w:rsidRPr="00F041E5" w:rsidR="00F041E5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/</w:t>
      </w:r>
      <w:r w:rsidR="00F041E5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товара </w:t>
      </w:r>
    </w:p>
    <w:p w:rsidRPr="00F041E5" w:rsidR="00403742" w:rsidP="7FE80432" w:rsidRDefault="00F041E5" w14:paraId="13CA284E" w14:textId="291B938D">
      <w:pPr>
        <w:pStyle w:val="a3"/>
        <w:numPr>
          <w:ilvl w:val="0"/>
          <w:numId w:val="61"/>
        </w:numPr>
        <w:suppressAutoHyphens/>
        <w:spacing w:after="0" w:line="240" w:lineRule="auto"/>
        <w:contextualSpacing/>
        <w:jc w:val="both"/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="30B73DD2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Удовлетворять потребности клиентов</w:t>
      </w:r>
    </w:p>
    <w:p w:rsidRPr="006C612E" w:rsidR="00F041E5" w:rsidP="7FE80432" w:rsidRDefault="00F041E5" w14:paraId="21F844FE" w14:textId="73F8103E">
      <w:pPr>
        <w:pStyle w:val="a3"/>
        <w:numPr>
          <w:ilvl w:val="0"/>
          <w:numId w:val="61"/>
        </w:numPr>
        <w:suppressAutoHyphens/>
        <w:spacing w:after="0" w:line="240" w:lineRule="auto"/>
        <w:contextualSpacing/>
        <w:jc w:val="both"/>
        <w:rPr>
          <w:rFonts w:ascii="Times New Roman" w:hAnsi="Times New Roman" w:eastAsia="Noto Serif CJK SC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="00F041E5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Выводить данные по запросам пользователей</w:t>
      </w:r>
    </w:p>
    <w:p w:rsidRPr="00403742" w:rsidR="006D31DC" w:rsidP="00403742" w:rsidRDefault="006D31DC" w14:paraId="4D790057" w14:textId="77777777">
      <w:pPr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</w:p>
    <w:p w:rsidRPr="006D31DC" w:rsidR="006D31DC" w:rsidP="006D31DC" w:rsidRDefault="006D31DC" w14:paraId="360EF8CD" w14:textId="77777777">
      <w:pPr>
        <w:tabs>
          <w:tab w:val="left" w:pos="1080"/>
        </w:tabs>
        <w:suppressAutoHyphens/>
        <w:spacing w:after="0" w:line="240" w:lineRule="auto"/>
        <w:contextualSpacing/>
        <w:rPr>
          <w:rFonts w:ascii="Times New Roman" w:hAnsi="Times New Roman" w:eastAsia="Noto Serif CJK SC" w:cs="Times New Roman"/>
          <w:b/>
          <w:kern w:val="2"/>
          <w:sz w:val="26"/>
          <w:szCs w:val="26"/>
          <w:lang w:eastAsia="zh-CN" w:bidi="hi-IN"/>
        </w:rPr>
      </w:pPr>
    </w:p>
    <w:p w:rsidRPr="00403742" w:rsidR="006D31DC" w:rsidP="006D31DC" w:rsidRDefault="006D31DC" w14:paraId="776B993A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7FE80432" w:rsidR="006D31DC">
        <w:rPr>
          <w:rFonts w:ascii="Times New Roman" w:hAnsi="Times New Roman" w:eastAsia="Noto Serif CJK SC" w:cs="Times New Roman"/>
          <w:b w:val="1"/>
          <w:bCs w:val="1"/>
          <w:kern w:val="2"/>
          <w:sz w:val="26"/>
          <w:szCs w:val="26"/>
          <w:lang w:eastAsia="zh-CN" w:bidi="hi-IN"/>
        </w:rPr>
        <w:t>2. Содержание задания:</w:t>
      </w:r>
    </w:p>
    <w:p w:rsidRPr="00BB239F" w:rsidR="006D31DC" w:rsidP="7FE80432" w:rsidRDefault="006D31DC" w14:paraId="3DACB73E" w14:textId="03A24EFD">
      <w:pPr>
        <w:pStyle w:val="a3"/>
        <w:numPr>
          <w:ilvl w:val="0"/>
          <w:numId w:val="63"/>
        </w:numPr>
        <w:spacing w:after="0" w:line="240" w:lineRule="auto"/>
        <w:ind/>
        <w:contextualSpacing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71135920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Раздел обоснования выбора технологии и программных средств</w:t>
      </w:r>
    </w:p>
    <w:p w:rsidRPr="00BB239F" w:rsidR="006D31DC" w:rsidP="7FE80432" w:rsidRDefault="006D31DC" w14:paraId="619E97D1" w14:textId="2A2EB8F2">
      <w:pPr>
        <w:pStyle w:val="a3"/>
        <w:numPr>
          <w:ilvl w:val="1"/>
          <w:numId w:val="63"/>
        </w:numPr>
        <w:spacing w:after="0" w:line="240" w:lineRule="auto"/>
        <w:ind/>
        <w:contextualSpacing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71135920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Анализ рынка</w:t>
      </w:r>
    </w:p>
    <w:p w:rsidRPr="00BB239F" w:rsidR="006D31DC" w:rsidP="7FE80432" w:rsidRDefault="006D31DC" w14:paraId="39C6AE7E" w14:textId="08D83C19">
      <w:pPr>
        <w:pStyle w:val="a3"/>
        <w:numPr>
          <w:ilvl w:val="1"/>
          <w:numId w:val="63"/>
        </w:numPr>
        <w:spacing w:after="0" w:line="240" w:lineRule="auto"/>
        <w:ind/>
        <w:contextualSpacing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21BA41F5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Сравнение языков веб-разработки</w:t>
      </w:r>
    </w:p>
    <w:p w:rsidRPr="00BB239F" w:rsidR="006D31DC" w:rsidP="7FE80432" w:rsidRDefault="006D31DC" w14:paraId="6338CC8B" w14:textId="2512D35A">
      <w:pPr>
        <w:pStyle w:val="a3"/>
        <w:numPr>
          <w:ilvl w:val="1"/>
          <w:numId w:val="63"/>
        </w:numPr>
        <w:spacing w:after="0" w:line="240" w:lineRule="auto"/>
        <w:ind/>
        <w:contextualSpacing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41669B76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Сравнение различных сред разработк</w:t>
      </w:r>
      <w:r w:rsidRPr="7FE80432" w:rsidR="62A62945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и</w:t>
      </w:r>
    </w:p>
    <w:p w:rsidRPr="00BB239F" w:rsidR="006D31DC" w:rsidP="7FE80432" w:rsidRDefault="006D31DC" w14:paraId="7F1531DD" w14:textId="1B2040D7">
      <w:pPr>
        <w:pStyle w:val="a3"/>
        <w:numPr>
          <w:ilvl w:val="0"/>
          <w:numId w:val="64"/>
        </w:numPr>
        <w:spacing w:after="0" w:line="240" w:lineRule="auto"/>
        <w:ind/>
        <w:contextualSpacing/>
        <w:rPr>
          <w:rFonts w:ascii="Times New Roman" w:hAnsi="Times New Roman" w:eastAsia="Noto Serif CJK SC" w:cs="Times New Roman"/>
          <w:color w:val="C45911" w:themeColor="accent2" w:themeTint="FF" w:themeShade="BF"/>
          <w:kern w:val="2"/>
          <w:sz w:val="26"/>
          <w:szCs w:val="26"/>
          <w:lang w:eastAsia="zh-CN" w:bidi="hi-IN"/>
        </w:rPr>
      </w:pPr>
      <w:r w:rsidRPr="7FE80432" w:rsidR="776BB66A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Проектирование веб-сайта</w:t>
      </w:r>
    </w:p>
    <w:p w:rsidR="3EB065D9" w:rsidP="7FE80432" w:rsidRDefault="3EB065D9" w14:paraId="2571C453" w14:textId="434F6764">
      <w:pPr>
        <w:pStyle w:val="a3"/>
        <w:numPr>
          <w:ilvl w:val="1"/>
          <w:numId w:val="64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3EB065D9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Создание структуры сайта</w:t>
      </w:r>
    </w:p>
    <w:p w:rsidR="6CB1AD23" w:rsidP="7FE80432" w:rsidRDefault="6CB1AD23" w14:paraId="7A6F9C87" w14:textId="093CBCE6">
      <w:pPr>
        <w:pStyle w:val="a3"/>
        <w:numPr>
          <w:ilvl w:val="1"/>
          <w:numId w:val="64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6CB1AD23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Создание макета</w:t>
      </w:r>
    </w:p>
    <w:p w:rsidR="099E45B1" w:rsidP="7FE80432" w:rsidRDefault="099E45B1" w14:paraId="797BAC31" w14:textId="0E7EFCE5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099E45B1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Раздел описания веб-сайта</w:t>
      </w:r>
    </w:p>
    <w:p w:rsidR="56C55961" w:rsidP="7FE80432" w:rsidRDefault="56C55961" w14:paraId="7A757875" w14:textId="51773426">
      <w:pPr>
        <w:pStyle w:val="a3"/>
        <w:numPr>
          <w:ilvl w:val="1"/>
          <w:numId w:val="65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56C55961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Алгоритм работы</w:t>
      </w:r>
    </w:p>
    <w:p w:rsidR="56C55961" w:rsidP="7FE80432" w:rsidRDefault="56C55961" w14:paraId="775D33D4" w14:textId="06A7234B">
      <w:pPr>
        <w:pStyle w:val="a3"/>
        <w:numPr>
          <w:ilvl w:val="1"/>
          <w:numId w:val="65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56C55961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Разработка кода веб-сайта</w:t>
      </w:r>
    </w:p>
    <w:p w:rsidR="56C55961" w:rsidP="7FE80432" w:rsidRDefault="56C55961" w14:paraId="58D6C635" w14:textId="6EEF64D1">
      <w:pPr>
        <w:pStyle w:val="a3"/>
        <w:numPr>
          <w:ilvl w:val="0"/>
          <w:numId w:val="68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56C55961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Раздел тестирования веб-сайта</w:t>
      </w:r>
    </w:p>
    <w:p w:rsidR="07C8CFAF" w:rsidP="7FE80432" w:rsidRDefault="07C8CFAF" w14:paraId="622EC268" w14:textId="426F9FED">
      <w:pPr>
        <w:pStyle w:val="a3"/>
        <w:numPr>
          <w:ilvl w:val="1"/>
          <w:numId w:val="68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07C8CFAF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Тестирование</w:t>
      </w:r>
    </w:p>
    <w:p w:rsidR="07C8CFAF" w:rsidP="7FE80432" w:rsidRDefault="07C8CFAF" w14:paraId="7354FEED" w14:textId="77DC87D3">
      <w:pPr>
        <w:pStyle w:val="a3"/>
        <w:numPr>
          <w:ilvl w:val="1"/>
          <w:numId w:val="68"/>
        </w:numPr>
        <w:spacing w:after="0" w:line="240" w:lineRule="auto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  <w:r w:rsidRPr="7FE80432" w:rsidR="07C8CFAF"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  <w:t>Выводы по результатам тестирования</w:t>
      </w:r>
      <w:r>
        <w:tab/>
      </w:r>
    </w:p>
    <w:p w:rsidR="7FE80432" w:rsidP="7FE80432" w:rsidRDefault="7FE80432" w14:paraId="6F917CE6" w14:textId="70A3E631">
      <w:pPr>
        <w:pStyle w:val="a"/>
        <w:spacing w:after="0" w:line="240" w:lineRule="auto"/>
        <w:ind w:left="0"/>
        <w:rPr>
          <w:rFonts w:ascii="Times New Roman" w:hAnsi="Times New Roman" w:eastAsia="Noto Serif CJK SC" w:cs="Times New Roman"/>
          <w:color w:val="C45911" w:themeColor="accent2" w:themeTint="FF" w:themeShade="BF"/>
          <w:sz w:val="26"/>
          <w:szCs w:val="26"/>
          <w:lang w:eastAsia="zh-CN" w:bidi="hi-IN"/>
        </w:rPr>
      </w:pPr>
    </w:p>
    <w:p w:rsidRPr="006D31DC" w:rsidR="006D31DC" w:rsidP="006D31DC" w:rsidRDefault="006D31DC" w14:paraId="6B26E3D8" w14:textId="7777777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  <w:r w:rsidRPr="006D31DC">
        <w:rPr>
          <w:rFonts w:ascii="Times New Roman" w:hAnsi="Times New Roman" w:eastAsia="Noto Serif CJK SC" w:cs="Times New Roman"/>
          <w:b/>
          <w:kern w:val="2"/>
          <w:sz w:val="26"/>
          <w:szCs w:val="26"/>
          <w:lang w:val="en-US" w:eastAsia="zh-CN" w:bidi="hi-IN"/>
        </w:rPr>
        <w:t>3. Отчетный материал:</w:t>
      </w:r>
    </w:p>
    <w:p w:rsidRPr="006D31DC" w:rsidR="006D31DC" w:rsidP="7FE80432" w:rsidRDefault="006D31DC" w14:paraId="4DFFB959" w14:textId="77777777">
      <w:pPr>
        <w:pStyle w:val="a3"/>
        <w:numPr>
          <w:ilvl w:val="0"/>
          <w:numId w:val="69"/>
        </w:num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  <w:r w:rsidRPr="006D31DC" w:rsidR="006D31DC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>пояснительная</w:t>
      </w:r>
      <w:r w:rsidRPr="006D31DC" w:rsidR="006D31DC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 xml:space="preserve"> </w:t>
      </w:r>
      <w:r w:rsidRPr="006D31DC" w:rsidR="006D31DC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>записка</w:t>
      </w:r>
      <w:r w:rsidRPr="006D31DC" w:rsidR="006D31DC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>;</w:t>
      </w:r>
    </w:p>
    <w:p w:rsidRPr="009554DD" w:rsidR="006D31DC" w:rsidP="7FE80432" w:rsidRDefault="00403742" w14:paraId="66766A1D" w14:textId="77777777">
      <w:pPr>
        <w:pStyle w:val="a3"/>
        <w:numPr>
          <w:ilvl w:val="0"/>
          <w:numId w:val="69"/>
        </w:num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="00403742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листинги исходного-кода страниц</w:t>
      </w:r>
      <w:r w:rsidRPr="009554DD" w:rsid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;</w:t>
      </w:r>
    </w:p>
    <w:p w:rsidRPr="00846C08" w:rsidR="006D31DC" w:rsidP="7FE80432" w:rsidRDefault="000C3C55" w14:paraId="67D1D21E" w14:textId="77777777">
      <w:pPr>
        <w:pStyle w:val="a3"/>
        <w:numPr>
          <w:ilvl w:val="0"/>
          <w:numId w:val="69"/>
        </w:num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  <w:r w:rsidRPr="00846C08" w:rsidR="000C3C55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>мультимеди</w:t>
      </w:r>
      <w:r w:rsidRPr="00846C08" w:rsidR="000C3C55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 xml:space="preserve">йная</w:t>
      </w:r>
      <w:r w:rsidRPr="00846C08" w:rsidR="000C3C55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 xml:space="preserve"> </w:t>
      </w:r>
      <w:r w:rsidRPr="006D31DC" w:rsidR="006D31DC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 xml:space="preserve"> </w:t>
      </w:r>
      <w:r w:rsidRPr="006D31DC" w:rsidR="006D31DC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 xml:space="preserve">презентация</w:t>
      </w:r>
      <w:r w:rsidRPr="006D31DC" w:rsidR="006D31DC">
        <w:rPr>
          <w:rFonts w:ascii="Times New Roman" w:hAnsi="Times New Roman" w:eastAsia="Noto Serif CJK SC" w:cs="Times New Roman"/>
          <w:kern w:val="2"/>
          <w:sz w:val="26"/>
          <w:szCs w:val="26"/>
          <w:lang w:val="en-US" w:eastAsia="zh-CN" w:bidi="hi-IN"/>
        </w:rPr>
        <w:t xml:space="preserve">;</w:t>
      </w:r>
    </w:p>
    <w:p w:rsidRPr="006D31DC" w:rsidR="000C3C55" w:rsidP="000C3C55" w:rsidRDefault="000C3C55" w14:paraId="7776C534" w14:textId="77777777">
      <w:pPr>
        <w:spacing w:after="0" w:line="240" w:lineRule="auto"/>
        <w:ind w:left="720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val="en-US" w:eastAsia="zh-CN" w:bidi="hi-IN"/>
        </w:rPr>
      </w:pPr>
    </w:p>
    <w:p w:rsidRPr="006D31DC" w:rsidR="006D31DC" w:rsidP="006D31DC" w:rsidRDefault="006D31DC" w14:paraId="227842D8" w14:textId="68E5EC59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Дата составления технического задания</w:t>
      </w: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: «</w:t>
      </w: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06</w:t>
      </w: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» </w:t>
      </w:r>
      <w:r w:rsidR="000D1B1F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марта</w:t>
      </w:r>
      <w:r w:rsidRPr="006C612E" w:rsidR="00403742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202</w:t>
      </w:r>
      <w:r w:rsidR="000D1B1F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>3</w:t>
      </w:r>
      <w:r w:rsidRPr="006C612E">
        <w:rPr>
          <w:rFonts w:ascii="Times New Roman" w:hAnsi="Times New Roman" w:eastAsia="Noto Serif CJK SC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г.</w:t>
      </w:r>
    </w:p>
    <w:p w:rsidRPr="006D31DC" w:rsidR="006D31DC" w:rsidP="006D31DC" w:rsidRDefault="006D31DC" w14:paraId="7AA9221F" w14:textId="7F0ED71B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Студент</w:t>
      </w: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_</w:t>
      </w:r>
      <w:r w:rsidRPr="00846C08" w:rsidR="000C3C55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_</w:t>
      </w:r>
      <w:r w:rsidR="009808D3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Кулабухов Т.Д</w:t>
      </w:r>
      <w:bookmarkStart w:name="_GoBack" w:id="0"/>
      <w:bookmarkEnd w:id="0"/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__</w:t>
      </w:r>
    </w:p>
    <w:p w:rsidRPr="006D31DC" w:rsidR="006D31DC" w:rsidP="006D31DC" w:rsidRDefault="006D31DC" w14:paraId="458EEE4E" w14:textId="66D535F7">
      <w:pPr>
        <w:spacing w:after="0" w:line="240" w:lineRule="auto"/>
        <w:contextualSpacing/>
        <w:rPr>
          <w:rFonts w:ascii="Times New Roman" w:hAnsi="Times New Roman" w:eastAsia="Noto Serif CJK SC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 xml:space="preserve">Руководитель </w:t>
      </w: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ab/>
      </w: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__</w:t>
      </w:r>
      <w:r w:rsidRPr="00846C08" w:rsidR="000C3C55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Ларионов</w:t>
      </w:r>
      <w:r w:rsidR="00476758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Д</w:t>
      </w:r>
      <w:r w:rsidR="00476758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.И.</w:t>
      </w: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lang w:eastAsia="zh-CN" w:bidi="hi-IN"/>
        </w:rPr>
        <w:t>__</w:t>
      </w:r>
      <w:r w:rsidRPr="006D31DC">
        <w:rPr>
          <w:rFonts w:ascii="Times New Roman" w:hAnsi="Times New Roman" w:eastAsia="Noto Serif CJK SC" w:cs="Times New Roman"/>
          <w:kern w:val="2"/>
          <w:sz w:val="26"/>
          <w:szCs w:val="26"/>
          <w:u w:val="single"/>
          <w:lang w:eastAsia="zh-CN" w:bidi="hi-IN"/>
        </w:rPr>
        <w:t xml:space="preserve">   </w:t>
      </w:r>
    </w:p>
    <w:p w:rsidRPr="00846C08" w:rsidR="000C3C55" w:rsidRDefault="000C3C55" w14:paraId="175907AC" w14:textId="77777777">
      <w:pPr>
        <w:rPr>
          <w:rFonts w:ascii="Times New Roman" w:hAnsi="Times New Roman" w:cs="Times New Roman"/>
          <w:sz w:val="28"/>
          <w:szCs w:val="28"/>
        </w:rPr>
      </w:pPr>
      <w:r w:rsidRPr="00846C08">
        <w:rPr>
          <w:rFonts w:ascii="Times New Roman" w:hAnsi="Times New Roman" w:cs="Times New Roman"/>
          <w:sz w:val="28"/>
          <w:szCs w:val="28"/>
        </w:rPr>
        <w:br w:type="page"/>
      </w:r>
    </w:p>
    <w:bookmarkStart w:name="_Toc295227002" w:displacedByCustomXml="next" w:id="1"/>
    <w:bookmarkStart w:name="_Toc295227041" w:displacedByCustomXml="next" w:id="2"/>
    <w:bookmarkStart w:name="_Toc295382959" w:displacedByCustomXml="next" w:id="3"/>
    <w:sdt>
      <w:sdtPr>
        <w:id w:val="-1418017432"/>
        <w:docPartObj>
          <w:docPartGallery w:val="Table of Contents"/>
          <w:docPartUnique/>
        </w:docPartObj>
        <w:rPr>
          <w:rFonts w:ascii="Times New Roman" w:hAnsi="Times New Roman" w:eastAsia="Calibri" w:cs="Times New Roman" w:eastAsiaTheme="minorAscii"/>
          <w:color w:val="auto"/>
          <w:sz w:val="28"/>
          <w:szCs w:val="28"/>
          <w:lang w:eastAsia="en-US"/>
        </w:rPr>
      </w:sdtPr>
      <w:sdtEndPr>
        <w:rPr>
          <w:rFonts w:ascii="Times New Roman" w:hAnsi="Times New Roman" w:eastAsia="Calibri" w:cs="Times New Roman" w:eastAsiaTheme="minorAscii"/>
          <w:b w:val="1"/>
          <w:bCs w:val="1"/>
          <w:color w:val="auto"/>
          <w:sz w:val="28"/>
          <w:szCs w:val="28"/>
          <w:lang w:eastAsia="en-US"/>
        </w:rPr>
      </w:sdtEndPr>
      <w:sdtContent>
        <w:p w:rsidRPr="007C0E58" w:rsidR="000E09BD" w:rsidP="000E09BD" w:rsidRDefault="000E09BD" w14:paraId="4D880316" w14:textId="77777777">
          <w:pPr>
            <w:pStyle w:val="ad"/>
            <w:jc w:val="center"/>
            <w:rPr>
              <w:rStyle w:val="10"/>
              <w:color w:val="auto"/>
              <w:szCs w:val="28"/>
            </w:rPr>
          </w:pPr>
          <w:r w:rsidRPr="007C0E58">
            <w:rPr>
              <w:rStyle w:val="10"/>
              <w:color w:val="auto"/>
              <w:szCs w:val="28"/>
            </w:rPr>
            <w:t>Оглавление</w:t>
          </w:r>
        </w:p>
        <w:p w:rsidRPr="00403742" w:rsidR="00403742" w:rsidRDefault="000E09BD" w14:paraId="75EB4645" w14:textId="4A6D1CEC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history="1" w:anchor="_Toc100146179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Введение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_Toc100146179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5DF3B8C1" w14:textId="1BF9946F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0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1. Раздел обоснования выбора технологии и программных средств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_Toc100146180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6A03AF55" w14:textId="753D388C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1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1.1 Введение в систему управления базами данных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_Toc100146181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2A6A4D4F" w14:textId="0640DEF3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2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1.2 Сравнение языков веб-разработки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_Toc100146182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4B24AC16" w14:textId="34DBB805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3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1.3 Сравнение различных сред разработки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_Toc100146183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58EAA068" w14:textId="7148184D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4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2. Раздел проектирования веб-сайта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_Toc100146184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3C189C82" w14:textId="290C1E45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5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2.1 Создание структуры сайта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_Toc100146185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17390231" w14:textId="71FE189B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6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2.2 Создание макета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_Toc100146186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0115D8E9" w14:textId="5749A6E8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7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3. Раздел описания веб-сайта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_Toc100146187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3E2F2495" w14:textId="4FE28B0B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8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3.1 Алгоритм работы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_Toc100146188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319B3BFA" w14:textId="474A2C93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89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3.2 Разработка кода веб-сайта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_Toc100146189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2B58AE94" w14:textId="341142FF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90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4. Раздел тестирования веб-сайта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_Toc100146190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042E258F" w14:textId="6F415141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91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4.1 Тестирование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_Toc100146191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79637E7E" w14:textId="54FCC0D0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92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4.2 Выводы по результатам тестирования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_Toc100146192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78F893AB" w14:textId="171EF130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93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Заключение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_Toc100146193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7345F689" w14:textId="34D89FE7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94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Список литературы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_Toc100146194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403742" w:rsidR="00403742" w:rsidRDefault="007C5D4A" w14:paraId="5E0FE9DE" w14:textId="12DD7DE9">
          <w:pPr>
            <w:pStyle w:val="14"/>
            <w:tabs>
              <w:tab w:val="right" w:leader="dot" w:pos="9628"/>
            </w:tabs>
            <w:rPr>
              <w:rFonts w:ascii="Times New Roman" w:hAnsi="Times New Roman" w:eastAsiaTheme="minorEastAsia"/>
              <w:noProof/>
              <w:sz w:val="28"/>
              <w:lang w:eastAsia="ru-RU"/>
            </w:rPr>
          </w:pPr>
          <w:hyperlink w:history="1" w:anchor="_Toc100146195">
            <w:r w:rsidRPr="00403742" w:rsidR="00403742">
              <w:rPr>
                <w:rStyle w:val="ac"/>
                <w:rFonts w:ascii="Times New Roman" w:hAnsi="Times New Roman"/>
                <w:noProof/>
                <w:sz w:val="28"/>
              </w:rPr>
              <w:t>Приложение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_Toc100146195 \h </w:instrTex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Pr="00403742" w:rsid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Pr="00190FAA" w:rsidR="000E09BD" w:rsidRDefault="000E09BD" w14:paraId="238BCC7B" w14:textId="777777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3742" w:rsidP="7FE80432" w:rsidRDefault="000C3C55" w14:paraId="406E4D60" w14:textId="2FED6EFE">
      <w:pPr>
        <w:pStyle w:val="1"/>
        <w:rPr>
          <w:rFonts w:ascii="Times New Roman" w:hAnsi="Times New Roman" w:cs="Times New Roman"/>
          <w:b w:val="1"/>
          <w:bCs w:val="1"/>
          <w:sz w:val="28"/>
          <w:szCs w:val="28"/>
          <w:lang w:eastAsia="ru-RU"/>
        </w:rPr>
      </w:pPr>
      <w:bookmarkStart w:name="_Toc100146179" w:id="4"/>
      <w:r w:rsidR="000C3C55">
        <w:rPr/>
        <w:t>Введение</w:t>
      </w:r>
      <w:bookmarkEnd w:id="3"/>
      <w:bookmarkEnd w:id="2"/>
      <w:bookmarkEnd w:id="1"/>
      <w:bookmarkEnd w:id="4"/>
    </w:p>
    <w:p w:rsidR="00570134" w:rsidP="7FE80432" w:rsidRDefault="00570134" w14:paraId="502043A2" w14:textId="0FBED571">
      <w:pPr>
        <w:ind w:firstLine="708"/>
        <w:rPr>
          <w:sz w:val="28"/>
          <w:szCs w:val="28"/>
          <w:lang w:eastAsia="ru-RU"/>
        </w:rPr>
      </w:pPr>
      <w:r w:rsidRPr="7FE80432" w:rsidR="00570134">
        <w:rPr>
          <w:sz w:val="28"/>
          <w:szCs w:val="28"/>
          <w:lang w:eastAsia="ru-RU"/>
        </w:rPr>
        <w:t>Целью данного проекта является подробное создание сайта и использования его как полноценный интернет-ресурс</w:t>
      </w:r>
    </w:p>
    <w:p w:rsidR="00570134" w:rsidP="00570134" w:rsidRDefault="00570134" w14:paraId="270F197B" w14:textId="622D4D3E">
      <w:pPr>
        <w:rPr>
          <w:sz w:val="28"/>
          <w:szCs w:val="28"/>
          <w:lang w:eastAsia="ru-RU"/>
        </w:rPr>
      </w:pPr>
      <w:r w:rsidRPr="7FE80432" w:rsidR="7A6E8391">
        <w:rPr>
          <w:sz w:val="28"/>
          <w:szCs w:val="28"/>
          <w:lang w:eastAsia="ru-RU"/>
        </w:rPr>
        <w:t>Ход выполнения работы:</w:t>
      </w:r>
    </w:p>
    <w:p w:rsidR="00403742" w:rsidP="7FE80432" w:rsidRDefault="00403742" w14:paraId="580CD8CD" w14:textId="091C9D30">
      <w:pPr>
        <w:pStyle w:val="a"/>
        <w:widowControl w:val="0"/>
        <w:spacing w:after="0" w:line="360" w:lineRule="auto"/>
        <w:ind w:firstLine="360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  <w:r w:rsidRPr="7FE80432" w:rsidR="42CCC442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На данный момент </w:t>
      </w:r>
      <w:r w:rsidRPr="7FE80432" w:rsidR="1892644E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большинство сайтов по продаже плюшевых игрушек не имеют доступного и удобного интерфейса</w:t>
      </w:r>
      <w:r w:rsidRPr="7FE80432" w:rsidR="2BB0BE02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, затруднения в поиске нужного товара</w:t>
      </w:r>
      <w:r w:rsidRPr="7FE80432" w:rsidR="30A757D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, плохое качества продукта либо же проблемы при его транспортировке </w:t>
      </w:r>
    </w:p>
    <w:p w:rsidR="00403742" w:rsidP="7FE80432" w:rsidRDefault="00403742" w14:paraId="629B2707" w14:textId="5444EDE2">
      <w:pPr>
        <w:pStyle w:val="a"/>
        <w:widowControl w:val="0"/>
        <w:spacing w:after="0" w:line="360" w:lineRule="auto"/>
        <w:ind w:firstLine="360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  <w:r w:rsidRPr="7FE80432" w:rsidR="706BDF03">
        <w:rPr>
          <w:rFonts w:ascii="Times New Roman" w:hAnsi="Times New Roman" w:eastAsia="Times New Roman" w:cs="Times New Roman"/>
          <w:sz w:val="28"/>
          <w:szCs w:val="28"/>
          <w:lang w:eastAsia="ru-RU"/>
        </w:rPr>
        <w:t>Таким образом, целью индивидуального проекта является</w:t>
      </w:r>
      <w:r w:rsidRPr="7FE80432" w:rsidR="08CA3D09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создание </w:t>
      </w:r>
      <w:r w:rsidRPr="7FE80432" w:rsidR="1DA53689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веб-магазина для продажи плюшевых игрушек.</w:t>
      </w:r>
    </w:p>
    <w:p w:rsidRPr="000C3C55" w:rsidR="000C3C55" w:rsidP="00403742" w:rsidRDefault="000C3C55" w14:paraId="7535187F" w14:textId="77777777">
      <w:pPr>
        <w:widowControl w:val="0"/>
        <w:spacing w:after="0" w:line="360" w:lineRule="auto"/>
        <w:ind w:firstLine="36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C3C55">
        <w:rPr>
          <w:rFonts w:ascii="Times New Roman" w:hAnsi="Times New Roman" w:eastAsia="Times New Roman" w:cs="Times New Roman"/>
          <w:sz w:val="28"/>
          <w:szCs w:val="28"/>
          <w:lang w:eastAsia="ru-RU"/>
        </w:rPr>
        <w:t>Исходя из цели, в рамках курсового проекта необходимо реализовать следующие задачи:</w:t>
      </w:r>
    </w:p>
    <w:p w:rsidR="00272747" w:rsidP="7FE80432" w:rsidRDefault="00403742" w14:paraId="10F9C1FE" w14:textId="274C14B1">
      <w:pPr>
        <w:pStyle w:val="a3"/>
        <w:widowControl w:val="0"/>
        <w:numPr>
          <w:ilvl w:val="0"/>
          <w:numId w:val="7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создание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макета страницы</w:t>
      </w:r>
    </w:p>
    <w:p w:rsidRPr="00F4788E" w:rsidR="00F041E5" w:rsidP="7FE80432" w:rsidRDefault="00F041E5" w14:paraId="58DD29E9" w14:textId="47945D50">
      <w:pPr>
        <w:pStyle w:val="a3"/>
        <w:widowControl w:val="0"/>
        <w:numPr>
          <w:ilvl w:val="0"/>
          <w:numId w:val="7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написание кода для сайта (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val="en-US" w:eastAsia="ru-RU"/>
        </w:rPr>
        <w:t>Html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/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val="en-US" w:eastAsia="ru-RU"/>
        </w:rPr>
        <w:t>CSS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и пр.)</w:t>
      </w:r>
    </w:p>
    <w:p w:rsidRPr="00F041E5" w:rsidR="00F041E5" w:rsidP="7FE80432" w:rsidRDefault="00F041E5" w14:paraId="5C38CC35" w14:textId="35E2683D">
      <w:pPr>
        <w:pStyle w:val="a3"/>
        <w:widowControl w:val="0"/>
        <w:numPr>
          <w:ilvl w:val="0"/>
          <w:numId w:val="7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создание</w:t>
      </w:r>
      <w:r w:rsidRPr="7FE80432" w:rsidR="6DA928E6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базы данных для сайта </w:t>
      </w:r>
    </w:p>
    <w:p w:rsidR="00272747" w:rsidP="00272747" w:rsidRDefault="00272747" w14:paraId="1BDC43A7" w14:textId="14899013">
      <w:pPr>
        <w:pStyle w:val="1"/>
      </w:pPr>
      <w:bookmarkStart w:name="_Toc100146180" w:id="5"/>
      <w:r w:rsidR="00272747">
        <w:rPr/>
        <w:t xml:space="preserve">1. </w:t>
      </w:r>
      <w:bookmarkStart w:name="_Toc25079556" w:id="6"/>
      <w:r w:rsidR="00CC3390">
        <w:rPr/>
        <w:t>Р</w:t>
      </w:r>
      <w:r w:rsidR="00CC3390">
        <w:rPr/>
        <w:t>аздел обоснования выбора технологии и программных средств</w:t>
      </w:r>
      <w:bookmarkEnd w:id="5"/>
    </w:p>
    <w:p w:rsidRPr="00A954F2" w:rsidR="00A954F2" w:rsidP="00A954F2" w:rsidRDefault="00A954F2" w14:paraId="6C1C290B" w14:textId="77777777">
      <w:pPr>
        <w:rPr>
          <w:lang w:eastAsia="ru-RU"/>
        </w:rPr>
      </w:pPr>
    </w:p>
    <w:p w:rsidR="00272747" w:rsidP="00272747" w:rsidRDefault="00272747" w14:paraId="0F5F80DD" w14:textId="6878E402">
      <w:pPr>
        <w:pStyle w:val="1"/>
        <w:rPr/>
      </w:pPr>
      <w:bookmarkStart w:name="_Toc100146181" w:id="7"/>
      <w:r w:rsidR="0E3E2138">
        <w:rPr/>
        <w:t>1.1</w:t>
      </w:r>
      <w:r w:rsidR="0E3E2138">
        <w:rPr/>
        <w:t xml:space="preserve"> </w:t>
      </w:r>
      <w:bookmarkEnd w:id="6"/>
      <w:bookmarkEnd w:id="7"/>
      <w:r w:rsidR="781C6147">
        <w:rPr/>
        <w:t>Анализ рынка</w:t>
      </w:r>
    </w:p>
    <w:p w:rsidRPr="007953A3" w:rsidR="00403742" w:rsidP="5ACD894C" w:rsidRDefault="00403742" w14:paraId="48E5A98D" w14:textId="4A6E458E">
      <w:pPr>
        <w:pStyle w:val="a"/>
        <w:rPr>
          <w:rFonts w:ascii="Times New Roman" w:hAnsi="Times New Roman" w:eastAsia="Times New Roman" w:cs="Times New Roman"/>
          <w:sz w:val="26"/>
          <w:szCs w:val="26"/>
        </w:rPr>
      </w:pPr>
      <w:r w:rsidRPr="5ACD894C" w:rsidR="76D5399C">
        <w:rPr>
          <w:rFonts w:ascii="Times New Roman" w:hAnsi="Times New Roman" w:eastAsia="Times New Roman" w:cs="Times New Roman"/>
          <w:sz w:val="26"/>
          <w:szCs w:val="26"/>
        </w:rPr>
        <w:t xml:space="preserve">Для сравнения я взял </w:t>
      </w:r>
      <w:r w:rsidRPr="5ACD894C" w:rsidR="76D5399C">
        <w:rPr>
          <w:rFonts w:ascii="Times New Roman" w:hAnsi="Times New Roman" w:eastAsia="Times New Roman" w:cs="Times New Roman"/>
          <w:sz w:val="26"/>
          <w:szCs w:val="26"/>
        </w:rPr>
        <w:t>Интернет магазин</w:t>
      </w:r>
      <w:r w:rsidRPr="5ACD894C" w:rsidR="76D5399C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r w:rsidRPr="5ACD894C" w:rsidR="67944CF3">
        <w:rPr>
          <w:rFonts w:ascii="Times New Roman" w:hAnsi="Times New Roman" w:eastAsia="Times New Roman" w:cs="Times New Roman"/>
          <w:sz w:val="26"/>
          <w:szCs w:val="26"/>
        </w:rPr>
        <w:t>Мишка Shop</w:t>
      </w:r>
      <w:r w:rsidRPr="5ACD894C" w:rsidR="76D5399C">
        <w:rPr>
          <w:rFonts w:ascii="Times New Roman" w:hAnsi="Times New Roman" w:eastAsia="Times New Roman" w:cs="Times New Roman"/>
          <w:sz w:val="26"/>
          <w:szCs w:val="26"/>
        </w:rPr>
        <w:t>”. Данный сайт обладает</w:t>
      </w:r>
      <w:r w:rsidRPr="5ACD894C" w:rsidR="2F13886A">
        <w:rPr>
          <w:rFonts w:ascii="Times New Roman" w:hAnsi="Times New Roman" w:eastAsia="Times New Roman" w:cs="Times New Roman"/>
          <w:sz w:val="26"/>
          <w:szCs w:val="26"/>
        </w:rPr>
        <w:t xml:space="preserve"> неудобным</w:t>
      </w:r>
      <w:r w:rsidRPr="5ACD894C" w:rsidR="54568CC6">
        <w:rPr>
          <w:rFonts w:ascii="Times New Roman" w:hAnsi="Times New Roman" w:eastAsia="Times New Roman" w:cs="Times New Roman"/>
          <w:sz w:val="26"/>
          <w:szCs w:val="26"/>
        </w:rPr>
        <w:t xml:space="preserve"> без во</w:t>
      </w:r>
      <w:r w:rsidRPr="5ACD894C" w:rsidR="2F47C50C">
        <w:rPr>
          <w:rFonts w:ascii="Times New Roman" w:hAnsi="Times New Roman" w:eastAsia="Times New Roman" w:cs="Times New Roman"/>
          <w:sz w:val="26"/>
          <w:szCs w:val="26"/>
        </w:rPr>
        <w:t>з</w:t>
      </w:r>
      <w:r w:rsidRPr="5ACD894C" w:rsidR="54568CC6">
        <w:rPr>
          <w:rFonts w:ascii="Times New Roman" w:hAnsi="Times New Roman" w:eastAsia="Times New Roman" w:cs="Times New Roman"/>
          <w:sz w:val="26"/>
          <w:szCs w:val="26"/>
        </w:rPr>
        <w:t>можности поиска нужных и интересующих тебя товаров</w:t>
      </w:r>
      <w:r w:rsidRPr="5ACD894C" w:rsidR="6B44ADBA">
        <w:rPr>
          <w:rFonts w:ascii="Times New Roman" w:hAnsi="Times New Roman" w:eastAsia="Times New Roman" w:cs="Times New Roman"/>
          <w:sz w:val="26"/>
          <w:szCs w:val="26"/>
        </w:rPr>
        <w:t xml:space="preserve"> инт</w:t>
      </w:r>
      <w:r w:rsidRPr="5ACD894C" w:rsidR="5F31553A">
        <w:rPr>
          <w:rFonts w:ascii="Times New Roman" w:hAnsi="Times New Roman" w:eastAsia="Times New Roman" w:cs="Times New Roman"/>
          <w:sz w:val="26"/>
          <w:szCs w:val="26"/>
        </w:rPr>
        <w:t>ер</w:t>
      </w:r>
      <w:r w:rsidRPr="5ACD894C" w:rsidR="6B44ADBA">
        <w:rPr>
          <w:rFonts w:ascii="Times New Roman" w:hAnsi="Times New Roman" w:eastAsia="Times New Roman" w:cs="Times New Roman"/>
          <w:sz w:val="26"/>
          <w:szCs w:val="26"/>
        </w:rPr>
        <w:t>фейсом</w:t>
      </w:r>
      <w:r w:rsidRPr="5ACD894C" w:rsidR="54568CC6">
        <w:rPr>
          <w:rFonts w:ascii="Times New Roman" w:hAnsi="Times New Roman" w:eastAsia="Times New Roman" w:cs="Times New Roman"/>
          <w:sz w:val="26"/>
          <w:szCs w:val="26"/>
        </w:rPr>
        <w:t xml:space="preserve">, также, веб-сайт </w:t>
      </w:r>
      <w:r w:rsidRPr="5ACD894C" w:rsidR="42E32084">
        <w:rPr>
          <w:rFonts w:ascii="Times New Roman" w:hAnsi="Times New Roman" w:eastAsia="Times New Roman" w:cs="Times New Roman"/>
          <w:sz w:val="26"/>
          <w:szCs w:val="26"/>
        </w:rPr>
        <w:t>не имеет возможности регистрации на сайте. На основе данных проблем я решил создать свой более удобный веб-магазин, с м</w:t>
      </w:r>
      <w:r w:rsidRPr="5ACD894C" w:rsidR="389B4808">
        <w:rPr>
          <w:rFonts w:ascii="Times New Roman" w:hAnsi="Times New Roman" w:eastAsia="Times New Roman" w:cs="Times New Roman"/>
          <w:sz w:val="26"/>
          <w:szCs w:val="26"/>
        </w:rPr>
        <w:t>и</w:t>
      </w:r>
      <w:r w:rsidRPr="5ACD894C" w:rsidR="42E32084">
        <w:rPr>
          <w:rFonts w:ascii="Times New Roman" w:hAnsi="Times New Roman" w:eastAsia="Times New Roman" w:cs="Times New Roman"/>
          <w:sz w:val="26"/>
          <w:szCs w:val="26"/>
        </w:rPr>
        <w:t>нимал</w:t>
      </w:r>
      <w:r w:rsidRPr="5ACD894C" w:rsidR="140C1225">
        <w:rPr>
          <w:rFonts w:ascii="Times New Roman" w:hAnsi="Times New Roman" w:eastAsia="Times New Roman" w:cs="Times New Roman"/>
          <w:sz w:val="26"/>
          <w:szCs w:val="26"/>
        </w:rPr>
        <w:t>ьным интерфейсом для удобного использования</w:t>
      </w:r>
      <w:r w:rsidRPr="5ACD894C" w:rsidR="095DEDA1">
        <w:rPr>
          <w:rFonts w:ascii="Times New Roman" w:hAnsi="Times New Roman" w:eastAsia="Times New Roman" w:cs="Times New Roman"/>
          <w:sz w:val="26"/>
          <w:szCs w:val="26"/>
        </w:rPr>
        <w:t xml:space="preserve"> магазином</w:t>
      </w:r>
      <w:r w:rsidRPr="5ACD894C" w:rsidR="462AE87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Pr="007953A3" w:rsidR="00403742" w:rsidP="10252C4C" w:rsidRDefault="00403742" w14:paraId="0DF6F982" w14:textId="1934B30D">
      <w:pPr>
        <w:pStyle w:val="a"/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ru-RU"/>
        </w:rPr>
      </w:pPr>
    </w:p>
    <w:p w:rsidR="00272747" w:rsidP="10252C4C" w:rsidRDefault="00272747" w14:paraId="56CEAF9D" w14:textId="77777777">
      <w:pPr>
        <w:pStyle w:val="1"/>
        <w:rPr>
          <w:rFonts w:ascii="Times New Roman" w:hAnsi="Times New Roman" w:eastAsia="Times New Roman" w:cs="Times New Roman"/>
        </w:rPr>
      </w:pPr>
      <w:bookmarkStart w:name="_Toc25079557" w:id="8"/>
      <w:bookmarkStart w:name="_Toc100146182" w:id="9"/>
      <w:r w:rsidRPr="10252C4C" w:rsidR="0E3E2138">
        <w:rPr>
          <w:rFonts w:ascii="Times New Roman" w:hAnsi="Times New Roman" w:eastAsia="Times New Roman" w:cs="Times New Roman"/>
        </w:rPr>
        <w:t xml:space="preserve">1.2 </w:t>
      </w:r>
      <w:bookmarkEnd w:id="8"/>
      <w:r w:rsidRPr="10252C4C" w:rsidR="706BDF03">
        <w:rPr>
          <w:rFonts w:ascii="Times New Roman" w:hAnsi="Times New Roman" w:eastAsia="Times New Roman" w:cs="Times New Roman"/>
        </w:rPr>
        <w:t>Сравнение языков веб-разработки</w:t>
      </w:r>
      <w:bookmarkEnd w:id="9"/>
    </w:p>
    <w:p w:rsidR="30A1D398" w:rsidP="5ACD894C" w:rsidRDefault="30A1D398" w14:paraId="788DD8B1" w14:textId="379A9B8E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30A1D3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Перед началом создание сайта необходимо выбрать наиболее подходящий язык программирования.</w:t>
      </w:r>
    </w:p>
    <w:p w:rsidR="0A6C28EC" w:rsidP="5ACD894C" w:rsidRDefault="0A6C28EC" w14:paraId="0D48F791" w14:textId="4D069F9A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0A6C28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HTML (</w:t>
      </w:r>
      <w:r w:rsidRPr="5ACD894C" w:rsidR="0A6C28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HyperText</w:t>
      </w:r>
      <w:r w:rsidRPr="5ACD894C" w:rsidR="0A6C28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0A6C28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Markup</w:t>
      </w:r>
      <w:r w:rsidRPr="5ACD894C" w:rsidR="0A6C28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Language)</w:t>
      </w:r>
      <w:r w:rsidRPr="5ACD894C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</w:t>
      </w:r>
      <w:r w:rsidRPr="5ACD894C" w:rsidR="1D236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это</w:t>
      </w:r>
      <w:r w:rsidRPr="5ACD894C" w:rsidR="1D236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язык разметки документов для создания веб-страниц. Он используется для описания структуры страницы с помощью различных элементов, таких как заголовки, параграфы, ссылки, списки и </w:t>
      </w:r>
      <w:r w:rsidRPr="5ACD894C" w:rsidR="1D236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т.д.</w:t>
      </w:r>
      <w:r w:rsidRPr="5ACD894C" w:rsidR="1D23680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5ACD894C" w:rsidR="0A6C28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Достоинства:</w:t>
      </w:r>
    </w:p>
    <w:p w:rsidR="0A6C28EC" w:rsidP="7FE80432" w:rsidRDefault="0A6C28EC" w14:paraId="70225543" w14:textId="7EFA45BA">
      <w:pPr>
        <w:pStyle w:val="a3"/>
        <w:numPr>
          <w:ilvl w:val="0"/>
          <w:numId w:val="8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Простота: данный язык легкий в изучении и удобный в использовании.</w:t>
      </w:r>
    </w:p>
    <w:p w:rsidR="0A6C28EC" w:rsidP="7FE80432" w:rsidRDefault="0A6C28EC" w14:paraId="3008FC11" w14:textId="3ED29E68">
      <w:pPr>
        <w:pStyle w:val="a3"/>
        <w:numPr>
          <w:ilvl w:val="0"/>
          <w:numId w:val="8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Универсальность: HTML язык принимается почти всеми </w:t>
      </w:r>
      <w:r w:rsidRPr="7FE80432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интернет платформами</w:t>
      </w:r>
      <w:r w:rsidRPr="7FE80432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что делает его универсальным языком для </w:t>
      </w:r>
      <w:r w:rsidRPr="7FE80432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программировани</w:t>
      </w:r>
      <w:r w:rsidRPr="7FE80432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я.</w:t>
      </w:r>
    </w:p>
    <w:p w:rsidR="0A6C28EC" w:rsidP="7FE80432" w:rsidRDefault="0A6C28EC" w14:paraId="7A939674" w14:textId="30DC8953">
      <w:pPr>
        <w:pStyle w:val="a3"/>
        <w:numPr>
          <w:ilvl w:val="0"/>
          <w:numId w:val="8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0A6C2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Гибкость: данный язык позволяет встраивать другие языки, такие как CSS и JavaScript.</w:t>
      </w:r>
    </w:p>
    <w:p w:rsidR="0A6C28EC" w:rsidP="5ACD894C" w:rsidRDefault="0A6C28EC" w14:paraId="2A4BDC15" w14:textId="1F3571E3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0A6C28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Недостатки:</w:t>
      </w:r>
    </w:p>
    <w:p w:rsidR="776959A0" w:rsidP="7FE80432" w:rsidRDefault="776959A0" w14:paraId="5E00F963" w14:textId="79055F8A">
      <w:pPr>
        <w:pStyle w:val="a3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769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Ограниченная функциональность: HTML язык в основном предназначен для разметки содержимого веб-страницы.</w:t>
      </w:r>
    </w:p>
    <w:p w:rsidR="776959A0" w:rsidP="7FE80432" w:rsidRDefault="776959A0" w14:paraId="63A0AF42" w14:textId="5342629C">
      <w:pPr>
        <w:pStyle w:val="a3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769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Необходимость </w:t>
      </w:r>
      <w:r w:rsidRPr="7FE80432" w:rsidR="7769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доп</w:t>
      </w:r>
      <w:r w:rsidRPr="7FE80432" w:rsidR="7769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языков/технологий: для создания интерактивного и красивого контента необ</w:t>
      </w:r>
      <w:r w:rsidRPr="7FE80432" w:rsidR="3443D3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ходимо</w:t>
      </w:r>
      <w:r w:rsidRPr="7FE80432" w:rsidR="7769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использовать такие языки как CSS и JavaScript</w:t>
      </w:r>
      <w:r w:rsidRPr="7FE80432" w:rsidR="6F99B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w:rsidR="6F99B930" w:rsidP="7FE80432" w:rsidRDefault="6F99B930" w14:paraId="2B0EBFAF" w14:textId="40967623">
      <w:pPr>
        <w:pStyle w:val="a3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6F99B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Статичность: данный язык не может обновляться по ходу своего использования, из-за чего его обновление становится проблемой для разработчика</w:t>
      </w:r>
      <w:r w:rsidRPr="7FE80432" w:rsidR="41DA37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  <w:r w:rsidRPr="7FE80432" w:rsidR="7769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w:rsidR="3872C354" w:rsidP="5ACD894C" w:rsidRDefault="3872C354" w14:paraId="3AF3F2FA" w14:textId="5F02B35F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3872C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C# (C-Sharp)</w:t>
      </w:r>
      <w:r w:rsidRPr="5ACD894C" w:rsidR="3872C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3872C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5ACD894C" w:rsidR="3872C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объектно-ориентированный язык программирования, разработанный компанией Microsoft. Он широко используется для создания различных типов приложений, включая веб-приложения, мобильные приложения, игры, приложения для Windows и другие.</w:t>
      </w:r>
    </w:p>
    <w:p w:rsidR="5ACD894C" w:rsidP="5ACD894C" w:rsidRDefault="5ACD894C" w14:paraId="51317F8D" w14:textId="0B3153E2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5ACD894C" w:rsidP="5ACD894C" w:rsidRDefault="5ACD894C" w14:paraId="72970D89" w14:textId="51F553F5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5ACD894C" w:rsidP="5ACD894C" w:rsidRDefault="5ACD894C" w14:paraId="4B5A0BAC" w14:textId="292B02CA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3872C354" w:rsidP="5ACD894C" w:rsidRDefault="3872C354" w14:paraId="7520F0E7" w14:textId="6AB24A64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3872C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Достоинства:</w:t>
      </w:r>
    </w:p>
    <w:p w:rsidR="6D07E1B8" w:rsidP="7FE80432" w:rsidRDefault="6D07E1B8" w14:paraId="407BEB68" w14:textId="3A13B9CC">
      <w:pPr>
        <w:pStyle w:val="a3"/>
        <w:numPr>
          <w:ilvl w:val="0"/>
          <w:numId w:val="83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.Интеграция</w:t>
      </w: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с платформой .NET: C# полностью интегрирован с платформой .NET, что позволяет разработчикам использовать множество полезных библиотек, фреймворков и инструментов, предоставляемых этой платформой.</w:t>
      </w:r>
    </w:p>
    <w:p w:rsidR="6D07E1B8" w:rsidP="7FE80432" w:rsidRDefault="6D07E1B8" w14:paraId="70BE91BF" w14:textId="37F6418F">
      <w:pPr>
        <w:pStyle w:val="a3"/>
        <w:numPr>
          <w:ilvl w:val="0"/>
          <w:numId w:val="83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Безопасность: C# имеет встроенные механизмы безопасности, такие как обработка исключений и управление памятью, что делает его относительно безопасным языком.</w:t>
      </w:r>
    </w:p>
    <w:p w:rsidR="6D07E1B8" w:rsidP="7FE80432" w:rsidRDefault="6D07E1B8" w14:paraId="25826C60" w14:textId="274040FC">
      <w:pPr>
        <w:pStyle w:val="a3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Мощные возможности языка: C# обладает широким набором возможностей, таких как многопоточность, асинхронное программирование, LINQ (Language Integrated </w:t>
      </w: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Query</w:t>
      </w: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) и другие, что делает его эффективным для разработки сложных приложений.</w:t>
      </w:r>
    </w:p>
    <w:p w:rsidR="6D07E1B8" w:rsidP="5ACD894C" w:rsidRDefault="6D07E1B8" w14:paraId="7BA3A905" w14:textId="18E66070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6D07E1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Недостатки:</w:t>
      </w:r>
    </w:p>
    <w:p w:rsidR="6D07E1B8" w:rsidP="7FE80432" w:rsidRDefault="6D07E1B8" w14:paraId="21A28CD2" w14:textId="7D313497">
      <w:pPr>
        <w:pStyle w:val="a3"/>
        <w:numPr>
          <w:ilvl w:val="0"/>
          <w:numId w:val="82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Ограничения платформы: C# в первую очередь ориентирован на платформу Windows, поэтому его использование может быть затруднено в других окружениях.</w:t>
      </w:r>
    </w:p>
    <w:p w:rsidR="6D07E1B8" w:rsidP="7FE80432" w:rsidRDefault="6D07E1B8" w14:paraId="4FE8AAB8" w14:textId="29625C7C">
      <w:pPr>
        <w:pStyle w:val="a3"/>
        <w:numPr>
          <w:ilvl w:val="0"/>
          <w:numId w:val="82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Производительность</w:t>
      </w: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Несмотря</w:t>
      </w:r>
      <w:r w:rsidRPr="7FE80432" w:rsidR="6D07E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на то, что C# обладает хорошей производительностью, для некоторых типов приложений, таких как ресурсоемкие игры или высокопроизводительные приложения, могут потребоваться более низкоуровневые языки программирования.</w:t>
      </w:r>
    </w:p>
    <w:p w:rsidR="10252C4C" w:rsidP="5ACD894C" w:rsidRDefault="10252C4C" w14:paraId="79CAE3C9" w14:textId="53CD7394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5DE2D58F" w:rsidP="5ACD894C" w:rsidRDefault="5DE2D58F" w14:paraId="3FFD86A2" w14:textId="3F5392D1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5DE2D5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Python</w:t>
      </w:r>
      <w:r w:rsidRPr="5ACD894C" w:rsidR="5DE2D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5DE2D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5ACD894C" w:rsidR="5DE2D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высокоуровневый язык программирования, который известен своей простотой и удобством в использовании.</w:t>
      </w:r>
    </w:p>
    <w:p w:rsidR="181298C5" w:rsidP="5ACD894C" w:rsidRDefault="181298C5" w14:paraId="3B021492" w14:textId="0F144E04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181298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Достоинства:</w:t>
      </w:r>
    </w:p>
    <w:p w:rsidR="18045FAB" w:rsidP="7FE80432" w:rsidRDefault="18045FAB" w14:paraId="0747AE6B" w14:textId="02102698">
      <w:pPr>
        <w:pStyle w:val="a3"/>
        <w:numPr>
          <w:ilvl w:val="0"/>
          <w:numId w:val="8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8045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Простота и читаемость кода: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Python использует понятный синтаксис, что делает его легким для понимания как для новичков, так и для опытных разработчиков.</w:t>
      </w:r>
    </w:p>
    <w:p w:rsidR="18045FAB" w:rsidP="7FE80432" w:rsidRDefault="18045FAB" w14:paraId="24FBE8AD" w14:textId="57A9B267">
      <w:pPr>
        <w:pStyle w:val="a3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8045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Большое количество библиотек: 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Python имеет обширную коллекцию библиотек, которые делают его подходящим для различных областей, от научных вычислений до веб-разработки.</w:t>
      </w:r>
    </w:p>
    <w:p w:rsidR="18045FAB" w:rsidP="7FE80432" w:rsidRDefault="18045FAB" w14:paraId="23266CAF" w14:textId="5C56EC6D">
      <w:pPr>
        <w:pStyle w:val="a3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8045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Переносимость: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Python доступен на различных платформах, что делает его универсальным для разработки приложений.</w:t>
      </w:r>
      <w:r>
        <w:br/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Активное сообщество: Python имеет большое сообщество разработчиков, что означает поддержку, документацию, и много полезных ресурсов</w:t>
      </w:r>
    </w:p>
    <w:p w:rsidR="18045FAB" w:rsidP="5ACD894C" w:rsidRDefault="18045FAB" w14:paraId="1A6A838A" w14:textId="5BF3BF93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18045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Недостатки:</w:t>
      </w:r>
    </w:p>
    <w:p w:rsidR="18045FAB" w:rsidP="7FE80432" w:rsidRDefault="18045FAB" w14:paraId="55627B77" w14:textId="73AE5AC6">
      <w:pPr>
        <w:pStyle w:val="a3"/>
        <w:numPr>
          <w:ilvl w:val="0"/>
          <w:numId w:val="79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Производительность: Python может быть медленнее некоторых других языков программирования, таких как C++ или Java, из-за динамической типизации и управления памятью.</w:t>
      </w:r>
    </w:p>
    <w:p w:rsidR="18045FAB" w:rsidP="7FE80432" w:rsidRDefault="18045FAB" w14:paraId="6305FF8A" w14:textId="1DBB4DB0">
      <w:pPr>
        <w:pStyle w:val="a3"/>
        <w:numPr>
          <w:ilvl w:val="0"/>
          <w:numId w:val="79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 подходит для некоторых приложений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Из-за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своей медленной производительности, Python может быть не подходящим для некоторых высоконагруженных приложений, таких как игры или вычислительно-интенсивные программы.</w:t>
      </w:r>
    </w:p>
    <w:p w:rsidR="18045FAB" w:rsidP="7FE80432" w:rsidRDefault="18045FAB" w14:paraId="1424358A" w14:textId="2FDD0356">
      <w:pPr>
        <w:pStyle w:val="a3"/>
        <w:numPr>
          <w:ilvl w:val="0"/>
          <w:numId w:val="78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Глобальный интерпретатор блокирует многопоточность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Из-за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Global 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Interpreter</w:t>
      </w:r>
      <w:r w:rsidRPr="7FE80432" w:rsidR="18045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Lock (GIL), Python имеет ограничения на многопоточность, что может затруднять масштабирование некоторых приложений.</w:t>
      </w:r>
    </w:p>
    <w:p w:rsidR="03AE0604" w:rsidP="5ACD894C" w:rsidRDefault="03AE0604" w14:paraId="3DA4F58D" w14:textId="4979D0FB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PHP (</w:t>
      </w:r>
      <w:r w:rsidRPr="5ACD894C" w:rsidR="03AE0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Hypertext</w:t>
      </w:r>
      <w:r w:rsidRPr="5ACD894C" w:rsidR="03AE0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03AE0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Preprocessor</w:t>
      </w:r>
      <w:r w:rsidRPr="5ACD894C" w:rsidR="03AE0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)</w:t>
      </w: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язык программирования общего назначения, который применяется в веб-разработке. Он может быть встроен в HTML-код и выполняться на сервере, а результат его работы отправляется клиенту в виде HTML-страницы. PHP часто используется для создания динамических веб-сайтов, обработки данных форм, управления базами данных и других задач, связанных с веб-разработкой. PHP также может быть использован для написания скриптов командной строки и других приложений.</w:t>
      </w:r>
    </w:p>
    <w:p w:rsidR="5BB52086" w:rsidP="5ACD894C" w:rsidRDefault="5BB52086" w14:paraId="25544C1E" w14:textId="7A67A9AF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5BB520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Достоинства:</w:t>
      </w:r>
    </w:p>
    <w:p w:rsidR="03AE0604" w:rsidP="5ACD894C" w:rsidRDefault="03AE0604" w14:paraId="7CA3A752" w14:textId="6D8615E0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Простота использования: PHP легко изучить и начать использовать. Он имеет простой и понятный синтаксис, что делает его доступным для новичков.</w:t>
      </w:r>
      <w:r w:rsidRPr="5ACD894C" w:rsidR="2E3A6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      </w:t>
      </w:r>
    </w:p>
    <w:p w:rsidR="03AE0604" w:rsidP="5ACD894C" w:rsidRDefault="03AE0604" w14:paraId="756E3413" w14:textId="64EC171E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Широкое распространение: PHP является одним из самых популярных языков программирования для веб-разработки. Множество веб-сайтов, включая крупные платформы, используют PHP.</w:t>
      </w:r>
    </w:p>
    <w:p w:rsidR="03AE0604" w:rsidP="5ACD894C" w:rsidRDefault="03AE0604" w14:paraId="38DBEAF7" w14:textId="0E96B534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Большое сообщество: PHP имеет огромное сообщество разработчиков и поддерживающих его людей. Это означает, что всегда можно найти помощь, обучающие материалы и готовые решения проблем.</w:t>
      </w:r>
    </w:p>
    <w:p w:rsidR="03AE0604" w:rsidP="5ACD894C" w:rsidRDefault="03AE0604" w14:paraId="00C61491" w14:textId="5FBBBA77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Широкие возможности: PHP предоставляет множество встроенных функций и расширений для работы с различными задачами, такими как работа с базами данных, обработка форм, создание изображений и другие.</w:t>
      </w:r>
    </w:p>
    <w:p w:rsidR="03AE0604" w:rsidP="5ACD894C" w:rsidRDefault="03AE0604" w14:paraId="44F9319C" w14:textId="3718DBFC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Совместимость: PHP совместим с множеством операционных систем, веб-серверов и баз данных, что позволяет легко интегрировать его в различные проекты.</w:t>
      </w:r>
    </w:p>
    <w:p w:rsidR="66F5B6E8" w:rsidP="5ACD894C" w:rsidRDefault="66F5B6E8" w14:paraId="1C80A00F" w14:textId="3D3F6D93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66F5B6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Недо</w:t>
      </w:r>
      <w:r w:rsidRPr="5ACD894C" w:rsidR="66F5B6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статки:</w:t>
      </w:r>
    </w:p>
    <w:p w:rsidR="03AE0604" w:rsidP="5ACD894C" w:rsidRDefault="03AE0604" w14:paraId="565207A6" w14:textId="0E346E38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7FE80432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Недостаточная структурированность: PHP не так строго типизирован и структурирован, как некоторые другие языки, что может привести к плохо структурированному и неоптимальному коду.</w:t>
      </w:r>
    </w:p>
    <w:p w:rsidR="03AE0604" w:rsidP="5ACD894C" w:rsidRDefault="03AE0604" w14:paraId="0B1D765D" w14:textId="557D5874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Проблемы безопасности: PHP был склонен к некоторым проблемам безопасности, особенно при неправильном использовании, что может повлечь за собой уязвимости веб-приложений.</w:t>
      </w:r>
    </w:p>
    <w:p w:rsidR="03AE0604" w:rsidP="5ACD894C" w:rsidRDefault="03AE0604" w14:paraId="57E970B9" w14:textId="5C4F0C3B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Производительность: PHP может быть не самым эффективным языком в терминах производительности, особенно для высоконагруженных проектов, хотя существуют способы оптимизации.</w:t>
      </w:r>
    </w:p>
    <w:p w:rsidR="03AE0604" w:rsidP="5ACD894C" w:rsidRDefault="03AE0604" w14:paraId="123E5691" w14:textId="7DDE06CC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Устаревшие практики: Некоторые старые практики программирования в PHP могут устареть или быть не рекомендованы для современной разработки, поэтому важно следить за обновлениями и новыми тенденциями.</w:t>
      </w:r>
    </w:p>
    <w:p w:rsidR="03AE0604" w:rsidP="5ACD894C" w:rsidRDefault="03AE0604" w14:paraId="74BA13B8" w14:textId="09E9B91A">
      <w:pPr>
        <w:pStyle w:val="a3"/>
        <w:numPr>
          <w:ilvl w:val="0"/>
          <w:numId w:val="51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03AE0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Сложность масштабирования: Некоторые разработчики могут столкнуться с проблемами масштабирования PHP-приложений на большие проекты из-за отсутствия строгой структуры и контроля.</w:t>
      </w:r>
    </w:p>
    <w:p w:rsidR="4CBC467C" w:rsidP="7FE80432" w:rsidRDefault="4CBC467C" w14:paraId="1D399024" w14:textId="08F9B787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4CBC4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На основе данного </w:t>
      </w:r>
      <w:r w:rsidRPr="7FE80432" w:rsidR="4CBC4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исследования</w:t>
      </w:r>
      <w:r w:rsidRPr="7FE80432" w:rsidR="01BD3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,я</w:t>
      </w:r>
      <w:r w:rsidRPr="7FE80432" w:rsidR="01BD3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принял решение писать веб-сайт на языке HTML за счет его доступности </w:t>
      </w:r>
      <w:r w:rsidRPr="7FE80432" w:rsidR="6F4C3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у</w:t>
      </w:r>
      <w:r w:rsidRPr="7FE80432" w:rsidR="01BD3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добства</w:t>
      </w:r>
      <w:r w:rsidRPr="7FE80432" w:rsidR="7C6B2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и простоте в изучении</w:t>
      </w:r>
      <w:r w:rsidRPr="7FE80432" w:rsidR="01BD3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w:rsidRPr="00F4788E" w:rsidR="00BF3492" w:rsidP="7FE80432" w:rsidRDefault="00403742" w14:paraId="52340D80" w14:textId="6477BE72">
      <w:pPr>
        <w:pStyle w:val="a"/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61631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Также для создания сайта требуется база</w:t>
      </w:r>
      <w:r w:rsidRPr="7FE80432" w:rsidR="2C8E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данных. В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сравнение были взяты такие языки как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SQLite,MySQL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и SQLAlchemy:</w:t>
      </w:r>
    </w:p>
    <w:p w:rsidR="0F998A23" w:rsidP="7FE80432" w:rsidRDefault="0F998A23" w14:paraId="26BC9310" w14:textId="2114942E">
      <w:pPr>
        <w:pStyle w:val="a"/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0F998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SQLite</w:t>
      </w:r>
      <w:r w:rsidRPr="7FE80432" w:rsidR="0F998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компактная, серверная база данных, которая обеспечивает простое встраивание в приложение. Ее плюсы включают легкость, независимость от сервера, хранение данных в одном файле, простую интеграцию и небольшой объем. Однако у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SQLite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есть и минусы, такие как ограниченная поддержка одновременных соединений, отсутствие поддержки объединений, триггеров, хранимых процедур и медленная работа с большими объемами данных.</w:t>
      </w:r>
    </w:p>
    <w:p w:rsidR="0F998A23" w:rsidP="7FE80432" w:rsidRDefault="0F998A23" w14:paraId="63D047B8" w14:textId="593BADCE">
      <w:pPr>
        <w:pStyle w:val="a"/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0F998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MySQL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открытая реляционная СУБД, которая широко используется веб-приложениями. Ее плюсы включают богатую функциональность, поддержку одновременных соединений, хорошую производительность и распространенность. Однако у MySQL тоже есть минусы, такие как уязвимости безопасности, относительно сложная настройка и управление и не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самые лучшие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возможности масштабируемости.</w:t>
      </w:r>
    </w:p>
    <w:p w:rsidR="0F998A23" w:rsidP="7FE80432" w:rsidRDefault="0F998A23" w14:paraId="3E2377C6" w14:textId="11D5FC0F">
      <w:pPr>
        <w:pStyle w:val="a"/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0F998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SQLAlchemy</w:t>
      </w:r>
      <w:r w:rsidRPr="7FE80432" w:rsidR="0F998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библиотека для работы с базами данных в Python. Ее плюсы включают удобный и гибкий способ создания и выполнения SQL запросов, поддержку различных СУБД (включая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SQLite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и MySQL), объектно-реляционное отображение и интеграцию с ORM. Однако у 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SQLAlchemy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могут быть </w:t>
      </w:r>
    </w:p>
    <w:p w:rsidR="7F474D3C" w:rsidP="7FE80432" w:rsidRDefault="7F474D3C" w14:paraId="44D93612" w14:textId="7B2C0833">
      <w:pPr>
        <w:pStyle w:val="a"/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Плюсы:</w:t>
      </w:r>
    </w:p>
    <w:p w:rsidR="7F474D3C" w:rsidP="7FE80432" w:rsidRDefault="7F474D3C" w14:paraId="7E5C8F04" w14:textId="026A579B">
      <w:pPr>
        <w:pStyle w:val="a3"/>
        <w:widowControl w:val="0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SQLAlchemy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позволяет работать с объектно-реляционной моделью данных, что упрощает процесс работы с базами данных и делает код более понятным и поддерживаемым.</w:t>
      </w:r>
    </w:p>
    <w:p w:rsidR="7F474D3C" w:rsidP="7FE80432" w:rsidRDefault="7F474D3C" w14:paraId="43602255" w14:textId="4E547122">
      <w:pPr>
        <w:pStyle w:val="a3"/>
        <w:widowControl w:val="0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SQLAlchemy также предоставляет возможность написания высокоэффективных SQL-запросов с использованием языка выражений 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SQLAlchemy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что позволяет избежать ошибок и повысить производительность.</w:t>
      </w:r>
    </w:p>
    <w:p w:rsidR="7F474D3C" w:rsidP="7FE80432" w:rsidRDefault="7F474D3C" w14:paraId="1593E8E4" w14:textId="272476DB">
      <w:pPr>
        <w:pStyle w:val="a3"/>
        <w:widowControl w:val="0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Библиотека обладает обширной документацией на русском языке, что упрощает изучение и использование 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QLAlchemy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русскоязычными разработчиками.</w:t>
      </w:r>
    </w:p>
    <w:p w:rsidR="7F474D3C" w:rsidP="7FE80432" w:rsidRDefault="7F474D3C" w14:paraId="7DFC0479" w14:textId="1AA4C046">
      <w:pPr>
        <w:pStyle w:val="a"/>
        <w:widowControl w:val="0"/>
        <w:spacing w:after="0" w:line="360" w:lineRule="auto"/>
        <w:ind w:firstLine="708"/>
        <w:jc w:val="both"/>
      </w:pP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w:rsidR="7F474D3C" w:rsidP="7FE80432" w:rsidRDefault="7F474D3C" w14:paraId="7658C797" w14:textId="4851402A">
      <w:pPr>
        <w:pStyle w:val="a3"/>
        <w:widowControl w:val="0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SQLAlchemy</w:t>
      </w:r>
      <w:r w:rsidRPr="7FE80432" w:rsidR="7F474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активно развивается и поддерживается сообществом, что обеспечивает быстрые исправления ошибок и добавление новых возможностей.</w:t>
      </w:r>
    </w:p>
    <w:p w:rsidR="2BD01C0D" w:rsidP="7FE80432" w:rsidRDefault="2BD01C0D" w14:paraId="0B0354CF" w14:textId="69683077">
      <w:pPr>
        <w:pStyle w:val="a"/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2BD01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инусы</w:t>
      </w:r>
      <w:r w:rsidRPr="7FE80432" w:rsidR="2BD01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</w:t>
      </w:r>
    </w:p>
    <w:p w:rsidR="0F998A23" w:rsidP="7FE80432" w:rsidRDefault="0F998A23" w14:paraId="25FFA3DB" w14:textId="1A98E280">
      <w:pPr>
        <w:pStyle w:val="a3"/>
        <w:widowControl w:val="0"/>
        <w:numPr>
          <w:ilvl w:val="0"/>
          <w:numId w:val="7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внедрение дополнительного слоя абстрагирования, который может замедлить работу приложения, и изучение дополнительных концепций.</w:t>
      </w:r>
      <w:r w:rsidRPr="7FE80432" w:rsidR="0F998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w:rsidR="7FE80432" w:rsidP="7FE80432" w:rsidRDefault="7FE80432" w14:paraId="50892F9B" w14:textId="52F629FE">
      <w:pPr>
        <w:pStyle w:val="a"/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133A149A" w:rsidP="7FE80432" w:rsidRDefault="133A149A" w14:paraId="2420A821" w14:textId="4806659B">
      <w:pPr>
        <w:pStyle w:val="a"/>
        <w:widowControl w:val="0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33A14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Pymysql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библиотека для работы с базой данных MySQL на языке программирования Python. Вот некоторые ее плюсы и минусы:</w:t>
      </w:r>
    </w:p>
    <w:p w:rsidR="133A149A" w:rsidP="7FE80432" w:rsidRDefault="133A149A" w14:paraId="238D7776" w14:textId="7E5288CE">
      <w:pPr>
        <w:pStyle w:val="a"/>
        <w:widowControl w:val="0"/>
        <w:spacing w:after="0" w:line="360" w:lineRule="auto"/>
        <w:ind w:firstLine="708"/>
        <w:jc w:val="both"/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Плюсы:</w:t>
      </w:r>
    </w:p>
    <w:p w:rsidR="133A149A" w:rsidP="7FE80432" w:rsidRDefault="133A149A" w14:paraId="2DA2FF6F" w14:textId="1F8DA0A7">
      <w:pPr>
        <w:pStyle w:val="a3"/>
        <w:widowControl w:val="0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Простота использования: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ymysql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обеспечивает простой и удобный интерфейс для работы с базой данных MySQL на Python.</w:t>
      </w:r>
    </w:p>
    <w:p w:rsidR="133A149A" w:rsidP="7FE80432" w:rsidRDefault="133A149A" w14:paraId="372DEDEB" w14:textId="45D53BED">
      <w:pPr>
        <w:pStyle w:val="a3"/>
        <w:widowControl w:val="0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Эффективность: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Pymysql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обладает низким уровнем накладных расходов и хорошей производительностью.</w:t>
      </w:r>
    </w:p>
    <w:p w:rsidR="133A149A" w:rsidP="7FE80432" w:rsidRDefault="133A149A" w14:paraId="0EFCF3E2" w14:textId="1F92F92A">
      <w:pPr>
        <w:pStyle w:val="a3"/>
        <w:widowControl w:val="0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Поддержка MySQL функций: Библиотека полностью поддерживает функциональность MySQL, такую как хранимые процедуры, функции, и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т.д.</w:t>
      </w:r>
    </w:p>
    <w:p w:rsidR="133A149A" w:rsidP="7FE80432" w:rsidRDefault="133A149A" w14:paraId="40A1A359" w14:textId="49951D2E">
      <w:pPr>
        <w:pStyle w:val="a"/>
        <w:widowControl w:val="0"/>
        <w:spacing w:after="0" w:line="360" w:lineRule="auto"/>
        <w:ind w:firstLine="708"/>
        <w:jc w:val="both"/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w:rsidR="133A149A" w:rsidP="7FE80432" w:rsidRDefault="133A149A" w14:paraId="1DBEDF78" w14:textId="6492FF92">
      <w:pPr>
        <w:pStyle w:val="a"/>
        <w:widowControl w:val="0"/>
        <w:spacing w:after="0" w:line="360" w:lineRule="auto"/>
        <w:ind w:firstLine="708"/>
        <w:jc w:val="both"/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Минусы:</w:t>
      </w:r>
    </w:p>
    <w:p w:rsidR="133A149A" w:rsidP="7FE80432" w:rsidRDefault="133A149A" w14:paraId="7B6F7A26" w14:textId="37441221">
      <w:pPr>
        <w:pStyle w:val="a3"/>
        <w:widowControl w:val="0"/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Кросc-платформенность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: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Pymysql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всегда поддерживает полноценно все платформы, на которых может работать MySQL.</w:t>
      </w:r>
    </w:p>
    <w:p w:rsidR="133A149A" w:rsidP="7FE80432" w:rsidRDefault="133A149A" w14:paraId="5CE904A4" w14:textId="627F3BBF">
      <w:pPr>
        <w:pStyle w:val="a3"/>
        <w:widowControl w:val="0"/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Асинхронность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В отличие от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некоторых других библиотек для работы с базами данных, 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Pymysql</w:t>
      </w:r>
      <w:r w:rsidRPr="7FE80432" w:rsidR="133A1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обладает встроенной поддержкой асинхронности.</w:t>
      </w:r>
    </w:p>
    <w:p w:rsidR="7A4389BB" w:rsidP="7FE80432" w:rsidRDefault="7A4389BB" w14:paraId="725CA536" w14:textId="1866CA20">
      <w:pPr>
        <w:pStyle w:val="a"/>
        <w:widowControl w:val="0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FE80432" w:rsidR="7A4389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На основе данного сравнения я решил взять библиотеку </w:t>
      </w:r>
      <w:r w:rsidRPr="7FE80432" w:rsidR="7A4389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SQLAlchemy</w:t>
      </w:r>
      <w:r w:rsidRPr="7FE80432" w:rsidR="7A4389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на языке </w:t>
      </w:r>
      <w:r w:rsidRPr="7FE80432" w:rsidR="7A4389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SQLite</w:t>
      </w:r>
      <w:r w:rsidRPr="7FE80432" w:rsidR="7A4389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за счет их гибкости удобства и расширяемости</w:t>
      </w:r>
      <w:r w:rsidRPr="7FE80432" w:rsidR="55936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w:rsidR="7FE80432" w:rsidP="7FE80432" w:rsidRDefault="7FE80432" w14:paraId="34D13BA9" w14:textId="43046BCD">
      <w:pPr>
        <w:pStyle w:val="a"/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403742" w:rsidR="00403742" w:rsidP="008D36F4" w:rsidRDefault="00403742" w14:paraId="31F6BDD2" w14:textId="77777777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3C39BB" w:rsidR="003C39BB" w:rsidP="003C39BB" w:rsidRDefault="00403742" w14:paraId="61DCDE5B" w14:textId="77777777">
      <w:pPr>
        <w:pStyle w:val="1"/>
        <w:rPr/>
      </w:pPr>
      <w:bookmarkStart w:name="_Toc100146183" w:id="10"/>
      <w:r w:rsidR="00403742">
        <w:rPr/>
        <w:t>1.</w:t>
      </w:r>
      <w:r w:rsidR="00403742">
        <w:rPr/>
        <w:t>3</w:t>
      </w:r>
      <w:r w:rsidR="003C39BB">
        <w:rPr/>
        <w:t xml:space="preserve"> Сравнение различных сред разработки</w:t>
      </w:r>
      <w:bookmarkEnd w:id="10"/>
    </w:p>
    <w:p w:rsidR="2FD775FE" w:rsidP="5ACD894C" w:rsidRDefault="2FD775FE" w14:paraId="4D7CB682" w14:textId="1500743B">
      <w:pPr>
        <w:pStyle w:val="a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Visual Studio Code (VS Code)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свободный и мощный исходный кодовый редактор, разработанный компанией Microsoft.</w:t>
      </w:r>
    </w:p>
    <w:p w:rsidRPr="00403742" w:rsidR="00403742" w:rsidP="5ACD894C" w:rsidRDefault="00403742" w14:paraId="6ABD40C4" w14:textId="52CBE9ED">
      <w:pPr>
        <w:pStyle w:val="11"/>
        <w:ind w:firstLine="0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ACD894C" w:rsidR="2FD775F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Достоинства:</w:t>
      </w:r>
    </w:p>
    <w:p w:rsidR="2FD775FE" w:rsidP="5ACD894C" w:rsidRDefault="2FD775FE" w14:paraId="1C87B620" w14:textId="6A6DC4A8">
      <w:pPr>
        <w:pStyle w:val="11"/>
        <w:numPr>
          <w:ilvl w:val="1"/>
          <w:numId w:val="52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Бесплатность и открытый исходный код: VS Code доступен бесплатно для всех пользователей и имеет активное сообщество разработчиков.</w:t>
      </w:r>
    </w:p>
    <w:p w:rsidR="2FD775FE" w:rsidP="5ACD894C" w:rsidRDefault="2FD775FE" w14:paraId="786E3785" w14:textId="370FFB49">
      <w:pPr>
        <w:pStyle w:val="11"/>
        <w:numPr>
          <w:ilvl w:val="1"/>
          <w:numId w:val="52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Множество расширений: VS Code поддерживает огромное количество расширений, что позволяет адаптировать редактор под различные языки программирования и задачи.</w:t>
      </w:r>
    </w:p>
    <w:p w:rsidR="2FD775FE" w:rsidP="5ACD894C" w:rsidRDefault="2FD775FE" w14:paraId="2A61F109" w14:textId="36B3304E">
      <w:pPr>
        <w:pStyle w:val="11"/>
        <w:numPr>
          <w:ilvl w:val="1"/>
          <w:numId w:val="52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Отличная поддержка языков программирования: VS Code имеет интегрированную поддержку для множества языков программирования, предоставляя 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автозавершение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кода, подсветку синтаксиса и другие возможности.</w:t>
      </w:r>
    </w:p>
    <w:p w:rsidR="2FD775FE" w:rsidP="5ACD894C" w:rsidRDefault="2FD775FE" w14:paraId="21E66AB7" w14:textId="1659C04C">
      <w:pPr>
        <w:pStyle w:val="11"/>
        <w:numPr>
          <w:ilvl w:val="1"/>
          <w:numId w:val="52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Интеграция с 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Git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: Встроенная поддержка 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Git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упрощает работу с 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версионным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контролем и совместной разработкой.</w:t>
      </w:r>
    </w:p>
    <w:p w:rsidR="2FD775FE" w:rsidP="5ACD894C" w:rsidRDefault="2FD775FE" w14:paraId="1986C7F6" w14:textId="692751A1">
      <w:pPr>
        <w:pStyle w:val="11"/>
        <w:numPr>
          <w:ilvl w:val="1"/>
          <w:numId w:val="52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Отличный интерфейс и 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настраиваемость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Интерфейс VS Code интуитивно понятен и позволяет настраивать редактор под свои потребности.</w:t>
      </w:r>
    </w:p>
    <w:p w:rsidR="2FD775FE" w:rsidP="5ACD894C" w:rsidRDefault="2FD775FE" w14:paraId="367CB238" w14:textId="2ED6384F">
      <w:pPr>
        <w:pStyle w:val="11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Недостатки:</w:t>
      </w:r>
    </w:p>
    <w:p w:rsidR="2FD775FE" w:rsidP="5ACD894C" w:rsidRDefault="2FD775FE" w14:paraId="59B1B7D4" w14:textId="4660042A">
      <w:pPr>
        <w:pStyle w:val="11"/>
        <w:numPr>
          <w:ilvl w:val="1"/>
          <w:numId w:val="56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Потребление ресурсов: Некоторые пользователи могут столкнуться с высоким потреблением ресурсов на своих компьютерах, особенно при работе с крупными проектами</w:t>
      </w:r>
    </w:p>
    <w:p w:rsidR="2FD775FE" w:rsidP="5ACD894C" w:rsidRDefault="2FD775FE" w14:paraId="46F44141" w14:textId="75D16A53">
      <w:pPr>
        <w:pStyle w:val="11"/>
        <w:numPr>
          <w:ilvl w:val="1"/>
          <w:numId w:val="56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Сложность настройки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Несмотря</w:t>
      </w: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на богатые возможности настройки, иногда настройка VS Code может показаться сложной для новичков.</w:t>
      </w:r>
    </w:p>
    <w:p w:rsidR="2FD775FE" w:rsidP="5ACD894C" w:rsidRDefault="2FD775FE" w14:paraId="79468421" w14:textId="1AB3D054">
      <w:pPr>
        <w:pStyle w:val="11"/>
        <w:numPr>
          <w:ilvl w:val="1"/>
          <w:numId w:val="56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2FD77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Меньшая производительность по сравнению с некоторыми IDE: Некоторые разработчики предпочитают использовать более мощные интегрированные среды разработки (IDE) вместо редакторов, таких как VS Code.</w:t>
      </w:r>
    </w:p>
    <w:p w:rsidR="6F0DA9D6" w:rsidP="5ACD894C" w:rsidRDefault="6F0DA9D6" w14:paraId="7B59220B" w14:textId="084C995A">
      <w:pPr>
        <w:pStyle w:val="11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Sublime</w:t>
      </w:r>
      <w:r w:rsidRPr="5ACD894C" w:rsidR="6F0DA9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Text 3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 это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популярный текстовый редактор, предназначенный в первую очередь для программистов и веб-разработчиков.</w:t>
      </w:r>
    </w:p>
    <w:p w:rsidR="6F0DA9D6" w:rsidP="5ACD894C" w:rsidRDefault="6F0DA9D6" w14:paraId="1FA77B07" w14:textId="541F35A9">
      <w:pPr>
        <w:pStyle w:val="11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Достоинства:</w:t>
      </w:r>
    </w:p>
    <w:p w:rsidR="6F0DA9D6" w:rsidP="5ACD894C" w:rsidRDefault="6F0DA9D6" w14:paraId="14A91AE9" w14:textId="1A89CE62">
      <w:pPr>
        <w:pStyle w:val="11"/>
        <w:numPr>
          <w:ilvl w:val="1"/>
          <w:numId w:val="57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Скорость и производительность: 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Sublime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Text 3 известен своей быстрой загрузкой и отзывчивостью.</w:t>
      </w:r>
    </w:p>
    <w:p w:rsidR="6F0DA9D6" w:rsidP="5ACD894C" w:rsidRDefault="6F0DA9D6" w14:paraId="79A296EC" w14:textId="21731AC7">
      <w:pPr>
        <w:pStyle w:val="11"/>
        <w:numPr>
          <w:ilvl w:val="1"/>
          <w:numId w:val="57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Множество плагинов: Расширяемая система плагинов делает редактор более гибким и позволяет настраивать его под свои нужды.</w:t>
      </w:r>
    </w:p>
    <w:p w:rsidR="6F0DA9D6" w:rsidP="5ACD894C" w:rsidRDefault="6F0DA9D6" w14:paraId="69D0BEC5" w14:textId="6F56054C">
      <w:pPr>
        <w:pStyle w:val="11"/>
        <w:numPr>
          <w:ilvl w:val="1"/>
          <w:numId w:val="57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Многоуровневая поддержка языков программирования: 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Sublime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поддерживает множество языков программирования и различных синтаксических подсветок.</w:t>
      </w:r>
    </w:p>
    <w:p w:rsidR="6F0DA9D6" w:rsidP="5ACD894C" w:rsidRDefault="6F0DA9D6" w14:paraId="1C469652" w14:textId="709F9D64">
      <w:pPr>
        <w:pStyle w:val="11"/>
        <w:numPr>
          <w:ilvl w:val="1"/>
          <w:numId w:val="57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Настройка и кастомизация: Редактор позволяет изготавливать собственные темы оформления и настраивать горячие клавиши по своему усмотрению.</w:t>
      </w:r>
    </w:p>
    <w:p w:rsidR="6F0DA9D6" w:rsidP="5ACD894C" w:rsidRDefault="6F0DA9D6" w14:paraId="19F43BBA" w14:textId="5E897559">
      <w:pPr>
        <w:pStyle w:val="11"/>
        <w:numPr>
          <w:ilvl w:val="1"/>
          <w:numId w:val="57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Мультиплатформенность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Поддерживается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Windows, 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macOS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и Linux, что позволяет использовать его на различных операционных системах.</w:t>
      </w:r>
    </w:p>
    <w:p w:rsidR="6F0DA9D6" w:rsidP="5ACD894C" w:rsidRDefault="6F0DA9D6" w14:paraId="2572F015" w14:textId="2F4A3385">
      <w:pPr>
        <w:pStyle w:val="11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Недостатки:</w:t>
      </w:r>
    </w:p>
    <w:p w:rsidR="6F0DA9D6" w:rsidP="5ACD894C" w:rsidRDefault="6F0DA9D6" w14:paraId="5590905B" w14:textId="5677173D">
      <w:pPr>
        <w:pStyle w:val="11"/>
        <w:numPr>
          <w:ilvl w:val="1"/>
          <w:numId w:val="58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Платное ПО: 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Sublime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Text 3 является платным программным обеспечением, что может быть недостатком для некоторых пользователей.</w:t>
      </w:r>
    </w:p>
    <w:p w:rsidR="6F0DA9D6" w:rsidP="5ACD894C" w:rsidRDefault="6F0DA9D6" w14:paraId="400705E7" w14:textId="71067D59">
      <w:pPr>
        <w:pStyle w:val="11"/>
        <w:numPr>
          <w:ilvl w:val="1"/>
          <w:numId w:val="58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Отсутствие официальной поддержки: Разработка 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Sublime</w:t>
      </w:r>
      <w:r w:rsidRPr="5ACD894C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Text 3 может быть менее активной, чем у некоторых других редакторов.</w:t>
      </w:r>
    </w:p>
    <w:p w:rsidR="6F0DA9D6" w:rsidP="5ACD894C" w:rsidRDefault="6F0DA9D6" w14:paraId="68F3301F" w14:textId="1D760CFC">
      <w:pPr>
        <w:pStyle w:val="11"/>
        <w:numPr>
          <w:ilvl w:val="1"/>
          <w:numId w:val="58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061D2F86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Интерфейс</w:t>
      </w:r>
      <w:r w:rsidRPr="061D2F86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Для</w:t>
      </w:r>
      <w:r w:rsidRPr="061D2F86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некоторых пользователей интерфейс </w:t>
      </w:r>
      <w:r w:rsidRPr="061D2F86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Sublime</w:t>
      </w:r>
      <w:r w:rsidRPr="061D2F86" w:rsidR="6F0DA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может показаться менее интуитивным по сравнению с другими редакторами.</w:t>
      </w:r>
    </w:p>
    <w:p w:rsidR="4BEE7EBE" w:rsidP="061D2F86" w:rsidRDefault="4BEE7EBE" w14:paraId="0279AB28" w14:textId="2C49F007">
      <w:pPr>
        <w:pStyle w:val="11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61D2F86" w:rsidR="4BEE7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Из данных вариантов было принято решение использовать VS Code из-за его интер</w:t>
      </w:r>
      <w:r w:rsidRPr="061D2F86" w:rsidR="5255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фейса и доступности.</w:t>
      </w:r>
    </w:p>
    <w:p w:rsidR="5ACD894C" w:rsidP="5ACD894C" w:rsidRDefault="5ACD894C" w14:paraId="0D057D31" w14:textId="60044FB8">
      <w:pPr>
        <w:pStyle w:val="11"/>
        <w:ind w:left="72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ACD894C" w:rsidP="5ACD894C" w:rsidRDefault="5ACD894C" w14:paraId="78D6B3E0" w14:textId="3F016142">
      <w:pPr>
        <w:pStyle w:val="11"/>
        <w:ind w:left="1440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CD894C" w:rsidP="5ACD894C" w:rsidRDefault="5ACD894C" w14:paraId="6271C742" w14:textId="137EAA79">
      <w:pPr>
        <w:pStyle w:val="11"/>
        <w:ind w:left="1416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03F4C45" w:rsidRDefault="003F4C45" w14:paraId="796A9D74" w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 w:rsidR="00C45F28" w:rsidP="00C45F28" w:rsidRDefault="00C45F28" w14:paraId="0A276DD2" w14:textId="77777777">
      <w:pPr>
        <w:pStyle w:val="1"/>
      </w:pPr>
      <w:bookmarkStart w:name="_Toc100146184" w:id="11"/>
      <w:r>
        <w:t>2. Р</w:t>
      </w:r>
      <w:r w:rsidRPr="00C45F28">
        <w:t xml:space="preserve">аздел </w:t>
      </w:r>
      <w:r w:rsidR="00403742">
        <w:t>проектирования веб-сайта</w:t>
      </w:r>
      <w:bookmarkEnd w:id="11"/>
    </w:p>
    <w:p w:rsidRPr="00A954F2" w:rsidR="00C45F28" w:rsidP="00C45F28" w:rsidRDefault="00C45F28" w14:paraId="25ACBC60" w14:textId="77777777">
      <w:pPr>
        <w:rPr>
          <w:lang w:eastAsia="ru-RU"/>
        </w:rPr>
      </w:pPr>
    </w:p>
    <w:p w:rsidR="00C45F28" w:rsidP="00C45F28" w:rsidRDefault="003F4C45" w14:paraId="6EC3735B" w14:textId="77777777">
      <w:pPr>
        <w:pStyle w:val="1"/>
        <w:rPr/>
      </w:pPr>
      <w:bookmarkStart w:name="_Toc100146185" w:id="12"/>
      <w:r w:rsidR="003F4C45">
        <w:rPr/>
        <w:t>2</w:t>
      </w:r>
      <w:r w:rsidR="00C45F28">
        <w:rPr/>
        <w:t>.1</w:t>
      </w:r>
      <w:r w:rsidR="00C45F28">
        <w:rPr/>
        <w:t xml:space="preserve"> </w:t>
      </w:r>
      <w:r w:rsidR="00403742">
        <w:rPr/>
        <w:t>Создание структуры сайта</w:t>
      </w:r>
      <w:bookmarkEnd w:id="12"/>
    </w:p>
    <w:p w:rsidR="00403742" w:rsidP="48BAF5D4" w:rsidRDefault="00403742" w14:paraId="3799FD77" w14:textId="629D06CB">
      <w:pPr>
        <w:pStyle w:val="11"/>
        <w:ind w:firstLine="0"/>
        <w:jc w:val="center"/>
      </w:pPr>
      <w:r w:rsidR="1A4395A0">
        <w:drawing>
          <wp:inline wp14:editId="13024CA0" wp14:anchorId="7455F0CC">
            <wp:extent cx="6124574" cy="4048125"/>
            <wp:effectExtent l="0" t="0" r="0" b="0"/>
            <wp:docPr id="74335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8095c9fec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100146186" w:id="13"/>
      <w:r w:rsidR="00403742">
        <w:rPr/>
        <w:t>2.2</w:t>
      </w:r>
      <w:r w:rsidR="00403742">
        <w:rPr/>
        <w:t xml:space="preserve"> </w:t>
      </w:r>
      <w:r w:rsidR="00403742">
        <w:rPr/>
        <w:t>Создание макета</w:t>
      </w:r>
      <w:bookmarkEnd w:id="13"/>
    </w:p>
    <w:p w:rsidRPr="00F4788E" w:rsidR="00403742" w:rsidP="00403742" w:rsidRDefault="00403742" w14:paraId="1EA6134A" w14:textId="01CB9A29">
      <w:pPr>
        <w:pStyle w:val="11"/>
        <w:ind w:firstLine="0"/>
        <w:jc w:val="center"/>
        <w:rPr/>
      </w:pPr>
      <w:r w:rsidR="71B91CB2">
        <w:drawing>
          <wp:inline wp14:editId="385D8D00" wp14:anchorId="402B1967">
            <wp:extent cx="4359018" cy="3779847"/>
            <wp:effectExtent l="0" t="0" r="0" b="0"/>
            <wp:docPr id="183204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e8c3fad65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7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9C" w:rsidP="0019049C" w:rsidRDefault="0019049C" w14:paraId="5776E1F1" w14:textId="77777777">
      <w:pPr>
        <w:pStyle w:val="1"/>
      </w:pPr>
      <w:bookmarkStart w:name="_Toc100146187" w:id="14"/>
      <w:r>
        <w:t>3</w:t>
      </w:r>
      <w:r w:rsidRPr="0084630A">
        <w:t xml:space="preserve">. Раздел </w:t>
      </w:r>
      <w:r w:rsidR="00EA678E">
        <w:t xml:space="preserve">описания </w:t>
      </w:r>
      <w:r w:rsidR="00403742">
        <w:t>веб-сайта</w:t>
      </w:r>
      <w:bookmarkEnd w:id="14"/>
    </w:p>
    <w:p w:rsidRPr="002F7516" w:rsidR="002F7516" w:rsidP="002F7516" w:rsidRDefault="002F7516" w14:paraId="06C6BFDC" w14:textId="77777777">
      <w:pPr>
        <w:rPr>
          <w:lang w:eastAsia="ru-RU"/>
        </w:rPr>
      </w:pPr>
    </w:p>
    <w:p w:rsidR="00EA678E" w:rsidP="00EA678E" w:rsidRDefault="0019049C" w14:paraId="11BAFE37" w14:textId="77777777">
      <w:pPr>
        <w:pStyle w:val="1"/>
      </w:pPr>
      <w:bookmarkStart w:name="_Toc100146188" w:id="15"/>
      <w:r w:rsidR="0019049C">
        <w:rPr/>
        <w:t>3.</w:t>
      </w:r>
      <w:r w:rsidR="0019049C">
        <w:rPr/>
        <w:t>1</w:t>
      </w:r>
      <w:r w:rsidR="0019049C">
        <w:rPr/>
        <w:t xml:space="preserve"> </w:t>
      </w:r>
      <w:r w:rsidR="001B6F71">
        <w:rPr/>
        <w:t>Алгоритм</w:t>
      </w:r>
      <w:r w:rsidR="00EA678E">
        <w:rPr/>
        <w:t xml:space="preserve"> работы</w:t>
      </w:r>
      <w:bookmarkEnd w:id="15"/>
    </w:p>
    <w:p w:rsidRPr="00F4788E" w:rsidR="00403742" w:rsidP="48BAF5D4" w:rsidRDefault="00403742" w14:paraId="54E06244" w14:textId="09390881">
      <w:pPr>
        <w:pStyle w:val="11"/>
        <w:ind w:firstLine="0"/>
      </w:pPr>
      <w:r w:rsidR="0579952C">
        <w:drawing>
          <wp:inline wp14:editId="22A10E95" wp14:anchorId="5BE3E466">
            <wp:extent cx="6419850" cy="4225328"/>
            <wp:effectExtent l="0" t="0" r="0" b="0"/>
            <wp:docPr id="70486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a1b5999c443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19850" cy="422532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3742" w:rsidR="00403742" w:rsidP="00403742" w:rsidRDefault="00403742" w14:paraId="3F26BDA5" w14:textId="77777777">
      <w:pPr>
        <w:pStyle w:val="1"/>
      </w:pPr>
      <w:bookmarkStart w:name="_Toc100146189" w:id="16"/>
      <w:bookmarkStart w:name="_Toc25079568" w:id="17"/>
      <w:r w:rsidR="00403742">
        <w:rPr/>
        <w:t>3.</w:t>
      </w:r>
      <w:r w:rsidR="00403742">
        <w:rPr/>
        <w:t>2</w:t>
      </w:r>
      <w:r w:rsidR="00403742">
        <w:rPr/>
        <w:t xml:space="preserve"> </w:t>
      </w:r>
      <w:r w:rsidR="00403742">
        <w:rPr/>
        <w:t>Разработка кода веб-сайта</w:t>
      </w:r>
      <w:bookmarkEnd w:id="16"/>
    </w:p>
    <w:p w:rsidR="73607C74" w:rsidP="7FE80432" w:rsidRDefault="73607C74" w14:paraId="572090D6" w14:textId="774A48E3">
      <w:pPr>
        <w:pStyle w:val="11"/>
        <w:ind w:left="491"/>
        <w:rPr>
          <w:color w:val="C45911" w:themeColor="accent2" w:themeTint="FF" w:themeShade="BF"/>
          <w:sz w:val="28"/>
          <w:szCs w:val="28"/>
        </w:rPr>
      </w:pPr>
      <w:r w:rsidRPr="7FE80432" w:rsidR="73607C74">
        <w:rPr>
          <w:color w:val="C45911" w:themeColor="accent2" w:themeTint="FF" w:themeShade="BF"/>
          <w:sz w:val="28"/>
          <w:szCs w:val="28"/>
        </w:rPr>
        <w:t>“Главная страница” предназначена для ознакомления с сайтом ее плюсами и минусами.</w:t>
      </w:r>
    </w:p>
    <w:p w:rsidR="73607C74" w:rsidP="7FE80432" w:rsidRDefault="73607C74" w14:paraId="1C0184CE" w14:textId="6FFE7A06">
      <w:pPr>
        <w:pStyle w:val="11"/>
        <w:ind w:left="491"/>
        <w:rPr>
          <w:color w:val="C45911" w:themeColor="accent2" w:themeTint="FF" w:themeShade="BF"/>
          <w:sz w:val="28"/>
          <w:szCs w:val="28"/>
        </w:rPr>
      </w:pPr>
      <w:r w:rsidRPr="7FE80432" w:rsidR="73607C74">
        <w:rPr>
          <w:color w:val="C45911" w:themeColor="accent2" w:themeTint="FF" w:themeShade="BF"/>
          <w:sz w:val="28"/>
          <w:szCs w:val="28"/>
        </w:rPr>
        <w:t>“Каталог” показывает информацию о товарах, дает возможность добавить нужные в корзину для дальнейшей оплаты.</w:t>
      </w:r>
    </w:p>
    <w:p w:rsidR="73607C74" w:rsidP="7FE80432" w:rsidRDefault="73607C74" w14:paraId="3723F8A2" w14:textId="6F88D984">
      <w:pPr>
        <w:pStyle w:val="11"/>
        <w:ind w:left="491"/>
        <w:rPr>
          <w:color w:val="C45911" w:themeColor="accent2" w:themeTint="FF" w:themeShade="BF"/>
          <w:sz w:val="28"/>
          <w:szCs w:val="28"/>
        </w:rPr>
      </w:pPr>
      <w:r w:rsidRPr="7FE80432" w:rsidR="73607C74">
        <w:rPr>
          <w:color w:val="C45911" w:themeColor="accent2" w:themeTint="FF" w:themeShade="BF"/>
          <w:sz w:val="28"/>
          <w:szCs w:val="28"/>
        </w:rPr>
        <w:t xml:space="preserve">“Корзина” показывает </w:t>
      </w:r>
      <w:r w:rsidRPr="7FE80432" w:rsidR="73607C74">
        <w:rPr>
          <w:color w:val="C45911" w:themeColor="accent2" w:themeTint="FF" w:themeShade="BF"/>
          <w:sz w:val="28"/>
          <w:szCs w:val="28"/>
        </w:rPr>
        <w:t>информацию</w:t>
      </w:r>
      <w:r w:rsidRPr="7FE80432" w:rsidR="73607C74">
        <w:rPr>
          <w:color w:val="C45911" w:themeColor="accent2" w:themeTint="FF" w:themeShade="BF"/>
          <w:sz w:val="28"/>
          <w:szCs w:val="28"/>
        </w:rPr>
        <w:t xml:space="preserve"> </w:t>
      </w:r>
      <w:r w:rsidRPr="7FE80432" w:rsidR="73607C74">
        <w:rPr>
          <w:color w:val="C45911" w:themeColor="accent2" w:themeTint="FF" w:themeShade="BF"/>
          <w:sz w:val="28"/>
          <w:szCs w:val="28"/>
        </w:rPr>
        <w:t>о понравившихся товарах</w:t>
      </w:r>
      <w:r w:rsidRPr="7FE80432" w:rsidR="73607C74">
        <w:rPr>
          <w:color w:val="C45911" w:themeColor="accent2" w:themeTint="FF" w:themeShade="BF"/>
          <w:sz w:val="28"/>
          <w:szCs w:val="28"/>
        </w:rPr>
        <w:t xml:space="preserve"> которые были добавлены со страницы “Каталог”.</w:t>
      </w:r>
    </w:p>
    <w:p w:rsidR="64EDBE1E" w:rsidP="7FE80432" w:rsidRDefault="64EDBE1E" w14:paraId="3DC2E2E9" w14:textId="3DD6DB1C">
      <w:pPr>
        <w:pStyle w:val="11"/>
        <w:ind w:left="491"/>
        <w:rPr>
          <w:color w:val="C45911" w:themeColor="accent2" w:themeTint="FF" w:themeShade="BF"/>
          <w:sz w:val="28"/>
          <w:szCs w:val="28"/>
        </w:rPr>
      </w:pPr>
      <w:r w:rsidRPr="7FE80432" w:rsidR="64EDBE1E">
        <w:rPr>
          <w:color w:val="C45911" w:themeColor="accent2" w:themeTint="FF" w:themeShade="BF"/>
          <w:sz w:val="28"/>
          <w:szCs w:val="28"/>
        </w:rPr>
        <w:t xml:space="preserve">“Регистрация” нужна для дальнейшего пользования сайтом и сохранения товаров в “Корзина”. </w:t>
      </w:r>
    </w:p>
    <w:p w:rsidR="64EDBE1E" w:rsidP="7FE80432" w:rsidRDefault="64EDBE1E" w14:paraId="6C2AB60D" w14:textId="6E914FC6">
      <w:pPr>
        <w:pStyle w:val="11"/>
        <w:ind w:left="491"/>
        <w:rPr>
          <w:color w:val="C45911" w:themeColor="accent2" w:themeTint="FF" w:themeShade="BF"/>
          <w:sz w:val="28"/>
          <w:szCs w:val="28"/>
        </w:rPr>
      </w:pPr>
      <w:r w:rsidRPr="7FE80432" w:rsidR="64EDBE1E">
        <w:rPr>
          <w:color w:val="C45911" w:themeColor="accent2" w:themeTint="FF" w:themeShade="BF"/>
          <w:sz w:val="28"/>
          <w:szCs w:val="28"/>
        </w:rPr>
        <w:t>“Вход” предназначен для много</w:t>
      </w:r>
      <w:r w:rsidRPr="7FE80432" w:rsidR="61B3565F">
        <w:rPr>
          <w:color w:val="C45911" w:themeColor="accent2" w:themeTint="FF" w:themeShade="BF"/>
          <w:sz w:val="28"/>
          <w:szCs w:val="28"/>
        </w:rPr>
        <w:t xml:space="preserve">разового </w:t>
      </w:r>
      <w:r w:rsidRPr="7FE80432" w:rsidR="64EDBE1E">
        <w:rPr>
          <w:color w:val="C45911" w:themeColor="accent2" w:themeTint="FF" w:themeShade="BF"/>
          <w:sz w:val="28"/>
          <w:szCs w:val="28"/>
        </w:rPr>
        <w:t>пользования сайтом, если присутствует необходимость</w:t>
      </w:r>
      <w:r w:rsidRPr="7FE80432" w:rsidR="402ECFFA">
        <w:rPr>
          <w:color w:val="C45911" w:themeColor="accent2" w:themeTint="FF" w:themeShade="BF"/>
          <w:sz w:val="28"/>
          <w:szCs w:val="28"/>
        </w:rPr>
        <w:t>.</w:t>
      </w:r>
    </w:p>
    <w:p w:rsidR="402ECFFA" w:rsidP="7FE80432" w:rsidRDefault="402ECFFA" w14:paraId="07001A0B" w14:textId="2293BB79">
      <w:pPr>
        <w:pStyle w:val="11"/>
        <w:ind w:left="491"/>
        <w:rPr>
          <w:color w:val="C45911" w:themeColor="accent2" w:themeTint="FF" w:themeShade="BF"/>
          <w:sz w:val="28"/>
          <w:szCs w:val="28"/>
        </w:rPr>
      </w:pPr>
      <w:r w:rsidRPr="7FE80432" w:rsidR="402ECFFA">
        <w:rPr>
          <w:color w:val="C45911" w:themeColor="accent2" w:themeTint="FF" w:themeShade="BF"/>
          <w:sz w:val="28"/>
          <w:szCs w:val="28"/>
        </w:rPr>
        <w:t>“Профиль” покажет данные пользователя после регистрации либо входа, при необходимости можно выйти из аккаунта.</w:t>
      </w:r>
    </w:p>
    <w:p w:rsidR="402ECFFA" w:rsidP="7FE80432" w:rsidRDefault="402ECFFA" w14:paraId="66403883" w14:textId="5A8742D2">
      <w:pPr>
        <w:pStyle w:val="11"/>
        <w:ind w:left="491"/>
        <w:rPr>
          <w:color w:val="C45911" w:themeColor="accent2" w:themeTint="FF" w:themeShade="BF"/>
          <w:sz w:val="28"/>
          <w:szCs w:val="28"/>
        </w:rPr>
      </w:pPr>
      <w:r w:rsidRPr="7FE80432" w:rsidR="402ECFFA">
        <w:rPr>
          <w:color w:val="C45911" w:themeColor="accent2" w:themeTint="FF" w:themeShade="BF"/>
          <w:sz w:val="28"/>
          <w:szCs w:val="28"/>
        </w:rPr>
        <w:t>“Отзывы” показывает общую оценку сайта от других пользователей.</w:t>
      </w:r>
    </w:p>
    <w:p w:rsidR="3CB7FAE0" w:rsidP="3CB7FAE0" w:rsidRDefault="3CB7FAE0" w14:paraId="21B1B2CD" w14:textId="42AF0ABA">
      <w:pPr>
        <w:pStyle w:val="11"/>
        <w:ind w:left="720" w:firstLine="0"/>
        <w:rPr>
          <w:color w:val="C45911" w:themeColor="accent2" w:themeTint="FF" w:themeShade="BF"/>
          <w:sz w:val="28"/>
          <w:szCs w:val="28"/>
        </w:rPr>
      </w:pPr>
    </w:p>
    <w:p w:rsidRPr="0084630A" w:rsidR="0084630A" w:rsidP="7FE80432" w:rsidRDefault="00666DF9" w14:paraId="466E65CB" w14:textId="2A146B13">
      <w:pPr>
        <w:pStyle w:val="1"/>
        <w:rPr>
          <w:i w:val="1"/>
          <w:iCs w:val="1"/>
        </w:rPr>
      </w:pPr>
      <w:bookmarkStart w:name="_Toc100146190" w:id="18"/>
      <w:r w:rsidR="00666DF9">
        <w:rPr/>
        <w:t>4</w:t>
      </w:r>
      <w:r w:rsidR="0084630A">
        <w:rPr/>
        <w:t xml:space="preserve">. Раздел тестирования </w:t>
      </w:r>
      <w:bookmarkEnd w:id="17"/>
      <w:r w:rsidR="00403742">
        <w:rPr/>
        <w:t>веб-сайта</w:t>
      </w:r>
      <w:bookmarkEnd w:id="18"/>
    </w:p>
    <w:p w:rsidR="0084630A" w:rsidP="0084630A" w:rsidRDefault="00666DF9" w14:paraId="1443EB59" w14:textId="77777777">
      <w:pPr>
        <w:pStyle w:val="1"/>
      </w:pPr>
      <w:bookmarkStart w:name="_Toc100146191" w:id="19"/>
      <w:r>
        <w:t>4</w:t>
      </w:r>
      <w:r w:rsidRPr="0084630A" w:rsidR="0084630A">
        <w:t>.</w:t>
      </w:r>
      <w:r>
        <w:t>1</w:t>
      </w:r>
      <w:r w:rsidRPr="0084630A" w:rsidR="0084630A">
        <w:t xml:space="preserve"> </w:t>
      </w:r>
      <w:r w:rsidR="0084630A">
        <w:t>Тестирование</w:t>
      </w:r>
      <w:bookmarkEnd w:id="19"/>
    </w:p>
    <w:p w:rsidRPr="00F4788E" w:rsidR="004211C7" w:rsidP="009F06F8" w:rsidRDefault="004211C7" w14:paraId="0CA87D91" w14:textId="77777777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Далее представлены тест-кейсы, т.е. моделируемые ситуации,</w:t>
      </w:r>
      <w:r w:rsidRPr="00F4788E" w:rsidR="004862B1">
        <w:rPr>
          <w:color w:val="C45911" w:themeColor="accent2" w:themeShade="BF"/>
        </w:rPr>
        <w:t xml:space="preserve"> пройденные в процессе тестирования</w:t>
      </w:r>
      <w:r w:rsidRPr="00F4788E">
        <w:rPr>
          <w:color w:val="C45911" w:themeColor="accent2" w:themeShade="BF"/>
        </w:rPr>
        <w:t xml:space="preserve"> обозначены входные данные, ожидаемый результат и фактический результат теста. Качество </w:t>
      </w:r>
      <w:r w:rsidRPr="00F4788E" w:rsidR="00403742">
        <w:rPr>
          <w:color w:val="C45911" w:themeColor="accent2" w:themeShade="BF"/>
        </w:rPr>
        <w:t>разработки веб-сайта</w:t>
      </w:r>
      <w:r w:rsidRPr="00F4788E">
        <w:rPr>
          <w:color w:val="C45911" w:themeColor="accent2" w:themeShade="BF"/>
        </w:rPr>
        <w:t xml:space="preserve"> определяется количеством успешно пройденных тестов.</w:t>
      </w:r>
    </w:p>
    <w:p w:rsidRPr="00F4788E" w:rsidR="00116007" w:rsidP="009F06F8" w:rsidRDefault="00116007" w14:paraId="36E5DB0C" w14:textId="77777777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Все приведенные тест-кейсы</w:t>
      </w:r>
      <w:r w:rsidRPr="00F4788E" w:rsidR="00A72F30">
        <w:rPr>
          <w:color w:val="C45911" w:themeColor="accent2" w:themeShade="BF"/>
        </w:rPr>
        <w:t xml:space="preserve"> (таблицы 4.1.1. - 4.1.6.</w:t>
      </w:r>
      <w:r w:rsidRPr="00F4788E" w:rsidR="00936ECA">
        <w:rPr>
          <w:color w:val="C45911" w:themeColor="accent2" w:themeShade="BF"/>
        </w:rPr>
        <w:t>)</w:t>
      </w:r>
      <w:r w:rsidRPr="00F4788E">
        <w:rPr>
          <w:color w:val="C45911" w:themeColor="accent2" w:themeShade="BF"/>
        </w:rPr>
        <w:t xml:space="preserve"> проводились на основе разработанного клиентского приложения</w:t>
      </w:r>
    </w:p>
    <w:p w:rsidRPr="00F4788E" w:rsidR="004211C7" w:rsidP="006C5428" w:rsidRDefault="004211C7" w14:paraId="2B113E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</w:p>
    <w:p w:rsidRPr="00F4788E" w:rsidR="006C5428" w:rsidP="006C5428" w:rsidRDefault="00790978" w14:paraId="4F88C7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>Таблица 4.1</w:t>
      </w:r>
      <w:r w:rsidRPr="00F4788E" w:rsidR="006C5428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 xml:space="preserve">.1 </w:t>
      </w:r>
      <w:r w:rsidRPr="00F4788E" w:rsidR="00403742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 xml:space="preserve">Пример </w:t>
      </w:r>
      <w:r w:rsidRPr="00F4788E" w:rsidR="006C5428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val="en-US" w:eastAsia="ru-RU"/>
        </w:rPr>
        <w:t>Test</w:t>
      </w:r>
      <w:r w:rsidRPr="00F4788E" w:rsidR="006C5428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>-</w:t>
      </w:r>
      <w:r w:rsidRPr="00F4788E" w:rsidR="006C5428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val="en-US" w:eastAsia="ru-RU"/>
        </w:rPr>
        <w:t>case</w:t>
      </w:r>
      <w:r w:rsidRPr="00F4788E" w:rsidR="006C5428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 xml:space="preserve"> №1</w:t>
      </w:r>
    </w:p>
    <w:p w:rsidRPr="00F4788E" w:rsidR="006C5428" w:rsidP="006C5428" w:rsidRDefault="006C5428" w14:paraId="4D6631E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</w:p>
    <w:tbl>
      <w:tblPr>
        <w:tblStyle w:val="13"/>
        <w:tblW w:w="9361" w:type="dxa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Pr="00F4788E" w:rsidR="00F4788E" w:rsidTr="00C7653A" w14:paraId="228EC317" w14:textId="77777777">
        <w:trPr>
          <w:trHeight w:val="623"/>
        </w:trPr>
        <w:tc>
          <w:tcPr>
            <w:tcW w:w="3112" w:type="dxa"/>
          </w:tcPr>
          <w:p w:rsidRPr="00F4788E" w:rsidR="006C5428" w:rsidP="006C5428" w:rsidRDefault="006C5428" w14:paraId="649565B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:rsidRPr="00F4788E" w:rsidR="006C5428" w:rsidP="006C5428" w:rsidRDefault="006C5428" w14:paraId="526C5F3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Test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case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№1</w:t>
            </w:r>
          </w:p>
        </w:tc>
      </w:tr>
      <w:tr w:rsidRPr="00F4788E" w:rsidR="00F4788E" w:rsidTr="00C7653A" w14:paraId="07AA1372" w14:textId="77777777">
        <w:trPr>
          <w:trHeight w:val="598"/>
        </w:trPr>
        <w:tc>
          <w:tcPr>
            <w:tcW w:w="3112" w:type="dxa"/>
          </w:tcPr>
          <w:p w:rsidRPr="00F4788E" w:rsidR="006C5428" w:rsidP="00403742" w:rsidRDefault="006C5428" w14:paraId="59DEFC9B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Объект</w:t>
            </w:r>
            <w:r w:rsidRPr="00F4788E" w:rsidR="00403742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</w:tcPr>
          <w:p w:rsidRPr="00F4788E" w:rsidR="006C5428" w:rsidP="006C5428" w:rsidRDefault="00403742" w14:paraId="5A8DA97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Главная страница</w:t>
            </w:r>
          </w:p>
        </w:tc>
      </w:tr>
      <w:tr w:rsidRPr="00F4788E" w:rsidR="00F4788E" w:rsidTr="00C7653A" w14:paraId="670BA97A" w14:textId="77777777">
        <w:trPr>
          <w:trHeight w:val="623"/>
        </w:trPr>
        <w:tc>
          <w:tcPr>
            <w:tcW w:w="3112" w:type="dxa"/>
          </w:tcPr>
          <w:p w:rsidRPr="00F4788E" w:rsidR="006C5428" w:rsidP="006C5428" w:rsidRDefault="006C5428" w14:paraId="22B8A327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:rsidRPr="00F4788E" w:rsidR="006C5428" w:rsidP="006C5428" w:rsidRDefault="00403742" w14:paraId="2057E57D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 на главную страницу</w:t>
            </w:r>
          </w:p>
        </w:tc>
      </w:tr>
      <w:tr w:rsidRPr="00F4788E" w:rsidR="00F4788E" w:rsidTr="00C7653A" w14:paraId="0091CCFE" w14:textId="77777777">
        <w:trPr>
          <w:trHeight w:val="598"/>
        </w:trPr>
        <w:tc>
          <w:tcPr>
            <w:tcW w:w="3112" w:type="dxa"/>
          </w:tcPr>
          <w:p w:rsidRPr="00F4788E" w:rsidR="006C5428" w:rsidP="006C5428" w:rsidRDefault="006C5428" w14:paraId="45718895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:rsidRPr="00F4788E" w:rsidR="006C5428" w:rsidP="006C5428" w:rsidRDefault="00403742" w14:paraId="2F919F1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URL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-адрес страницы</w:t>
            </w:r>
          </w:p>
        </w:tc>
      </w:tr>
      <w:tr w:rsidRPr="00F4788E" w:rsidR="00F4788E" w:rsidTr="00C7653A" w14:paraId="2D2D34B9" w14:textId="77777777">
        <w:trPr>
          <w:trHeight w:val="623"/>
        </w:trPr>
        <w:tc>
          <w:tcPr>
            <w:tcW w:w="3112" w:type="dxa"/>
          </w:tcPr>
          <w:p w:rsidRPr="00F4788E" w:rsidR="006C5428" w:rsidP="006C5428" w:rsidRDefault="006C5428" w14:paraId="7471DB4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:rsidRPr="00F4788E" w:rsidR="006C5428" w:rsidP="006C5428" w:rsidRDefault="00403742" w14:paraId="4EF5222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Pr="00F4788E" w:rsidR="00F4788E" w:rsidTr="00C7653A" w14:paraId="2389AA99" w14:textId="77777777">
        <w:trPr>
          <w:trHeight w:val="598"/>
        </w:trPr>
        <w:tc>
          <w:tcPr>
            <w:tcW w:w="3112" w:type="dxa"/>
          </w:tcPr>
          <w:p w:rsidRPr="00F4788E" w:rsidR="006C5428" w:rsidP="006C5428" w:rsidRDefault="006C5428" w14:paraId="3A4C7A45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:rsidRPr="00F4788E" w:rsidR="006C5428" w:rsidP="006C5428" w:rsidRDefault="00403742" w14:paraId="22FB737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Pr="00F4788E" w:rsidR="00F4788E" w:rsidTr="00C7653A" w14:paraId="1CE8383E" w14:textId="77777777">
        <w:trPr>
          <w:trHeight w:val="598"/>
        </w:trPr>
        <w:tc>
          <w:tcPr>
            <w:tcW w:w="3112" w:type="dxa"/>
          </w:tcPr>
          <w:p w:rsidRPr="00F4788E" w:rsidR="006C5428" w:rsidP="006C5428" w:rsidRDefault="006C5428" w14:paraId="7362678D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:rsidRPr="00F4788E" w:rsidR="006C5428" w:rsidP="006C5428" w:rsidRDefault="006C5428" w14:paraId="212B805D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</w:t>
            </w:r>
          </w:p>
        </w:tc>
      </w:tr>
    </w:tbl>
    <w:p w:rsidRPr="00F4788E" w:rsidR="006C5428" w:rsidP="48BAF5D4" w:rsidRDefault="006C5428" w14:paraId="13C26ECE" w14:textId="77777777">
      <w:pPr>
        <w:autoSpaceDN w:val="0"/>
        <w:spacing w:before="100" w:beforeAutospacing="on" w:after="100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</w:p>
    <w:p w:rsidR="48BAF5D4" w:rsidP="48BAF5D4" w:rsidRDefault="48BAF5D4" w14:paraId="20C42BA5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64305C36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050EA07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6F128E0C" w14:textId="0651050D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6F96C68B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2</w:t>
            </w:r>
          </w:p>
        </w:tc>
      </w:tr>
      <w:tr w:rsidR="48BAF5D4" w:rsidTr="48BAF5D4" w14:paraId="7B0267F9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3FEEE77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0114EFB8" w:rsidP="48BAF5D4" w:rsidRDefault="0114EFB8" w14:paraId="77E80191" w14:textId="21210D9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0114EFB8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Регистрация</w:t>
            </w:r>
          </w:p>
        </w:tc>
      </w:tr>
      <w:tr w:rsidR="48BAF5D4" w:rsidTr="48BAF5D4" w14:paraId="74AB95CE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0691A33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48BAF5D4" w:rsidP="48BAF5D4" w:rsidRDefault="48BAF5D4" w14:paraId="5067BB5D" w14:textId="4A953EB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Вход </w:t>
            </w:r>
            <w:r w:rsidRPr="48BAF5D4" w:rsidR="5C09D35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на страницу авторизации</w:t>
            </w:r>
          </w:p>
        </w:tc>
      </w:tr>
      <w:tr w:rsidR="48BAF5D4" w:rsidTr="48BAF5D4" w14:paraId="5ECCFBAF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4575728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2BED260A" w14:textId="22D863E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7C165F2D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</w:t>
            </w:r>
            <w:r w:rsidRPr="48BAF5D4" w:rsidR="534BAE33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</w:t>
            </w:r>
            <w:r w:rsidRPr="48BAF5D4" w:rsidR="5BD08BA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Д</w:t>
            </w:r>
            <w:r w:rsidRPr="48BAF5D4" w:rsidR="534BAE33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анные базы данных</w:t>
            </w:r>
          </w:p>
        </w:tc>
      </w:tr>
      <w:tr w:rsidR="48BAF5D4" w:rsidTr="48BAF5D4" w14:paraId="05981FF3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31E0C78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3EB21B62" w14:textId="225E9A0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Успешное </w:t>
            </w:r>
            <w:r w:rsidRPr="48BAF5D4" w:rsidR="3063F1E0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регистраци</w:t>
            </w:r>
            <w:r w:rsidRPr="48BAF5D4" w:rsidR="6E534F8C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я</w:t>
            </w:r>
          </w:p>
        </w:tc>
      </w:tr>
      <w:tr w:rsidR="48BAF5D4" w:rsidTr="48BAF5D4" w14:paraId="6C6A1D51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5E89229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068E9EDF" w14:textId="2FF01EA5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Успешное </w:t>
            </w:r>
            <w:r w:rsidRPr="48BAF5D4" w:rsidR="1C23B79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регистрация</w:t>
            </w:r>
          </w:p>
        </w:tc>
      </w:tr>
      <w:tr w:rsidR="48BAF5D4" w:rsidTr="48BAF5D4" w14:paraId="3648BEAD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72A53D3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48BAF5D4" w:rsidP="48BAF5D4" w:rsidRDefault="48BAF5D4" w14:paraId="79C7E453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055968DD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30E65021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6ABA98B6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7304B747" w14:textId="3F66D5B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745E1B8E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3</w:t>
            </w:r>
          </w:p>
        </w:tc>
      </w:tr>
      <w:tr w:rsidR="48BAF5D4" w:rsidTr="48BAF5D4" w14:paraId="3CDA789A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77FCBA5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46B6C0B2" w:rsidP="48BAF5D4" w:rsidRDefault="46B6C0B2" w14:paraId="6BB6FAF8" w14:textId="2ED2D47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6B6C0B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Регистрация</w:t>
            </w:r>
          </w:p>
        </w:tc>
      </w:tr>
      <w:tr w:rsidR="48BAF5D4" w:rsidTr="48BAF5D4" w14:paraId="1A8FA482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203A0137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281BC332" w:rsidP="48BAF5D4" w:rsidRDefault="281BC332" w14:paraId="470E3BAC" w14:textId="0C2D28B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281BC33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При вводе </w:t>
            </w:r>
            <w:r w:rsidRPr="48BAF5D4" w:rsidR="281BC33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email</w:t>
            </w:r>
            <w:r w:rsidRPr="48BAF5D4" w:rsidR="281BC33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</w:t>
            </w:r>
            <w:r w:rsidRPr="48BAF5D4" w:rsidR="47FA4969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без знака</w:t>
            </w:r>
            <w:r w:rsidRPr="48BAF5D4" w:rsidR="281BC33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‘@’ </w:t>
            </w:r>
          </w:p>
        </w:tc>
      </w:tr>
      <w:tr w:rsidR="48BAF5D4" w:rsidTr="48BAF5D4" w14:paraId="7AF17188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686777A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598CB9F7" w14:textId="7A12377D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61E8AE06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 Данные баз данных</w:t>
            </w:r>
          </w:p>
        </w:tc>
      </w:tr>
      <w:tr w:rsidR="48BAF5D4" w:rsidTr="48BAF5D4" w14:paraId="1A3523C2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7F5CDD6C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4150E1E2" w:rsidP="48BAF5D4" w:rsidRDefault="4150E1E2" w14:paraId="52487DEF" w14:textId="361E436B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150E1E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Успешная регистрация на сайте</w:t>
            </w:r>
          </w:p>
        </w:tc>
      </w:tr>
      <w:tr w:rsidR="48BAF5D4" w:rsidTr="48BAF5D4" w14:paraId="040A8447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1EB2869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0CDF6DA7" w:rsidP="48BAF5D4" w:rsidRDefault="0CDF6DA7" w14:paraId="09A5E9AB" w14:textId="198EA9DB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0CDF6DA7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Ошибка в правильности ввода</w:t>
            </w:r>
          </w:p>
        </w:tc>
      </w:tr>
      <w:tr w:rsidR="48BAF5D4" w:rsidTr="48BAF5D4" w14:paraId="65B6142F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501F7D95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6ABCB33C" w:rsidP="48BAF5D4" w:rsidRDefault="6ABCB33C" w14:paraId="78C5AAAF" w14:textId="5264FBD9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6ABCB33C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4638D3EB" w14:textId="27EE7F56">
      <w:pPr>
        <w:pStyle w:val="a"/>
        <w:spacing w:beforeAutospacing="on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p w:rsidR="48BAF5D4" w:rsidP="48BAF5D4" w:rsidRDefault="48BAF5D4" w14:paraId="3B603DE0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303AAD6B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5B0A001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7F6F02D4" w14:textId="75FD065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4C6C03A6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4</w:t>
            </w:r>
          </w:p>
        </w:tc>
      </w:tr>
      <w:tr w:rsidR="48BAF5D4" w:rsidTr="48BAF5D4" w14:paraId="78C5253E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2E1FF8D3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4D05A884" w:rsidP="48BAF5D4" w:rsidRDefault="4D05A884" w14:paraId="20DAA596" w14:textId="795AD979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4D05A88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Регистрация</w:t>
            </w:r>
          </w:p>
        </w:tc>
      </w:tr>
      <w:tr w:rsidR="48BAF5D4" w:rsidTr="48BAF5D4" w14:paraId="2CEEF6FE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3B50655B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2D3000BD" w:rsidP="48BAF5D4" w:rsidRDefault="2D3000BD" w14:paraId="3F11E847" w14:textId="44653568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2D3000BD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Ввод </w:t>
            </w:r>
            <w:r w:rsidRPr="48BAF5D4" w:rsidR="2D3000BD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email</w:t>
            </w:r>
            <w:r w:rsidRPr="48BAF5D4" w:rsidR="2D3000BD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со знаком</w:t>
            </w:r>
            <w:r w:rsidRPr="48BAF5D4" w:rsidR="1AFD709C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‘@’</w:t>
            </w:r>
          </w:p>
        </w:tc>
      </w:tr>
      <w:tr w:rsidR="48BAF5D4" w:rsidTr="48BAF5D4" w14:paraId="3BF8C6E1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6FA9482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7052A322" w14:textId="0E7C7FE8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2B251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 Данные баз данных</w:t>
            </w:r>
          </w:p>
        </w:tc>
      </w:tr>
      <w:tr w:rsidR="48BAF5D4" w:rsidTr="48BAF5D4" w14:paraId="1D051D15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339DE8A6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2CEE344E" w14:textId="5D9E72B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Успешное </w:t>
            </w:r>
            <w:r w:rsidRPr="48BAF5D4" w:rsidR="323F7B05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регистрация</w:t>
            </w:r>
          </w:p>
        </w:tc>
      </w:tr>
      <w:tr w:rsidR="48BAF5D4" w:rsidTr="48BAF5D4" w14:paraId="3027FAD5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3241EC1C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4479C670" w14:textId="586303F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Успешное </w:t>
            </w:r>
            <w:r w:rsidRPr="48BAF5D4" w:rsidR="538225E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успешная регистрация</w:t>
            </w:r>
          </w:p>
        </w:tc>
      </w:tr>
      <w:tr w:rsidR="48BAF5D4" w:rsidTr="48BAF5D4" w14:paraId="5D6C076B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33B89407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48BAF5D4" w:rsidP="48BAF5D4" w:rsidRDefault="48BAF5D4" w14:paraId="069488E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46F43C80" w14:textId="1A4CB39F">
      <w:pPr>
        <w:pStyle w:val="a"/>
        <w:spacing w:beforeAutospacing="on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p w:rsidR="48BAF5D4" w:rsidP="48BAF5D4" w:rsidRDefault="48BAF5D4" w14:paraId="6E1BF71D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3B7ACEB5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2C8C696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080CCF48" w14:textId="17D0A966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0E120B6A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5</w:t>
            </w:r>
          </w:p>
        </w:tc>
      </w:tr>
      <w:tr w:rsidR="48BAF5D4" w:rsidTr="48BAF5D4" w14:paraId="6EB26A66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748C7F9C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0E185AFC" w:rsidP="48BAF5D4" w:rsidRDefault="0E185AFC" w14:paraId="3ED607F8" w14:textId="4D42DAF7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0E185AFC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Регистрация</w:t>
            </w:r>
          </w:p>
        </w:tc>
      </w:tr>
      <w:tr w:rsidR="48BAF5D4" w:rsidTr="48BAF5D4" w14:paraId="3B983870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2FF7EE23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1E4C7EAD" w:rsidP="48BAF5D4" w:rsidRDefault="1E4C7EAD" w14:paraId="1F8EC926" w14:textId="653CAF77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1E4C7EAD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Не вводить данные name</w:t>
            </w:r>
          </w:p>
        </w:tc>
      </w:tr>
      <w:tr w:rsidR="48BAF5D4" w:rsidTr="48BAF5D4" w14:paraId="76A707AE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68FEBC7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7406808F" w14:textId="6483B80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3DF1AF75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 Данные баз данных</w:t>
            </w:r>
          </w:p>
        </w:tc>
      </w:tr>
      <w:tr w:rsidR="48BAF5D4" w:rsidTr="48BAF5D4" w14:paraId="19695804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68D372AC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2C1C60CA" w:rsidP="48BAF5D4" w:rsidRDefault="2C1C60CA" w14:paraId="1A3366AF" w14:textId="163FE75B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2C1C60CA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Ошибка о неправильно вводе данных</w:t>
            </w:r>
          </w:p>
        </w:tc>
      </w:tr>
      <w:tr w:rsidR="48BAF5D4" w:rsidTr="48BAF5D4" w14:paraId="5E3128EB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08105B8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0E4E8F9F" w:rsidP="48BAF5D4" w:rsidRDefault="0E4E8F9F" w14:paraId="37402E22" w14:textId="6F8AE539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0E4E8F9F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Ошибка о неправильном вводе данных</w:t>
            </w:r>
          </w:p>
        </w:tc>
      </w:tr>
      <w:tr w:rsidR="48BAF5D4" w:rsidTr="48BAF5D4" w14:paraId="266B543F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79ACA2BB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5AD3232A" w:rsidP="48BAF5D4" w:rsidRDefault="5AD3232A" w14:paraId="17D05B2C" w14:textId="77A576F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5AD3232A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6E540404" w14:textId="77BE3A84">
      <w:pPr>
        <w:pStyle w:val="a"/>
        <w:spacing w:beforeAutospacing="on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p w:rsidR="48BAF5D4" w:rsidP="48BAF5D4" w:rsidRDefault="48BAF5D4" w14:paraId="27E42C6E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33D84448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025EE91B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613440BA" w14:textId="33185148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12593178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6</w:t>
            </w:r>
          </w:p>
        </w:tc>
      </w:tr>
      <w:tr w:rsidR="48BAF5D4" w:rsidTr="48BAF5D4" w14:paraId="1D260B8F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266DF85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13956F92" w:rsidP="48BAF5D4" w:rsidRDefault="13956F92" w14:paraId="0DC33CA2" w14:textId="70CE30F9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13956F92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</w:t>
            </w:r>
          </w:p>
        </w:tc>
      </w:tr>
      <w:tr w:rsidR="48BAF5D4" w:rsidTr="48BAF5D4" w14:paraId="3C5708A2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4A20FC5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3B1CAEF3" w:rsidP="48BAF5D4" w:rsidRDefault="3B1CAEF3" w14:paraId="5EBE6476" w14:textId="7FDA8573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3B1CAEF3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Ввод </w:t>
            </w:r>
            <w:r w:rsidRPr="48BAF5D4" w:rsidR="3B1CAEF3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заданых</w:t>
            </w:r>
            <w:r w:rsidRPr="48BAF5D4" w:rsidR="3B1CAEF3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в регистрации данных</w:t>
            </w:r>
          </w:p>
        </w:tc>
      </w:tr>
      <w:tr w:rsidR="48BAF5D4" w:rsidTr="48BAF5D4" w14:paraId="67ECC3BD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7FDC7818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202F36D2" w14:textId="305984C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028426EC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 Данные баз данных</w:t>
            </w:r>
          </w:p>
        </w:tc>
      </w:tr>
      <w:tr w:rsidR="48BAF5D4" w:rsidTr="48BAF5D4" w14:paraId="30878141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1E3F4AA9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08768C29" w:rsidP="48BAF5D4" w:rsidRDefault="08768C29" w14:paraId="4B998533" w14:textId="612060D1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08768C29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Успешный вход</w:t>
            </w:r>
          </w:p>
        </w:tc>
      </w:tr>
      <w:tr w:rsidR="48BAF5D4" w:rsidTr="48BAF5D4" w14:paraId="60A2D977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2A0B31C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7DB80E59" w:rsidP="48BAF5D4" w:rsidRDefault="7DB80E59" w14:paraId="435C0AB4" w14:textId="4B615D2C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7DB80E59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Успешный вход</w:t>
            </w:r>
          </w:p>
        </w:tc>
      </w:tr>
      <w:tr w:rsidR="48BAF5D4" w:rsidTr="48BAF5D4" w14:paraId="4CF803BD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365EBE65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48BAF5D4" w:rsidP="48BAF5D4" w:rsidRDefault="48BAF5D4" w14:paraId="024C5F0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3A5CBC33" w14:textId="37AD80DF">
      <w:pPr>
        <w:pStyle w:val="a"/>
        <w:spacing w:beforeAutospacing="on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41FDC9DE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0BEC771B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22176CBB" w14:textId="6B6EBE44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1E5FBBAA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7</w:t>
            </w:r>
          </w:p>
        </w:tc>
      </w:tr>
      <w:tr w:rsidR="48BAF5D4" w:rsidTr="48BAF5D4" w14:paraId="53D375FB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1249E9A2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00885729" w:rsidP="48BAF5D4" w:rsidRDefault="00885729" w14:paraId="395F0284" w14:textId="406E35D5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00885729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</w:t>
            </w:r>
          </w:p>
        </w:tc>
      </w:tr>
      <w:tr w:rsidR="48BAF5D4" w:rsidTr="48BAF5D4" w14:paraId="50A95357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7917D828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48BAF5D4" w:rsidP="48BAF5D4" w:rsidRDefault="48BAF5D4" w14:paraId="08EB21A0" w14:textId="6B5A4909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Не вводить данные password</w:t>
            </w:r>
          </w:p>
        </w:tc>
      </w:tr>
      <w:tr w:rsidR="48BAF5D4" w:rsidTr="48BAF5D4" w14:paraId="256F8665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4B399DF2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48CFABCD" w14:textId="305984C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 Данные баз данных</w:t>
            </w:r>
          </w:p>
        </w:tc>
      </w:tr>
      <w:tr w:rsidR="48BAF5D4" w:rsidTr="48BAF5D4" w14:paraId="1536FE35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29354BE8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215EAB6F" w14:textId="7C3DEDDC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Ошибка о неправильном вводе данных</w:t>
            </w:r>
          </w:p>
        </w:tc>
      </w:tr>
      <w:tr w:rsidR="48BAF5D4" w:rsidTr="48BAF5D4" w14:paraId="612DD4CA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6854ED0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1F76D481" w14:textId="6D96BDCE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Ошибка о неправильном вводе данных</w:t>
            </w:r>
          </w:p>
        </w:tc>
      </w:tr>
      <w:tr w:rsidR="48BAF5D4" w:rsidTr="48BAF5D4" w14:paraId="1FCE9D22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321C131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48BAF5D4" w:rsidP="48BAF5D4" w:rsidRDefault="48BAF5D4" w14:paraId="314664C6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4B5B39BF" w14:textId="4DB23C5D">
      <w:pPr>
        <w:pStyle w:val="a"/>
        <w:spacing w:beforeAutospacing="on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3950ED5F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63ED482C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2028E862" w14:textId="26368A43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14BBA1D1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8</w:t>
            </w:r>
          </w:p>
        </w:tc>
      </w:tr>
      <w:tr w:rsidR="48BAF5D4" w:rsidTr="48BAF5D4" w14:paraId="197CD873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471AE83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7F0C0200" w:rsidP="48BAF5D4" w:rsidRDefault="7F0C0200" w14:paraId="58FCFB67" w14:textId="5009BCA0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7F0C0200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</w:t>
            </w:r>
          </w:p>
        </w:tc>
      </w:tr>
      <w:tr w:rsidR="48BAF5D4" w:rsidTr="48BAF5D4" w14:paraId="23E2F1D9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799C869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48BAF5D4" w:rsidP="48BAF5D4" w:rsidRDefault="48BAF5D4" w14:paraId="74151D97" w14:textId="279C2C64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Не вводить данные </w:t>
            </w:r>
            <w:r w:rsidRPr="48BAF5D4" w:rsidR="22EE8758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login</w:t>
            </w:r>
          </w:p>
        </w:tc>
      </w:tr>
      <w:tr w:rsidR="48BAF5D4" w:rsidTr="48BAF5D4" w14:paraId="0FE8FDEC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197FC89F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6E3A95C7" w14:textId="305984C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 Данные баз данных</w:t>
            </w:r>
          </w:p>
        </w:tc>
      </w:tr>
      <w:tr w:rsidR="48BAF5D4" w:rsidTr="48BAF5D4" w14:paraId="58E6EEAE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5184B40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26F55AD7" w14:textId="7C3DEDDC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Ошибка о неправильном вводе данных</w:t>
            </w:r>
          </w:p>
        </w:tc>
      </w:tr>
      <w:tr w:rsidR="48BAF5D4" w:rsidTr="48BAF5D4" w14:paraId="418A3598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437AA613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48BAF5D4" w:rsidP="48BAF5D4" w:rsidRDefault="48BAF5D4" w14:paraId="24DB9EC9" w14:textId="6D96BDCE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Ошибка о неправильном вводе данных</w:t>
            </w:r>
          </w:p>
        </w:tc>
      </w:tr>
      <w:tr w:rsidR="48BAF5D4" w:rsidTr="48BAF5D4" w14:paraId="47C1432F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05D48D1A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48BAF5D4" w:rsidP="48BAF5D4" w:rsidRDefault="48BAF5D4" w14:paraId="38864105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3813258D" w14:textId="60B7A21B">
      <w:pPr>
        <w:pStyle w:val="a"/>
        <w:spacing w:beforeAutospacing="on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48BAF5D4" w:rsidTr="48BAF5D4" w14:paraId="07572320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7513C6EE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  <w:tcMar/>
          </w:tcPr>
          <w:p w:rsidR="48BAF5D4" w:rsidP="48BAF5D4" w:rsidRDefault="48BAF5D4" w14:paraId="11ABFC93" w14:textId="4FAAE0F8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Test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case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№</w:t>
            </w:r>
            <w:r w:rsidRPr="48BAF5D4" w:rsidR="0FF0F5EE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9</w:t>
            </w:r>
          </w:p>
        </w:tc>
      </w:tr>
      <w:tr w:rsidR="48BAF5D4" w:rsidTr="48BAF5D4" w14:paraId="62372400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59A88932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Объект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  <w:tcMar/>
          </w:tcPr>
          <w:p w:rsidR="62BBD246" w:rsidP="48BAF5D4" w:rsidRDefault="62BBD246" w14:paraId="510C3660" w14:textId="4C1B851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62BBD246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Каталог</w:t>
            </w:r>
          </w:p>
        </w:tc>
      </w:tr>
      <w:tr w:rsidR="48BAF5D4" w:rsidTr="48BAF5D4" w14:paraId="43DC174F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4023E84D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  <w:tcMar/>
          </w:tcPr>
          <w:p w:rsidR="7705097B" w:rsidP="48BAF5D4" w:rsidRDefault="7705097B" w14:paraId="4C5F4732" w14:textId="0D1FDC5C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7705097B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Добавление товара в корзину</w:t>
            </w:r>
          </w:p>
        </w:tc>
      </w:tr>
      <w:tr w:rsidR="48BAF5D4" w:rsidTr="48BAF5D4" w14:paraId="45D60A0D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213D4FE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  <w:tcMar/>
          </w:tcPr>
          <w:p w:rsidR="48BAF5D4" w:rsidP="48BAF5D4" w:rsidRDefault="48BAF5D4" w14:paraId="6A31A7A5" w14:textId="305984C0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  <w:lang w:val="en-US"/>
              </w:rPr>
              <w:t>URL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-адрес страницы</w:t>
            </w: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. Данные баз данных</w:t>
            </w:r>
          </w:p>
        </w:tc>
      </w:tr>
      <w:tr w:rsidR="48BAF5D4" w:rsidTr="48BAF5D4" w14:paraId="024C5DFE">
        <w:trPr>
          <w:trHeight w:val="623"/>
        </w:trPr>
        <w:tc>
          <w:tcPr>
            <w:tcW w:w="3112" w:type="dxa"/>
            <w:tcMar/>
          </w:tcPr>
          <w:p w:rsidR="48BAF5D4" w:rsidP="48BAF5D4" w:rsidRDefault="48BAF5D4" w14:paraId="6A098A92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  <w:tcMar/>
          </w:tcPr>
          <w:p w:rsidR="752C6604" w:rsidP="48BAF5D4" w:rsidRDefault="752C6604" w14:paraId="0AAA612D" w14:textId="54E0EDA6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752C660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Успешное добавление данных в базу данных</w:t>
            </w:r>
          </w:p>
        </w:tc>
      </w:tr>
      <w:tr w:rsidR="48BAF5D4" w:rsidTr="48BAF5D4" w14:paraId="49D0079C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56F66F18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  <w:tcMar/>
          </w:tcPr>
          <w:p w:rsidR="4D11D2A0" w:rsidP="48BAF5D4" w:rsidRDefault="4D11D2A0" w14:paraId="25C21E0C" w14:textId="473726CC">
            <w:pPr>
              <w:pStyle w:val="a"/>
              <w:widowControl w:val="0"/>
              <w:suppressLineNumbers w:val="0"/>
              <w:bidi w:val="0"/>
              <w:spacing w:before="0" w:beforeAutospacing="off" w:after="0" w:afterAutospacing="off" w:line="360" w:lineRule="auto"/>
              <w:ind w:left="0" w:right="2"/>
              <w:contextualSpacing/>
              <w:jc w:val="both"/>
            </w:pPr>
            <w:r w:rsidRPr="48BAF5D4" w:rsidR="4D11D2A0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Успешное добавление данных в базу данных</w:t>
            </w:r>
          </w:p>
        </w:tc>
      </w:tr>
      <w:tr w:rsidR="48BAF5D4" w:rsidTr="48BAF5D4" w14:paraId="4866B5A9">
        <w:trPr>
          <w:trHeight w:val="598"/>
        </w:trPr>
        <w:tc>
          <w:tcPr>
            <w:tcW w:w="3112" w:type="dxa"/>
            <w:tcMar/>
          </w:tcPr>
          <w:p w:rsidR="48BAF5D4" w:rsidP="48BAF5D4" w:rsidRDefault="48BAF5D4" w14:paraId="6C63B501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  <w:tcMar/>
          </w:tcPr>
          <w:p w:rsidR="48BAF5D4" w:rsidP="48BAF5D4" w:rsidRDefault="48BAF5D4" w14:paraId="4BCBCBF5">
            <w:pPr>
              <w:widowControl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</w:pPr>
            <w:r w:rsidRPr="48BAF5D4" w:rsidR="48BAF5D4">
              <w:rPr>
                <w:rFonts w:ascii="Times New Roman" w:hAnsi="Times New Roman" w:cs="Times New Roman"/>
                <w:color w:val="C45911" w:themeColor="accent2" w:themeTint="FF" w:themeShade="BF"/>
                <w:sz w:val="28"/>
                <w:szCs w:val="28"/>
              </w:rPr>
              <w:t>Успешно</w:t>
            </w:r>
          </w:p>
        </w:tc>
      </w:tr>
    </w:tbl>
    <w:p w:rsidR="48BAF5D4" w:rsidP="48BAF5D4" w:rsidRDefault="48BAF5D4" w14:paraId="4813FC23" w14:textId="7B1C4EBC">
      <w:pPr>
        <w:pStyle w:val="a"/>
        <w:spacing w:beforeAutospacing="on" w:afterAutospacing="on" w:line="240" w:lineRule="auto"/>
        <w:ind w:left="644"/>
        <w:contextualSpacing/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</w:pPr>
    </w:p>
    <w:p w:rsidR="00790978" w:rsidP="00343F6A" w:rsidRDefault="00790978" w14:paraId="252184DE" w14:textId="77777777">
      <w:pPr>
        <w:pStyle w:val="1"/>
      </w:pPr>
      <w:bookmarkStart w:name="_Toc100146192" w:id="20"/>
      <w:r>
        <w:t>4.2</w:t>
      </w:r>
      <w:r w:rsidRPr="00790978">
        <w:t xml:space="preserve"> </w:t>
      </w:r>
      <w:r>
        <w:t>Выводы по результатам тестирования</w:t>
      </w:r>
      <w:bookmarkEnd w:id="20"/>
    </w:p>
    <w:p w:rsidR="00403742" w:rsidP="006C5428" w:rsidRDefault="004C1A70" w14:paraId="11F2FCB0" w14:textId="77777777">
      <w:pPr>
        <w:pStyle w:val="11"/>
        <w:ind w:firstLine="0"/>
      </w:pPr>
      <w:r w:rsidRPr="00F4788E">
        <w:rPr>
          <w:color w:val="C45911" w:themeColor="accent2" w:themeShade="BF"/>
        </w:rPr>
        <w:tab/>
      </w:r>
      <w:r w:rsidRPr="00F4788E">
        <w:rPr>
          <w:color w:val="C45911" w:themeColor="accent2" w:themeShade="BF"/>
        </w:rPr>
        <w:t xml:space="preserve">Все тест-кейсы были пройдены успешно: фактический результат соответствует ожидаемому. Таким образом, </w:t>
      </w:r>
      <w:r w:rsidRPr="00F4788E" w:rsidR="00403742">
        <w:rPr>
          <w:color w:val="C45911" w:themeColor="accent2" w:themeShade="BF"/>
        </w:rPr>
        <w:t>реализованный веб-сайт</w:t>
      </w:r>
      <w:r w:rsidRPr="00F4788E">
        <w:rPr>
          <w:color w:val="C45911" w:themeColor="accent2" w:themeShade="BF"/>
        </w:rPr>
        <w:t xml:space="preserve"> может быть </w:t>
      </w:r>
      <w:r w:rsidRPr="00F4788E" w:rsidR="00403742">
        <w:rPr>
          <w:color w:val="C45911" w:themeColor="accent2" w:themeShade="BF"/>
        </w:rPr>
        <w:t>загружен на хостинг и выпущен в работу</w:t>
      </w:r>
      <w:r w:rsidR="00403742">
        <w:t>.</w:t>
      </w:r>
    </w:p>
    <w:p w:rsidR="00403742" w:rsidRDefault="00403742" w14:paraId="31D49CB8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br w:type="page"/>
      </w:r>
    </w:p>
    <w:p w:rsidRPr="00C7653A" w:rsidR="00C7653A" w:rsidP="008935AF" w:rsidRDefault="00C7653A" w14:paraId="448CFBD6" w14:textId="77777777">
      <w:pPr>
        <w:pStyle w:val="1"/>
      </w:pPr>
      <w:bookmarkStart w:name="_Toc25079571" w:id="21"/>
      <w:bookmarkStart w:name="_Toc100146193" w:id="22"/>
      <w:r w:rsidRPr="00C7653A">
        <w:t>Заключение</w:t>
      </w:r>
      <w:bookmarkEnd w:id="21"/>
      <w:bookmarkEnd w:id="22"/>
    </w:p>
    <w:p w:rsidRPr="00F4788E" w:rsidR="00C7653A" w:rsidP="008935AF" w:rsidRDefault="00E93635" w14:paraId="6FA61509" w14:textId="1EE99474">
      <w:pPr>
        <w:spacing w:line="36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7FE80432" w:rsidR="00E9363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В </w:t>
      </w:r>
      <w:r w:rsidRPr="7FE80432" w:rsidR="00403742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данном проекте был реализован веб-сайт</w:t>
      </w:r>
      <w:r w:rsidRPr="7FE80432" w:rsidR="6B9ECEE0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по продаже плюшевых игрушек.</w:t>
      </w:r>
      <w:r w:rsidRPr="7FE80432" w:rsidR="00403742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</w:t>
      </w:r>
      <w:r w:rsidRPr="7FE80432" w:rsidR="00C7653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Реализация проекта проходила в не</w:t>
      </w:r>
      <w:r w:rsidRPr="7FE80432" w:rsidR="00E9363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сколько этапов. При реализации </w:t>
      </w:r>
      <w:r w:rsidRPr="7FE80432" w:rsidR="00C7653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проекта были </w:t>
      </w:r>
      <w:r w:rsidRPr="7FE80432" w:rsidR="00E9363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проведены</w:t>
      </w:r>
      <w:r w:rsidRPr="7FE80432" w:rsidR="00C7653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следующие действия:</w:t>
      </w:r>
    </w:p>
    <w:p w:rsidRPr="00F4788E" w:rsidR="00403742" w:rsidP="7FE80432" w:rsidRDefault="00F041E5" w14:paraId="7BD3495E" w14:textId="70F4B9BB">
      <w:pPr>
        <w:pStyle w:val="a3"/>
        <w:numPr>
          <w:ilvl w:val="0"/>
          <w:numId w:val="77"/>
        </w:numPr>
        <w:spacing w:line="36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создан</w:t>
      </w: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сайт на языках </w:t>
      </w: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val="en-US" w:eastAsia="ru-RU"/>
        </w:rPr>
        <w:t>Html</w:t>
      </w: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,</w:t>
      </w: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val="en-US" w:eastAsia="ru-RU"/>
        </w:rPr>
        <w:t>CSS</w:t>
      </w:r>
    </w:p>
    <w:p w:rsidRPr="00F4788E" w:rsidR="00403742" w:rsidP="7FE80432" w:rsidRDefault="00F041E5" w14:paraId="17BDDEF1" w14:textId="3D3D48B5">
      <w:pPr>
        <w:pStyle w:val="a3"/>
        <w:numPr>
          <w:ilvl w:val="0"/>
          <w:numId w:val="77"/>
        </w:numPr>
        <w:spacing w:line="36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разработана</w:t>
      </w: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база данных для предоставления списка имеющихся товаров</w:t>
      </w:r>
      <w:r w:rsidRPr="7FE80432" w:rsidR="3D8FB401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 xml:space="preserve"> и окна авторизации</w:t>
      </w:r>
    </w:p>
    <w:p w:rsidRPr="00F4788E" w:rsidR="00403742" w:rsidP="7FE80432" w:rsidRDefault="00F041E5" w14:paraId="39EFF982" w14:textId="701367F6">
      <w:pPr>
        <w:pStyle w:val="a3"/>
        <w:numPr>
          <w:ilvl w:val="0"/>
          <w:numId w:val="77"/>
        </w:numPr>
        <w:spacing w:line="36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7FE80432" w:rsidR="00F041E5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  <w:lang w:eastAsia="ru-RU"/>
        </w:rPr>
        <w:t>редактирование сайта для удобного пользования</w:t>
      </w:r>
    </w:p>
    <w:p w:rsidRPr="00F4788E" w:rsidR="00C7653A" w:rsidP="008935AF" w:rsidRDefault="00403742" w14:paraId="4643B430" w14:textId="77777777">
      <w:pPr>
        <w:spacing w:line="360" w:lineRule="auto"/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>Разработанный веб-сайт отвечает</w:t>
      </w:r>
      <w:r w:rsidRPr="00F4788E" w:rsidR="00C7653A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 xml:space="preserve"> всем требованиям, которые были выдвинуты при постановке задачи и может использоваться</w:t>
      </w:r>
      <w:r w:rsidRPr="00F4788E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 xml:space="preserve"> как общедоступный интернет-ресурс</w:t>
      </w:r>
      <w:r w:rsidRPr="00F4788E" w:rsidR="00C7653A">
        <w:rPr>
          <w:rFonts w:ascii="Times New Roman" w:hAnsi="Times New Roman" w:eastAsia="Times New Roman" w:cs="Times New Roman"/>
          <w:color w:val="C45911" w:themeColor="accent2" w:themeShade="BF"/>
          <w:sz w:val="28"/>
          <w:szCs w:val="28"/>
          <w:lang w:eastAsia="ru-RU"/>
        </w:rPr>
        <w:t>.</w:t>
      </w:r>
    </w:p>
    <w:p w:rsidRPr="00C7653A" w:rsidR="008935AF" w:rsidP="00C7653A" w:rsidRDefault="008935AF" w14:paraId="2E64659D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C7653A" w:rsidR="00C7653A" w:rsidP="00C7653A" w:rsidRDefault="00C7653A" w14:paraId="5C9AF925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C7653A" w:rsidR="00C7653A" w:rsidP="00C7653A" w:rsidRDefault="00C7653A" w14:paraId="4054FABA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C7653A" w:rsidR="00C7653A" w:rsidP="00C7653A" w:rsidRDefault="00C7653A" w14:paraId="172375D5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23838509" w:id="23"/>
    </w:p>
    <w:p w:rsidRPr="00C7653A" w:rsidR="00C7653A" w:rsidP="00C7653A" w:rsidRDefault="00C7653A" w14:paraId="466C3210" w14:textId="777777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5FAF29C5" w14:textId="7923BE8A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780B0FD2" w14:textId="2F0628CE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2E1FCEF7" w14:textId="6031946D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4C3E4851" w14:textId="31BEE238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23A180D2" w14:textId="15F32BEC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087B81EF" w14:textId="2A2D1599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25AB85D4" w14:textId="35E3655B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09EE3E50" w14:textId="1D01472B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00D17AB0" w14:textId="39465AE5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323480E7" w14:textId="228FA81A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00F5C50B" w14:textId="67BBAB91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FE80432" w:rsidP="7FE80432" w:rsidRDefault="7FE80432" w14:paraId="1692AA6E" w14:textId="57F8339D">
      <w:pPr>
        <w:pStyle w:val="a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C7653A" w:rsidR="00C7653A" w:rsidP="7FE80432" w:rsidRDefault="00C7653A" w14:paraId="2C79C241" w14:textId="511A043A">
      <w:pPr>
        <w:pStyle w:val="1"/>
        <w:rPr>
          <w:rFonts w:ascii="Times New Roman" w:hAnsi="Times New Roman" w:cs="Times New Roman"/>
          <w:b w:val="1"/>
          <w:bCs w:val="1"/>
          <w:sz w:val="28"/>
          <w:szCs w:val="28"/>
          <w:lang w:eastAsia="ru-RU"/>
        </w:rPr>
      </w:pPr>
      <w:bookmarkStart w:name="_Toc25079572" w:id="24"/>
      <w:bookmarkStart w:name="_Toc100146194" w:id="25"/>
      <w:r w:rsidR="00C7653A">
        <w:rPr/>
        <w:t>Список литературы</w:t>
      </w:r>
      <w:bookmarkEnd w:id="23"/>
      <w:bookmarkEnd w:id="24"/>
      <w:bookmarkEnd w:id="25"/>
    </w:p>
    <w:p w:rsidRPr="00C7653A" w:rsidR="00C7653A" w:rsidP="00C7653A" w:rsidRDefault="00C7653A" w14:paraId="561E1426" w14:textId="77777777"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:rsidRPr="00C7653A" w:rsidR="00C7653A" w:rsidP="00C7653A" w:rsidRDefault="00C7653A" w14:paraId="5AF7DC28" w14:textId="77777777"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 w:rsidRPr="00C7653A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Книга с указанием одного, двух или трех авторов</w:t>
      </w:r>
    </w:p>
    <w:p w:rsidRPr="00403742" w:rsidR="00403742" w:rsidP="00403742" w:rsidRDefault="00403742" w14:paraId="71C5C903" w14:textId="77777777">
      <w:pPr>
        <w:pStyle w:val="a3"/>
        <w:numPr>
          <w:ilvl w:val="0"/>
          <w:numId w:val="39"/>
        </w:numPr>
        <w:spacing w:before="240" w:line="36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>Алексеев А.. Введение в Web-дизайн. Учебное пособие. — М.: ДМК Пресс, 2019. — 184 c.</w:t>
      </w:r>
    </w:p>
    <w:p w:rsidRPr="00403742" w:rsidR="00403742" w:rsidP="00403742" w:rsidRDefault="00403742" w14:paraId="4BBD7A2A" w14:textId="77777777">
      <w:pPr>
        <w:pStyle w:val="a3"/>
        <w:numPr>
          <w:ilvl w:val="0"/>
          <w:numId w:val="39"/>
        </w:numPr>
        <w:spacing w:before="240" w:line="36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>Гарретт Д. Веб-дизайн. Элементы опыта взаимодействия / Д. Гарретт. — СПб.: Символ-плюс, 2015. — 192 c.</w:t>
      </w:r>
    </w:p>
    <w:p w:rsidRPr="00403742" w:rsidR="00403742" w:rsidP="00403742" w:rsidRDefault="00403742" w14:paraId="3F0483AF" w14:textId="77777777">
      <w:pPr>
        <w:pStyle w:val="a3"/>
        <w:numPr>
          <w:ilvl w:val="0"/>
          <w:numId w:val="39"/>
        </w:numPr>
        <w:spacing w:before="240" w:line="36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>Гарретт Джесс. Веб-дизайн. Элементы опыта взаимодействия. — М.: Символ-Плюс, 2020. — 285 c.</w:t>
      </w:r>
    </w:p>
    <w:p w:rsidRPr="00403742" w:rsidR="00403742" w:rsidP="00403742" w:rsidRDefault="00403742" w14:paraId="2B3CB607" w14:textId="77777777">
      <w:pPr>
        <w:pStyle w:val="a3"/>
        <w:numPr>
          <w:ilvl w:val="0"/>
          <w:numId w:val="39"/>
        </w:numPr>
        <w:spacing w:before="240" w:line="36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>Дакетт Д. HTML и CSS. Разработка и дизайн веб-сайтов. — М.: Эксмо, 2019. — 480 c.</w:t>
      </w:r>
    </w:p>
    <w:p w:rsidRPr="00403742" w:rsidR="00403742" w:rsidP="00403742" w:rsidRDefault="00403742" w14:paraId="53200222" w14:textId="77777777">
      <w:pPr>
        <w:pStyle w:val="a3"/>
        <w:numPr>
          <w:ilvl w:val="0"/>
          <w:numId w:val="39"/>
        </w:numPr>
        <w:spacing w:before="240" w:line="36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>Диков А. В. Клиентские технологии веб-дизайна. HTML5 и CSS3. Учебное пособие. — М.: Лань, 2019. — 188 c.</w:t>
      </w:r>
    </w:p>
    <w:p w:rsidRPr="00403742" w:rsidR="00403742" w:rsidP="00403742" w:rsidRDefault="00403742" w14:paraId="0DFEB928" w14:textId="77777777">
      <w:pPr>
        <w:pStyle w:val="a3"/>
        <w:numPr>
          <w:ilvl w:val="0"/>
          <w:numId w:val="39"/>
        </w:numPr>
        <w:spacing w:before="240" w:line="36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>Дэвид Макфарланд. Новая большая книга CSS. — М.: Питер, 2018. — 720 c.</w:t>
      </w:r>
      <w:r w:rsidRPr="00403742"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p w:rsidR="000E09BD" w:rsidRDefault="000E09BD" w14:paraId="0011EF1A" w14:textId="77777777">
      <w:pP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</w:p>
    <w:p w:rsidRPr="00C7653A" w:rsidR="00C7653A" w:rsidP="00C7653A" w:rsidRDefault="00C7653A" w14:paraId="4B0E7B6E" w14:textId="77777777">
      <w:pPr>
        <w:pStyle w:val="1"/>
        <w:jc w:val="right"/>
      </w:pPr>
      <w:bookmarkStart w:name="_Toc100146195" w:id="26"/>
      <w:r w:rsidRPr="00C7653A">
        <w:t>Приложение</w:t>
      </w:r>
      <w:bookmarkEnd w:id="26"/>
    </w:p>
    <w:p w:rsidRPr="00F4788E" w:rsidR="000842BC" w:rsidP="00403742" w:rsidRDefault="00403742" w14:paraId="05A213A4" w14:textId="77777777">
      <w:pPr>
        <w:pStyle w:val="11"/>
        <w:ind w:firstLine="0"/>
        <w:jc w:val="center"/>
        <w:rPr>
          <w:b/>
          <w:color w:val="C45911" w:themeColor="accent2" w:themeShade="BF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index</w:t>
      </w:r>
      <w:r w:rsidRPr="00F4788E">
        <w:rPr>
          <w:b/>
          <w:color w:val="C45911" w:themeColor="accent2" w:themeShade="BF"/>
        </w:rPr>
        <w:t>.</w:t>
      </w:r>
      <w:r w:rsidRPr="00F4788E">
        <w:rPr>
          <w:b/>
          <w:color w:val="C45911" w:themeColor="accent2" w:themeShade="BF"/>
          <w:lang w:val="en-US"/>
        </w:rPr>
        <w:t>html</w:t>
      </w:r>
    </w:p>
    <w:p w:rsidRPr="00F4788E" w:rsidR="00403742" w:rsidP="00403742" w:rsidRDefault="00403742" w14:paraId="35D8322D" w14:textId="77777777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…….</w:t>
      </w:r>
    </w:p>
    <w:p w:rsidRPr="00F4788E" w:rsidR="00403742" w:rsidP="00403742" w:rsidRDefault="00403742" w14:paraId="4209B9A5" w14:textId="77777777">
      <w:pPr>
        <w:pStyle w:val="11"/>
        <w:ind w:firstLine="0"/>
        <w:jc w:val="center"/>
        <w:rPr>
          <w:color w:val="C45911" w:themeColor="accent2" w:themeShade="BF"/>
        </w:rPr>
      </w:pPr>
    </w:p>
    <w:p w:rsidRPr="00F4788E" w:rsidR="00403742" w:rsidP="00403742" w:rsidRDefault="00403742" w14:paraId="0A23CBDB" w14:textId="77777777">
      <w:pPr>
        <w:pStyle w:val="11"/>
        <w:ind w:firstLine="0"/>
        <w:jc w:val="center"/>
        <w:rPr>
          <w:color w:val="C45911" w:themeColor="accent2" w:themeShade="BF"/>
        </w:rPr>
      </w:pPr>
    </w:p>
    <w:p w:rsidRPr="00F4788E" w:rsidR="00403742" w:rsidP="00403742" w:rsidRDefault="00403742" w14:paraId="1A504D07" w14:textId="77777777">
      <w:pPr>
        <w:pStyle w:val="11"/>
        <w:ind w:firstLine="0"/>
        <w:jc w:val="center"/>
        <w:rPr>
          <w:color w:val="C45911" w:themeColor="accent2" w:themeShade="BF"/>
        </w:rPr>
      </w:pPr>
    </w:p>
    <w:p w:rsidRPr="00F4788E" w:rsidR="00403742" w:rsidP="00403742" w:rsidRDefault="00403742" w14:paraId="15A7CF6D" w14:textId="77777777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page1.html</w:t>
      </w:r>
    </w:p>
    <w:p w:rsidRPr="00F4788E" w:rsidR="00403742" w:rsidP="00403742" w:rsidRDefault="00403742" w14:paraId="61CD3FD1" w14:textId="77777777">
      <w:pPr>
        <w:pStyle w:val="11"/>
        <w:ind w:firstLine="0"/>
        <w:jc w:val="center"/>
        <w:rPr>
          <w:color w:val="C45911" w:themeColor="accent2" w:themeShade="BF"/>
          <w:lang w:val="en-US"/>
        </w:rPr>
      </w:pPr>
      <w:r w:rsidRPr="00F4788E">
        <w:rPr>
          <w:color w:val="C45911" w:themeColor="accent2" w:themeShade="BF"/>
          <w:lang w:val="en-US"/>
        </w:rPr>
        <w:t>………</w:t>
      </w:r>
    </w:p>
    <w:sectPr w:rsidRPr="00F4788E" w:rsidR="00403742" w:rsidSect="003F4C45">
      <w:pgSz w:w="11906" w:h="16838" w:orient="portrait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D4A" w:rsidP="004879ED" w:rsidRDefault="007C5D4A" w14:paraId="3944D904" w14:textId="77777777">
      <w:pPr>
        <w:spacing w:after="0" w:line="240" w:lineRule="auto"/>
      </w:pPr>
      <w:r>
        <w:separator/>
      </w:r>
    </w:p>
  </w:endnote>
  <w:endnote w:type="continuationSeparator" w:id="0">
    <w:p w:rsidR="007C5D4A" w:rsidP="004879ED" w:rsidRDefault="007C5D4A" w14:paraId="1EA27A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D4A" w:rsidP="004879ED" w:rsidRDefault="007C5D4A" w14:paraId="1B2F59C9" w14:textId="77777777">
      <w:pPr>
        <w:spacing w:after="0" w:line="240" w:lineRule="auto"/>
      </w:pPr>
      <w:r>
        <w:separator/>
      </w:r>
    </w:p>
  </w:footnote>
  <w:footnote w:type="continuationSeparator" w:id="0">
    <w:p w:rsidR="007C5D4A" w:rsidP="004879ED" w:rsidRDefault="007C5D4A" w14:paraId="0A1D94E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4">
    <w:nsid w:val="3724a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8cc0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30f3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d01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a604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a2e4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dc9b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16a0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4ce5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9f93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7042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5ce0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e263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38fa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8ebf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afbe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bd78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4a87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c64e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a943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b523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d8c4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de0a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f37f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318a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e381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e8752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1f92a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ea17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e9b1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9a13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f00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81d5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f079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c4bb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998a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1fa9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48d5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5fe0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b7d0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f5cb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d06e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c785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4a3c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21BFE"/>
    <w:multiLevelType w:val="hybridMultilevel"/>
    <w:tmpl w:val="0B8E9E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B84604"/>
    <w:multiLevelType w:val="hybridMultilevel"/>
    <w:tmpl w:val="A676AA0C"/>
    <w:lvl w:ilvl="0" w:tplc="13BED604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0AEA755B"/>
    <w:multiLevelType w:val="hybridMultilevel"/>
    <w:tmpl w:val="B36CA35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1116FD6"/>
    <w:multiLevelType w:val="hybridMultilevel"/>
    <w:tmpl w:val="A3B62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6033"/>
    <w:multiLevelType w:val="hybridMultilevel"/>
    <w:tmpl w:val="AF9ED9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3B11B0"/>
    <w:multiLevelType w:val="hybridMultilevel"/>
    <w:tmpl w:val="9A10EC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DA87EC3"/>
    <w:multiLevelType w:val="multilevel"/>
    <w:tmpl w:val="AD2E47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60B30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6007A37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BD4CE3"/>
    <w:multiLevelType w:val="hybridMultilevel"/>
    <w:tmpl w:val="B7E0A85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27867DC9"/>
    <w:multiLevelType w:val="hybridMultilevel"/>
    <w:tmpl w:val="AF5E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5520D"/>
    <w:multiLevelType w:val="multilevel"/>
    <w:tmpl w:val="FB8CE61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1D696C"/>
    <w:multiLevelType w:val="hybridMultilevel"/>
    <w:tmpl w:val="8F12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A593A"/>
    <w:multiLevelType w:val="hybridMultilevel"/>
    <w:tmpl w:val="B0CAB5DE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4" w15:restartNumberingAfterBreak="0">
    <w:nsid w:val="3C013EB5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D42100"/>
    <w:multiLevelType w:val="multilevel"/>
    <w:tmpl w:val="7BE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1FD533C"/>
    <w:multiLevelType w:val="hybridMultilevel"/>
    <w:tmpl w:val="C9BE3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44BB7"/>
    <w:multiLevelType w:val="multilevel"/>
    <w:tmpl w:val="BC6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8471254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4682F"/>
    <w:multiLevelType w:val="hybridMultilevel"/>
    <w:tmpl w:val="2BA6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47D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27067"/>
    <w:multiLevelType w:val="hybridMultilevel"/>
    <w:tmpl w:val="D49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17FD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C538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20601"/>
    <w:multiLevelType w:val="hybridMultilevel"/>
    <w:tmpl w:val="014A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A5A26"/>
    <w:multiLevelType w:val="hybridMultilevel"/>
    <w:tmpl w:val="C880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37CEA"/>
    <w:multiLevelType w:val="multilevel"/>
    <w:tmpl w:val="CB76FA46"/>
    <w:lvl w:ilvl="0">
      <w:start w:val="1"/>
      <w:numFmt w:val="decimal"/>
      <w:lvlText w:val="%1."/>
      <w:lvlJc w:val="left"/>
      <w:pPr>
        <w:ind w:left="19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6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6" w:hanging="2160"/>
      </w:pPr>
      <w:rPr>
        <w:rFonts w:hint="default"/>
      </w:rPr>
    </w:lvl>
  </w:abstractNum>
  <w:abstractNum w:abstractNumId="27" w15:restartNumberingAfterBreak="0">
    <w:nsid w:val="5D2A6E06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535B0B"/>
    <w:multiLevelType w:val="multilevel"/>
    <w:tmpl w:val="EBC8E3C2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97" w:hanging="426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440"/>
      </w:pPr>
      <w:rPr>
        <w:rFonts w:hint="default"/>
      </w:rPr>
    </w:lvl>
  </w:abstractNum>
  <w:abstractNum w:abstractNumId="29" w15:restartNumberingAfterBreak="0">
    <w:nsid w:val="5F59210A"/>
    <w:multiLevelType w:val="multilevel"/>
    <w:tmpl w:val="75F4905A"/>
    <w:lvl w:ilvl="0">
      <w:start w:val="1"/>
      <w:numFmt w:val="bullet"/>
      <w:lvlText w:val=""/>
      <w:lvlJc w:val="left"/>
      <w:pPr>
        <w:ind w:left="1353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hint="default" w:ascii="Wingdings" w:hAnsi="Wingdings" w:cs="Wingdings"/>
      </w:rPr>
    </w:lvl>
  </w:abstractNum>
  <w:abstractNum w:abstractNumId="30" w15:restartNumberingAfterBreak="0">
    <w:nsid w:val="5FB45006"/>
    <w:multiLevelType w:val="hybridMultilevel"/>
    <w:tmpl w:val="5322B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F75E6"/>
    <w:multiLevelType w:val="hybridMultilevel"/>
    <w:tmpl w:val="AA4A7700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2" w15:restartNumberingAfterBreak="0">
    <w:nsid w:val="62482DE4"/>
    <w:multiLevelType w:val="hybridMultilevel"/>
    <w:tmpl w:val="6278F5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F16621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4202C7"/>
    <w:multiLevelType w:val="hybridMultilevel"/>
    <w:tmpl w:val="159A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72231"/>
    <w:multiLevelType w:val="hybridMultilevel"/>
    <w:tmpl w:val="BBD2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117410"/>
    <w:multiLevelType w:val="hybridMultilevel"/>
    <w:tmpl w:val="2DC0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9946999"/>
    <w:multiLevelType w:val="multilevel"/>
    <w:tmpl w:val="C6D221BA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DCB18CE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46098E"/>
    <w:multiLevelType w:val="hybridMultilevel"/>
    <w:tmpl w:val="75B4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76359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1">
    <w:abstractNumId w:val="37"/>
  </w:num>
  <w:num w:numId="2">
    <w:abstractNumId w:val="11"/>
  </w:num>
  <w:num w:numId="3">
    <w:abstractNumId w:val="29"/>
  </w:num>
  <w:num w:numId="4">
    <w:abstractNumId w:val="6"/>
  </w:num>
  <w:num w:numId="5">
    <w:abstractNumId w:val="27"/>
  </w:num>
  <w:num w:numId="6">
    <w:abstractNumId w:val="21"/>
  </w:num>
  <w:num w:numId="7">
    <w:abstractNumId w:val="25"/>
  </w:num>
  <w:num w:numId="8">
    <w:abstractNumId w:val="2"/>
  </w:num>
  <w:num w:numId="9">
    <w:abstractNumId w:val="24"/>
  </w:num>
  <w:num w:numId="10">
    <w:abstractNumId w:val="10"/>
  </w:num>
  <w:num w:numId="11">
    <w:abstractNumId w:val="9"/>
  </w:num>
  <w:num w:numId="12">
    <w:abstractNumId w:val="12"/>
  </w:num>
  <w:num w:numId="13">
    <w:abstractNumId w:val="28"/>
  </w:num>
  <w:num w:numId="14">
    <w:abstractNumId w:val="26"/>
  </w:num>
  <w:num w:numId="15">
    <w:abstractNumId w:val="13"/>
  </w:num>
  <w:num w:numId="16">
    <w:abstractNumId w:val="23"/>
  </w:num>
  <w:num w:numId="17">
    <w:abstractNumId w:val="4"/>
  </w:num>
  <w:num w:numId="18">
    <w:abstractNumId w:val="32"/>
  </w:num>
  <w:num w:numId="19">
    <w:abstractNumId w:val="17"/>
  </w:num>
  <w:num w:numId="20">
    <w:abstractNumId w:val="15"/>
  </w:num>
  <w:num w:numId="21">
    <w:abstractNumId w:val="34"/>
  </w:num>
  <w:num w:numId="22">
    <w:abstractNumId w:val="16"/>
  </w:num>
  <w:num w:numId="23">
    <w:abstractNumId w:val="19"/>
  </w:num>
  <w:num w:numId="24">
    <w:abstractNumId w:val="40"/>
  </w:num>
  <w:num w:numId="25">
    <w:abstractNumId w:val="33"/>
  </w:num>
  <w:num w:numId="26">
    <w:abstractNumId w:val="14"/>
  </w:num>
  <w:num w:numId="27">
    <w:abstractNumId w:val="31"/>
  </w:num>
  <w:num w:numId="28">
    <w:abstractNumId w:val="22"/>
  </w:num>
  <w:num w:numId="29">
    <w:abstractNumId w:val="38"/>
  </w:num>
  <w:num w:numId="30">
    <w:abstractNumId w:val="20"/>
  </w:num>
  <w:num w:numId="31">
    <w:abstractNumId w:val="39"/>
  </w:num>
  <w:num w:numId="32">
    <w:abstractNumId w:val="36"/>
  </w:num>
  <w:num w:numId="33">
    <w:abstractNumId w:val="3"/>
  </w:num>
  <w:num w:numId="34">
    <w:abstractNumId w:val="30"/>
  </w:num>
  <w:num w:numId="35">
    <w:abstractNumId w:val="0"/>
  </w:num>
  <w:num w:numId="36">
    <w:abstractNumId w:val="8"/>
  </w:num>
  <w:num w:numId="37">
    <w:abstractNumId w:val="7"/>
  </w:num>
  <w:num w:numId="38">
    <w:abstractNumId w:val="18"/>
  </w:num>
  <w:num w:numId="39">
    <w:abstractNumId w:val="35"/>
  </w:num>
  <w:num w:numId="40">
    <w:abstractNumId w:val="5"/>
  </w:num>
  <w:num w:numId="4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C9"/>
    <w:rsid w:val="00022C01"/>
    <w:rsid w:val="00030FBE"/>
    <w:rsid w:val="000418C2"/>
    <w:rsid w:val="0004425D"/>
    <w:rsid w:val="00073C5F"/>
    <w:rsid w:val="000822D2"/>
    <w:rsid w:val="000835E6"/>
    <w:rsid w:val="000842BC"/>
    <w:rsid w:val="000C3C55"/>
    <w:rsid w:val="000C4E82"/>
    <w:rsid w:val="000D1B1F"/>
    <w:rsid w:val="000E09BD"/>
    <w:rsid w:val="000E28B8"/>
    <w:rsid w:val="00105EC6"/>
    <w:rsid w:val="00116007"/>
    <w:rsid w:val="00123FC8"/>
    <w:rsid w:val="00161137"/>
    <w:rsid w:val="001613C9"/>
    <w:rsid w:val="00174EBB"/>
    <w:rsid w:val="00180AAE"/>
    <w:rsid w:val="0019049C"/>
    <w:rsid w:val="00190FAA"/>
    <w:rsid w:val="001B6F71"/>
    <w:rsid w:val="001C4C84"/>
    <w:rsid w:val="001C5CF8"/>
    <w:rsid w:val="001E5CD9"/>
    <w:rsid w:val="00201908"/>
    <w:rsid w:val="00225D16"/>
    <w:rsid w:val="00225E51"/>
    <w:rsid w:val="00262796"/>
    <w:rsid w:val="00265ADA"/>
    <w:rsid w:val="00272747"/>
    <w:rsid w:val="00281C33"/>
    <w:rsid w:val="002901CB"/>
    <w:rsid w:val="002C4A87"/>
    <w:rsid w:val="002D3402"/>
    <w:rsid w:val="002D4EB9"/>
    <w:rsid w:val="002F7516"/>
    <w:rsid w:val="00306447"/>
    <w:rsid w:val="003156DA"/>
    <w:rsid w:val="00343F6A"/>
    <w:rsid w:val="00347E55"/>
    <w:rsid w:val="00352C55"/>
    <w:rsid w:val="00361B46"/>
    <w:rsid w:val="00373F52"/>
    <w:rsid w:val="003A3EC2"/>
    <w:rsid w:val="003C0C64"/>
    <w:rsid w:val="003C39BB"/>
    <w:rsid w:val="003F4C45"/>
    <w:rsid w:val="004011C5"/>
    <w:rsid w:val="00403742"/>
    <w:rsid w:val="00407CF5"/>
    <w:rsid w:val="004211C7"/>
    <w:rsid w:val="004237AC"/>
    <w:rsid w:val="00474BB9"/>
    <w:rsid w:val="00476758"/>
    <w:rsid w:val="00485B71"/>
    <w:rsid w:val="00485C18"/>
    <w:rsid w:val="004862B1"/>
    <w:rsid w:val="004877B6"/>
    <w:rsid w:val="004879ED"/>
    <w:rsid w:val="004C1A70"/>
    <w:rsid w:val="004D1B0A"/>
    <w:rsid w:val="004E127E"/>
    <w:rsid w:val="00501382"/>
    <w:rsid w:val="00570134"/>
    <w:rsid w:val="0059487A"/>
    <w:rsid w:val="00606CF5"/>
    <w:rsid w:val="00650D09"/>
    <w:rsid w:val="006555DA"/>
    <w:rsid w:val="006622E3"/>
    <w:rsid w:val="00666DF9"/>
    <w:rsid w:val="006743B5"/>
    <w:rsid w:val="00677D45"/>
    <w:rsid w:val="006C5428"/>
    <w:rsid w:val="006C612E"/>
    <w:rsid w:val="006D31DC"/>
    <w:rsid w:val="006E662A"/>
    <w:rsid w:val="00790978"/>
    <w:rsid w:val="007953A3"/>
    <w:rsid w:val="007C0E58"/>
    <w:rsid w:val="007C5D4A"/>
    <w:rsid w:val="00812664"/>
    <w:rsid w:val="0084630A"/>
    <w:rsid w:val="00846C08"/>
    <w:rsid w:val="00853F7A"/>
    <w:rsid w:val="00885729"/>
    <w:rsid w:val="008926B8"/>
    <w:rsid w:val="008935AF"/>
    <w:rsid w:val="008B645D"/>
    <w:rsid w:val="008D11F6"/>
    <w:rsid w:val="008D36F4"/>
    <w:rsid w:val="008F1BB3"/>
    <w:rsid w:val="00931621"/>
    <w:rsid w:val="00936ECA"/>
    <w:rsid w:val="00944B19"/>
    <w:rsid w:val="009554DD"/>
    <w:rsid w:val="00956B51"/>
    <w:rsid w:val="009626D3"/>
    <w:rsid w:val="00977DC7"/>
    <w:rsid w:val="009808D3"/>
    <w:rsid w:val="009C2976"/>
    <w:rsid w:val="009F06F8"/>
    <w:rsid w:val="00A373E4"/>
    <w:rsid w:val="00A4AC29"/>
    <w:rsid w:val="00A57813"/>
    <w:rsid w:val="00A72F30"/>
    <w:rsid w:val="00A84E66"/>
    <w:rsid w:val="00A954F2"/>
    <w:rsid w:val="00AB0BB7"/>
    <w:rsid w:val="00B00BF5"/>
    <w:rsid w:val="00B00E11"/>
    <w:rsid w:val="00B3685C"/>
    <w:rsid w:val="00B66F4C"/>
    <w:rsid w:val="00B824D5"/>
    <w:rsid w:val="00BA4CFA"/>
    <w:rsid w:val="00BB239F"/>
    <w:rsid w:val="00BE28BA"/>
    <w:rsid w:val="00BF3492"/>
    <w:rsid w:val="00C00445"/>
    <w:rsid w:val="00C3582C"/>
    <w:rsid w:val="00C36F32"/>
    <w:rsid w:val="00C45F28"/>
    <w:rsid w:val="00C513F2"/>
    <w:rsid w:val="00C60820"/>
    <w:rsid w:val="00C7653A"/>
    <w:rsid w:val="00C77E0F"/>
    <w:rsid w:val="00C81A46"/>
    <w:rsid w:val="00CC3390"/>
    <w:rsid w:val="00CE1D18"/>
    <w:rsid w:val="00D03023"/>
    <w:rsid w:val="00D12BE0"/>
    <w:rsid w:val="00D20CAC"/>
    <w:rsid w:val="00D3038A"/>
    <w:rsid w:val="00DA7C0D"/>
    <w:rsid w:val="00DA7C40"/>
    <w:rsid w:val="00DE6522"/>
    <w:rsid w:val="00E1520E"/>
    <w:rsid w:val="00E575F0"/>
    <w:rsid w:val="00E60D44"/>
    <w:rsid w:val="00E620BE"/>
    <w:rsid w:val="00E64434"/>
    <w:rsid w:val="00E74BB7"/>
    <w:rsid w:val="00E8687A"/>
    <w:rsid w:val="00E877E0"/>
    <w:rsid w:val="00E93635"/>
    <w:rsid w:val="00EA678E"/>
    <w:rsid w:val="00EA6E02"/>
    <w:rsid w:val="00EE6FA1"/>
    <w:rsid w:val="00EF4915"/>
    <w:rsid w:val="00F041E5"/>
    <w:rsid w:val="00F20389"/>
    <w:rsid w:val="00F25F86"/>
    <w:rsid w:val="00F4788E"/>
    <w:rsid w:val="00F60853"/>
    <w:rsid w:val="00F7724D"/>
    <w:rsid w:val="00F778D0"/>
    <w:rsid w:val="00FB0373"/>
    <w:rsid w:val="00FC6786"/>
    <w:rsid w:val="00FF3B2B"/>
    <w:rsid w:val="00FF61A7"/>
    <w:rsid w:val="0114EFB8"/>
    <w:rsid w:val="01BD3AE1"/>
    <w:rsid w:val="028426EC"/>
    <w:rsid w:val="02B46939"/>
    <w:rsid w:val="02F05290"/>
    <w:rsid w:val="0308C86A"/>
    <w:rsid w:val="034CC814"/>
    <w:rsid w:val="035DC0A8"/>
    <w:rsid w:val="036D9150"/>
    <w:rsid w:val="03AE0604"/>
    <w:rsid w:val="0400933F"/>
    <w:rsid w:val="05492C72"/>
    <w:rsid w:val="055670EC"/>
    <w:rsid w:val="0579952C"/>
    <w:rsid w:val="060E3193"/>
    <w:rsid w:val="061D2F86"/>
    <w:rsid w:val="06A92711"/>
    <w:rsid w:val="06DB063C"/>
    <w:rsid w:val="07C8CFAF"/>
    <w:rsid w:val="08768C29"/>
    <w:rsid w:val="08CA3D09"/>
    <w:rsid w:val="094E01C4"/>
    <w:rsid w:val="095DEDA1"/>
    <w:rsid w:val="09739B19"/>
    <w:rsid w:val="09739B19"/>
    <w:rsid w:val="099E45B1"/>
    <w:rsid w:val="0A117A84"/>
    <w:rsid w:val="0A39D731"/>
    <w:rsid w:val="0A52D9BC"/>
    <w:rsid w:val="0A6C28EC"/>
    <w:rsid w:val="0AE9D225"/>
    <w:rsid w:val="0BAE775F"/>
    <w:rsid w:val="0BCC75EC"/>
    <w:rsid w:val="0BE75ED0"/>
    <w:rsid w:val="0C5E7253"/>
    <w:rsid w:val="0C633905"/>
    <w:rsid w:val="0CDF6DA7"/>
    <w:rsid w:val="0E120B6A"/>
    <w:rsid w:val="0E185AFC"/>
    <w:rsid w:val="0E3E2138"/>
    <w:rsid w:val="0E4E8F9F"/>
    <w:rsid w:val="0E6498D6"/>
    <w:rsid w:val="0F92EF62"/>
    <w:rsid w:val="0F998A23"/>
    <w:rsid w:val="0FE7E2EA"/>
    <w:rsid w:val="0FF0F5EE"/>
    <w:rsid w:val="10252C4C"/>
    <w:rsid w:val="104D286B"/>
    <w:rsid w:val="10BACFF3"/>
    <w:rsid w:val="1118BB19"/>
    <w:rsid w:val="12593178"/>
    <w:rsid w:val="12B48B7A"/>
    <w:rsid w:val="12DAEB42"/>
    <w:rsid w:val="132F9B96"/>
    <w:rsid w:val="133A149A"/>
    <w:rsid w:val="13956F92"/>
    <w:rsid w:val="13FBD4ED"/>
    <w:rsid w:val="140C1225"/>
    <w:rsid w:val="14328448"/>
    <w:rsid w:val="14BBA1D1"/>
    <w:rsid w:val="14CCFF1E"/>
    <w:rsid w:val="159A8F52"/>
    <w:rsid w:val="15AD2AEF"/>
    <w:rsid w:val="15C7BEAA"/>
    <w:rsid w:val="16128C04"/>
    <w:rsid w:val="16661136"/>
    <w:rsid w:val="16D50EA1"/>
    <w:rsid w:val="17385C95"/>
    <w:rsid w:val="18045FAB"/>
    <w:rsid w:val="181298C5"/>
    <w:rsid w:val="1870DF02"/>
    <w:rsid w:val="1892644E"/>
    <w:rsid w:val="18B42A9A"/>
    <w:rsid w:val="18C17F0E"/>
    <w:rsid w:val="18E4CBB1"/>
    <w:rsid w:val="1942D7B3"/>
    <w:rsid w:val="197F00B7"/>
    <w:rsid w:val="1A12E5FF"/>
    <w:rsid w:val="1A4395A0"/>
    <w:rsid w:val="1AFD709C"/>
    <w:rsid w:val="1AFFF5EF"/>
    <w:rsid w:val="1B29F381"/>
    <w:rsid w:val="1B3D21B0"/>
    <w:rsid w:val="1B4C431E"/>
    <w:rsid w:val="1C23B792"/>
    <w:rsid w:val="1C63FDAE"/>
    <w:rsid w:val="1CB85E1C"/>
    <w:rsid w:val="1D23680D"/>
    <w:rsid w:val="1D4E01E6"/>
    <w:rsid w:val="1DA53689"/>
    <w:rsid w:val="1DCBFB34"/>
    <w:rsid w:val="1E163292"/>
    <w:rsid w:val="1E4C7EAD"/>
    <w:rsid w:val="1E5D2EA7"/>
    <w:rsid w:val="1E5FBBAA"/>
    <w:rsid w:val="1E619443"/>
    <w:rsid w:val="1F80D8E1"/>
    <w:rsid w:val="208418D3"/>
    <w:rsid w:val="208418D3"/>
    <w:rsid w:val="20EE8768"/>
    <w:rsid w:val="2172A6E2"/>
    <w:rsid w:val="21BA41F5"/>
    <w:rsid w:val="21FF9840"/>
    <w:rsid w:val="21FF9840"/>
    <w:rsid w:val="22EE8758"/>
    <w:rsid w:val="23F82E89"/>
    <w:rsid w:val="2428C859"/>
    <w:rsid w:val="247BF549"/>
    <w:rsid w:val="264F2A60"/>
    <w:rsid w:val="2720B29B"/>
    <w:rsid w:val="281BC332"/>
    <w:rsid w:val="2852E20D"/>
    <w:rsid w:val="286863EE"/>
    <w:rsid w:val="288DA6BB"/>
    <w:rsid w:val="28BB8832"/>
    <w:rsid w:val="29B67DE0"/>
    <w:rsid w:val="2A669B2C"/>
    <w:rsid w:val="2A8788D6"/>
    <w:rsid w:val="2B1CCCBC"/>
    <w:rsid w:val="2B2515D4"/>
    <w:rsid w:val="2BB0BE02"/>
    <w:rsid w:val="2BD01C0D"/>
    <w:rsid w:val="2C1C60CA"/>
    <w:rsid w:val="2C772B86"/>
    <w:rsid w:val="2C8E20E1"/>
    <w:rsid w:val="2D3000BD"/>
    <w:rsid w:val="2D62393C"/>
    <w:rsid w:val="2D644669"/>
    <w:rsid w:val="2D728BE8"/>
    <w:rsid w:val="2D8A3D3B"/>
    <w:rsid w:val="2E2A9F9C"/>
    <w:rsid w:val="2E3A6657"/>
    <w:rsid w:val="2EE4A9B8"/>
    <w:rsid w:val="2F13886A"/>
    <w:rsid w:val="2F47C50C"/>
    <w:rsid w:val="2FD775FE"/>
    <w:rsid w:val="2FD77F9A"/>
    <w:rsid w:val="3063F1E0"/>
    <w:rsid w:val="30A1D398"/>
    <w:rsid w:val="30A757D6"/>
    <w:rsid w:val="30B73DD2"/>
    <w:rsid w:val="30D18B78"/>
    <w:rsid w:val="31753EB9"/>
    <w:rsid w:val="319DEF9D"/>
    <w:rsid w:val="323F7B05"/>
    <w:rsid w:val="326EB1DD"/>
    <w:rsid w:val="32E00885"/>
    <w:rsid w:val="32F93D0F"/>
    <w:rsid w:val="3443D3A3"/>
    <w:rsid w:val="34AA86A5"/>
    <w:rsid w:val="34D9AA50"/>
    <w:rsid w:val="35979695"/>
    <w:rsid w:val="35DAAC0B"/>
    <w:rsid w:val="36C2313B"/>
    <w:rsid w:val="36E82DD8"/>
    <w:rsid w:val="3872C354"/>
    <w:rsid w:val="38793862"/>
    <w:rsid w:val="389B4808"/>
    <w:rsid w:val="39591366"/>
    <w:rsid w:val="39A4CA41"/>
    <w:rsid w:val="39DFCF7F"/>
    <w:rsid w:val="3A4C0E32"/>
    <w:rsid w:val="3A777751"/>
    <w:rsid w:val="3A8236DC"/>
    <w:rsid w:val="3B1CAEF3"/>
    <w:rsid w:val="3B2D1372"/>
    <w:rsid w:val="3BCE6D0F"/>
    <w:rsid w:val="3C0A4788"/>
    <w:rsid w:val="3C76B8DF"/>
    <w:rsid w:val="3CB7FAE0"/>
    <w:rsid w:val="3D0C2FF2"/>
    <w:rsid w:val="3D8FB401"/>
    <w:rsid w:val="3D909D38"/>
    <w:rsid w:val="3DF1AF75"/>
    <w:rsid w:val="3E1F5695"/>
    <w:rsid w:val="3EB065D9"/>
    <w:rsid w:val="3F41E84A"/>
    <w:rsid w:val="3FF6A9F0"/>
    <w:rsid w:val="402ECFFA"/>
    <w:rsid w:val="404D4BF0"/>
    <w:rsid w:val="4053AA3D"/>
    <w:rsid w:val="40E6B8D5"/>
    <w:rsid w:val="4150E1E2"/>
    <w:rsid w:val="41669B76"/>
    <w:rsid w:val="4168F655"/>
    <w:rsid w:val="41A563D0"/>
    <w:rsid w:val="41DA37B4"/>
    <w:rsid w:val="422AA89C"/>
    <w:rsid w:val="42CCC442"/>
    <w:rsid w:val="42E32084"/>
    <w:rsid w:val="4314EC24"/>
    <w:rsid w:val="43DDF955"/>
    <w:rsid w:val="441AD3E3"/>
    <w:rsid w:val="444B4C81"/>
    <w:rsid w:val="445FF1D0"/>
    <w:rsid w:val="44961C70"/>
    <w:rsid w:val="45364E08"/>
    <w:rsid w:val="45C71F2A"/>
    <w:rsid w:val="462AE872"/>
    <w:rsid w:val="46603A82"/>
    <w:rsid w:val="46B6C0B2"/>
    <w:rsid w:val="471E5721"/>
    <w:rsid w:val="475EDE4C"/>
    <w:rsid w:val="4762EF8B"/>
    <w:rsid w:val="47FA4969"/>
    <w:rsid w:val="482B4271"/>
    <w:rsid w:val="482C12DC"/>
    <w:rsid w:val="48430A82"/>
    <w:rsid w:val="485EBBAF"/>
    <w:rsid w:val="487633CF"/>
    <w:rsid w:val="48BAF5D4"/>
    <w:rsid w:val="49C0E73E"/>
    <w:rsid w:val="49C7E33D"/>
    <w:rsid w:val="4B94F6C5"/>
    <w:rsid w:val="4BEE7EBE"/>
    <w:rsid w:val="4C6C03A6"/>
    <w:rsid w:val="4CBC467C"/>
    <w:rsid w:val="4D05A884"/>
    <w:rsid w:val="4D11D2A0"/>
    <w:rsid w:val="4E47973F"/>
    <w:rsid w:val="4E815B98"/>
    <w:rsid w:val="4F50C7D4"/>
    <w:rsid w:val="4FDCA90A"/>
    <w:rsid w:val="4FEB86FC"/>
    <w:rsid w:val="502F373B"/>
    <w:rsid w:val="507A6C0D"/>
    <w:rsid w:val="50F81D0B"/>
    <w:rsid w:val="52163C6E"/>
    <w:rsid w:val="52551522"/>
    <w:rsid w:val="534BAE33"/>
    <w:rsid w:val="538225E2"/>
    <w:rsid w:val="53A00A69"/>
    <w:rsid w:val="53DB4113"/>
    <w:rsid w:val="542438F7"/>
    <w:rsid w:val="542F3B60"/>
    <w:rsid w:val="543C6AE7"/>
    <w:rsid w:val="54568CC6"/>
    <w:rsid w:val="54777025"/>
    <w:rsid w:val="550A95E4"/>
    <w:rsid w:val="55936CB9"/>
    <w:rsid w:val="56C55961"/>
    <w:rsid w:val="56E94795"/>
    <w:rsid w:val="577842EA"/>
    <w:rsid w:val="57791355"/>
    <w:rsid w:val="57E44A2B"/>
    <w:rsid w:val="583B9A68"/>
    <w:rsid w:val="584087FE"/>
    <w:rsid w:val="5887BAC9"/>
    <w:rsid w:val="590FDC0A"/>
    <w:rsid w:val="5926789C"/>
    <w:rsid w:val="59B7EE5E"/>
    <w:rsid w:val="5ACD894C"/>
    <w:rsid w:val="5AD3232A"/>
    <w:rsid w:val="5B164ACE"/>
    <w:rsid w:val="5B79D768"/>
    <w:rsid w:val="5BA3D4FA"/>
    <w:rsid w:val="5BB52086"/>
    <w:rsid w:val="5BBCECDE"/>
    <w:rsid w:val="5BD08BA2"/>
    <w:rsid w:val="5C09D354"/>
    <w:rsid w:val="5C6959AD"/>
    <w:rsid w:val="5D15A7C9"/>
    <w:rsid w:val="5D19ADC1"/>
    <w:rsid w:val="5D285EE7"/>
    <w:rsid w:val="5D58BD3F"/>
    <w:rsid w:val="5DC9122C"/>
    <w:rsid w:val="5DE2D58F"/>
    <w:rsid w:val="5EFC39E7"/>
    <w:rsid w:val="5F1FDFCB"/>
    <w:rsid w:val="5F31553A"/>
    <w:rsid w:val="5F64D2ED"/>
    <w:rsid w:val="5FD633B3"/>
    <w:rsid w:val="6045D76C"/>
    <w:rsid w:val="607F3E3B"/>
    <w:rsid w:val="6131ACD9"/>
    <w:rsid w:val="6163186E"/>
    <w:rsid w:val="6177E331"/>
    <w:rsid w:val="618F97FF"/>
    <w:rsid w:val="61B3565F"/>
    <w:rsid w:val="61E8AE06"/>
    <w:rsid w:val="629831F0"/>
    <w:rsid w:val="62A62945"/>
    <w:rsid w:val="62BBD246"/>
    <w:rsid w:val="6363852E"/>
    <w:rsid w:val="63F48BB1"/>
    <w:rsid w:val="64EDBE1E"/>
    <w:rsid w:val="651CAD26"/>
    <w:rsid w:val="653D517A"/>
    <w:rsid w:val="654D1574"/>
    <w:rsid w:val="65B01B26"/>
    <w:rsid w:val="65FB5444"/>
    <w:rsid w:val="66116C38"/>
    <w:rsid w:val="66F5B6E8"/>
    <w:rsid w:val="6718DC52"/>
    <w:rsid w:val="67944CF3"/>
    <w:rsid w:val="68147665"/>
    <w:rsid w:val="69B31CE3"/>
    <w:rsid w:val="6A009A6A"/>
    <w:rsid w:val="6A1598CD"/>
    <w:rsid w:val="6A2C9DCD"/>
    <w:rsid w:val="6A8E6CD7"/>
    <w:rsid w:val="6ABCB33C"/>
    <w:rsid w:val="6AD2E53E"/>
    <w:rsid w:val="6B06431D"/>
    <w:rsid w:val="6B18EED3"/>
    <w:rsid w:val="6B33873D"/>
    <w:rsid w:val="6B44ADBA"/>
    <w:rsid w:val="6B973A1A"/>
    <w:rsid w:val="6B9ECEE0"/>
    <w:rsid w:val="6BADE360"/>
    <w:rsid w:val="6CB1AD23"/>
    <w:rsid w:val="6CD6631B"/>
    <w:rsid w:val="6CEAF7F1"/>
    <w:rsid w:val="6D07E1B8"/>
    <w:rsid w:val="6DA928E6"/>
    <w:rsid w:val="6DCE26C4"/>
    <w:rsid w:val="6DD0BB12"/>
    <w:rsid w:val="6DE83620"/>
    <w:rsid w:val="6E534F8C"/>
    <w:rsid w:val="6E8ADACC"/>
    <w:rsid w:val="6F0DA9D6"/>
    <w:rsid w:val="6F42FAF4"/>
    <w:rsid w:val="6F4C3D07"/>
    <w:rsid w:val="6F96C68B"/>
    <w:rsid w:val="6F99B930"/>
    <w:rsid w:val="6FFE745D"/>
    <w:rsid w:val="706BDF03"/>
    <w:rsid w:val="70AAE12C"/>
    <w:rsid w:val="71135920"/>
    <w:rsid w:val="71B91CB2"/>
    <w:rsid w:val="7229DC58"/>
    <w:rsid w:val="727C9A09"/>
    <w:rsid w:val="72D9D74C"/>
    <w:rsid w:val="72E8E0F2"/>
    <w:rsid w:val="734979B0"/>
    <w:rsid w:val="73607C74"/>
    <w:rsid w:val="745E1B8E"/>
    <w:rsid w:val="746D6BEB"/>
    <w:rsid w:val="74982121"/>
    <w:rsid w:val="74982121"/>
    <w:rsid w:val="751E3182"/>
    <w:rsid w:val="752C6604"/>
    <w:rsid w:val="756883F1"/>
    <w:rsid w:val="75696AA0"/>
    <w:rsid w:val="756A2375"/>
    <w:rsid w:val="760F3099"/>
    <w:rsid w:val="763C17B0"/>
    <w:rsid w:val="76756F41"/>
    <w:rsid w:val="76A6C8E9"/>
    <w:rsid w:val="76B93740"/>
    <w:rsid w:val="76D5399C"/>
    <w:rsid w:val="76DB9C6F"/>
    <w:rsid w:val="76F17033"/>
    <w:rsid w:val="7705097B"/>
    <w:rsid w:val="7746FDB3"/>
    <w:rsid w:val="776959A0"/>
    <w:rsid w:val="776BB66A"/>
    <w:rsid w:val="77AB00FA"/>
    <w:rsid w:val="77AD486F"/>
    <w:rsid w:val="77E61B9B"/>
    <w:rsid w:val="77FDF897"/>
    <w:rsid w:val="781C6147"/>
    <w:rsid w:val="78313B73"/>
    <w:rsid w:val="792F2008"/>
    <w:rsid w:val="7A4389BB"/>
    <w:rsid w:val="7A6E8391"/>
    <w:rsid w:val="7AAC7E27"/>
    <w:rsid w:val="7ADD7812"/>
    <w:rsid w:val="7BCB3D83"/>
    <w:rsid w:val="7BCF7A7E"/>
    <w:rsid w:val="7C165F2D"/>
    <w:rsid w:val="7C4BC541"/>
    <w:rsid w:val="7C581133"/>
    <w:rsid w:val="7C6B2DB6"/>
    <w:rsid w:val="7C8E1F98"/>
    <w:rsid w:val="7CB2D161"/>
    <w:rsid w:val="7D747C85"/>
    <w:rsid w:val="7DB80E59"/>
    <w:rsid w:val="7E58BE7B"/>
    <w:rsid w:val="7E8A4F84"/>
    <w:rsid w:val="7F0C0200"/>
    <w:rsid w:val="7F474D3C"/>
    <w:rsid w:val="7FE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8431"/>
  <w15:chartTrackingRefBased/>
  <w15:docId w15:val="{4F63F8DC-51A9-4AF3-8B07-E98A146834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45F28"/>
  </w:style>
  <w:style w:type="paragraph" w:styleId="1">
    <w:name w:val="heading 1"/>
    <w:basedOn w:val="a"/>
    <w:next w:val="a"/>
    <w:link w:val="10"/>
    <w:uiPriority w:val="9"/>
    <w:qFormat/>
    <w:rsid w:val="00846C08"/>
    <w:pPr>
      <w:widowControl w:val="0"/>
      <w:spacing w:after="0" w:line="360" w:lineRule="auto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E8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46C08"/>
    <w:rPr>
      <w:rFonts w:ascii="Times New Roman" w:hAnsi="Times New Roman" w:cs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272747"/>
    <w:pPr>
      <w:ind w:left="720"/>
      <w:contextualSpacing/>
    </w:pPr>
  </w:style>
  <w:style w:type="paragraph" w:styleId="a4">
    <w:name w:val="No Spacing"/>
    <w:uiPriority w:val="1"/>
    <w:qFormat/>
    <w:rsid w:val="00A954F2"/>
    <w:pPr>
      <w:spacing w:after="0" w:line="240" w:lineRule="auto"/>
    </w:pPr>
  </w:style>
  <w:style w:type="paragraph" w:styleId="11" w:customStyle="1">
    <w:name w:val="Стиль1"/>
    <w:basedOn w:val="a"/>
    <w:link w:val="12"/>
    <w:qFormat/>
    <w:rsid w:val="00FF61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styleId="12" w:customStyle="1">
    <w:name w:val="Стиль1 Знак"/>
    <w:basedOn w:val="a0"/>
    <w:link w:val="11"/>
    <w:rsid w:val="00FF61A7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a6" w:customStyle="1">
    <w:name w:val="Верхний колонтитул Знак"/>
    <w:basedOn w:val="a0"/>
    <w:link w:val="a5"/>
    <w:uiPriority w:val="99"/>
    <w:rsid w:val="004879ED"/>
  </w:style>
  <w:style w:type="paragraph" w:styleId="a7">
    <w:name w:val="footer"/>
    <w:basedOn w:val="a"/>
    <w:link w:val="a8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879ED"/>
  </w:style>
  <w:style w:type="paragraph" w:styleId="a9">
    <w:name w:val="Normal (Web)"/>
    <w:basedOn w:val="a"/>
    <w:uiPriority w:val="99"/>
    <w:semiHidden/>
    <w:unhideWhenUsed/>
    <w:rsid w:val="008D36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D36F4"/>
    <w:rPr>
      <w:b/>
      <w:bCs/>
    </w:rPr>
  </w:style>
  <w:style w:type="character" w:styleId="30" w:customStyle="1">
    <w:name w:val="Заголовок 3 Знак"/>
    <w:basedOn w:val="a0"/>
    <w:link w:val="3"/>
    <w:uiPriority w:val="9"/>
    <w:semiHidden/>
    <w:rsid w:val="000C4E8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2" w:customStyle="1">
    <w:name w:val="Стиль2"/>
    <w:link w:val="2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1" w:customStyle="1">
    <w:name w:val="Стиль3"/>
    <w:link w:val="32"/>
    <w:qFormat/>
    <w:rsid w:val="004862B1"/>
    <w:pPr>
      <w:spacing w:line="240" w:lineRule="auto"/>
      <w:jc w:val="center"/>
    </w:pPr>
    <w:rPr>
      <w:rFonts w:ascii="Times New Roman" w:hAnsi="Times New Roman" w:eastAsia="Noto Serif CJK SC" w:cs="Times New Roman"/>
      <w:b/>
      <w:kern w:val="2"/>
      <w:sz w:val="32"/>
      <w:szCs w:val="32"/>
      <w:lang w:eastAsia="zh-CN" w:bidi="hi-IN"/>
    </w:rPr>
  </w:style>
  <w:style w:type="character" w:styleId="20" w:customStyle="1">
    <w:name w:val="Стиль2 Знак"/>
    <w:basedOn w:val="a0"/>
    <w:link w:val="2"/>
    <w:rsid w:val="004862B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 w:customStyle="1">
    <w:name w:val="Стиль4"/>
    <w:link w:val="4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32" w:customStyle="1">
    <w:name w:val="Стиль3 Знак"/>
    <w:basedOn w:val="a0"/>
    <w:link w:val="31"/>
    <w:rsid w:val="004862B1"/>
    <w:rPr>
      <w:rFonts w:ascii="Times New Roman" w:hAnsi="Times New Roman" w:eastAsia="Noto Serif CJK SC" w:cs="Times New Roman"/>
      <w:b/>
      <w:kern w:val="2"/>
      <w:sz w:val="32"/>
      <w:szCs w:val="32"/>
      <w:lang w:eastAsia="zh-CN" w:bidi="hi-IN"/>
    </w:rPr>
  </w:style>
  <w:style w:type="table" w:styleId="ab">
    <w:name w:val="Table Grid"/>
    <w:basedOn w:val="a1"/>
    <w:uiPriority w:val="39"/>
    <w:rsid w:val="000418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 w:customStyle="1">
    <w:name w:val="Стиль4 Знак"/>
    <w:basedOn w:val="10"/>
    <w:link w:val="4"/>
    <w:rsid w:val="004862B1"/>
    <w:rPr>
      <w:rFonts w:ascii="Times New Roman" w:hAnsi="Times New Roman" w:eastAsia="Times New Roman" w:cs="Times New Roman"/>
      <w:b w:val="0"/>
      <w:sz w:val="28"/>
      <w:szCs w:val="28"/>
      <w:lang w:eastAsia="ru-RU"/>
    </w:rPr>
  </w:style>
  <w:style w:type="table" w:styleId="13" w:customStyle="1">
    <w:name w:val="Сетка таблицы1"/>
    <w:basedOn w:val="a1"/>
    <w:next w:val="ab"/>
    <w:rsid w:val="006C54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c">
    <w:name w:val="Hyperlink"/>
    <w:basedOn w:val="a0"/>
    <w:uiPriority w:val="99"/>
    <w:unhideWhenUsed/>
    <w:rsid w:val="00C7653A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E09BD"/>
    <w:pPr>
      <w:keepNext/>
      <w:keepLines/>
      <w:widowControl/>
      <w:spacing w:before="240" w:line="259" w:lineRule="auto"/>
      <w:contextualSpacing w:val="0"/>
      <w:jc w:val="left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E09BD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19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 w:customStyle="1">
    <w:name w:val="Текст выноски Знак"/>
    <w:basedOn w:val="a0"/>
    <w:link w:val="ae"/>
    <w:uiPriority w:val="99"/>
    <w:semiHidden/>
    <w:rsid w:val="00190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496e8c3fad6541fe" /><Relationship Type="http://schemas.openxmlformats.org/officeDocument/2006/relationships/glossaryDocument" Target="glossary/document.xml" Id="R243b1e357a8c42ec" /><Relationship Type="http://schemas.openxmlformats.org/officeDocument/2006/relationships/image" Target="/media/image7.png" Id="Ra648095c9fec4f58" /><Relationship Type="http://schemas.openxmlformats.org/officeDocument/2006/relationships/image" Target="/media/image5.png" Id="Rfe3a1b5999c443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757e4-2cad-4102-8b2d-f67a68a49fa0}"/>
      </w:docPartPr>
      <w:docPartBody>
        <w:p w14:paraId="3E7800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9D3BE-6D7E-4DDE-AB38-C750DE385A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 Name</dc:creator>
  <keywords/>
  <dc:description/>
  <lastModifiedBy>Кулабухов Тимофей</lastModifiedBy>
  <revision>22</revision>
  <lastPrinted>2023-03-06T14:12:00.0000000Z</lastPrinted>
  <dcterms:created xsi:type="dcterms:W3CDTF">2023-03-06T13:57:00.0000000Z</dcterms:created>
  <dcterms:modified xsi:type="dcterms:W3CDTF">2024-04-23T21:14:09.3489008Z</dcterms:modified>
</coreProperties>
</file>