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9"/>
        <w:gridCol w:w="4952"/>
      </w:tblGrid>
      <w:tr w:rsidR="008C0744" w:rsidTr="008C0744">
        <w:tc>
          <w:tcPr>
            <w:tcW w:w="9571" w:type="dxa"/>
            <w:gridSpan w:val="2"/>
          </w:tcPr>
          <w:p w:rsidR="008C0744" w:rsidRPr="00C35B20" w:rsidRDefault="008C0744" w:rsidP="008C0744">
            <w:pPr>
              <w:pStyle w:val="a5"/>
            </w:pPr>
            <w:r w:rsidRPr="00C35B20">
              <w:t>Федеральное агентство железнодорожного транспорта</w:t>
            </w:r>
          </w:p>
          <w:p w:rsidR="008C0744" w:rsidRPr="00C35B20" w:rsidRDefault="008C0744" w:rsidP="008C0744">
            <w:pPr>
              <w:pStyle w:val="a5"/>
            </w:pPr>
            <w:r w:rsidRPr="00C35B20">
              <w:t>Омский государственный университет путей сообщения</w:t>
            </w:r>
          </w:p>
          <w:p w:rsidR="008C0744" w:rsidRDefault="008C0744" w:rsidP="008C0744"/>
          <w:p w:rsidR="008C0744" w:rsidRDefault="008C0744" w:rsidP="008C0744"/>
          <w:p w:rsidR="008C0744" w:rsidRPr="004F40F1" w:rsidRDefault="008C0744" w:rsidP="008C0744">
            <w:pPr>
              <w:pStyle w:val="a5"/>
            </w:pPr>
            <w:r w:rsidRPr="004F40F1">
              <w:t>Кафедра «Автоматика и системы управления»</w:t>
            </w:r>
          </w:p>
          <w:p w:rsidR="008C0744" w:rsidRDefault="008C0744" w:rsidP="008C0744"/>
          <w:p w:rsidR="008C0744" w:rsidRDefault="008C0744" w:rsidP="008C0744"/>
          <w:p w:rsidR="008C0744" w:rsidRDefault="008C0744" w:rsidP="008C0744"/>
          <w:p w:rsidR="008C0744" w:rsidRDefault="008C0744" w:rsidP="008C0744"/>
          <w:p w:rsidR="008C0744" w:rsidRDefault="008C0744" w:rsidP="008C0744"/>
          <w:p w:rsidR="008C0744" w:rsidRPr="000D100F" w:rsidRDefault="007F2C79" w:rsidP="008C0744">
            <w:pPr>
              <w:ind w:firstLine="0"/>
              <w:jc w:val="center"/>
              <w:rPr>
                <w:caps/>
              </w:rPr>
            </w:pPr>
            <w:r w:rsidRPr="007F2C79">
              <w:rPr>
                <w:caps/>
              </w:rPr>
              <w:t>Разработка интерфейса приложения</w:t>
            </w:r>
          </w:p>
          <w:p w:rsidR="008C0744" w:rsidRDefault="008C0744" w:rsidP="008C0744"/>
          <w:p w:rsidR="008C0744" w:rsidRPr="007F2C79" w:rsidRDefault="008C0744" w:rsidP="008C0744">
            <w:pPr>
              <w:ind w:firstLine="0"/>
              <w:jc w:val="center"/>
            </w:pPr>
            <w:r>
              <w:t xml:space="preserve">Лабораторная работа № </w:t>
            </w:r>
            <w:r w:rsidR="007F2C79" w:rsidRPr="007F2C79">
              <w:t>1</w:t>
            </w:r>
          </w:p>
          <w:p w:rsidR="008C0744" w:rsidRDefault="008C0744" w:rsidP="008C0744"/>
          <w:p w:rsidR="008C0744" w:rsidRDefault="008C0744" w:rsidP="007F2C79">
            <w:pPr>
              <w:ind w:firstLine="0"/>
              <w:jc w:val="center"/>
            </w:pPr>
            <w:r w:rsidRPr="000B6162">
              <w:t>по теме «</w:t>
            </w:r>
            <w:r w:rsidR="000D100F">
              <w:t>Программирование</w:t>
            </w:r>
            <w:r>
              <w:t>»</w:t>
            </w:r>
          </w:p>
          <w:p w:rsidR="008C0744" w:rsidRDefault="008C0744" w:rsidP="008C0744"/>
          <w:p w:rsidR="008C0744" w:rsidRDefault="008C0744" w:rsidP="008C0744"/>
          <w:p w:rsidR="008C0744" w:rsidRDefault="008C0744" w:rsidP="008C0744">
            <w:pPr>
              <w:ind w:firstLine="0"/>
              <w:jc w:val="center"/>
            </w:pPr>
          </w:p>
        </w:tc>
      </w:tr>
      <w:tr w:rsidR="008C0744" w:rsidTr="008C0744">
        <w:tc>
          <w:tcPr>
            <w:tcW w:w="4619" w:type="dxa"/>
          </w:tcPr>
          <w:p w:rsidR="008C0744" w:rsidRDefault="008C0744">
            <w:pPr>
              <w:ind w:firstLine="0"/>
            </w:pPr>
          </w:p>
        </w:tc>
        <w:tc>
          <w:tcPr>
            <w:tcW w:w="4952" w:type="dxa"/>
          </w:tcPr>
          <w:p w:rsidR="00C8742F" w:rsidRDefault="00C8742F" w:rsidP="00C8742F">
            <w:pPr>
              <w:ind w:firstLine="0"/>
            </w:pPr>
            <w:r>
              <w:t>Студент гр. 78-ИС</w:t>
            </w:r>
          </w:p>
          <w:p w:rsidR="00C8742F" w:rsidRDefault="00C8742F" w:rsidP="00C8742F">
            <w:pPr>
              <w:ind w:firstLine="0"/>
            </w:pPr>
          </w:p>
          <w:p w:rsidR="00C8742F" w:rsidRPr="00C8742F" w:rsidRDefault="00C8742F" w:rsidP="00C8742F">
            <w:pPr>
              <w:ind w:firstLine="0"/>
            </w:pPr>
            <w:r>
              <w:rPr>
                <w:u w:val="single"/>
              </w:rPr>
              <w:t>                         </w:t>
            </w:r>
            <w:r>
              <w:t>Швед</w:t>
            </w:r>
            <w:r w:rsidRPr="00C8742F">
              <w:t xml:space="preserve"> </w:t>
            </w:r>
            <w:r>
              <w:t>Т.Ю.</w:t>
            </w:r>
          </w:p>
          <w:p w:rsidR="00C8742F" w:rsidRDefault="00C8742F" w:rsidP="00C8742F">
            <w:pPr>
              <w:ind w:firstLine="0"/>
            </w:pPr>
            <w:r>
              <w:t>«</w:t>
            </w:r>
            <w:r>
              <w:rPr>
                <w:u w:val="single"/>
              </w:rPr>
              <w:t>    </w:t>
            </w:r>
            <w:r>
              <w:t>»</w:t>
            </w:r>
            <w:r>
              <w:rPr>
                <w:u w:val="single"/>
              </w:rPr>
              <w:t>                  </w:t>
            </w:r>
            <w:r w:rsidR="007F2C79">
              <w:t>2021</w:t>
            </w:r>
            <w:r>
              <w:t xml:space="preserve"> г.</w:t>
            </w:r>
          </w:p>
          <w:p w:rsidR="00C8742F" w:rsidRDefault="00C8742F" w:rsidP="00C8742F">
            <w:pPr>
              <w:ind w:firstLine="0"/>
            </w:pPr>
          </w:p>
          <w:p w:rsidR="00C8742F" w:rsidRDefault="00C8742F" w:rsidP="00C8742F">
            <w:pPr>
              <w:ind w:firstLine="0"/>
            </w:pPr>
            <w:r>
              <w:t xml:space="preserve">Руководитель – </w:t>
            </w:r>
          </w:p>
          <w:p w:rsidR="00C8742F" w:rsidRDefault="00C8742F" w:rsidP="00C8742F">
            <w:pPr>
              <w:ind w:firstLine="0"/>
            </w:pPr>
            <w:r>
              <w:rPr>
                <w:u w:val="single"/>
              </w:rPr>
              <w:t>                         </w:t>
            </w:r>
            <w:r w:rsidR="007F2C79" w:rsidRPr="00D81063">
              <w:t>Альтман Е</w:t>
            </w:r>
            <w:r w:rsidR="007F2C79">
              <w:t>.</w:t>
            </w:r>
            <w:r w:rsidR="007F2C79" w:rsidRPr="00D81063">
              <w:t xml:space="preserve"> А</w:t>
            </w:r>
            <w:r w:rsidR="007F2C79">
              <w:t>.</w:t>
            </w:r>
          </w:p>
          <w:p w:rsidR="00C8742F" w:rsidRDefault="00C8742F" w:rsidP="00C8742F">
            <w:pPr>
              <w:ind w:firstLine="0"/>
            </w:pPr>
            <w:r>
              <w:t>«</w:t>
            </w:r>
            <w:r>
              <w:rPr>
                <w:u w:val="single"/>
              </w:rPr>
              <w:t>    </w:t>
            </w:r>
            <w:r>
              <w:t>»</w:t>
            </w:r>
            <w:r>
              <w:rPr>
                <w:u w:val="single"/>
              </w:rPr>
              <w:t>                  </w:t>
            </w:r>
            <w:r w:rsidR="007F2C79">
              <w:t>2021</w:t>
            </w:r>
            <w:r>
              <w:t xml:space="preserve"> г.</w:t>
            </w:r>
          </w:p>
          <w:p w:rsidR="008C0744" w:rsidRPr="008C0744" w:rsidRDefault="008C0744">
            <w:pPr>
              <w:ind w:firstLine="0"/>
              <w:rPr>
                <w:u w:val="single"/>
              </w:rPr>
            </w:pPr>
          </w:p>
        </w:tc>
      </w:tr>
      <w:tr w:rsidR="008C0744" w:rsidTr="008C0744">
        <w:tc>
          <w:tcPr>
            <w:tcW w:w="9571" w:type="dxa"/>
            <w:gridSpan w:val="2"/>
          </w:tcPr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7443" w:rsidRDefault="008C7443">
            <w:pPr>
              <w:ind w:firstLine="0"/>
            </w:pPr>
          </w:p>
          <w:p w:rsidR="008C7443" w:rsidRDefault="008C7443">
            <w:pPr>
              <w:ind w:firstLine="0"/>
            </w:pPr>
          </w:p>
          <w:p w:rsidR="008C0744" w:rsidRDefault="008C0744">
            <w:pPr>
              <w:ind w:firstLine="0"/>
            </w:pPr>
          </w:p>
          <w:p w:rsidR="008C0744" w:rsidRDefault="008C0744" w:rsidP="008C0744">
            <w:pPr>
              <w:ind w:firstLine="0"/>
              <w:jc w:val="center"/>
            </w:pPr>
            <w:r>
              <w:t>Омск 20</w:t>
            </w:r>
            <w:r w:rsidR="007F2C79">
              <w:t>21</w:t>
            </w:r>
          </w:p>
        </w:tc>
      </w:tr>
    </w:tbl>
    <w:p w:rsidR="00E032AD" w:rsidRDefault="000E6B1B" w:rsidP="00077275">
      <w:pPr>
        <w:pStyle w:val="1"/>
      </w:pPr>
      <w:r>
        <w:lastRenderedPageBreak/>
        <w:t xml:space="preserve">Цель </w:t>
      </w:r>
      <w:r w:rsidRPr="00077275">
        <w:t>работы</w:t>
      </w:r>
    </w:p>
    <w:p w:rsidR="00C54201" w:rsidRPr="00C54201" w:rsidRDefault="007F2C79" w:rsidP="00C54201">
      <w:r w:rsidRPr="007F2C79">
        <w:t xml:space="preserve">Изучить методы разработки </w:t>
      </w:r>
      <w:r w:rsidRPr="00D81A14">
        <w:t>дизайна</w:t>
      </w:r>
      <w:r w:rsidRPr="007F2C79">
        <w:t xml:space="preserve"> графического </w:t>
      </w:r>
      <w:r>
        <w:t>ин</w:t>
      </w:r>
      <w:r w:rsidRPr="00D81A14">
        <w:t xml:space="preserve">терфейса  </w:t>
      </w:r>
      <w:r w:rsidRPr="007F2C79">
        <w:t>пользователя.</w:t>
      </w:r>
      <w:r>
        <w:rPr>
          <w:szCs w:val="28"/>
        </w:rPr>
        <w:t xml:space="preserve"> На изучаемом языке программирования </w:t>
      </w:r>
      <w:r>
        <w:rPr>
          <w:lang w:val="en-US"/>
        </w:rPr>
        <w:t>Java</w:t>
      </w:r>
      <w:r w:rsidR="00C54201">
        <w:rPr>
          <w:szCs w:val="28"/>
        </w:rPr>
        <w:t xml:space="preserve"> и изучение применения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FX</w:t>
      </w:r>
      <w:r w:rsidRPr="007F2C79">
        <w:t xml:space="preserve"> </w:t>
      </w:r>
      <w:r w:rsidR="00C54201">
        <w:rPr>
          <w:szCs w:val="28"/>
        </w:rPr>
        <w:t xml:space="preserve">для типовых задач. </w:t>
      </w:r>
      <w:r w:rsidR="006C6B47">
        <w:t>Для этого нужно</w:t>
      </w:r>
      <w:r w:rsidR="00856503">
        <w:t xml:space="preserve"> </w:t>
      </w:r>
      <w:r w:rsidR="006C6B47">
        <w:t xml:space="preserve">выполнить следующие </w:t>
      </w:r>
      <w:r w:rsidR="00C54201" w:rsidRPr="00C54201">
        <w:t xml:space="preserve">написать программу, </w:t>
      </w:r>
      <w:r>
        <w:t>в которой</w:t>
      </w:r>
      <w:r w:rsidR="00C0480E">
        <w:t xml:space="preserve"> </w:t>
      </w:r>
      <w:r>
        <w:rPr>
          <w:spacing w:val="-2"/>
        </w:rPr>
        <w:t>повторим</w:t>
      </w:r>
      <w:r w:rsidRPr="00D81A14">
        <w:rPr>
          <w:spacing w:val="37"/>
        </w:rPr>
        <w:t xml:space="preserve"> </w:t>
      </w:r>
      <w:r w:rsidRPr="00D81A14">
        <w:t>пример</w:t>
      </w:r>
      <w:r w:rsidRPr="00D81A14">
        <w:rPr>
          <w:spacing w:val="39"/>
        </w:rPr>
        <w:t xml:space="preserve"> </w:t>
      </w:r>
      <w:r w:rsidRPr="00D81A14">
        <w:rPr>
          <w:spacing w:val="-2"/>
        </w:rPr>
        <w:t>приложения,</w:t>
      </w:r>
      <w:r w:rsidRPr="00D81A14">
        <w:rPr>
          <w:spacing w:val="37"/>
        </w:rPr>
        <w:t xml:space="preserve"> </w:t>
      </w:r>
      <w:r w:rsidRPr="00D81A14">
        <w:rPr>
          <w:spacing w:val="-1"/>
        </w:rPr>
        <w:t>приведенный</w:t>
      </w:r>
      <w:r w:rsidRPr="00D81A14">
        <w:rPr>
          <w:spacing w:val="38"/>
        </w:rPr>
        <w:t xml:space="preserve"> </w:t>
      </w:r>
      <w:r w:rsidRPr="00D81A14">
        <w:t>в</w:t>
      </w:r>
      <w:r w:rsidRPr="00D81A14">
        <w:rPr>
          <w:spacing w:val="39"/>
        </w:rPr>
        <w:t xml:space="preserve"> </w:t>
      </w:r>
      <w:r w:rsidRPr="00D81A14">
        <w:rPr>
          <w:spacing w:val="-1"/>
        </w:rPr>
        <w:t>теоретической</w:t>
      </w:r>
      <w:r w:rsidRPr="00D81A14">
        <w:rPr>
          <w:spacing w:val="62"/>
        </w:rPr>
        <w:t xml:space="preserve"> </w:t>
      </w:r>
      <w:r w:rsidR="006C530A">
        <w:t>части, а это:</w:t>
      </w:r>
    </w:p>
    <w:p w:rsidR="00C54201" w:rsidRDefault="007F2C79" w:rsidP="006C530A">
      <w:r w:rsidRPr="006C530A">
        <w:t xml:space="preserve">ознакомиться </w:t>
      </w:r>
      <w:r w:rsidRPr="00D81A14">
        <w:t>с</w:t>
      </w:r>
      <w:r w:rsidRPr="006C530A">
        <w:t xml:space="preserve"> </w:t>
      </w:r>
      <w:r w:rsidRPr="00D81A14">
        <w:t>имеющимися</w:t>
      </w:r>
      <w:r w:rsidRPr="006C530A">
        <w:t xml:space="preserve"> </w:t>
      </w:r>
      <w:r w:rsidRPr="00D81A14">
        <w:t>в</w:t>
      </w:r>
      <w:r w:rsidRPr="006C530A">
        <w:t xml:space="preserve"> </w:t>
      </w:r>
      <w:r w:rsidRPr="00D81A14">
        <w:t>«</w:t>
      </w:r>
      <w:proofErr w:type="spellStart"/>
      <w:r w:rsidRPr="007F2C79">
        <w:t>Scene</w:t>
      </w:r>
      <w:proofErr w:type="spellEnd"/>
      <w:r w:rsidRPr="007F2C79">
        <w:t xml:space="preserve"> </w:t>
      </w:r>
      <w:proofErr w:type="spellStart"/>
      <w:r w:rsidRPr="007F2C79">
        <w:t>Builder</w:t>
      </w:r>
      <w:proofErr w:type="spellEnd"/>
      <w:r w:rsidRPr="00D81A14">
        <w:t>»</w:t>
      </w:r>
      <w:r w:rsidRPr="007F2C79">
        <w:t xml:space="preserve"> элементами</w:t>
      </w:r>
      <w:r>
        <w:t>;</w:t>
      </w:r>
    </w:p>
    <w:p w:rsidR="007F2C79" w:rsidRPr="006C530A" w:rsidRDefault="006C530A" w:rsidP="006C530A">
      <w:r w:rsidRPr="006C530A">
        <w:t xml:space="preserve">ознакомиться </w:t>
      </w:r>
      <w:r w:rsidR="007F2C79" w:rsidRPr="006C530A">
        <w:t xml:space="preserve">со свойствами, которые можно установить для </w:t>
      </w:r>
      <w:r w:rsidRPr="006C530A">
        <w:t>элемен</w:t>
      </w:r>
      <w:r w:rsidR="007F2C79" w:rsidRPr="006C530A">
        <w:t>тов «</w:t>
      </w:r>
      <w:proofErr w:type="spellStart"/>
      <w:r w:rsidR="007F2C79" w:rsidRPr="006C530A">
        <w:rPr>
          <w:lang w:val="en-US"/>
        </w:rPr>
        <w:t>BorderPane</w:t>
      </w:r>
      <w:proofErr w:type="spellEnd"/>
      <w:r w:rsidR="007F2C79" w:rsidRPr="006C530A">
        <w:t>» и «</w:t>
      </w:r>
      <w:r w:rsidR="007F2C79" w:rsidRPr="006C530A">
        <w:rPr>
          <w:lang w:val="en-US"/>
        </w:rPr>
        <w:t>Label</w:t>
      </w:r>
      <w:r w:rsidRPr="006C530A">
        <w:t>»;</w:t>
      </w:r>
    </w:p>
    <w:p w:rsidR="006C530A" w:rsidRPr="000D100F" w:rsidRDefault="006C530A" w:rsidP="006C530A">
      <w:pPr>
        <w:rPr>
          <w:lang w:val="en-US"/>
        </w:rPr>
      </w:pPr>
      <w:r w:rsidRPr="006C530A">
        <w:t>использовать</w:t>
      </w:r>
      <w:r w:rsidR="007F2C79" w:rsidRPr="006C530A">
        <w:t xml:space="preserve"> компоновщик  «</w:t>
      </w:r>
      <w:proofErr w:type="spellStart"/>
      <w:r w:rsidR="007F2C79" w:rsidRPr="006C530A">
        <w:rPr>
          <w:lang w:val="en-US"/>
        </w:rPr>
        <w:t>HBox</w:t>
      </w:r>
      <w:proofErr w:type="spellEnd"/>
      <w:r w:rsidR="007F2C79" w:rsidRPr="006C530A">
        <w:t xml:space="preserve">»,  </w:t>
      </w:r>
      <w:proofErr w:type="spellStart"/>
      <w:r>
        <w:t>переделайть</w:t>
      </w:r>
      <w:proofErr w:type="spellEnd"/>
      <w:r w:rsidR="007F2C79" w:rsidRPr="006C530A">
        <w:t xml:space="preserve">  разметку  так,  что</w:t>
      </w:r>
      <w:r>
        <w:t xml:space="preserve"> </w:t>
      </w:r>
      <w:r w:rsidR="007F2C79" w:rsidRPr="006C530A">
        <w:t>бы</w:t>
      </w:r>
      <w:r>
        <w:t xml:space="preserve"> </w:t>
      </w:r>
      <w:r w:rsidR="007F2C79" w:rsidRPr="006C530A">
        <w:t>поле «</w:t>
      </w:r>
      <w:proofErr w:type="spellStart"/>
      <w:r w:rsidR="007F2C79" w:rsidRPr="006C530A">
        <w:rPr>
          <w:lang w:val="en-US"/>
        </w:rPr>
        <w:t>TextField</w:t>
      </w:r>
      <w:proofErr w:type="spellEnd"/>
      <w:r w:rsidR="007F2C79" w:rsidRPr="006C530A">
        <w:t>» в нижней части окна располагались рядом, а не внутри поля «</w:t>
      </w:r>
      <w:r w:rsidR="007F2C79" w:rsidRPr="006C530A">
        <w:rPr>
          <w:lang w:val="en-US"/>
        </w:rPr>
        <w:t>Label</w:t>
      </w:r>
      <w:r w:rsidR="000D100F">
        <w:t>»;</w:t>
      </w:r>
    </w:p>
    <w:p w:rsidR="007F2C79" w:rsidRPr="006C530A" w:rsidRDefault="006C530A" w:rsidP="006C530A">
      <w:r>
        <w:t>заменить</w:t>
      </w:r>
      <w:r w:rsidR="007F2C79" w:rsidRPr="006C530A">
        <w:t xml:space="preserve"> компоновщик «</w:t>
      </w:r>
      <w:proofErr w:type="spellStart"/>
      <w:r w:rsidR="007F2C79" w:rsidRPr="006C530A">
        <w:rPr>
          <w:lang w:val="en-US"/>
        </w:rPr>
        <w:t>VBox</w:t>
      </w:r>
      <w:proofErr w:type="spellEnd"/>
      <w:r w:rsidR="007F2C79" w:rsidRPr="006C530A">
        <w:t>» на «</w:t>
      </w:r>
      <w:proofErr w:type="spellStart"/>
      <w:r w:rsidR="007F2C79" w:rsidRPr="006C530A">
        <w:rPr>
          <w:lang w:val="en-US"/>
        </w:rPr>
        <w:t>GridPane</w:t>
      </w:r>
      <w:proofErr w:type="spellEnd"/>
      <w:r w:rsidR="007F2C79" w:rsidRPr="006C530A">
        <w:t xml:space="preserve">», </w:t>
      </w:r>
      <w:r>
        <w:t>расположив</w:t>
      </w:r>
      <w:r w:rsidR="007F2C79" w:rsidRPr="006C530A">
        <w:t xml:space="preserve"> поля</w:t>
      </w:r>
      <w:r>
        <w:t xml:space="preserve"> </w:t>
      </w:r>
      <w:r w:rsidR="007F2C79" w:rsidRPr="006C530A">
        <w:t>«</w:t>
      </w:r>
      <w:proofErr w:type="spellStart"/>
      <w:r w:rsidR="007F2C79" w:rsidRPr="006C530A">
        <w:rPr>
          <w:lang w:val="en-US"/>
        </w:rPr>
        <w:t>TextField</w:t>
      </w:r>
      <w:proofErr w:type="spellEnd"/>
      <w:r w:rsidR="007F2C79" w:rsidRPr="006C530A">
        <w:t>» и «</w:t>
      </w:r>
      <w:r w:rsidR="007F2C79" w:rsidRPr="006C530A">
        <w:rPr>
          <w:lang w:val="en-US"/>
        </w:rPr>
        <w:t>Label</w:t>
      </w:r>
      <w:r w:rsidR="000D100F">
        <w:t>» рядом;</w:t>
      </w:r>
    </w:p>
    <w:p w:rsidR="007F2C79" w:rsidRPr="006C530A" w:rsidRDefault="006C530A" w:rsidP="006C530A">
      <w:r>
        <w:t>у</w:t>
      </w:r>
      <w:r w:rsidR="007F2C79" w:rsidRPr="006C530A">
        <w:t>велич</w:t>
      </w:r>
      <w:r>
        <w:t>ить</w:t>
      </w:r>
      <w:r w:rsidR="007F2C79" w:rsidRPr="006C530A">
        <w:t xml:space="preserve"> в свойствах элемента «Всего</w:t>
      </w:r>
      <w:proofErr w:type="gramStart"/>
      <w:r w:rsidR="007F2C79" w:rsidRPr="006C530A">
        <w:t>:»</w:t>
      </w:r>
      <w:proofErr w:type="gramEnd"/>
      <w:r w:rsidR="007F2C79" w:rsidRPr="006C530A">
        <w:t xml:space="preserve"> размер шрифта и </w:t>
      </w:r>
      <w:r w:rsidR="00CC5B38">
        <w:t>сделать</w:t>
      </w:r>
      <w:r w:rsidR="000D100F">
        <w:t xml:space="preserve"> его полужирным;</w:t>
      </w:r>
    </w:p>
    <w:p w:rsidR="007F2C79" w:rsidRPr="006C530A" w:rsidRDefault="006C530A" w:rsidP="006C530A">
      <w:r>
        <w:t>настроить</w:t>
      </w:r>
      <w:r w:rsidR="007F2C79" w:rsidRPr="006C530A">
        <w:t xml:space="preserve"> расположение меток и текстовых полей для товаров так, чтобы метки занимали четверть горизонтального размера экрана.</w:t>
      </w:r>
    </w:p>
    <w:p w:rsidR="00B4236E" w:rsidRDefault="00B4236E" w:rsidP="00077275">
      <w:pPr>
        <w:pStyle w:val="2"/>
      </w:pPr>
      <w:r>
        <w:t>Замечания по текущему документу</w:t>
      </w:r>
    </w:p>
    <w:p w:rsidR="00B4236E" w:rsidRPr="00B4236E" w:rsidRDefault="00B4236E" w:rsidP="00B4236E">
      <w:r>
        <w:t xml:space="preserve">Данный документ преследует </w:t>
      </w:r>
      <w:r w:rsidR="001557AC">
        <w:t>цель показать</w:t>
      </w:r>
      <w:r>
        <w:t xml:space="preserve"> процесс </w:t>
      </w:r>
      <w:r w:rsidR="006C530A" w:rsidRPr="007F2C79">
        <w:t xml:space="preserve">разработки </w:t>
      </w:r>
      <w:r w:rsidR="006C530A" w:rsidRPr="00D81A14">
        <w:t>дизайна</w:t>
      </w:r>
      <w:r w:rsidR="006C530A" w:rsidRPr="007F2C79">
        <w:t xml:space="preserve"> графического </w:t>
      </w:r>
      <w:r w:rsidR="006C530A">
        <w:t>ин</w:t>
      </w:r>
      <w:r w:rsidR="006C530A" w:rsidRPr="00D81A14">
        <w:t xml:space="preserve">терфейса  </w:t>
      </w:r>
      <w:r w:rsidR="006C530A" w:rsidRPr="007F2C79">
        <w:t>пользователя</w:t>
      </w:r>
      <w:r w:rsidR="006C530A">
        <w:rPr>
          <w:szCs w:val="28"/>
        </w:rPr>
        <w:t xml:space="preserve"> на изучаемом языке про</w:t>
      </w:r>
      <w:r w:rsidR="00856503">
        <w:rPr>
          <w:szCs w:val="28"/>
        </w:rPr>
        <w:t xml:space="preserve">граммирования </w:t>
      </w:r>
      <w:r w:rsidR="006C530A">
        <w:rPr>
          <w:lang w:val="en-US"/>
        </w:rPr>
        <w:t>Java</w:t>
      </w:r>
      <w:r w:rsidR="00856503">
        <w:rPr>
          <w:szCs w:val="28"/>
        </w:rPr>
        <w:t xml:space="preserve"> и изучение применения </w:t>
      </w:r>
      <w:r w:rsidR="006C530A">
        <w:rPr>
          <w:lang w:val="en-US"/>
        </w:rPr>
        <w:t>Java</w:t>
      </w:r>
      <w:r w:rsidR="006C530A">
        <w:t xml:space="preserve"> </w:t>
      </w:r>
      <w:r w:rsidR="006C530A">
        <w:rPr>
          <w:lang w:val="en-US"/>
        </w:rPr>
        <w:t>FX</w:t>
      </w:r>
      <w:r w:rsidR="006C530A" w:rsidRPr="007F2C79">
        <w:t xml:space="preserve"> </w:t>
      </w:r>
      <w:r w:rsidR="00856503">
        <w:rPr>
          <w:szCs w:val="28"/>
        </w:rPr>
        <w:t>для типовых задач</w:t>
      </w:r>
      <w:r>
        <w:t>.</w:t>
      </w:r>
      <w:r w:rsidR="00B309F5">
        <w:t xml:space="preserve"> Научит</w:t>
      </w:r>
      <w:r w:rsidR="00EB5A5D">
        <w:t>ь</w:t>
      </w:r>
      <w:r w:rsidR="00B309F5">
        <w:t>ся этому является основной целью лабораторной работы и необходимо для выполнения всех</w:t>
      </w:r>
      <w:r w:rsidR="001557AC">
        <w:t xml:space="preserve"> последующих</w:t>
      </w:r>
      <w:r w:rsidR="00B309F5">
        <w:t xml:space="preserve"> лабораторных работ.</w:t>
      </w:r>
    </w:p>
    <w:p w:rsidR="000E6B1B" w:rsidRDefault="00856503" w:rsidP="00077275">
      <w:pPr>
        <w:pStyle w:val="2"/>
      </w:pPr>
      <w:r>
        <w:t>Н</w:t>
      </w:r>
      <w:r w:rsidR="00C0480E">
        <w:t>аписание программы</w:t>
      </w:r>
      <w:r w:rsidR="00625EB6" w:rsidRPr="00C54201">
        <w:t xml:space="preserve">, </w:t>
      </w:r>
      <w:r w:rsidR="00625EB6">
        <w:t xml:space="preserve">в которой </w:t>
      </w:r>
      <w:r w:rsidR="00625EB6">
        <w:rPr>
          <w:spacing w:val="-2"/>
        </w:rPr>
        <w:t>повторим</w:t>
      </w:r>
      <w:r w:rsidR="00625EB6" w:rsidRPr="00D81A14">
        <w:rPr>
          <w:spacing w:val="37"/>
        </w:rPr>
        <w:t xml:space="preserve"> </w:t>
      </w:r>
      <w:r w:rsidR="00625EB6" w:rsidRPr="00D81A14">
        <w:t>пример</w:t>
      </w:r>
      <w:r w:rsidR="00625EB6" w:rsidRPr="00D81A14">
        <w:rPr>
          <w:spacing w:val="39"/>
        </w:rPr>
        <w:t xml:space="preserve"> </w:t>
      </w:r>
      <w:r w:rsidR="00625EB6" w:rsidRPr="00D81A14">
        <w:rPr>
          <w:spacing w:val="-2"/>
        </w:rPr>
        <w:t>приложения,</w:t>
      </w:r>
      <w:r w:rsidR="00625EB6" w:rsidRPr="00D81A14">
        <w:rPr>
          <w:spacing w:val="37"/>
        </w:rPr>
        <w:t xml:space="preserve"> </w:t>
      </w:r>
      <w:r w:rsidR="00625EB6" w:rsidRPr="00D81A14">
        <w:rPr>
          <w:spacing w:val="-1"/>
        </w:rPr>
        <w:t>приведенный</w:t>
      </w:r>
      <w:r w:rsidR="00625EB6" w:rsidRPr="00D81A14">
        <w:rPr>
          <w:spacing w:val="38"/>
        </w:rPr>
        <w:t xml:space="preserve"> </w:t>
      </w:r>
      <w:r w:rsidR="00625EB6" w:rsidRPr="00D81A14">
        <w:t>в</w:t>
      </w:r>
      <w:r w:rsidR="00625EB6" w:rsidRPr="00D81A14">
        <w:rPr>
          <w:spacing w:val="39"/>
        </w:rPr>
        <w:t xml:space="preserve"> </w:t>
      </w:r>
      <w:r w:rsidR="00625EB6" w:rsidRPr="00D81A14">
        <w:rPr>
          <w:spacing w:val="-1"/>
        </w:rPr>
        <w:t>теоретической</w:t>
      </w:r>
      <w:r w:rsidR="00625EB6" w:rsidRPr="00D81A14">
        <w:rPr>
          <w:spacing w:val="62"/>
        </w:rPr>
        <w:t xml:space="preserve"> </w:t>
      </w:r>
      <w:r w:rsidR="00625EB6">
        <w:t>части</w:t>
      </w:r>
      <w:r w:rsidR="00843B7A">
        <w:t>.</w:t>
      </w:r>
    </w:p>
    <w:p w:rsidR="00077275" w:rsidRDefault="009E0290" w:rsidP="000E6B1B">
      <w:r>
        <w:t xml:space="preserve">Сначала </w:t>
      </w:r>
      <w:r w:rsidR="00625EB6" w:rsidRPr="006C530A">
        <w:t xml:space="preserve">ознакомиться </w:t>
      </w:r>
      <w:r w:rsidR="00625EB6" w:rsidRPr="00D81A14">
        <w:t>с</w:t>
      </w:r>
      <w:r w:rsidR="00625EB6" w:rsidRPr="006C530A">
        <w:t xml:space="preserve"> </w:t>
      </w:r>
      <w:r w:rsidR="00625EB6" w:rsidRPr="00D81A14">
        <w:t>имеющимися</w:t>
      </w:r>
      <w:r w:rsidR="00625EB6" w:rsidRPr="006C530A">
        <w:t xml:space="preserve"> </w:t>
      </w:r>
      <w:r w:rsidR="00625EB6" w:rsidRPr="00D81A14">
        <w:t>в</w:t>
      </w:r>
      <w:r w:rsidR="00625EB6" w:rsidRPr="006C530A">
        <w:t xml:space="preserve"> </w:t>
      </w:r>
      <w:r w:rsidR="00625EB6" w:rsidRPr="00D81A14">
        <w:t>«</w:t>
      </w:r>
      <w:proofErr w:type="spellStart"/>
      <w:r w:rsidR="00625EB6" w:rsidRPr="007F2C79">
        <w:t>Scene</w:t>
      </w:r>
      <w:proofErr w:type="spellEnd"/>
      <w:r w:rsidR="00625EB6" w:rsidRPr="007F2C79">
        <w:t xml:space="preserve"> </w:t>
      </w:r>
      <w:proofErr w:type="spellStart"/>
      <w:r w:rsidR="00625EB6" w:rsidRPr="007F2C79">
        <w:t>Builder</w:t>
      </w:r>
      <w:proofErr w:type="spellEnd"/>
      <w:r w:rsidR="00625EB6" w:rsidRPr="00D81A14">
        <w:t>»</w:t>
      </w:r>
      <w:r w:rsidR="00625EB6" w:rsidRPr="007F2C79">
        <w:t xml:space="preserve"> элементами</w:t>
      </w:r>
      <w:r w:rsidRPr="0033158E">
        <w:t>, как показано на рисунке</w:t>
      </w:r>
      <w:r>
        <w:rPr>
          <w:lang w:val="en-US"/>
        </w:rPr>
        <w:t> </w:t>
      </w:r>
      <w:r>
        <w:t>1</w:t>
      </w:r>
      <w:r w:rsidRPr="0033158E">
        <w:t>.</w:t>
      </w:r>
      <w:r w:rsidR="000D100F">
        <w:t xml:space="preserve"> </w:t>
      </w:r>
      <w:r w:rsidR="000D100F">
        <w:t xml:space="preserve">Далее необходимо </w:t>
      </w:r>
      <w:r w:rsidR="000D100F" w:rsidRPr="006C530A">
        <w:t>ознакомиться со свойствами, которые можно установить для элементов «</w:t>
      </w:r>
      <w:proofErr w:type="spellStart"/>
      <w:r w:rsidR="000D100F" w:rsidRPr="006C530A">
        <w:rPr>
          <w:lang w:val="en-US"/>
        </w:rPr>
        <w:t>BorderPane</w:t>
      </w:r>
      <w:proofErr w:type="spellEnd"/>
      <w:r w:rsidR="000D100F" w:rsidRPr="006C530A">
        <w:t>» и «</w:t>
      </w:r>
      <w:r w:rsidR="000D100F" w:rsidRPr="006C530A">
        <w:rPr>
          <w:lang w:val="en-US"/>
        </w:rPr>
        <w:t>Label</w:t>
      </w:r>
      <w:r w:rsidR="000D100F" w:rsidRPr="006C530A">
        <w:t>»</w:t>
      </w:r>
      <w:r w:rsidR="000D100F">
        <w:t>.</w:t>
      </w:r>
    </w:p>
    <w:p w:rsidR="00C0480E" w:rsidRDefault="00C0480E" w:rsidP="000E6B1B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77275" w:rsidTr="009E0290">
        <w:tc>
          <w:tcPr>
            <w:tcW w:w="9571" w:type="dxa"/>
          </w:tcPr>
          <w:p w:rsidR="00077275" w:rsidRPr="00C0480E" w:rsidRDefault="00487DAC" w:rsidP="00487DAC">
            <w:pPr>
              <w:pStyle w:val="a9"/>
              <w:rPr>
                <w:lang w:val="ru-RU"/>
              </w:rPr>
            </w:pPr>
            <w:r w:rsidRPr="000D100F">
              <w:rPr>
                <w:noProof/>
                <w:lang w:val="ru-RU" w:eastAsia="ru-RU"/>
              </w:rPr>
              <w:t xml:space="preserve"> </w:t>
            </w:r>
            <w:r w:rsidR="000D100F">
              <w:rPr>
                <w:noProof/>
                <w:lang w:eastAsia="ru-RU"/>
              </w:rPr>
              <w:drawing>
                <wp:inline distT="0" distB="0" distL="0" distR="0" wp14:anchorId="4112734C" wp14:editId="6A585537">
                  <wp:extent cx="3194797" cy="1415143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57234" r="82429" b="28930"/>
                          <a:stretch/>
                        </pic:blipFill>
                        <pic:spPr bwMode="auto">
                          <a:xfrm>
                            <a:off x="0" y="0"/>
                            <a:ext cx="3193997" cy="141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275" w:rsidTr="009E0290">
        <w:tc>
          <w:tcPr>
            <w:tcW w:w="9571" w:type="dxa"/>
          </w:tcPr>
          <w:p w:rsidR="00077275" w:rsidRPr="00625F28" w:rsidRDefault="00077275" w:rsidP="00625F28">
            <w:pPr>
              <w:pStyle w:val="a9"/>
              <w:rPr>
                <w:lang w:val="ru-RU"/>
              </w:rPr>
            </w:pPr>
            <w:r w:rsidRPr="009E0290">
              <w:rPr>
                <w:lang w:val="ru-RU"/>
              </w:rPr>
              <w:t>Рисунок</w:t>
            </w:r>
            <w:r>
              <w:t> </w:t>
            </w:r>
            <w:bookmarkStart w:id="0" w:name="fig_fold_create"/>
            <w:r w:rsidR="00CB763A">
              <w:fldChar w:fldCharType="begin"/>
            </w:r>
            <w:r w:rsidRPr="009E0290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E0290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E0290">
              <w:rPr>
                <w:lang w:val="ru-RU"/>
              </w:rPr>
              <w:instrText xml:space="preserve"> </w:instrText>
            </w:r>
            <w:r w:rsidR="00CB763A">
              <w:fldChar w:fldCharType="end"/>
            </w:r>
            <w:bookmarkEnd w:id="0"/>
            <w:r>
              <w:t> </w:t>
            </w:r>
            <w:r w:rsidRPr="009E0290">
              <w:rPr>
                <w:lang w:val="ru-RU"/>
              </w:rPr>
              <w:t xml:space="preserve">– </w:t>
            </w:r>
            <w:r w:rsidR="000D100F">
              <w:rPr>
                <w:lang w:val="ru-RU"/>
              </w:rPr>
              <w:t xml:space="preserve">Создание панели, </w:t>
            </w:r>
            <w:r w:rsidR="00625F28" w:rsidRPr="00625F28">
              <w:rPr>
                <w:lang w:val="ru-RU"/>
              </w:rPr>
              <w:t>«</w:t>
            </w:r>
            <w:proofErr w:type="spellStart"/>
            <w:r w:rsidR="00625F28" w:rsidRPr="006C530A">
              <w:t>BorderPane</w:t>
            </w:r>
            <w:proofErr w:type="spellEnd"/>
            <w:r w:rsidR="00625F28" w:rsidRPr="00625F28">
              <w:rPr>
                <w:lang w:val="ru-RU"/>
              </w:rPr>
              <w:t>» и «</w:t>
            </w:r>
            <w:r w:rsidR="00625F28" w:rsidRPr="006C530A">
              <w:t>Label</w:t>
            </w:r>
            <w:r w:rsidR="00625F28" w:rsidRPr="00625F28">
              <w:rPr>
                <w:lang w:val="ru-RU"/>
              </w:rPr>
              <w:t>».</w:t>
            </w:r>
          </w:p>
        </w:tc>
      </w:tr>
    </w:tbl>
    <w:p w:rsidR="000D100F" w:rsidRDefault="000D100F" w:rsidP="009E0290">
      <w:r>
        <w:t xml:space="preserve">Далее </w:t>
      </w:r>
      <w:r>
        <w:t>необходимо</w:t>
      </w:r>
      <w:r>
        <w:t xml:space="preserve"> </w:t>
      </w:r>
      <w:r w:rsidRPr="006C530A">
        <w:t>использовать компоновщик  «</w:t>
      </w:r>
      <w:proofErr w:type="spellStart"/>
      <w:r w:rsidRPr="006C530A">
        <w:rPr>
          <w:lang w:val="en-US"/>
        </w:rPr>
        <w:t>HBox</w:t>
      </w:r>
      <w:proofErr w:type="spellEnd"/>
      <w:r w:rsidRPr="006C530A">
        <w:t xml:space="preserve">»,  </w:t>
      </w:r>
      <w:proofErr w:type="spellStart"/>
      <w:r>
        <w:t>переделайть</w:t>
      </w:r>
      <w:proofErr w:type="spellEnd"/>
      <w:r w:rsidRPr="006C530A">
        <w:t xml:space="preserve">  разметку  так,  что</w:t>
      </w:r>
      <w:r>
        <w:t xml:space="preserve"> </w:t>
      </w:r>
      <w:r w:rsidRPr="006C530A">
        <w:t>бы</w:t>
      </w:r>
      <w:r>
        <w:t xml:space="preserve"> </w:t>
      </w:r>
      <w:r w:rsidRPr="006C530A">
        <w:t>поле «</w:t>
      </w:r>
      <w:proofErr w:type="spellStart"/>
      <w:r w:rsidRPr="006C530A">
        <w:rPr>
          <w:lang w:val="en-US"/>
        </w:rPr>
        <w:t>TextField</w:t>
      </w:r>
      <w:proofErr w:type="spellEnd"/>
      <w:r w:rsidRPr="006C530A">
        <w:t>» в нижней части окна располагались рядом, а не внутри поля «</w:t>
      </w:r>
      <w:r w:rsidRPr="006C530A">
        <w:rPr>
          <w:lang w:val="en-US"/>
        </w:rPr>
        <w:t>Label</w:t>
      </w:r>
      <w:r>
        <w:t>»</w:t>
      </w:r>
      <w:r>
        <w:t xml:space="preserve">, </w:t>
      </w:r>
      <w:r w:rsidRPr="0033158E">
        <w:t>как показано на рисунке</w:t>
      </w:r>
      <w:r>
        <w:rPr>
          <w:lang w:val="en-US"/>
        </w:rPr>
        <w:t> </w:t>
      </w:r>
      <w:r>
        <w:t>2</w:t>
      </w:r>
      <w:r w:rsidRPr="0033158E">
        <w:t>.</w:t>
      </w:r>
    </w:p>
    <w:p w:rsidR="000D100F" w:rsidRDefault="000D100F" w:rsidP="009E029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D100F" w:rsidRPr="00C0480E" w:rsidTr="00211A9A">
        <w:tc>
          <w:tcPr>
            <w:tcW w:w="9571" w:type="dxa"/>
          </w:tcPr>
          <w:p w:rsidR="000D100F" w:rsidRPr="00C0480E" w:rsidRDefault="000D100F" w:rsidP="00211A9A">
            <w:pPr>
              <w:pStyle w:val="a9"/>
              <w:rPr>
                <w:lang w:val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10A5471" wp14:editId="245626E7">
                  <wp:extent cx="3194797" cy="1415143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79029" r="82429" b="7135"/>
                          <a:stretch/>
                        </pic:blipFill>
                        <pic:spPr bwMode="auto">
                          <a:xfrm>
                            <a:off x="0" y="0"/>
                            <a:ext cx="3193997" cy="141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00F" w:rsidRPr="000D100F" w:rsidTr="00211A9A">
        <w:tc>
          <w:tcPr>
            <w:tcW w:w="9571" w:type="dxa"/>
          </w:tcPr>
          <w:p w:rsidR="000D100F" w:rsidRPr="000D100F" w:rsidRDefault="000D100F" w:rsidP="00211A9A">
            <w:pPr>
              <w:pStyle w:val="a9"/>
              <w:rPr>
                <w:lang w:val="ru-RU"/>
              </w:rPr>
            </w:pPr>
            <w:r w:rsidRPr="009E0290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E0290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E0290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E0290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E0290">
              <w:rPr>
                <w:lang w:val="ru-RU"/>
              </w:rPr>
              <w:t xml:space="preserve">– </w:t>
            </w:r>
            <w:r w:rsidR="00625F28">
              <w:rPr>
                <w:lang w:val="ru-RU"/>
              </w:rPr>
              <w:t>К</w:t>
            </w:r>
            <w:proofErr w:type="spellStart"/>
            <w:r w:rsidR="00625F28" w:rsidRPr="006C530A">
              <w:t>омпоновщик</w:t>
            </w:r>
            <w:proofErr w:type="spellEnd"/>
            <w:r w:rsidR="00625F28" w:rsidRPr="006C530A">
              <w:t xml:space="preserve">  «</w:t>
            </w:r>
            <w:proofErr w:type="spellStart"/>
            <w:r w:rsidR="00625F28" w:rsidRPr="006C530A">
              <w:t>HBox</w:t>
            </w:r>
            <w:proofErr w:type="spellEnd"/>
            <w:r w:rsidR="00625F28" w:rsidRPr="006C530A">
              <w:t>»</w:t>
            </w:r>
          </w:p>
        </w:tc>
      </w:tr>
    </w:tbl>
    <w:p w:rsidR="000D100F" w:rsidRDefault="000D100F" w:rsidP="009E0290"/>
    <w:p w:rsidR="00625F28" w:rsidRPr="006C530A" w:rsidRDefault="00625F28" w:rsidP="00625F28">
      <w:r>
        <w:t>Далее необходимо у</w:t>
      </w:r>
      <w:r w:rsidRPr="006C530A">
        <w:t>велич</w:t>
      </w:r>
      <w:r>
        <w:t>ить</w:t>
      </w:r>
      <w:r w:rsidRPr="006C530A">
        <w:t xml:space="preserve"> в свойствах элемента «Всего</w:t>
      </w:r>
      <w:proofErr w:type="gramStart"/>
      <w:r w:rsidRPr="006C530A">
        <w:t>:»</w:t>
      </w:r>
      <w:proofErr w:type="gramEnd"/>
      <w:r w:rsidRPr="006C530A">
        <w:t xml:space="preserve"> размер шрифта и </w:t>
      </w:r>
      <w:r>
        <w:t>сделать его полужирным</w:t>
      </w:r>
      <w:r>
        <w:t xml:space="preserve">. А так же </w:t>
      </w:r>
      <w:r>
        <w:t>настроить</w:t>
      </w:r>
      <w:r w:rsidRPr="006C530A">
        <w:t xml:space="preserve"> расположение меток и текстовых полей для товаров так, чтобы метки занимали четверть горизонтального размера экрана.</w:t>
      </w:r>
      <w:r>
        <w:t xml:space="preserve"> И в итоге мы получим следующее,</w:t>
      </w:r>
      <w:r>
        <w:t xml:space="preserve"> </w:t>
      </w:r>
      <w:r w:rsidRPr="0033158E">
        <w:t>как показано на рисунке</w:t>
      </w:r>
      <w:r>
        <w:rPr>
          <w:lang w:val="en-US"/>
        </w:rPr>
        <w:t> </w:t>
      </w:r>
      <w:r>
        <w:t>3</w:t>
      </w:r>
      <w:r w:rsidRPr="0033158E">
        <w:t>.</w:t>
      </w:r>
    </w:p>
    <w:p w:rsidR="00625F28" w:rsidRDefault="00625F28" w:rsidP="009E029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25F28" w:rsidRPr="00C0480E" w:rsidTr="00211A9A">
        <w:tc>
          <w:tcPr>
            <w:tcW w:w="9571" w:type="dxa"/>
          </w:tcPr>
          <w:p w:rsidR="00625F28" w:rsidRPr="00C0480E" w:rsidRDefault="00625F28" w:rsidP="00211A9A">
            <w:pPr>
              <w:pStyle w:val="a9"/>
              <w:rPr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D47A8E" wp14:editId="3B6E7A9E">
                  <wp:extent cx="5689600" cy="3517411"/>
                  <wp:effectExtent l="0" t="0" r="635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-1" t="3100" r="18323" b="7135"/>
                          <a:stretch/>
                        </pic:blipFill>
                        <pic:spPr bwMode="auto">
                          <a:xfrm>
                            <a:off x="0" y="0"/>
                            <a:ext cx="5697440" cy="3522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F28" w:rsidRPr="000D100F" w:rsidTr="00211A9A">
        <w:tc>
          <w:tcPr>
            <w:tcW w:w="9571" w:type="dxa"/>
          </w:tcPr>
          <w:p w:rsidR="00625F28" w:rsidRPr="000D100F" w:rsidRDefault="00625F28" w:rsidP="00211A9A">
            <w:pPr>
              <w:pStyle w:val="a9"/>
              <w:rPr>
                <w:lang w:val="ru-RU"/>
              </w:rPr>
            </w:pPr>
            <w:r w:rsidRPr="009E0290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E0290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E0290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E0290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E0290"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Создание панели, как в практической работе</w:t>
            </w:r>
          </w:p>
        </w:tc>
      </w:tr>
    </w:tbl>
    <w:p w:rsidR="00625F28" w:rsidRDefault="00625F28" w:rsidP="009E0290"/>
    <w:p w:rsidR="009E0290" w:rsidRDefault="000D100F" w:rsidP="009E0290">
      <w:r>
        <w:t>После сохранения, можно увидеть, как данный файл отображается в «</w:t>
      </w:r>
      <w:r w:rsidR="00625F28">
        <w:rPr>
          <w:lang w:val="en-US"/>
        </w:rPr>
        <w:t>F</w:t>
      </w:r>
      <w:r>
        <w:rPr>
          <w:lang w:val="en-US"/>
        </w:rPr>
        <w:t>XML</w:t>
      </w:r>
      <w:r>
        <w:t>»</w:t>
      </w:r>
      <w:r w:rsidR="009E0290" w:rsidRPr="0033158E">
        <w:t>, как показано на рисунке</w:t>
      </w:r>
      <w:r w:rsidR="009E0290">
        <w:rPr>
          <w:lang w:val="en-US"/>
        </w:rPr>
        <w:t> </w:t>
      </w:r>
      <w:r w:rsidR="00625F28">
        <w:t>4</w:t>
      </w:r>
      <w:r w:rsidR="009E0290">
        <w:t>.</w:t>
      </w:r>
    </w:p>
    <w:p w:rsidR="00E52C52" w:rsidRPr="001F1BF6" w:rsidRDefault="00E52C52" w:rsidP="009E029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52C52" w:rsidTr="00E572A8">
        <w:tc>
          <w:tcPr>
            <w:tcW w:w="9571" w:type="dxa"/>
          </w:tcPr>
          <w:p w:rsidR="00E52C52" w:rsidRDefault="00625F28" w:rsidP="00E572A8">
            <w:pPr>
              <w:pStyle w:val="a9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E67F245" wp14:editId="4EA38E99">
                  <wp:extent cx="3868057" cy="3018125"/>
                  <wp:effectExtent l="19050" t="19050" r="18415" b="1143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5095" t="11950" r="32311" b="15093"/>
                          <a:stretch/>
                        </pic:blipFill>
                        <pic:spPr bwMode="auto">
                          <a:xfrm>
                            <a:off x="0" y="0"/>
                            <a:ext cx="3867088" cy="30173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4112B">
              <w:rPr>
                <w:noProof/>
                <w:lang w:eastAsia="ru-RU"/>
              </w:rPr>
              <w:t xml:space="preserve"> </w:t>
            </w:r>
          </w:p>
        </w:tc>
      </w:tr>
      <w:tr w:rsidR="00E52C52" w:rsidTr="00E572A8">
        <w:tc>
          <w:tcPr>
            <w:tcW w:w="9571" w:type="dxa"/>
          </w:tcPr>
          <w:p w:rsidR="00E52C52" w:rsidRPr="00625F28" w:rsidRDefault="00E52C52" w:rsidP="00E572A8">
            <w:pPr>
              <w:pStyle w:val="a9"/>
              <w:rPr>
                <w:lang w:val="ru-RU"/>
              </w:rPr>
            </w:pPr>
            <w:r w:rsidRPr="009E0290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E0290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E0290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E0290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E0290">
              <w:rPr>
                <w:lang w:val="ru-RU"/>
              </w:rPr>
              <w:t xml:space="preserve">– </w:t>
            </w:r>
            <w:r w:rsidR="00625F28">
              <w:rPr>
                <w:lang w:val="ru-RU"/>
              </w:rPr>
              <w:t>Ф</w:t>
            </w:r>
            <w:r w:rsidR="00625F28" w:rsidRPr="00625F28">
              <w:rPr>
                <w:lang w:val="ru-RU"/>
              </w:rPr>
              <w:t>айл отображается в «</w:t>
            </w:r>
            <w:r w:rsidR="00625F28">
              <w:t>XML</w:t>
            </w:r>
            <w:r w:rsidR="00625F28" w:rsidRPr="00625F28">
              <w:rPr>
                <w:lang w:val="ru-RU"/>
              </w:rPr>
              <w:t>»</w:t>
            </w:r>
          </w:p>
        </w:tc>
      </w:tr>
    </w:tbl>
    <w:p w:rsidR="00E52C52" w:rsidRPr="001F1BF6" w:rsidRDefault="00E52C52" w:rsidP="00E52C52">
      <w:r>
        <w:t xml:space="preserve">После необходимо </w:t>
      </w:r>
      <w:r w:rsidR="00625F28">
        <w:t>запустить программу, и показать её работу, для этого нам понадобиться следующий код,</w:t>
      </w:r>
      <w:r w:rsidR="00625EB6" w:rsidRPr="006C530A">
        <w:t xml:space="preserve"> </w:t>
      </w:r>
      <w:r w:rsidRPr="0033158E">
        <w:t>как показано на рисунке</w:t>
      </w:r>
      <w:r>
        <w:rPr>
          <w:lang w:val="en-US"/>
        </w:rPr>
        <w:t> </w:t>
      </w:r>
      <w:r w:rsidR="00625F28">
        <w:t>5</w:t>
      </w:r>
      <w:r>
        <w:t>.</w:t>
      </w:r>
    </w:p>
    <w:p w:rsidR="00E52C52" w:rsidRDefault="00E52C52" w:rsidP="00E52C5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52C52" w:rsidTr="00E572A8">
        <w:tc>
          <w:tcPr>
            <w:tcW w:w="9571" w:type="dxa"/>
          </w:tcPr>
          <w:p w:rsidR="00E52C52" w:rsidRPr="00D4112B" w:rsidRDefault="00625F28" w:rsidP="00E572A8">
            <w:pPr>
              <w:pStyle w:val="a9"/>
              <w:rPr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DFA1AE" wp14:editId="3C5F8731">
                  <wp:extent cx="5007428" cy="2907878"/>
                  <wp:effectExtent l="19050" t="19050" r="22225" b="260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14623" t="10272" r="29127" b="31656"/>
                          <a:stretch/>
                        </pic:blipFill>
                        <pic:spPr bwMode="auto">
                          <a:xfrm>
                            <a:off x="0" y="0"/>
                            <a:ext cx="5006175" cy="2907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52" w:rsidTr="00E572A8">
        <w:tc>
          <w:tcPr>
            <w:tcW w:w="9571" w:type="dxa"/>
          </w:tcPr>
          <w:p w:rsidR="00E52C52" w:rsidRPr="00E52C52" w:rsidRDefault="00E52C52" w:rsidP="00625F28">
            <w:pPr>
              <w:pStyle w:val="a9"/>
              <w:rPr>
                <w:lang w:val="ru-RU"/>
              </w:rPr>
            </w:pPr>
            <w:r w:rsidRPr="009E0290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E0290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E0290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E0290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E0290">
              <w:rPr>
                <w:lang w:val="ru-RU"/>
              </w:rPr>
              <w:t xml:space="preserve">– </w:t>
            </w:r>
            <w:r w:rsidR="00625F28">
              <w:rPr>
                <w:lang w:val="ru-RU"/>
              </w:rPr>
              <w:t>Код для запуска программы</w:t>
            </w:r>
          </w:p>
        </w:tc>
      </w:tr>
    </w:tbl>
    <w:p w:rsidR="00E52C52" w:rsidRDefault="00E52C52" w:rsidP="00E52C52"/>
    <w:p w:rsidR="00CC5B38" w:rsidRDefault="00625F28" w:rsidP="00E52C52">
      <w:r>
        <w:t>И вот что мы увидим, при запуске программы. П</w:t>
      </w:r>
      <w:r w:rsidR="00CC5B38" w:rsidRPr="0033158E">
        <w:t>оказано на рисунке</w:t>
      </w:r>
      <w:r w:rsidR="00CC5B38">
        <w:rPr>
          <w:lang w:val="en-US"/>
        </w:rPr>
        <w:t> </w:t>
      </w:r>
      <w:r w:rsidR="00CC5B38">
        <w:t>6.</w:t>
      </w:r>
    </w:p>
    <w:p w:rsidR="00E52C52" w:rsidRPr="001F1BF6" w:rsidRDefault="00E52C52" w:rsidP="00E52C5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52C52" w:rsidTr="00E572A8">
        <w:tc>
          <w:tcPr>
            <w:tcW w:w="9571" w:type="dxa"/>
          </w:tcPr>
          <w:p w:rsidR="00E52C52" w:rsidRDefault="00625F28" w:rsidP="00E572A8">
            <w:pPr>
              <w:pStyle w:val="a9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A99DB7A" wp14:editId="0A5DDD2F">
                  <wp:extent cx="3751943" cy="2722276"/>
                  <wp:effectExtent l="0" t="0" r="127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34316" t="18449" r="34316" b="41090"/>
                          <a:stretch/>
                        </pic:blipFill>
                        <pic:spPr bwMode="auto">
                          <a:xfrm>
                            <a:off x="0" y="0"/>
                            <a:ext cx="3751611" cy="27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52" w:rsidTr="00E572A8">
        <w:tc>
          <w:tcPr>
            <w:tcW w:w="9571" w:type="dxa"/>
          </w:tcPr>
          <w:p w:rsidR="00E52C52" w:rsidRPr="00B51C3A" w:rsidRDefault="00E52C52" w:rsidP="00E52C52">
            <w:pPr>
              <w:pStyle w:val="a9"/>
            </w:pPr>
            <w:r w:rsidRPr="009E0290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E0290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E0290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E0290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E0290">
              <w:rPr>
                <w:lang w:val="ru-RU"/>
              </w:rPr>
              <w:t xml:space="preserve">– </w:t>
            </w:r>
            <w:r>
              <w:rPr>
                <w:lang w:val="ru-RU"/>
              </w:rPr>
              <w:t>Проверка работы</w:t>
            </w:r>
          </w:p>
        </w:tc>
      </w:tr>
    </w:tbl>
    <w:p w:rsidR="00B4236E" w:rsidRDefault="00B4236E" w:rsidP="00B4236E">
      <w:pPr>
        <w:pStyle w:val="2"/>
      </w:pPr>
      <w:r>
        <w:t>Изменение программы</w:t>
      </w:r>
    </w:p>
    <w:p w:rsidR="00375AF9" w:rsidRDefault="00B309F5" w:rsidP="00CC5B38">
      <w:r>
        <w:t>Те</w:t>
      </w:r>
      <w:proofErr w:type="gramStart"/>
      <w:r>
        <w:t>кст пр</w:t>
      </w:r>
      <w:proofErr w:type="gramEnd"/>
      <w:r>
        <w:t>ограммы набирается в</w:t>
      </w:r>
      <w:r w:rsidR="00625F28">
        <w:t xml:space="preserve"> окне файла с расширением «.</w:t>
      </w:r>
      <w:r w:rsidR="00625F28">
        <w:rPr>
          <w:lang w:val="en-US"/>
        </w:rPr>
        <w:t>java</w:t>
      </w:r>
      <w:r>
        <w:t>»</w:t>
      </w:r>
      <w:r w:rsidR="00625F28" w:rsidRPr="00625F28">
        <w:t xml:space="preserve"> </w:t>
      </w:r>
      <w:r w:rsidR="00625F28">
        <w:t>и «</w:t>
      </w:r>
      <w:r w:rsidR="00625F28" w:rsidRPr="00625F28">
        <w:t>.</w:t>
      </w:r>
      <w:proofErr w:type="spellStart"/>
      <w:r w:rsidR="00625F28">
        <w:rPr>
          <w:lang w:val="en-US"/>
        </w:rPr>
        <w:t>fxml</w:t>
      </w:r>
      <w:proofErr w:type="spellEnd"/>
      <w:r w:rsidR="00625F28">
        <w:t>»</w:t>
      </w:r>
      <w:r>
        <w:t xml:space="preserve">. </w:t>
      </w:r>
      <w:r w:rsidR="00BE2AAB">
        <w:t>И</w:t>
      </w:r>
      <w:r>
        <w:t xml:space="preserve">сходный код приводится в </w:t>
      </w:r>
      <w:r w:rsidR="006B5925">
        <w:t xml:space="preserve">виде листинга, </w:t>
      </w:r>
      <w:r w:rsidR="00BE2AAB">
        <w:t>в приложения</w:t>
      </w:r>
      <w:r w:rsidR="00BE2AAB" w:rsidRPr="00BE2AAB">
        <w:t xml:space="preserve"> </w:t>
      </w:r>
      <w:r w:rsidR="00CC5B38">
        <w:t>А</w:t>
      </w:r>
      <w:r w:rsidRPr="00B309F5">
        <w:t>.</w:t>
      </w:r>
    </w:p>
    <w:p w:rsidR="00375AF9" w:rsidRDefault="00375AF9" w:rsidP="00CC5B38">
      <w:r>
        <w:t>2. Выводы по лабораторной работе</w:t>
      </w:r>
    </w:p>
    <w:p w:rsidR="00B4236E" w:rsidRPr="00833BE6" w:rsidRDefault="00375AF9" w:rsidP="00CC5B38">
      <w:pPr>
        <w:rPr>
          <w:color w:val="000000"/>
          <w:sz w:val="27"/>
          <w:szCs w:val="27"/>
          <w:shd w:val="clear" w:color="auto" w:fill="FFFFFF"/>
        </w:rPr>
      </w:pPr>
      <w:r>
        <w:t>Из выше указанного, можно точно сказать, что был достигнут искомый результат</w:t>
      </w:r>
      <w:proofErr w:type="gramStart"/>
      <w:r>
        <w:t>.</w:t>
      </w:r>
      <w:proofErr w:type="gramEnd"/>
      <w:r>
        <w:t xml:space="preserve"> Показаны основные </w:t>
      </w:r>
      <w:bookmarkStart w:id="1" w:name="_GoBack"/>
      <w:bookmarkEnd w:id="1"/>
      <w:r w:rsidRPr="007F2C79">
        <w:t xml:space="preserve">методы разработки </w:t>
      </w:r>
      <w:r w:rsidRPr="00D81A14">
        <w:t>дизайна</w:t>
      </w:r>
      <w:r w:rsidRPr="007F2C79">
        <w:t xml:space="preserve"> графического </w:t>
      </w:r>
      <w:r>
        <w:t>ин</w:t>
      </w:r>
      <w:r w:rsidRPr="00D81A14">
        <w:t xml:space="preserve">терфейса  </w:t>
      </w:r>
      <w:r w:rsidRPr="007F2C79">
        <w:t>пользователя</w:t>
      </w:r>
      <w:r>
        <w:rPr>
          <w:color w:val="000000"/>
          <w:sz w:val="27"/>
          <w:szCs w:val="27"/>
          <w:shd w:val="clear" w:color="auto" w:fill="FFFFFF"/>
        </w:rPr>
        <w:t xml:space="preserve">, с применением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FX</w:t>
      </w:r>
      <w:r w:rsidRPr="007F2C79">
        <w:t xml:space="preserve"> </w:t>
      </w:r>
      <w:r>
        <w:t>.</w:t>
      </w:r>
      <w:r w:rsidR="00B4236E" w:rsidRPr="00833BE6">
        <w:rPr>
          <w:color w:val="000000"/>
          <w:sz w:val="27"/>
          <w:szCs w:val="27"/>
          <w:shd w:val="clear" w:color="auto" w:fill="FFFFFF"/>
        </w:rPr>
        <w:br w:type="page"/>
      </w:r>
    </w:p>
    <w:p w:rsidR="006B5925" w:rsidRPr="00B4236E" w:rsidRDefault="00CC5B38" w:rsidP="006B5925">
      <w:pPr>
        <w:widowControl w:val="0"/>
        <w:ind w:firstLine="0"/>
        <w:jc w:val="center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:rsidR="006B5925" w:rsidRDefault="006B5925" w:rsidP="006B5925">
      <w:pPr>
        <w:widowControl w:val="0"/>
        <w:ind w:firstLine="0"/>
        <w:jc w:val="center"/>
      </w:pPr>
      <w:r>
        <w:t>(справочное)</w:t>
      </w:r>
    </w:p>
    <w:p w:rsidR="00625F28" w:rsidRDefault="00625F28" w:rsidP="0062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25F28" w:rsidRPr="00625F28" w:rsidRDefault="00625F28" w:rsidP="00625F28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eastAsia="Times New Roman" w:hAnsi="Consolas" w:cs="Courier New"/>
          <w:color w:val="000000"/>
          <w:szCs w:val="20"/>
          <w:lang w:val="en-US" w:eastAsia="ru-RU"/>
        </w:rPr>
      </w:pPr>
      <w:r w:rsidRPr="00625F28">
        <w:rPr>
          <w:rFonts w:ascii="Consolas" w:eastAsia="Times New Roman" w:hAnsi="Consolas" w:cs="Courier New"/>
          <w:color w:val="000000"/>
          <w:szCs w:val="20"/>
          <w:lang w:val="en-US" w:eastAsia="ru-RU"/>
        </w:rPr>
        <w:t>Main</w:t>
      </w:r>
    </w:p>
    <w:p w:rsidR="00625F28" w:rsidRDefault="00625F28" w:rsidP="00625F28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:rsidR="00625F28" w:rsidRPr="00625F28" w:rsidRDefault="00625F28" w:rsidP="00625F2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25F28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625F28">
        <w:rPr>
          <w:rFonts w:ascii="Consolas" w:hAnsi="Consolas"/>
          <w:color w:val="000000"/>
          <w:lang w:val="en-US"/>
        </w:rPr>
        <w:t>sample;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5F28">
        <w:rPr>
          <w:rFonts w:ascii="Consolas" w:hAnsi="Consolas"/>
          <w:color w:val="000000"/>
          <w:lang w:val="en-US"/>
        </w:rPr>
        <w:t>javafx.application.Application</w:t>
      </w:r>
      <w:proofErr w:type="spellEnd"/>
      <w:r w:rsidRPr="00625F28">
        <w:rPr>
          <w:rFonts w:ascii="Consolas" w:hAnsi="Consolas"/>
          <w:color w:val="000000"/>
          <w:lang w:val="en-US"/>
        </w:rPr>
        <w:t>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5F28">
        <w:rPr>
          <w:rFonts w:ascii="Consolas" w:hAnsi="Consolas"/>
          <w:color w:val="000000"/>
          <w:lang w:val="en-US"/>
        </w:rPr>
        <w:t>javafx.fxml.FXMLLoader</w:t>
      </w:r>
      <w:proofErr w:type="spellEnd"/>
      <w:r w:rsidRPr="00625F28">
        <w:rPr>
          <w:rFonts w:ascii="Consolas" w:hAnsi="Consolas"/>
          <w:color w:val="000000"/>
          <w:lang w:val="en-US"/>
        </w:rPr>
        <w:t>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5F28">
        <w:rPr>
          <w:rFonts w:ascii="Consolas" w:hAnsi="Consolas"/>
          <w:color w:val="000000"/>
          <w:lang w:val="en-US"/>
        </w:rPr>
        <w:t>javafx.scene.Parent</w:t>
      </w:r>
      <w:proofErr w:type="spellEnd"/>
      <w:r w:rsidRPr="00625F28">
        <w:rPr>
          <w:rFonts w:ascii="Consolas" w:hAnsi="Consolas"/>
          <w:color w:val="000000"/>
          <w:lang w:val="en-US"/>
        </w:rPr>
        <w:t>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5F28">
        <w:rPr>
          <w:rFonts w:ascii="Consolas" w:hAnsi="Consolas"/>
          <w:color w:val="000000"/>
          <w:lang w:val="en-US"/>
        </w:rPr>
        <w:t>javafx.scene.Scene</w:t>
      </w:r>
      <w:proofErr w:type="spellEnd"/>
      <w:r w:rsidRPr="00625F28">
        <w:rPr>
          <w:rFonts w:ascii="Consolas" w:hAnsi="Consolas"/>
          <w:color w:val="000000"/>
          <w:lang w:val="en-US"/>
        </w:rPr>
        <w:t>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5F28">
        <w:rPr>
          <w:rFonts w:ascii="Consolas" w:hAnsi="Consolas"/>
          <w:color w:val="000000"/>
          <w:lang w:val="en-US"/>
        </w:rPr>
        <w:t>javafx.stage.Stage</w:t>
      </w:r>
      <w:proofErr w:type="spellEnd"/>
      <w:r w:rsidRPr="00625F28">
        <w:rPr>
          <w:rFonts w:ascii="Consolas" w:hAnsi="Consolas"/>
          <w:color w:val="000000"/>
          <w:lang w:val="en-US"/>
        </w:rPr>
        <w:t>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625F28">
        <w:rPr>
          <w:rFonts w:ascii="Consolas" w:hAnsi="Consolas"/>
          <w:color w:val="000000"/>
          <w:lang w:val="en-US"/>
        </w:rPr>
        <w:t xml:space="preserve">Main </w:t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625F28">
        <w:rPr>
          <w:rFonts w:ascii="Consolas" w:hAnsi="Consolas"/>
          <w:color w:val="000000"/>
          <w:lang w:val="en-US"/>
        </w:rPr>
        <w:t>Application {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color w:val="000000"/>
          <w:lang w:val="en-US"/>
        </w:rPr>
        <w:br/>
        <w:t xml:space="preserve">    </w:t>
      </w:r>
      <w:r w:rsidRPr="00625F28">
        <w:rPr>
          <w:rFonts w:ascii="Consolas" w:hAnsi="Consolas"/>
          <w:color w:val="808000"/>
          <w:lang w:val="en-US"/>
        </w:rPr>
        <w:t>@Override</w:t>
      </w:r>
      <w:r w:rsidRPr="00625F28">
        <w:rPr>
          <w:rFonts w:ascii="Consolas" w:hAnsi="Consolas"/>
          <w:color w:val="808000"/>
          <w:lang w:val="en-US"/>
        </w:rPr>
        <w:br/>
        <w:t xml:space="preserve">    </w:t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25F28">
        <w:rPr>
          <w:rFonts w:ascii="Consolas" w:hAnsi="Consolas"/>
          <w:color w:val="000000"/>
          <w:lang w:val="en-US"/>
        </w:rPr>
        <w:t xml:space="preserve">start(Stage </w:t>
      </w:r>
      <w:proofErr w:type="spellStart"/>
      <w:r w:rsidRPr="00625F28">
        <w:rPr>
          <w:rFonts w:ascii="Consolas" w:hAnsi="Consolas"/>
          <w:color w:val="000000"/>
          <w:lang w:val="en-US"/>
        </w:rPr>
        <w:t>primaryStage</w:t>
      </w:r>
      <w:proofErr w:type="spellEnd"/>
      <w:r w:rsidRPr="00625F28">
        <w:rPr>
          <w:rFonts w:ascii="Consolas" w:hAnsi="Consolas"/>
          <w:color w:val="000000"/>
          <w:lang w:val="en-US"/>
        </w:rPr>
        <w:t xml:space="preserve">) </w:t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625F28">
        <w:rPr>
          <w:rFonts w:ascii="Consolas" w:hAnsi="Consolas"/>
          <w:color w:val="000000"/>
          <w:lang w:val="en-US"/>
        </w:rPr>
        <w:t>Exception{</w:t>
      </w:r>
      <w:r w:rsidRPr="00625F28">
        <w:rPr>
          <w:rFonts w:ascii="Consolas" w:hAnsi="Consolas"/>
          <w:color w:val="000000"/>
          <w:lang w:val="en-US"/>
        </w:rPr>
        <w:br/>
        <w:t xml:space="preserve">        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создаем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625F2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625F28">
        <w:rPr>
          <w:rFonts w:ascii="Consolas" w:hAnsi="Consolas"/>
          <w:color w:val="000000"/>
          <w:lang w:val="en-US"/>
        </w:rPr>
        <w:t xml:space="preserve">Parent root = </w:t>
      </w:r>
      <w:proofErr w:type="spellStart"/>
      <w:r w:rsidRPr="00625F28">
        <w:rPr>
          <w:rFonts w:ascii="Consolas" w:hAnsi="Consolas"/>
          <w:color w:val="000000"/>
          <w:lang w:val="en-US"/>
        </w:rPr>
        <w:t>FXMLLoader.</w:t>
      </w:r>
      <w:r w:rsidRPr="00625F28">
        <w:rPr>
          <w:rFonts w:ascii="Consolas" w:hAnsi="Consolas"/>
          <w:i/>
          <w:iCs/>
          <w:color w:val="000000"/>
          <w:lang w:val="en-US"/>
        </w:rPr>
        <w:t>load</w:t>
      </w:r>
      <w:proofErr w:type="spellEnd"/>
      <w:r w:rsidRPr="00625F28">
        <w:rPr>
          <w:rFonts w:ascii="Consolas" w:hAnsi="Consolas"/>
          <w:color w:val="000000"/>
          <w:lang w:val="en-US"/>
        </w:rPr>
        <w:t>(</w:t>
      </w:r>
      <w:proofErr w:type="spellStart"/>
      <w:r w:rsidRPr="00625F28">
        <w:rPr>
          <w:rFonts w:ascii="Consolas" w:hAnsi="Consolas"/>
          <w:color w:val="000000"/>
          <w:lang w:val="en-US"/>
        </w:rPr>
        <w:t>getClass</w:t>
      </w:r>
      <w:proofErr w:type="spellEnd"/>
      <w:r w:rsidRPr="00625F28">
        <w:rPr>
          <w:rFonts w:ascii="Consolas" w:hAnsi="Consolas"/>
          <w:color w:val="000000"/>
          <w:lang w:val="en-US"/>
        </w:rPr>
        <w:t>().</w:t>
      </w:r>
      <w:proofErr w:type="spellStart"/>
      <w:r w:rsidRPr="00625F28">
        <w:rPr>
          <w:rFonts w:ascii="Consolas" w:hAnsi="Consolas"/>
          <w:color w:val="000000"/>
          <w:lang w:val="en-US"/>
        </w:rPr>
        <w:t>getResource</w:t>
      </w:r>
      <w:proofErr w:type="spellEnd"/>
      <w:r w:rsidRPr="00625F28">
        <w:rPr>
          <w:rFonts w:ascii="Consolas" w:hAnsi="Consolas"/>
          <w:color w:val="000000"/>
          <w:lang w:val="en-US"/>
        </w:rPr>
        <w:t>(</w:t>
      </w:r>
      <w:r w:rsidRPr="00625F2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5F28">
        <w:rPr>
          <w:rFonts w:ascii="Consolas" w:hAnsi="Consolas"/>
          <w:b/>
          <w:bCs/>
          <w:color w:val="008000"/>
          <w:lang w:val="en-US"/>
        </w:rPr>
        <w:t>mainWin.fxml</w:t>
      </w:r>
      <w:proofErr w:type="spellEnd"/>
      <w:r w:rsidRPr="00625F28">
        <w:rPr>
          <w:rFonts w:ascii="Consolas" w:hAnsi="Consolas"/>
          <w:b/>
          <w:bCs/>
          <w:color w:val="008000"/>
          <w:lang w:val="en-US"/>
        </w:rPr>
        <w:t>"</w:t>
      </w:r>
      <w:r w:rsidRPr="00625F28">
        <w:rPr>
          <w:rFonts w:ascii="Consolas" w:hAnsi="Consolas"/>
          <w:color w:val="000000"/>
          <w:lang w:val="en-US"/>
        </w:rPr>
        <w:t>));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5F28">
        <w:rPr>
          <w:rFonts w:ascii="Consolas" w:hAnsi="Consolas"/>
          <w:color w:val="000000"/>
          <w:lang w:val="en-US"/>
        </w:rPr>
        <w:t>primaryStage.setTitle</w:t>
      </w:r>
      <w:proofErr w:type="spellEnd"/>
      <w:r w:rsidRPr="00625F28">
        <w:rPr>
          <w:rFonts w:ascii="Consolas" w:hAnsi="Consolas"/>
          <w:color w:val="000000"/>
          <w:lang w:val="en-US"/>
        </w:rPr>
        <w:t>(</w:t>
      </w:r>
      <w:r w:rsidRPr="00625F2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Создание</w:t>
      </w:r>
      <w:r w:rsidRPr="00625F2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первого</w:t>
      </w:r>
      <w:r w:rsidRPr="00625F2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приложения</w:t>
      </w:r>
      <w:r w:rsidRPr="00625F28">
        <w:rPr>
          <w:rFonts w:ascii="Consolas" w:hAnsi="Consolas"/>
          <w:b/>
          <w:bCs/>
          <w:color w:val="008000"/>
          <w:lang w:val="en-US"/>
        </w:rPr>
        <w:t xml:space="preserve">. </w:t>
      </w:r>
      <w:r>
        <w:rPr>
          <w:rFonts w:ascii="Consolas" w:hAnsi="Consolas"/>
          <w:b/>
          <w:bCs/>
          <w:color w:val="008000"/>
        </w:rPr>
        <w:t>Привет</w:t>
      </w:r>
      <w:r w:rsidRPr="00625F28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Мир</w:t>
      </w:r>
      <w:r w:rsidRPr="00625F28">
        <w:rPr>
          <w:rFonts w:ascii="Consolas" w:hAnsi="Consolas"/>
          <w:b/>
          <w:bCs/>
          <w:color w:val="008000"/>
          <w:lang w:val="en-US"/>
        </w:rPr>
        <w:t>!"</w:t>
      </w:r>
      <w:r w:rsidRPr="00625F28">
        <w:rPr>
          <w:rFonts w:ascii="Consolas" w:hAnsi="Consolas"/>
          <w:color w:val="000000"/>
          <w:lang w:val="en-US"/>
        </w:rPr>
        <w:t xml:space="preserve">); 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заголовок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формы</w:t>
      </w:r>
      <w:r w:rsidRPr="00625F2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25F28">
        <w:rPr>
          <w:rFonts w:ascii="Consolas" w:hAnsi="Consolas"/>
          <w:color w:val="000000"/>
          <w:lang w:val="en-US"/>
        </w:rPr>
        <w:t>primaryStage.setScene</w:t>
      </w:r>
      <w:proofErr w:type="spellEnd"/>
      <w:r w:rsidRPr="00625F28">
        <w:rPr>
          <w:rFonts w:ascii="Consolas" w:hAnsi="Consolas"/>
          <w:color w:val="000000"/>
          <w:lang w:val="en-US"/>
        </w:rPr>
        <w:t>(</w:t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5F28">
        <w:rPr>
          <w:rFonts w:ascii="Consolas" w:hAnsi="Consolas"/>
          <w:color w:val="000000"/>
          <w:lang w:val="en-US"/>
        </w:rPr>
        <w:t xml:space="preserve">Scene(root, </w:t>
      </w:r>
      <w:r w:rsidRPr="00625F28">
        <w:rPr>
          <w:rFonts w:ascii="Consolas" w:hAnsi="Consolas"/>
          <w:color w:val="0000FF"/>
          <w:lang w:val="en-US"/>
        </w:rPr>
        <w:t>600</w:t>
      </w:r>
      <w:r w:rsidRPr="00625F28">
        <w:rPr>
          <w:rFonts w:ascii="Consolas" w:hAnsi="Consolas"/>
          <w:color w:val="000000"/>
          <w:lang w:val="en-US"/>
        </w:rPr>
        <w:t xml:space="preserve">, </w:t>
      </w:r>
      <w:r w:rsidRPr="00625F28">
        <w:rPr>
          <w:rFonts w:ascii="Consolas" w:hAnsi="Consolas"/>
          <w:color w:val="0000FF"/>
          <w:lang w:val="en-US"/>
        </w:rPr>
        <w:t>400</w:t>
      </w:r>
      <w:r w:rsidRPr="00625F28">
        <w:rPr>
          <w:rFonts w:ascii="Consolas" w:hAnsi="Consolas"/>
          <w:color w:val="000000"/>
          <w:lang w:val="en-US"/>
        </w:rPr>
        <w:t xml:space="preserve">)); 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размеры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формы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наша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в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форм</w:t>
      </w:r>
      <w:proofErr w:type="gramStart"/>
      <w:r>
        <w:rPr>
          <w:rFonts w:ascii="Consolas" w:hAnsi="Consolas"/>
          <w:i/>
          <w:iCs/>
          <w:color w:val="808080"/>
        </w:rPr>
        <w:t>у</w:t>
      </w:r>
      <w:r w:rsidRPr="00625F28">
        <w:rPr>
          <w:rFonts w:ascii="Consolas" w:hAnsi="Consolas"/>
          <w:i/>
          <w:iCs/>
          <w:color w:val="808080"/>
          <w:lang w:val="en-US"/>
        </w:rPr>
        <w:t>(</w:t>
      </w:r>
      <w:proofErr w:type="gramEnd"/>
      <w:r>
        <w:rPr>
          <w:rFonts w:ascii="Consolas" w:hAnsi="Consolas"/>
          <w:i/>
          <w:iCs/>
          <w:color w:val="808080"/>
        </w:rPr>
        <w:t>окно</w:t>
      </w:r>
      <w:r w:rsidRPr="00625F28">
        <w:rPr>
          <w:rFonts w:ascii="Consolas" w:hAnsi="Consolas"/>
          <w:i/>
          <w:iCs/>
          <w:color w:val="808080"/>
          <w:lang w:val="en-US"/>
        </w:rPr>
        <w:t>)</w:t>
      </w:r>
      <w:r w:rsidRPr="00625F28">
        <w:rPr>
          <w:rFonts w:ascii="Consolas" w:hAnsi="Consolas"/>
          <w:i/>
          <w:iCs/>
          <w:color w:val="808080"/>
          <w:lang w:val="en-US"/>
        </w:rPr>
        <w:br/>
      </w:r>
      <w:r w:rsidRPr="00625F28">
        <w:rPr>
          <w:rFonts w:ascii="Consolas" w:hAnsi="Consolas"/>
          <w:i/>
          <w:iCs/>
          <w:color w:val="808080"/>
          <w:lang w:val="en-US"/>
        </w:rPr>
        <w:br/>
        <w:t xml:space="preserve">        // </w:t>
      </w:r>
      <w:r>
        <w:rPr>
          <w:rFonts w:ascii="Consolas" w:hAnsi="Consolas"/>
          <w:i/>
          <w:iCs/>
          <w:color w:val="808080"/>
        </w:rPr>
        <w:t>показать</w:t>
      </w:r>
      <w:r w:rsidRPr="00625F2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форму</w:t>
      </w:r>
      <w:r w:rsidRPr="00625F2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25F28">
        <w:rPr>
          <w:rFonts w:ascii="Consolas" w:hAnsi="Consolas"/>
          <w:color w:val="000000"/>
          <w:lang w:val="en-US"/>
        </w:rPr>
        <w:t>primaryStage.show</w:t>
      </w:r>
      <w:proofErr w:type="spellEnd"/>
      <w:r w:rsidRPr="00625F28">
        <w:rPr>
          <w:rFonts w:ascii="Consolas" w:hAnsi="Consolas"/>
          <w:color w:val="000000"/>
          <w:lang w:val="en-US"/>
        </w:rPr>
        <w:t>();</w:t>
      </w:r>
      <w:r w:rsidRPr="00625F28">
        <w:rPr>
          <w:rFonts w:ascii="Consolas" w:hAnsi="Consolas"/>
          <w:color w:val="000000"/>
          <w:lang w:val="en-US"/>
        </w:rPr>
        <w:br/>
        <w:t xml:space="preserve">    }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color w:val="000000"/>
          <w:lang w:val="en-US"/>
        </w:rPr>
        <w:br/>
        <w:t xml:space="preserve">    </w:t>
      </w:r>
      <w:r w:rsidRPr="00625F28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625F28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625F28">
        <w:rPr>
          <w:rFonts w:ascii="Consolas" w:hAnsi="Consolas"/>
          <w:color w:val="000000"/>
          <w:lang w:val="en-US"/>
        </w:rPr>
        <w:t>args</w:t>
      </w:r>
      <w:proofErr w:type="spellEnd"/>
      <w:r w:rsidRPr="00625F28">
        <w:rPr>
          <w:rFonts w:ascii="Consolas" w:hAnsi="Consolas"/>
          <w:color w:val="000000"/>
          <w:lang w:val="en-US"/>
        </w:rPr>
        <w:t>) {</w:t>
      </w:r>
      <w:r w:rsidRPr="00625F28">
        <w:rPr>
          <w:rFonts w:ascii="Consolas" w:hAnsi="Consolas"/>
          <w:color w:val="000000"/>
          <w:lang w:val="en-US"/>
        </w:rPr>
        <w:br/>
        <w:t xml:space="preserve">        </w:t>
      </w:r>
      <w:r w:rsidRPr="00625F28">
        <w:rPr>
          <w:rFonts w:ascii="Consolas" w:hAnsi="Consolas"/>
          <w:i/>
          <w:iCs/>
          <w:color w:val="000000"/>
          <w:lang w:val="en-US"/>
        </w:rPr>
        <w:t>launch</w:t>
      </w:r>
      <w:r w:rsidRPr="00625F28">
        <w:rPr>
          <w:rFonts w:ascii="Consolas" w:hAnsi="Consolas"/>
          <w:color w:val="000000"/>
          <w:lang w:val="en-US"/>
        </w:rPr>
        <w:t>(</w:t>
      </w:r>
      <w:proofErr w:type="spellStart"/>
      <w:r w:rsidRPr="00625F28">
        <w:rPr>
          <w:rFonts w:ascii="Consolas" w:hAnsi="Consolas"/>
          <w:color w:val="000000"/>
          <w:lang w:val="en-US"/>
        </w:rPr>
        <w:t>args</w:t>
      </w:r>
      <w:proofErr w:type="spellEnd"/>
      <w:r w:rsidRPr="00625F28">
        <w:rPr>
          <w:rFonts w:ascii="Consolas" w:hAnsi="Consolas"/>
          <w:color w:val="000000"/>
          <w:lang w:val="en-US"/>
        </w:rPr>
        <w:t>);</w:t>
      </w:r>
      <w:r w:rsidRPr="00625F28">
        <w:rPr>
          <w:rFonts w:ascii="Consolas" w:hAnsi="Consolas"/>
          <w:color w:val="000000"/>
          <w:lang w:val="en-US"/>
        </w:rPr>
        <w:br/>
        <w:t xml:space="preserve">    }</w:t>
      </w:r>
      <w:r w:rsidRPr="00625F28">
        <w:rPr>
          <w:rFonts w:ascii="Consolas" w:hAnsi="Consolas"/>
          <w:color w:val="000000"/>
          <w:lang w:val="en-US"/>
        </w:rPr>
        <w:br/>
        <w:t>}</w:t>
      </w:r>
    </w:p>
    <w:p w:rsidR="00FB1AF0" w:rsidRDefault="00FB1AF0" w:rsidP="00625F28">
      <w:pPr>
        <w:ind w:firstLine="0"/>
      </w:pPr>
    </w:p>
    <w:p w:rsidR="00625F28" w:rsidRPr="00625F28" w:rsidRDefault="00625F28" w:rsidP="00625F28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eastAsia="Times New Roman" w:hAnsi="Consolas" w:cs="Courier New"/>
          <w:color w:val="000000"/>
          <w:szCs w:val="20"/>
          <w:lang w:val="en-US" w:eastAsia="ru-RU"/>
        </w:rPr>
      </w:pPr>
      <w:proofErr w:type="spellStart"/>
      <w:r w:rsidRPr="00625F28">
        <w:rPr>
          <w:rFonts w:ascii="Consolas" w:eastAsia="Times New Roman" w:hAnsi="Consolas" w:cs="Courier New"/>
          <w:color w:val="000000"/>
          <w:szCs w:val="20"/>
          <w:lang w:val="en-US" w:eastAsia="ru-RU"/>
        </w:rPr>
        <w:t>mainWin.fxml</w:t>
      </w:r>
      <w:proofErr w:type="spellEnd"/>
    </w:p>
    <w:p w:rsidR="00625F28" w:rsidRDefault="00625F28" w:rsidP="00625F28">
      <w:pPr>
        <w:ind w:firstLine="0"/>
        <w:rPr>
          <w:rFonts w:ascii="Consolas" w:hAnsi="Consolas"/>
          <w:b/>
          <w:bCs/>
          <w:color w:val="008000"/>
        </w:rPr>
      </w:pPr>
    </w:p>
    <w:p w:rsidR="00625F28" w:rsidRPr="00625F28" w:rsidRDefault="00625F28" w:rsidP="00625F2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25F28">
        <w:rPr>
          <w:rFonts w:ascii="Consolas" w:hAnsi="Consolas"/>
          <w:i/>
          <w:iCs/>
          <w:color w:val="000000"/>
          <w:lang w:val="en-US"/>
        </w:rPr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="1.0"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</w:r>
      <w:r w:rsidRPr="00625F28">
        <w:rPr>
          <w:rFonts w:ascii="Consolas" w:hAnsi="Consolas"/>
          <w:i/>
          <w:iCs/>
          <w:color w:val="000000"/>
          <w:lang w:val="en-US"/>
        </w:rPr>
        <w:br/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import</w:t>
      </w:r>
      <w:r w:rsidRPr="00625F28">
        <w:rPr>
          <w:rFonts w:ascii="Consolas" w:hAnsi="Consolas"/>
          <w:b/>
          <w:bCs/>
          <w:color w:val="0000F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javafx.geometry.Insets</w:t>
      </w:r>
      <w:proofErr w:type="spellEnd"/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import</w:t>
      </w:r>
      <w:r w:rsidRPr="00625F28">
        <w:rPr>
          <w:rFonts w:ascii="Consolas" w:hAnsi="Consolas"/>
          <w:b/>
          <w:bCs/>
          <w:color w:val="0000F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javafx.scene.control.Label</w:t>
      </w:r>
      <w:proofErr w:type="spellEnd"/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import</w:t>
      </w:r>
      <w:r w:rsidRPr="00625F28">
        <w:rPr>
          <w:rFonts w:ascii="Consolas" w:hAnsi="Consolas"/>
          <w:b/>
          <w:bCs/>
          <w:color w:val="0000F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javafx.scene.control.TextField</w:t>
      </w:r>
      <w:proofErr w:type="spellEnd"/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import</w:t>
      </w:r>
      <w:r w:rsidRPr="00625F28">
        <w:rPr>
          <w:rFonts w:ascii="Consolas" w:hAnsi="Consolas"/>
          <w:b/>
          <w:bCs/>
          <w:color w:val="0000F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javafx.scene.effect.Blend</w:t>
      </w:r>
      <w:proofErr w:type="spellEnd"/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import</w:t>
      </w:r>
      <w:r w:rsidRPr="00625F28">
        <w:rPr>
          <w:rFonts w:ascii="Consolas" w:hAnsi="Consolas"/>
          <w:b/>
          <w:bCs/>
          <w:color w:val="0000F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javafx.scene.layout.BorderPane</w:t>
      </w:r>
      <w:proofErr w:type="spellEnd"/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import</w:t>
      </w:r>
      <w:r w:rsidRPr="00625F28">
        <w:rPr>
          <w:rFonts w:ascii="Consolas" w:hAnsi="Consolas"/>
          <w:b/>
          <w:bCs/>
          <w:color w:val="0000F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javafx.scene.layout.HBox</w:t>
      </w:r>
      <w:proofErr w:type="spellEnd"/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import</w:t>
      </w:r>
      <w:r w:rsidRPr="00625F28">
        <w:rPr>
          <w:rFonts w:ascii="Consolas" w:hAnsi="Consolas"/>
          <w:b/>
          <w:bCs/>
          <w:color w:val="0000F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javafx.scene.layout.VBox</w:t>
      </w:r>
      <w:proofErr w:type="spellEnd"/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  <w:t>&lt;?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import</w:t>
      </w:r>
      <w:r w:rsidRPr="00625F28">
        <w:rPr>
          <w:rFonts w:ascii="Consolas" w:hAnsi="Consolas"/>
          <w:b/>
          <w:bCs/>
          <w:color w:val="0000F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javafx.scene.text.Font</w:t>
      </w:r>
      <w:proofErr w:type="spellEnd"/>
      <w:r w:rsidRPr="00625F28">
        <w:rPr>
          <w:rFonts w:ascii="Consolas" w:hAnsi="Consolas"/>
          <w:i/>
          <w:iCs/>
          <w:color w:val="000000"/>
          <w:lang w:val="en-US"/>
        </w:rPr>
        <w:t>?&gt;</w:t>
      </w:r>
      <w:r w:rsidRPr="00625F28">
        <w:rPr>
          <w:rFonts w:ascii="Consolas" w:hAnsi="Consolas"/>
          <w:i/>
          <w:iCs/>
          <w:color w:val="000000"/>
          <w:lang w:val="en-US"/>
        </w:rPr>
        <w:br/>
      </w:r>
      <w:r w:rsidRPr="00625F28">
        <w:rPr>
          <w:rFonts w:ascii="Consolas" w:hAnsi="Consolas"/>
          <w:i/>
          <w:iCs/>
          <w:color w:val="000000"/>
          <w:lang w:val="en-US"/>
        </w:rPr>
        <w:br/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BorderPane</w:t>
      </w:r>
      <w:proofErr w:type="spellEnd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maxHeight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="-Infinity"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maxWidth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="-Infinity"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minHeight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="-Infinity"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minWidth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="-Infinity"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prefHeight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="200.0"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prefWidth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="300.0"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="http://javafx.com/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javafx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/11.0.1"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25F2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fx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="http://javafx.com/</w:t>
      </w:r>
      <w:proofErr w:type="spellStart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fxml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/1"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VBox</w:t>
      </w:r>
      <w:proofErr w:type="spellEnd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alignment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="CENTER"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cache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="true"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nodeOrientation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="LEFT_TO_RIGHT"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BorderPane.alignment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="CENTER"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children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Label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contentDisplay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="RIGHT"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text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Товар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1"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graphic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TextField</w:t>
      </w:r>
      <w:proofErr w:type="spellEnd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alignment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="CENTER_RIGHT"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graphic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Label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Label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contentDisplay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="RIGHT"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text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Товар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2"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graphic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TextField</w:t>
      </w:r>
      <w:proofErr w:type="spellEnd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alignment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="CENTER_RIGHT"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graphic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Label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children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effect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Blend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25F28">
        <w:rPr>
          <w:rFonts w:ascii="Consolas" w:hAnsi="Consolas"/>
          <w:color w:val="000000"/>
          <w:lang w:val="en-US"/>
        </w:rPr>
        <w:br/>
        <w:t xml:space="preserve">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effect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VBox</w:t>
      </w:r>
      <w:proofErr w:type="spellEnd"/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bottom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HBox</w:t>
      </w:r>
      <w:proofErr w:type="spellEnd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alignment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="CENTER"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prefHeight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="100.0"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prefWidth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="200.0"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BorderPane.alignment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="CENTER"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children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Label </w:t>
      </w:r>
      <w:proofErr w:type="spellStart"/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contentDisplay</w:t>
      </w:r>
      <w:proofErr w:type="spellEnd"/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="RIGHT"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text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Всего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: "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font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Font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="Arial Bold" </w:t>
      </w:r>
      <w:r w:rsidRPr="00625F2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size</w:t>
      </w:r>
      <w:r w:rsidRPr="00625F2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="18.0"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font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Label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TextField</w:t>
      </w:r>
      <w:proofErr w:type="spellEnd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25F28">
        <w:rPr>
          <w:rFonts w:ascii="Consolas" w:hAnsi="Consolas"/>
          <w:color w:val="000000"/>
          <w:lang w:val="en-US"/>
        </w:rPr>
        <w:br/>
        <w:t xml:space="preserve">   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children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HBox</w:t>
      </w:r>
      <w:proofErr w:type="spellEnd"/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bottom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opaqueInsets</w:t>
      </w:r>
      <w:proofErr w:type="spellEnd"/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  <w:t xml:space="preserve">   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Insets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25F28">
        <w:rPr>
          <w:rFonts w:ascii="Consolas" w:hAnsi="Consolas"/>
          <w:color w:val="000000"/>
          <w:lang w:val="en-US"/>
        </w:rPr>
        <w:br/>
        <w:t xml:space="preserve">   </w:t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opaqueInsets</w:t>
      </w:r>
      <w:proofErr w:type="spellEnd"/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25F28">
        <w:rPr>
          <w:rFonts w:ascii="Consolas" w:hAnsi="Consolas"/>
          <w:color w:val="000000"/>
          <w:lang w:val="en-US"/>
        </w:rPr>
        <w:br/>
      </w:r>
      <w:r w:rsidRPr="00625F28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625F2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BorderPane</w:t>
      </w:r>
      <w:proofErr w:type="spellEnd"/>
      <w:r w:rsidRPr="00625F28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625F28" w:rsidRPr="00625F28" w:rsidRDefault="00625F28" w:rsidP="00625F28">
      <w:pPr>
        <w:ind w:firstLine="0"/>
        <w:rPr>
          <w:lang w:val="en-US"/>
        </w:rPr>
      </w:pPr>
    </w:p>
    <w:sectPr w:rsidR="00625F28" w:rsidRPr="00625F28" w:rsidSect="00EB5A5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4AC" w:rsidRDefault="005904AC" w:rsidP="00EB5A5D">
      <w:r>
        <w:separator/>
      </w:r>
    </w:p>
  </w:endnote>
  <w:endnote w:type="continuationSeparator" w:id="0">
    <w:p w:rsidR="005904AC" w:rsidRDefault="005904AC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4855"/>
      <w:docPartObj>
        <w:docPartGallery w:val="Page Numbers (Bottom of Page)"/>
        <w:docPartUnique/>
      </w:docPartObj>
    </w:sdtPr>
    <w:sdtEndPr/>
    <w:sdtContent>
      <w:p w:rsidR="007F2C79" w:rsidRDefault="007F2C79" w:rsidP="00EB5A5D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A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4AC" w:rsidRDefault="005904AC" w:rsidP="00EB5A5D">
      <w:r>
        <w:separator/>
      </w:r>
    </w:p>
  </w:footnote>
  <w:footnote w:type="continuationSeparator" w:id="0">
    <w:p w:rsidR="005904AC" w:rsidRDefault="005904AC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ECD"/>
    <w:multiLevelType w:val="hybridMultilevel"/>
    <w:tmpl w:val="3F1EB7F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533B40"/>
    <w:multiLevelType w:val="hybridMultilevel"/>
    <w:tmpl w:val="877E7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BCC3B1F"/>
    <w:multiLevelType w:val="hybridMultilevel"/>
    <w:tmpl w:val="B0FEB27A"/>
    <w:lvl w:ilvl="0" w:tplc="6598017A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3E3"/>
    <w:multiLevelType w:val="hybridMultilevel"/>
    <w:tmpl w:val="D3DAEE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2575053"/>
    <w:multiLevelType w:val="hybridMultilevel"/>
    <w:tmpl w:val="538E0296"/>
    <w:lvl w:ilvl="0" w:tplc="4796DD74">
      <w:numFmt w:val="bullet"/>
      <w:lvlText w:val="•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32C3236"/>
    <w:multiLevelType w:val="hybridMultilevel"/>
    <w:tmpl w:val="0268CB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A5B41E8"/>
    <w:multiLevelType w:val="hybridMultilevel"/>
    <w:tmpl w:val="B0FEB27A"/>
    <w:lvl w:ilvl="0" w:tplc="6598017A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20953"/>
    <w:multiLevelType w:val="hybridMultilevel"/>
    <w:tmpl w:val="D9369222"/>
    <w:lvl w:ilvl="0" w:tplc="89EC965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F5F433F"/>
    <w:multiLevelType w:val="hybridMultilevel"/>
    <w:tmpl w:val="4440C5B4"/>
    <w:lvl w:ilvl="0" w:tplc="545CC7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0C84334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12F4FB7"/>
    <w:multiLevelType w:val="multilevel"/>
    <w:tmpl w:val="A70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45127F"/>
    <w:multiLevelType w:val="hybridMultilevel"/>
    <w:tmpl w:val="668681DA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>
    <w:nsid w:val="35BC2B09"/>
    <w:multiLevelType w:val="multilevel"/>
    <w:tmpl w:val="B3A09FB4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4">
    <w:nsid w:val="3DA64384"/>
    <w:multiLevelType w:val="multilevel"/>
    <w:tmpl w:val="D5EC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8C4AF3"/>
    <w:multiLevelType w:val="hybridMultilevel"/>
    <w:tmpl w:val="16843DEE"/>
    <w:lvl w:ilvl="0" w:tplc="89EC965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7482BF6"/>
    <w:multiLevelType w:val="multilevel"/>
    <w:tmpl w:val="7DFE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8">
    <w:nsid w:val="62551ED5"/>
    <w:multiLevelType w:val="multilevel"/>
    <w:tmpl w:val="850CACC0"/>
    <w:numStyleLink w:val="10"/>
  </w:abstractNum>
  <w:abstractNum w:abstractNumId="19">
    <w:nsid w:val="62F6336D"/>
    <w:multiLevelType w:val="hybridMultilevel"/>
    <w:tmpl w:val="B0FEB27A"/>
    <w:lvl w:ilvl="0" w:tplc="6598017A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140012A"/>
    <w:multiLevelType w:val="multilevel"/>
    <w:tmpl w:val="1D00F918"/>
    <w:lvl w:ilvl="0">
      <w:start w:val="6"/>
      <w:numFmt w:val="decimal"/>
      <w:lvlText w:val="%1"/>
      <w:lvlJc w:val="left"/>
      <w:pPr>
        <w:ind w:left="913" w:hanging="51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3" w:hanging="517"/>
        <w:jc w:val="left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2">
      <w:start w:val="1"/>
      <w:numFmt w:val="decimal"/>
      <w:lvlText w:val="%3)"/>
      <w:lvlJc w:val="left"/>
      <w:pPr>
        <w:ind w:left="113" w:hanging="326"/>
        <w:jc w:val="left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2903" w:hanging="3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7" w:hanging="3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2" w:hanging="3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6" w:hanging="3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1" w:hanging="3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6" w:hanging="326"/>
      </w:pPr>
      <w:rPr>
        <w:rFonts w:hint="default"/>
      </w:rPr>
    </w:lvl>
  </w:abstractNum>
  <w:abstractNum w:abstractNumId="22">
    <w:nsid w:val="7215729D"/>
    <w:multiLevelType w:val="hybridMultilevel"/>
    <w:tmpl w:val="4440C5B4"/>
    <w:lvl w:ilvl="0" w:tplc="545CC7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64F0F8C"/>
    <w:multiLevelType w:val="multilevel"/>
    <w:tmpl w:val="32E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E764E63"/>
    <w:multiLevelType w:val="hybridMultilevel"/>
    <w:tmpl w:val="F2AC432E"/>
    <w:lvl w:ilvl="0" w:tplc="DF543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0"/>
  </w:num>
  <w:num w:numId="2">
    <w:abstractNumId w:val="24"/>
  </w:num>
  <w:num w:numId="3">
    <w:abstractNumId w:val="18"/>
  </w:num>
  <w:num w:numId="4">
    <w:abstractNumId w:val="12"/>
  </w:num>
  <w:num w:numId="5">
    <w:abstractNumId w:val="13"/>
  </w:num>
  <w:num w:numId="6">
    <w:abstractNumId w:val="17"/>
  </w:num>
  <w:num w:numId="7">
    <w:abstractNumId w:val="25"/>
  </w:num>
  <w:num w:numId="8">
    <w:abstractNumId w:val="5"/>
  </w:num>
  <w:num w:numId="9">
    <w:abstractNumId w:val="8"/>
  </w:num>
  <w:num w:numId="10">
    <w:abstractNumId w:val="10"/>
  </w:num>
  <w:num w:numId="11">
    <w:abstractNumId w:val="23"/>
  </w:num>
  <w:num w:numId="12">
    <w:abstractNumId w:val="16"/>
  </w:num>
  <w:num w:numId="13">
    <w:abstractNumId w:val="14"/>
  </w:num>
  <w:num w:numId="14">
    <w:abstractNumId w:val="22"/>
  </w:num>
  <w:num w:numId="15">
    <w:abstractNumId w:val="3"/>
  </w:num>
  <w:num w:numId="16">
    <w:abstractNumId w:val="1"/>
  </w:num>
  <w:num w:numId="17">
    <w:abstractNumId w:val="4"/>
  </w:num>
  <w:num w:numId="18">
    <w:abstractNumId w:val="15"/>
  </w:num>
  <w:num w:numId="19">
    <w:abstractNumId w:val="7"/>
  </w:num>
  <w:num w:numId="20">
    <w:abstractNumId w:val="11"/>
  </w:num>
  <w:num w:numId="21">
    <w:abstractNumId w:val="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9"/>
  </w:num>
  <w:num w:numId="25">
    <w:abstractNumId w:val="6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44"/>
    <w:rsid w:val="0004112C"/>
    <w:rsid w:val="00047B5F"/>
    <w:rsid w:val="00063A37"/>
    <w:rsid w:val="00077275"/>
    <w:rsid w:val="00092BB6"/>
    <w:rsid w:val="000B6162"/>
    <w:rsid w:val="000D100F"/>
    <w:rsid w:val="000D12DE"/>
    <w:rsid w:val="000D5C90"/>
    <w:rsid w:val="000D7CFB"/>
    <w:rsid w:val="000E096F"/>
    <w:rsid w:val="000E6B1B"/>
    <w:rsid w:val="00134668"/>
    <w:rsid w:val="001415CC"/>
    <w:rsid w:val="001428B5"/>
    <w:rsid w:val="001557AC"/>
    <w:rsid w:val="0019049C"/>
    <w:rsid w:val="00193401"/>
    <w:rsid w:val="001A2360"/>
    <w:rsid w:val="001C6FCD"/>
    <w:rsid w:val="001F1BF6"/>
    <w:rsid w:val="0020533F"/>
    <w:rsid w:val="00210174"/>
    <w:rsid w:val="002116AB"/>
    <w:rsid w:val="002207FE"/>
    <w:rsid w:val="0026687A"/>
    <w:rsid w:val="00270309"/>
    <w:rsid w:val="002B38A2"/>
    <w:rsid w:val="002E0EA4"/>
    <w:rsid w:val="003072F0"/>
    <w:rsid w:val="0031157F"/>
    <w:rsid w:val="003142D3"/>
    <w:rsid w:val="0033158E"/>
    <w:rsid w:val="00375AF9"/>
    <w:rsid w:val="00392AD6"/>
    <w:rsid w:val="00394DB7"/>
    <w:rsid w:val="003F610F"/>
    <w:rsid w:val="00404279"/>
    <w:rsid w:val="00413D3C"/>
    <w:rsid w:val="0041672F"/>
    <w:rsid w:val="00417A2E"/>
    <w:rsid w:val="00447F20"/>
    <w:rsid w:val="004875CA"/>
    <w:rsid w:val="00487DAC"/>
    <w:rsid w:val="00487F2B"/>
    <w:rsid w:val="004C5C1D"/>
    <w:rsid w:val="004C7B35"/>
    <w:rsid w:val="004E5E93"/>
    <w:rsid w:val="0054185B"/>
    <w:rsid w:val="005904AC"/>
    <w:rsid w:val="005B40CF"/>
    <w:rsid w:val="005F0B78"/>
    <w:rsid w:val="00625EB6"/>
    <w:rsid w:val="00625F28"/>
    <w:rsid w:val="0063315C"/>
    <w:rsid w:val="006B5925"/>
    <w:rsid w:val="006C530A"/>
    <w:rsid w:val="006C6B47"/>
    <w:rsid w:val="006E531B"/>
    <w:rsid w:val="006F225C"/>
    <w:rsid w:val="007202A5"/>
    <w:rsid w:val="007529B5"/>
    <w:rsid w:val="007C1863"/>
    <w:rsid w:val="007F2C79"/>
    <w:rsid w:val="00802470"/>
    <w:rsid w:val="00833BE6"/>
    <w:rsid w:val="00843B7A"/>
    <w:rsid w:val="00856503"/>
    <w:rsid w:val="0086029B"/>
    <w:rsid w:val="00895CEA"/>
    <w:rsid w:val="008A6EAC"/>
    <w:rsid w:val="008C0744"/>
    <w:rsid w:val="008C7443"/>
    <w:rsid w:val="008D3E6D"/>
    <w:rsid w:val="00904B84"/>
    <w:rsid w:val="00913FBB"/>
    <w:rsid w:val="00944640"/>
    <w:rsid w:val="00946204"/>
    <w:rsid w:val="009621E4"/>
    <w:rsid w:val="00962E01"/>
    <w:rsid w:val="009E0290"/>
    <w:rsid w:val="00A01755"/>
    <w:rsid w:val="00A833CA"/>
    <w:rsid w:val="00AA35C1"/>
    <w:rsid w:val="00AB6EEA"/>
    <w:rsid w:val="00AC4CD0"/>
    <w:rsid w:val="00AC54E6"/>
    <w:rsid w:val="00B1147F"/>
    <w:rsid w:val="00B24527"/>
    <w:rsid w:val="00B309F5"/>
    <w:rsid w:val="00B4236E"/>
    <w:rsid w:val="00B51C3A"/>
    <w:rsid w:val="00BE2AAB"/>
    <w:rsid w:val="00BF5D91"/>
    <w:rsid w:val="00C0480E"/>
    <w:rsid w:val="00C54201"/>
    <w:rsid w:val="00C60E2E"/>
    <w:rsid w:val="00C62E9B"/>
    <w:rsid w:val="00C67ADC"/>
    <w:rsid w:val="00C7053B"/>
    <w:rsid w:val="00C8742F"/>
    <w:rsid w:val="00CB0B9F"/>
    <w:rsid w:val="00CB1B69"/>
    <w:rsid w:val="00CB763A"/>
    <w:rsid w:val="00CC5B38"/>
    <w:rsid w:val="00CF13E0"/>
    <w:rsid w:val="00D13042"/>
    <w:rsid w:val="00D4112B"/>
    <w:rsid w:val="00D97E21"/>
    <w:rsid w:val="00DA7164"/>
    <w:rsid w:val="00DC0330"/>
    <w:rsid w:val="00DE27C3"/>
    <w:rsid w:val="00E0127A"/>
    <w:rsid w:val="00E032AD"/>
    <w:rsid w:val="00E15E21"/>
    <w:rsid w:val="00E52C52"/>
    <w:rsid w:val="00E572A8"/>
    <w:rsid w:val="00E84432"/>
    <w:rsid w:val="00EB5A5D"/>
    <w:rsid w:val="00EC6DF9"/>
    <w:rsid w:val="00EE542C"/>
    <w:rsid w:val="00EF2333"/>
    <w:rsid w:val="00F46FC7"/>
    <w:rsid w:val="00F77E26"/>
    <w:rsid w:val="00F86AE4"/>
    <w:rsid w:val="00FB0768"/>
    <w:rsid w:val="00FB1AF0"/>
    <w:rsid w:val="00F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74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1"/>
    <w:uiPriority w:val="9"/>
    <w:qFormat/>
    <w:rsid w:val="00EE542C"/>
    <w:pPr>
      <w:numPr>
        <w:numId w:val="4"/>
      </w:numPr>
      <w:spacing w:line="48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EE542C"/>
    <w:pPr>
      <w:numPr>
        <w:ilvl w:val="1"/>
      </w:numPr>
      <w:spacing w:line="240" w:lineRule="auto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ind w:firstLine="0"/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basedOn w:val="a1"/>
    <w:link w:val="1"/>
    <w:uiPriority w:val="9"/>
    <w:rsid w:val="00EE542C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qFormat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E542C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"/>
    <w:basedOn w:val="a"/>
    <w:qFormat/>
    <w:rsid w:val="00EE542C"/>
    <w:pPr>
      <w:spacing w:after="120"/>
      <w:ind w:firstLine="0"/>
      <w:jc w:val="center"/>
    </w:pPr>
    <w:rPr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1557A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557AC"/>
    <w:rPr>
      <w:rFonts w:ascii="Tahoma" w:hAnsi="Tahoma" w:cs="Tahoma"/>
      <w:sz w:val="16"/>
      <w:szCs w:val="16"/>
    </w:rPr>
  </w:style>
  <w:style w:type="character" w:styleId="af0">
    <w:name w:val="Strong"/>
    <w:basedOn w:val="a1"/>
    <w:uiPriority w:val="22"/>
    <w:qFormat/>
    <w:rsid w:val="00E572A8"/>
    <w:rPr>
      <w:b/>
      <w:bCs/>
    </w:rPr>
  </w:style>
  <w:style w:type="paragraph" w:styleId="af1">
    <w:name w:val="Normal (Web)"/>
    <w:basedOn w:val="a"/>
    <w:uiPriority w:val="99"/>
    <w:unhideWhenUsed/>
    <w:rsid w:val="0086029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C542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5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5F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74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1"/>
    <w:uiPriority w:val="9"/>
    <w:qFormat/>
    <w:rsid w:val="00EE542C"/>
    <w:pPr>
      <w:numPr>
        <w:numId w:val="4"/>
      </w:numPr>
      <w:spacing w:line="48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EE542C"/>
    <w:pPr>
      <w:numPr>
        <w:ilvl w:val="1"/>
      </w:numPr>
      <w:spacing w:line="240" w:lineRule="auto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ind w:firstLine="0"/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basedOn w:val="a1"/>
    <w:link w:val="1"/>
    <w:uiPriority w:val="9"/>
    <w:rsid w:val="00EE542C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qFormat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E542C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"/>
    <w:basedOn w:val="a"/>
    <w:qFormat/>
    <w:rsid w:val="00EE542C"/>
    <w:pPr>
      <w:spacing w:after="120"/>
      <w:ind w:firstLine="0"/>
      <w:jc w:val="center"/>
    </w:pPr>
    <w:rPr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1557A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557AC"/>
    <w:rPr>
      <w:rFonts w:ascii="Tahoma" w:hAnsi="Tahoma" w:cs="Tahoma"/>
      <w:sz w:val="16"/>
      <w:szCs w:val="16"/>
    </w:rPr>
  </w:style>
  <w:style w:type="character" w:styleId="af0">
    <w:name w:val="Strong"/>
    <w:basedOn w:val="a1"/>
    <w:uiPriority w:val="22"/>
    <w:qFormat/>
    <w:rsid w:val="00E572A8"/>
    <w:rPr>
      <w:b/>
      <w:bCs/>
    </w:rPr>
  </w:style>
  <w:style w:type="paragraph" w:styleId="af1">
    <w:name w:val="Normal (Web)"/>
    <w:basedOn w:val="a"/>
    <w:uiPriority w:val="99"/>
    <w:unhideWhenUsed/>
    <w:rsid w:val="0086029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C542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5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5F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2E392-3ABA-4DD8-ACA5-25C31C45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аису-альтман</dc:creator>
  <cp:keywords/>
  <dc:description/>
  <cp:lastModifiedBy>Programmer</cp:lastModifiedBy>
  <cp:revision>21</cp:revision>
  <dcterms:created xsi:type="dcterms:W3CDTF">2019-11-27T19:01:00Z</dcterms:created>
  <dcterms:modified xsi:type="dcterms:W3CDTF">2021-04-18T06:19:00Z</dcterms:modified>
</cp:coreProperties>
</file>