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B7F" w:rsidRPr="00D72B7F" w:rsidRDefault="00D72B7F" w:rsidP="00D72B7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D72B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Отчет по лабораторной работе: Сравнение алгоритмов растеризации отрезков и кривых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D72B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: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Целью данной лабораторной работы является закрепление теоретических знаний и практическое освоение основн</w:t>
      </w:r>
      <w:bookmarkStart w:id="0" w:name="_GoBack"/>
      <w:bookmarkEnd w:id="0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ых алгоритмов растеризации отрезков и кривых. В ходе работы были изучены и реализованы следующие алгоритмы: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D72B7F" w:rsidRPr="00D72B7F" w:rsidRDefault="00D72B7F" w:rsidP="00D72B7F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Пошаговый алгоритм;</w:t>
      </w:r>
    </w:p>
    <w:p w:rsidR="00D72B7F" w:rsidRPr="00D72B7F" w:rsidRDefault="00D72B7F" w:rsidP="00D72B7F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Алгоритм цифрового дифференциального анализатора (ЦДА);</w:t>
      </w:r>
    </w:p>
    <w:p w:rsidR="00D72B7F" w:rsidRPr="00D72B7F" w:rsidRDefault="00D72B7F" w:rsidP="00D72B7F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для отрезков;</w:t>
      </w:r>
    </w:p>
    <w:p w:rsidR="00D72B7F" w:rsidRPr="00D72B7F" w:rsidRDefault="00D72B7F" w:rsidP="00D72B7F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для окружностей.</w:t>
      </w:r>
    </w:p>
    <w:p w:rsidR="00D72B7F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D72B7F" w:rsidRPr="00D72B7F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D72B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Теоретическая часть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:</w:t>
      </w: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Пошаговый алгоритм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Пошаговый алгоритм является базовым методом растеризации отрезков, основанным на уравнении прям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ой линии. Для каждого значения x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вычисл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яется соответствующее значение y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, и пикс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ель с координатами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(</w:t>
      </w:r>
      <w:proofErr w:type="spellStart"/>
      <w:proofErr w:type="gram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x,y</w:t>
      </w:r>
      <w:proofErr w:type="spellEnd"/>
      <w:proofErr w:type="gram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) отображается на экране. Этот метод прост в реализации, но неэффективен для компьютерной графики из-за высоких вычислительных затрат на операции с плавающей запятой.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Алгоритм ЦДА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Алгоритм цифрового дифференциального анализатора (ЦДА) улучшает пошаговый алгоритм путем использования приращений коорди</w:t>
      </w:r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нат. Вместо вычисления каждого y 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заново, алгоритм добавляет фиксированное значение приращения на каждом шаге, что уменьшает количество вычислений. Однако алгоритм все еще использует операции с плавающей запятой, что вл</w:t>
      </w:r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ияет на его производительность.</w:t>
      </w: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для отрезков</w:t>
      </w:r>
    </w:p>
    <w:p w:rsid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является эффективным методом растеризации отрезков, который использует только целочисленные операции. Он основывается на вычислении ошибки отклонения от идеальной линии и позволяет быстро определять, какой пиксель следует закрасить на каждом 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lastRenderedPageBreak/>
        <w:t>шаге. Это делает его предпочтительным для</w:t>
      </w:r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многих графических приложений.</w:t>
      </w:r>
    </w:p>
    <w:p w:rsidR="00F71F68" w:rsidRPr="00D72B7F" w:rsidRDefault="00F71F68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для окружностей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был расширен для растеризации окружностей. Подобно версии для отрезков, этот алгоритм использует целочисленные операции и симметрию окружности для эффективного вычисления точек, составляющих окружность на экране.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Сравнение алгоритмов</w:t>
      </w: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Вычислительная сложность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Пошаговый алгоритм: Использует операции с плавающей запятой для каждого пикселя. Вычислительная сложность </w:t>
      </w:r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пропорциональна длине отрезка (O(n)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), но с высокой затратой ресурсов из-за операций с плавающей запятой.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Алгор</w:t>
      </w:r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итм ЦДА: Также имеет сложность</w:t>
      </w:r>
      <w:r w:rsidR="00B47D25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O(n), но снижает количество операций с плавающей запятой за счет использования приращений.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</w:t>
      </w:r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ема</w:t>
      </w:r>
      <w:proofErr w:type="spellEnd"/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(отрезок): Имеет сложность </w:t>
      </w: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O(n), но использует только целочисленные операции, что значительно повышает производительность.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(окружность): Сохраняет эффективность версии для отрезков, с учетом симметрии окружности, что дополнительно уменьшает количество вычислений.</w:t>
      </w: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Точность и качество отображения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Пошаговый алгоритм: Могут возникать проблемы с равномерностью линии из-за округления значений координат.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Алгоритм ЦДА: Улучшает равномерность, но все еще подвержен ошибкам округления.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 Обеспечивает высокую точность и равномерность линий благодаря целочисленным расчетам и управлению ошибкой отклонения.</w:t>
      </w: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Использование ресурсов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Пошаговый алгоритм: Высокие затраты на вычисления из-за операций с плавающей запятой.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lastRenderedPageBreak/>
        <w:t>Алгоритм ЦДА: Меньшие затраты, но все еще требует операций с плавающей запятой.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 Минимальные затраты ресурсов благодаря использованию целочисленной арифметики.</w:t>
      </w: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Практическая часть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В ходе лабораторной работы были реализованы все четыре алгоритма на языке программирования </w:t>
      </w:r>
      <w:proofErr w:type="spellStart"/>
      <w:r w:rsidR="00F71F6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Kotlin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. Были проведены тесты на отрезках разной длины и наклона, а также на окружностях различного радиуса.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Результаты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Пошаговый алгоритм: Замечена низкая производительность и неравномерность линий при больших наклонах.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Алгоритм ЦДА: Производительность улучшилась, но при больших масштабах все еще наблюдались неточности.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(отрезок): Линии отображались равномерно и быстро, без заметных задержек.</w:t>
      </w:r>
    </w:p>
    <w:p w:rsidR="00D72B7F" w:rsidRPr="00D72B7F" w:rsidRDefault="00D72B7F" w:rsidP="00D72B7F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(окружность): Окружности были построены корректно, с правильной симметрией и без искажений.</w:t>
      </w:r>
    </w:p>
    <w:p w:rsidR="00D72B7F" w:rsidRPr="00F71F68" w:rsidRDefault="00D72B7F" w:rsidP="00D72B7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71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Заключение</w:t>
      </w:r>
    </w:p>
    <w:p w:rsidR="00077971" w:rsidRPr="00D72B7F" w:rsidRDefault="00D72B7F" w:rsidP="00D72B7F">
      <w:pPr>
        <w:rPr>
          <w:rFonts w:ascii="Times New Roman" w:hAnsi="Times New Roman" w:cs="Times New Roman"/>
          <w:sz w:val="28"/>
          <w:szCs w:val="28"/>
        </w:rPr>
      </w:pPr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В результате проведенной работы было установлено, что алгоритм </w:t>
      </w:r>
      <w:proofErr w:type="spellStart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Брезенхема</w:t>
      </w:r>
      <w:proofErr w:type="spellEnd"/>
      <w:r w:rsidRPr="00D72B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является наиболее эффективным и точным методом для растеризации отрезков и окружностей. Он превосходит пошаговый алгоритм и алгоритм ЦДА по производительности и качеству отображения благодаря использованию целочисленных операций и оптимизации вычислений.</w:t>
      </w:r>
    </w:p>
    <w:sectPr w:rsidR="00077971" w:rsidRPr="00D72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47" w:rsidRDefault="00D81547" w:rsidP="00F71F68">
      <w:pPr>
        <w:spacing w:after="0" w:line="240" w:lineRule="auto"/>
      </w:pPr>
      <w:r>
        <w:separator/>
      </w:r>
    </w:p>
  </w:endnote>
  <w:endnote w:type="continuationSeparator" w:id="0">
    <w:p w:rsidR="00D81547" w:rsidRDefault="00D81547" w:rsidP="00F7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47" w:rsidRDefault="00D81547" w:rsidP="00F71F68">
      <w:pPr>
        <w:spacing w:after="0" w:line="240" w:lineRule="auto"/>
      </w:pPr>
      <w:r>
        <w:separator/>
      </w:r>
    </w:p>
  </w:footnote>
  <w:footnote w:type="continuationSeparator" w:id="0">
    <w:p w:rsidR="00D81547" w:rsidRDefault="00D81547" w:rsidP="00F7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469E"/>
    <w:multiLevelType w:val="hybridMultilevel"/>
    <w:tmpl w:val="9BD25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6198"/>
    <w:multiLevelType w:val="multilevel"/>
    <w:tmpl w:val="AFB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53BF7"/>
    <w:multiLevelType w:val="multilevel"/>
    <w:tmpl w:val="59D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035DB"/>
    <w:multiLevelType w:val="multilevel"/>
    <w:tmpl w:val="BFC6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A044B"/>
    <w:multiLevelType w:val="multilevel"/>
    <w:tmpl w:val="C5B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327DFE"/>
    <w:multiLevelType w:val="multilevel"/>
    <w:tmpl w:val="9B5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7F"/>
    <w:rsid w:val="00077971"/>
    <w:rsid w:val="00B47D25"/>
    <w:rsid w:val="00D72B7F"/>
    <w:rsid w:val="00D81547"/>
    <w:rsid w:val="00F7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AD7B8A-04BC-427F-B1F5-478C8B72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2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72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2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B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2B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2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7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72B7F"/>
  </w:style>
  <w:style w:type="character" w:customStyle="1" w:styleId="mord">
    <w:name w:val="mord"/>
    <w:basedOn w:val="a0"/>
    <w:rsid w:val="00D72B7F"/>
  </w:style>
  <w:style w:type="character" w:customStyle="1" w:styleId="mopen">
    <w:name w:val="mopen"/>
    <w:basedOn w:val="a0"/>
    <w:rsid w:val="00D72B7F"/>
  </w:style>
  <w:style w:type="character" w:customStyle="1" w:styleId="mpunct">
    <w:name w:val="mpunct"/>
    <w:basedOn w:val="a0"/>
    <w:rsid w:val="00D72B7F"/>
  </w:style>
  <w:style w:type="character" w:customStyle="1" w:styleId="mclose">
    <w:name w:val="mclose"/>
    <w:basedOn w:val="a0"/>
    <w:rsid w:val="00D72B7F"/>
  </w:style>
  <w:style w:type="character" w:styleId="a4">
    <w:name w:val="Strong"/>
    <w:basedOn w:val="a0"/>
    <w:uiPriority w:val="22"/>
    <w:qFormat/>
    <w:rsid w:val="00D72B7F"/>
    <w:rPr>
      <w:b/>
      <w:bCs/>
    </w:rPr>
  </w:style>
  <w:style w:type="paragraph" w:styleId="a5">
    <w:name w:val="List Paragraph"/>
    <w:basedOn w:val="a"/>
    <w:uiPriority w:val="34"/>
    <w:qFormat/>
    <w:rsid w:val="00D72B7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71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1F68"/>
  </w:style>
  <w:style w:type="paragraph" w:styleId="a8">
    <w:name w:val="footer"/>
    <w:basedOn w:val="a"/>
    <w:link w:val="a9"/>
    <w:uiPriority w:val="99"/>
    <w:unhideWhenUsed/>
    <w:rsid w:val="00F71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2024-11-22T14:54:00Z</dcterms:created>
  <dcterms:modified xsi:type="dcterms:W3CDTF">2024-11-22T15:20:00Z</dcterms:modified>
</cp:coreProperties>
</file>