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1B" w:rsidRPr="0080721B" w:rsidRDefault="0080721B" w:rsidP="0080721B">
      <w:pPr>
        <w:pStyle w:val="a3"/>
        <w:ind w:firstLine="708"/>
        <w:rPr>
          <w:color w:val="000000"/>
        </w:rPr>
      </w:pPr>
      <w:bookmarkStart w:id="0" w:name="_Toc465466719"/>
      <w:r w:rsidRPr="0080721B">
        <w:rPr>
          <w:color w:val="000000"/>
        </w:rPr>
        <w:t xml:space="preserve">Исходя из личных предпочтений, для реализации </w:t>
      </w:r>
      <w:r w:rsidRPr="0080721B">
        <w:rPr>
          <w:color w:val="000000"/>
        </w:rPr>
        <w:t>приложения</w:t>
      </w:r>
      <w:r w:rsidRPr="0080721B">
        <w:rPr>
          <w:color w:val="000000"/>
        </w:rPr>
        <w:t xml:space="preserve"> </w:t>
      </w:r>
      <w:r w:rsidRPr="0080721B">
        <w:rPr>
          <w:color w:val="000000"/>
        </w:rPr>
        <w:t>автоматизации деловых процедур птицефабрики</w:t>
      </w:r>
      <w:r w:rsidRPr="0080721B">
        <w:rPr>
          <w:color w:val="000000"/>
        </w:rPr>
        <w:t xml:space="preserve"> была выбрана среда разработки </w:t>
      </w:r>
      <w:proofErr w:type="spellStart"/>
      <w:proofErr w:type="gramStart"/>
      <w:r w:rsidRPr="0080721B">
        <w:rPr>
          <w:color w:val="000000"/>
        </w:rPr>
        <w:t>Microsoft</w:t>
      </w:r>
      <w:proofErr w:type="spellEnd"/>
      <w:r w:rsidRPr="0080721B">
        <w:rPr>
          <w:color w:val="000000"/>
        </w:rPr>
        <w:t xml:space="preserve"> </w:t>
      </w:r>
      <w:proofErr w:type="spellStart"/>
      <w:r w:rsidRPr="0080721B">
        <w:rPr>
          <w:color w:val="000000"/>
        </w:rPr>
        <w:t>Visual</w:t>
      </w:r>
      <w:proofErr w:type="spellEnd"/>
      <w:r w:rsidRPr="0080721B">
        <w:rPr>
          <w:color w:val="000000"/>
        </w:rPr>
        <w:t xml:space="preserve"> </w:t>
      </w:r>
      <w:proofErr w:type="spellStart"/>
      <w:r w:rsidRPr="0080721B">
        <w:rPr>
          <w:color w:val="000000"/>
        </w:rPr>
        <w:t>Studio</w:t>
      </w:r>
      <w:proofErr w:type="spellEnd"/>
      <w:r w:rsidRPr="0080721B">
        <w:rPr>
          <w:color w:val="000000"/>
        </w:rPr>
        <w:t xml:space="preserve"> </w:t>
      </w:r>
      <w:proofErr w:type="gramEnd"/>
      <w:r w:rsidRPr="0080721B">
        <w:rPr>
          <w:color w:val="000000"/>
        </w:rPr>
        <w:t xml:space="preserve">а в качестве </w:t>
      </w:r>
      <w:r w:rsidRPr="0080721B">
        <w:rPr>
          <w:color w:val="000000"/>
        </w:rPr>
        <w:t xml:space="preserve">языка программирования для написания приложения .NET </w:t>
      </w:r>
      <w:proofErr w:type="spellStart"/>
      <w:r w:rsidRPr="0080721B">
        <w:rPr>
          <w:color w:val="000000"/>
        </w:rPr>
        <w:t>Framework</w:t>
      </w:r>
      <w:proofErr w:type="spellEnd"/>
      <w:r w:rsidRPr="0080721B">
        <w:rPr>
          <w:color w:val="000000"/>
        </w:rPr>
        <w:t xml:space="preserve"> язык C</w:t>
      </w:r>
      <w:r w:rsidRPr="0080721B">
        <w:rPr>
          <w:color w:val="000000"/>
        </w:rPr>
        <w:t>#</w:t>
      </w:r>
      <w:r w:rsidRPr="0080721B">
        <w:rPr>
          <w:color w:val="000000"/>
        </w:rPr>
        <w:t>.</w:t>
      </w:r>
    </w:p>
    <w:p w:rsidR="0080721B" w:rsidRDefault="0080721B" w:rsidP="00810ED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80721B">
        <w:rPr>
          <w:color w:val="000000"/>
          <w:sz w:val="28"/>
          <w:szCs w:val="28"/>
        </w:rPr>
        <w:t>Microsoft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Visual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Studio</w:t>
      </w:r>
      <w:proofErr w:type="spellEnd"/>
      <w:r w:rsidRPr="0080721B">
        <w:rPr>
          <w:color w:val="000000"/>
          <w:sz w:val="28"/>
          <w:szCs w:val="28"/>
        </w:rPr>
        <w:t xml:space="preserve"> является одной из лучших сред </w:t>
      </w:r>
      <w:r w:rsidR="00FF6317">
        <w:rPr>
          <w:color w:val="000000"/>
          <w:sz w:val="28"/>
          <w:szCs w:val="28"/>
        </w:rPr>
        <w:t>разработки приложе</w:t>
      </w:r>
      <w:r w:rsidRPr="0080721B">
        <w:rPr>
          <w:color w:val="000000"/>
          <w:sz w:val="28"/>
          <w:szCs w:val="28"/>
        </w:rPr>
        <w:t xml:space="preserve">ний любого типа для платформы .NET </w:t>
      </w:r>
      <w:proofErr w:type="spellStart"/>
      <w:r w:rsidRPr="0080721B">
        <w:rPr>
          <w:color w:val="000000"/>
          <w:sz w:val="28"/>
          <w:szCs w:val="28"/>
        </w:rPr>
        <w:t>Framework</w:t>
      </w:r>
      <w:proofErr w:type="spellEnd"/>
      <w:r w:rsidRPr="0080721B">
        <w:rPr>
          <w:color w:val="000000"/>
          <w:sz w:val="28"/>
          <w:szCs w:val="28"/>
        </w:rPr>
        <w:t xml:space="preserve"> и имеет следующие особенности:</w:t>
      </w:r>
    </w:p>
    <w:p w:rsidR="0080721B" w:rsidRPr="0080721B" w:rsidRDefault="0080721B" w:rsidP="00810EDC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является интуитивно понятной, расширяемой, унифицированной средой для языков программирования высокого уровня;</w:t>
      </w:r>
    </w:p>
    <w:p w:rsidR="0080721B" w:rsidRPr="0080721B" w:rsidRDefault="0080721B" w:rsidP="00810EDC">
      <w:pPr>
        <w:pStyle w:val="a6"/>
        <w:numPr>
          <w:ilvl w:val="0"/>
          <w:numId w:val="4"/>
        </w:numPr>
        <w:spacing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предоставляет разработчикам набор модернизиров</w:t>
      </w:r>
      <w:r w:rsidR="00810EDC">
        <w:rPr>
          <w:color w:val="000000"/>
          <w:sz w:val="28"/>
          <w:szCs w:val="28"/>
        </w:rPr>
        <w:t>анных взаимодействую</w:t>
      </w:r>
      <w:r w:rsidRPr="0080721B">
        <w:rPr>
          <w:color w:val="000000"/>
          <w:sz w:val="28"/>
          <w:szCs w:val="28"/>
        </w:rPr>
        <w:t xml:space="preserve">щих языков .NET </w:t>
      </w:r>
      <w:proofErr w:type="spellStart"/>
      <w:r w:rsidRPr="0080721B">
        <w:rPr>
          <w:color w:val="000000"/>
          <w:sz w:val="28"/>
          <w:szCs w:val="28"/>
        </w:rPr>
        <w:t>Framework</w:t>
      </w:r>
      <w:proofErr w:type="spellEnd"/>
      <w:r w:rsidRPr="0080721B">
        <w:rPr>
          <w:color w:val="000000"/>
          <w:sz w:val="28"/>
          <w:szCs w:val="28"/>
        </w:rPr>
        <w:t>, соответ</w:t>
      </w:r>
      <w:r w:rsidR="00810EDC">
        <w:rPr>
          <w:color w:val="000000"/>
          <w:sz w:val="28"/>
          <w:szCs w:val="28"/>
        </w:rPr>
        <w:t>ствующих имеющимся у разработчи</w:t>
      </w:r>
      <w:r w:rsidRPr="0080721B">
        <w:rPr>
          <w:color w:val="000000"/>
          <w:sz w:val="28"/>
          <w:szCs w:val="28"/>
        </w:rPr>
        <w:t>ков навыкам;</w:t>
      </w:r>
    </w:p>
    <w:p w:rsidR="0080721B" w:rsidRPr="0080721B" w:rsidRDefault="0080721B" w:rsidP="00810EDC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реализует высокопроизводительные инструментальные средства для всех этапов жизненного цикла разработки программного обеспечения (ПО) – от определения требований и планирован</w:t>
      </w:r>
      <w:r w:rsidR="00810EDC">
        <w:rPr>
          <w:color w:val="000000"/>
          <w:sz w:val="28"/>
          <w:szCs w:val="28"/>
        </w:rPr>
        <w:t>ия до его последующего сопровож</w:t>
      </w:r>
      <w:r w:rsidRPr="0080721B">
        <w:rPr>
          <w:color w:val="000000"/>
          <w:sz w:val="28"/>
          <w:szCs w:val="28"/>
        </w:rPr>
        <w:t>дения.</w:t>
      </w:r>
    </w:p>
    <w:p w:rsidR="0080721B" w:rsidRPr="0080721B" w:rsidRDefault="0080721B" w:rsidP="00810EDC">
      <w:pPr>
        <w:pStyle w:val="a6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proofErr w:type="spellStart"/>
      <w:r w:rsidRPr="0080721B">
        <w:rPr>
          <w:color w:val="000000"/>
          <w:sz w:val="28"/>
          <w:szCs w:val="28"/>
        </w:rPr>
        <w:t>Microsoft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Visual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Studio</w:t>
      </w:r>
      <w:proofErr w:type="spellEnd"/>
      <w:r w:rsidRPr="0080721B">
        <w:rPr>
          <w:color w:val="000000"/>
          <w:sz w:val="28"/>
          <w:szCs w:val="28"/>
        </w:rPr>
        <w:t xml:space="preserve"> разрабатывался так</w:t>
      </w:r>
      <w:r w:rsidR="00810EDC">
        <w:rPr>
          <w:color w:val="000000"/>
          <w:sz w:val="28"/>
          <w:szCs w:val="28"/>
        </w:rPr>
        <w:t>им образом, чтобы обеспечить вы</w:t>
      </w:r>
      <w:r w:rsidRPr="0080721B">
        <w:rPr>
          <w:color w:val="000000"/>
          <w:sz w:val="28"/>
          <w:szCs w:val="28"/>
        </w:rPr>
        <w:t>сокую надежность и совместимость создаваем</w:t>
      </w:r>
      <w:r w:rsidR="00810EDC">
        <w:rPr>
          <w:color w:val="000000"/>
          <w:sz w:val="28"/>
          <w:szCs w:val="28"/>
        </w:rPr>
        <w:t>ых с его использованием приложе</w:t>
      </w:r>
      <w:r w:rsidRPr="0080721B">
        <w:rPr>
          <w:color w:val="000000"/>
          <w:sz w:val="28"/>
          <w:szCs w:val="28"/>
        </w:rPr>
        <w:t>ний.</w:t>
      </w:r>
    </w:p>
    <w:p w:rsidR="0080721B" w:rsidRDefault="0080721B" w:rsidP="0080721B">
      <w:pPr>
        <w:pStyle w:val="a3"/>
        <w:ind w:firstLine="708"/>
      </w:pPr>
      <w:r w:rsidRPr="00005A82">
        <w:t xml:space="preserve">Выбор </w:t>
      </w:r>
      <w:r>
        <w:t xml:space="preserve">СУБД </w:t>
      </w:r>
      <w:r w:rsidRPr="00005A82">
        <w:t xml:space="preserve">является одним из важных этапов </w:t>
      </w:r>
      <w:r>
        <w:t>разработки архитектуры системы</w:t>
      </w:r>
      <w:r w:rsidRPr="00005A82">
        <w:t>.</w:t>
      </w:r>
      <w:r>
        <w:t xml:space="preserve"> </w:t>
      </w:r>
      <w:r w:rsidR="00187EC4">
        <w:t>Основные критерии,</w:t>
      </w:r>
      <w:r>
        <w:t xml:space="preserve"> которым должна удовлетворять СУБД следующие:</w:t>
      </w:r>
    </w:p>
    <w:p w:rsidR="0080721B" w:rsidRDefault="0080721B" w:rsidP="0080721B">
      <w:pPr>
        <w:pStyle w:val="a3"/>
        <w:numPr>
          <w:ilvl w:val="0"/>
          <w:numId w:val="2"/>
        </w:numPr>
      </w:pPr>
      <w:r>
        <w:t>Ф</w:t>
      </w:r>
      <w:r w:rsidRPr="00AA1D36">
        <w:t>ункциональные возможности</w:t>
      </w:r>
      <w:r>
        <w:t xml:space="preserve"> – СУБД должна обладать всеми необходимыми инструментами для обеспечения работы системы;</w:t>
      </w:r>
    </w:p>
    <w:p w:rsidR="0080721B" w:rsidRDefault="0080721B" w:rsidP="0080721B">
      <w:pPr>
        <w:pStyle w:val="a3"/>
        <w:numPr>
          <w:ilvl w:val="0"/>
          <w:numId w:val="2"/>
        </w:numPr>
      </w:pPr>
      <w:r w:rsidRPr="00AA1D36">
        <w:t>Производительность</w:t>
      </w:r>
      <w:r>
        <w:t xml:space="preserve"> – СУБД должна обеспечивать хорошую производительность при работе с данными;</w:t>
      </w:r>
    </w:p>
    <w:p w:rsidR="0080721B" w:rsidRDefault="0080721B" w:rsidP="0080721B">
      <w:pPr>
        <w:pStyle w:val="a3"/>
        <w:numPr>
          <w:ilvl w:val="0"/>
          <w:numId w:val="2"/>
        </w:numPr>
      </w:pPr>
      <w:r w:rsidRPr="00AA1D36">
        <w:t>Надежность</w:t>
      </w:r>
      <w:r>
        <w:t xml:space="preserve"> – СУБД должна обеспечивать надежность хранения данных;</w:t>
      </w:r>
    </w:p>
    <w:p w:rsidR="0080721B" w:rsidRDefault="0080721B" w:rsidP="0080721B">
      <w:pPr>
        <w:pStyle w:val="a3"/>
        <w:numPr>
          <w:ilvl w:val="0"/>
          <w:numId w:val="2"/>
        </w:numPr>
      </w:pPr>
      <w:r>
        <w:t>Качество и полнота документации для работы СУБД;</w:t>
      </w:r>
    </w:p>
    <w:p w:rsidR="0080721B" w:rsidRDefault="0080721B" w:rsidP="0080721B">
      <w:pPr>
        <w:pStyle w:val="a3"/>
        <w:numPr>
          <w:ilvl w:val="0"/>
          <w:numId w:val="2"/>
        </w:numPr>
      </w:pPr>
      <w:r>
        <w:lastRenderedPageBreak/>
        <w:t>М</w:t>
      </w:r>
      <w:r w:rsidRPr="00AA1D36">
        <w:t>асштабируемость</w:t>
      </w:r>
      <w:r>
        <w:t xml:space="preserve"> – СУБД должна обеспечивать масштабируемость системы. </w:t>
      </w:r>
    </w:p>
    <w:p w:rsidR="0080721B" w:rsidRDefault="0080721B" w:rsidP="0080721B">
      <w:pPr>
        <w:pStyle w:val="a3"/>
        <w:ind w:firstLine="708"/>
      </w:pPr>
      <w:r>
        <w:t xml:space="preserve">Наиболее подходящей СУБД, удовлетворяющей всем вышеперечисленным критериям, является </w:t>
      </w:r>
      <w:r w:rsidRPr="00412AF9">
        <w:rPr>
          <w:lang w:val="en-US"/>
        </w:rPr>
        <w:t>PostgreSQL</w:t>
      </w:r>
      <w:bookmarkEnd w:id="0"/>
      <w:r>
        <w:t>.</w:t>
      </w:r>
    </w:p>
    <w:p w:rsidR="0080721B" w:rsidRPr="005E7599" w:rsidRDefault="0080721B" w:rsidP="0080721B">
      <w:pPr>
        <w:pStyle w:val="a3"/>
        <w:ind w:firstLine="708"/>
      </w:pPr>
      <w:proofErr w:type="spellStart"/>
      <w:r w:rsidRPr="00D836F1">
        <w:t>PostgreSQL</w:t>
      </w:r>
      <w:proofErr w:type="spellEnd"/>
      <w:r w:rsidRPr="00D836F1">
        <w:t xml:space="preserve"> является </w:t>
      </w:r>
      <w:r>
        <w:t>одной из самых развитых на сегодняшний день СУБД</w:t>
      </w:r>
      <w:r w:rsidRPr="00D836F1">
        <w:t xml:space="preserve">. Она свободно распространяемая и максимально соответствует стандартам SQL. </w:t>
      </w:r>
    </w:p>
    <w:p w:rsidR="0080721B" w:rsidRDefault="0080721B" w:rsidP="0080721B">
      <w:pPr>
        <w:pStyle w:val="a3"/>
        <w:ind w:firstLine="708"/>
      </w:pPr>
      <w:r>
        <w:t>Основные преимущества данной СУБД перед аналогами следующие:</w:t>
      </w:r>
    </w:p>
    <w:p w:rsidR="0080721B" w:rsidRDefault="0080721B" w:rsidP="0080721B">
      <w:pPr>
        <w:pStyle w:val="a3"/>
        <w:numPr>
          <w:ilvl w:val="0"/>
          <w:numId w:val="1"/>
        </w:numPr>
      </w:pPr>
      <w:r>
        <w:t xml:space="preserve">Открытость - </w:t>
      </w:r>
      <w:proofErr w:type="spellStart"/>
      <w:r>
        <w:t>PostgreSQL</w:t>
      </w:r>
      <w:proofErr w:type="spellEnd"/>
      <w:r>
        <w:t xml:space="preserve"> является бесплатным ПО с открытым исходным кодом;</w:t>
      </w:r>
    </w:p>
    <w:p w:rsidR="0080721B" w:rsidRDefault="0080721B" w:rsidP="0080721B">
      <w:pPr>
        <w:pStyle w:val="a3"/>
        <w:numPr>
          <w:ilvl w:val="0"/>
          <w:numId w:val="1"/>
        </w:numPr>
      </w:pPr>
      <w:r>
        <w:t>Большое сообщество - существует довольно большое сообщество, благодаря чему можно быстро находить ответы на возникающие в ходе работы с СУБД вопросы;</w:t>
      </w:r>
    </w:p>
    <w:p w:rsidR="0080721B" w:rsidRDefault="0080721B" w:rsidP="0080721B">
      <w:pPr>
        <w:pStyle w:val="a3"/>
        <w:numPr>
          <w:ilvl w:val="0"/>
          <w:numId w:val="1"/>
        </w:numPr>
      </w:pPr>
      <w:r>
        <w:t>Большое количество различных типов данных, с возможностью создания собственных типов;</w:t>
      </w:r>
    </w:p>
    <w:p w:rsidR="0080721B" w:rsidRDefault="0080721B" w:rsidP="0080721B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t xml:space="preserve">Расширяемость СУБД за счет создания хранимых процедур – </w:t>
      </w:r>
      <w:proofErr w:type="spellStart"/>
      <w:r>
        <w:t>PostrgreSQL</w:t>
      </w:r>
      <w:proofErr w:type="spellEnd"/>
      <w:r>
        <w:t xml:space="preserve"> дает возможность писать хранимые процедуры на многих языках</w:t>
      </w:r>
      <w:r w:rsidR="00187EC4" w:rsidRPr="00187EC4">
        <w:t>.</w:t>
      </w:r>
      <w:bookmarkStart w:id="1" w:name="_GoBack"/>
      <w:bookmarkEnd w:id="1"/>
    </w:p>
    <w:p w:rsidR="0080721B" w:rsidRPr="00545256" w:rsidRDefault="0080721B" w:rsidP="0080721B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 w:rsidRPr="00BC56BA">
        <w:rPr>
          <w:rFonts w:eastAsia="Calibri" w:cs="Times New Roman"/>
          <w:szCs w:val="28"/>
        </w:rPr>
        <w:t xml:space="preserve">Резервное копирование и восстановление </w:t>
      </w:r>
      <w:r>
        <w:t>–</w:t>
      </w:r>
      <w:r w:rsidRPr="00BC56BA">
        <w:rPr>
          <w:rFonts w:eastAsia="Calibri" w:cs="Times New Roman"/>
          <w:szCs w:val="28"/>
        </w:rPr>
        <w:t xml:space="preserve"> </w:t>
      </w:r>
      <w:proofErr w:type="spellStart"/>
      <w:r w:rsidRPr="00BC56BA">
        <w:rPr>
          <w:rFonts w:eastAsia="Calibri" w:cs="Times New Roman"/>
          <w:szCs w:val="28"/>
        </w:rPr>
        <w:t>PostgreSQL</w:t>
      </w:r>
      <w:proofErr w:type="spellEnd"/>
      <w:r w:rsidRPr="00BC56BA">
        <w:rPr>
          <w:rFonts w:eastAsia="Calibri" w:cs="Times New Roman"/>
          <w:szCs w:val="28"/>
        </w:rPr>
        <w:t xml:space="preserve"> предлагает несколько режимов резервного к</w:t>
      </w:r>
      <w:r>
        <w:rPr>
          <w:rFonts w:eastAsia="Calibri" w:cs="Times New Roman"/>
          <w:szCs w:val="28"/>
        </w:rPr>
        <w:t>опирования и восстановления БД;</w:t>
      </w:r>
    </w:p>
    <w:p w:rsidR="0080721B" w:rsidRDefault="0080721B" w:rsidP="0080721B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Возможность хранения больших объемов данных </w:t>
      </w:r>
      <w:r>
        <w:t>–</w:t>
      </w:r>
      <w:r w:rsidRPr="00BC56BA">
        <w:rPr>
          <w:rFonts w:eastAsia="Calibri" w:cs="Times New Roman"/>
          <w:szCs w:val="28"/>
        </w:rPr>
        <w:t xml:space="preserve"> </w:t>
      </w:r>
      <w:proofErr w:type="spellStart"/>
      <w:r w:rsidRPr="00BC56BA">
        <w:rPr>
          <w:rFonts w:eastAsia="Calibri" w:cs="Times New Roman"/>
          <w:szCs w:val="28"/>
        </w:rPr>
        <w:t>PostgreSQL</w:t>
      </w:r>
      <w:proofErr w:type="spellEnd"/>
      <w:r w:rsidRPr="00136476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позволяе</w:t>
      </w:r>
      <w:r>
        <w:rPr>
          <w:rFonts w:eastAsia="Calibri" w:cs="Times New Roman"/>
          <w:szCs w:val="28"/>
        </w:rPr>
        <w:t>т хранить большие объемы данных</w:t>
      </w:r>
      <w:r w:rsidRPr="00B03A3A">
        <w:rPr>
          <w:rFonts w:eastAsia="Calibri" w:cs="Times New Roman"/>
          <w:szCs w:val="28"/>
        </w:rPr>
        <w:t>.</w:t>
      </w:r>
    </w:p>
    <w:p w:rsidR="00455D50" w:rsidRDefault="00455D50"/>
    <w:sectPr w:rsidR="00455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055AE"/>
    <w:multiLevelType w:val="hybridMultilevel"/>
    <w:tmpl w:val="90743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2BDD"/>
    <w:multiLevelType w:val="hybridMultilevel"/>
    <w:tmpl w:val="E82A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165BE"/>
    <w:multiLevelType w:val="hybridMultilevel"/>
    <w:tmpl w:val="103E90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72C15C0"/>
    <w:multiLevelType w:val="hybridMultilevel"/>
    <w:tmpl w:val="3C46CD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4101"/>
    <w:rsid w:val="00187EC4"/>
    <w:rsid w:val="00204101"/>
    <w:rsid w:val="00455D50"/>
    <w:rsid w:val="0080721B"/>
    <w:rsid w:val="00810EDC"/>
    <w:rsid w:val="00E0551F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FA3E"/>
  <w15:chartTrackingRefBased/>
  <w15:docId w15:val="{469425E2-C1C7-4B4F-9633-74BB881D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80721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80721B"/>
    <w:rPr>
      <w:rFonts w:ascii="Times New Roman" w:eastAsia="Calibri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0721B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80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2018-12-02T19:15:00Z</dcterms:created>
  <dcterms:modified xsi:type="dcterms:W3CDTF">2018-12-02T20:57:00Z</dcterms:modified>
</cp:coreProperties>
</file>