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МОСКОВСКИЙ ИНСТИТУТ ЭЛЕКТРОННОЙ ТЕХНИКИ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 информационных технологий (Институт СПИНТех)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Трудоёмкость алгоритма обработки данных.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Моделирование функций активации нейрона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Выполнил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Криушкин К.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А.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 гр.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ПИН-4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Проверил пр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еподаватель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right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проф., д.ф.-м. н.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Рычагов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 М.Н.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 xml:space="preserve">Москва, 202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ru-RU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ru-RU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ru-RU"/>
        </w:rPr>
      </w:r>
    </w:p>
    <w:p>
      <w:r>
        <w:rPr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3.1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Частота дискретизации вычисляется по критерию Найквиста (частота дискретизации должна быть хотя бы в 2 раза больше, чем собственная частота максимального из кол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ебаний). В противном случае сигнал будет восстановить невозможно.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3.2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/>
      <w:r>
        <w:rPr>
          <w:rFonts w:ascii="Arial" w:hAnsi="Arial" w:eastAsia="Arial" w:cs="Arial"/>
          <w:color w:val="a9b7c6"/>
          <w:sz w:val="20"/>
        </w:rPr>
        <w:t xml:space="preserve">ys10</w:t>
      </w:r>
      <w:r>
        <w:rPr>
          <w:rFonts w:ascii="Arial" w:hAnsi="Arial" w:eastAsia="Arial" w:cs="Arial"/>
          <w:color w:val="cc7832"/>
          <w:sz w:val="20"/>
        </w:rPr>
        <w:t xml:space="preserve">,</w:t>
      </w:r>
      <w:r>
        <w:rPr>
          <w:rFonts w:ascii="Arial" w:hAnsi="Arial" w:eastAsia="Arial" w:cs="Arial"/>
          <w:color w:val="a9b7c6"/>
          <w:sz w:val="20"/>
        </w:rPr>
        <w:t xml:space="preserve"> time = generate_sin_sample(</w:t>
      </w:r>
      <w:r>
        <w:rPr>
          <w:rFonts w:ascii="Arial" w:hAnsi="Arial" w:eastAsia="Arial" w:cs="Arial"/>
          <w:color w:val="6897bb"/>
          <w:sz w:val="20"/>
        </w:rPr>
        <w:t xml:space="preserve">10</w:t>
      </w:r>
      <w:r>
        <w:rPr>
          <w:rFonts w:ascii="Arial" w:hAnsi="Arial" w:eastAsia="Arial" w:cs="Arial"/>
          <w:color w:val="cc7832"/>
          <w:sz w:val="20"/>
        </w:rPr>
        <w:t xml:space="preserve">,</w:t>
      </w:r>
      <w:r>
        <w:rPr>
          <w:rFonts w:ascii="Arial" w:hAnsi="Arial" w:eastAsia="Arial" w:cs="Arial"/>
          <w:color w:val="a9b7c6"/>
          <w:sz w:val="20"/>
        </w:rPr>
        <w:t xml:space="preserve"> fs</w:t>
      </w:r>
      <w:r>
        <w:rPr>
          <w:rFonts w:ascii="Arial" w:hAnsi="Arial" w:eastAsia="Arial" w:cs="Arial"/>
          <w:color w:val="cc7832"/>
          <w:sz w:val="20"/>
        </w:rPr>
        <w:t xml:space="preserve">,</w:t>
      </w:r>
      <w:r>
        <w:rPr>
          <w:rFonts w:ascii="Arial" w:hAnsi="Arial" w:eastAsia="Arial" w:cs="Arial"/>
          <w:color w:val="a9b7c6"/>
          <w:sz w:val="20"/>
        </w:rPr>
        <w:t xml:space="preserve"> duration</w:t>
      </w:r>
      <w:r>
        <w:rPr>
          <w:rFonts w:ascii="Arial" w:hAnsi="Arial" w:eastAsia="Arial" w:cs="Arial"/>
          <w:color w:val="cc7832"/>
          <w:sz w:val="20"/>
        </w:rPr>
        <w:t xml:space="preserve">,</w:t>
      </w:r>
      <w:r>
        <w:rPr>
          <w:rFonts w:ascii="Arial" w:hAnsi="Arial" w:eastAsia="Arial" w:cs="Arial"/>
          <w:color w:val="a9b7c6"/>
          <w:sz w:val="20"/>
        </w:rPr>
        <w:t xml:space="preserve"> amplitude)</w:t>
        <w:br/>
        <w:t xml:space="preserve">yc100</w:t>
      </w:r>
      <w:r>
        <w:rPr>
          <w:rFonts w:ascii="Arial" w:hAnsi="Arial" w:eastAsia="Arial" w:cs="Arial"/>
          <w:color w:val="cc7832"/>
          <w:sz w:val="20"/>
        </w:rPr>
        <w:t xml:space="preserve">,</w:t>
      </w:r>
      <w:r>
        <w:rPr>
          <w:rFonts w:ascii="Arial" w:hAnsi="Arial" w:eastAsia="Arial" w:cs="Arial"/>
          <w:color w:val="a9b7c6"/>
          <w:sz w:val="20"/>
        </w:rPr>
        <w:t xml:space="preserve"> time =  generate_cos_sample(</w:t>
      </w:r>
      <w:r>
        <w:rPr>
          <w:rFonts w:ascii="Arial" w:hAnsi="Arial" w:eastAsia="Arial" w:cs="Arial"/>
          <w:color w:val="6897bb"/>
          <w:sz w:val="20"/>
        </w:rPr>
        <w:t xml:space="preserve">100</w:t>
      </w:r>
      <w:r>
        <w:rPr>
          <w:rFonts w:ascii="Arial" w:hAnsi="Arial" w:eastAsia="Arial" w:cs="Arial"/>
          <w:color w:val="cc7832"/>
          <w:sz w:val="20"/>
        </w:rPr>
        <w:t xml:space="preserve">,</w:t>
      </w:r>
      <w:r>
        <w:rPr>
          <w:rFonts w:ascii="Arial" w:hAnsi="Arial" w:eastAsia="Arial" w:cs="Arial"/>
          <w:color w:val="a9b7c6"/>
          <w:sz w:val="20"/>
        </w:rPr>
        <w:t xml:space="preserve"> fs</w:t>
      </w:r>
      <w:r>
        <w:rPr>
          <w:rFonts w:ascii="Arial" w:hAnsi="Arial" w:eastAsia="Arial" w:cs="Arial"/>
          <w:color w:val="cc7832"/>
          <w:sz w:val="20"/>
        </w:rPr>
        <w:t xml:space="preserve">,</w:t>
      </w:r>
      <w:r>
        <w:rPr>
          <w:rFonts w:ascii="Arial" w:hAnsi="Arial" w:eastAsia="Arial" w:cs="Arial"/>
          <w:color w:val="a9b7c6"/>
          <w:sz w:val="20"/>
        </w:rPr>
        <w:t xml:space="preserve"> duration</w:t>
      </w:r>
      <w:r>
        <w:rPr>
          <w:rFonts w:ascii="Arial" w:hAnsi="Arial" w:eastAsia="Arial" w:cs="Arial"/>
          <w:color w:val="cc7832"/>
          <w:sz w:val="20"/>
        </w:rPr>
        <w:t xml:space="preserve">,</w:t>
      </w:r>
      <w:r>
        <w:rPr>
          <w:rFonts w:ascii="Arial" w:hAnsi="Arial" w:eastAsia="Arial" w:cs="Arial"/>
          <w:color w:val="a9b7c6"/>
          <w:sz w:val="20"/>
        </w:rPr>
        <w:t xml:space="preserve"> amplitude)</w:t>
        <w:br/>
        <w:t xml:space="preserve">y = ys10 + yc100</w:t>
        <w:br/>
        <w:t xml:space="preserve">plt.plot(time</w:t>
      </w:r>
      <w:r>
        <w:rPr>
          <w:rFonts w:ascii="Arial" w:hAnsi="Arial" w:eastAsia="Arial" w:cs="Arial"/>
          <w:color w:val="cc7832"/>
          <w:sz w:val="20"/>
        </w:rPr>
        <w:t xml:space="preserve">,</w:t>
      </w:r>
      <w:r>
        <w:rPr>
          <w:rFonts w:ascii="Arial" w:hAnsi="Arial" w:eastAsia="Arial" w:cs="Arial"/>
          <w:color w:val="a9b7c6"/>
          <w:sz w:val="20"/>
        </w:rPr>
        <w:t xml:space="preserve"> y</w:t>
      </w:r>
      <w:r>
        <w:rPr>
          <w:rFonts w:ascii="Arial" w:hAnsi="Arial" w:eastAsia="Arial" w:cs="Arial"/>
          <w:color w:val="cc7832"/>
          <w:sz w:val="20"/>
        </w:rPr>
        <w:t xml:space="preserve">,</w:t>
      </w:r>
      <w:r>
        <w:rPr>
          <w:rFonts w:ascii="Arial" w:hAnsi="Arial" w:eastAsia="Arial" w:cs="Arial"/>
          <w:color w:val="a9b7c6"/>
          <w:sz w:val="20"/>
        </w:rPr>
        <w:t xml:space="preserve"> </w:t>
      </w:r>
      <w:r>
        <w:rPr>
          <w:rFonts w:ascii="Arial" w:hAnsi="Arial" w:eastAsia="Arial" w:cs="Arial"/>
          <w:color w:val="6a8759"/>
          <w:sz w:val="20"/>
        </w:rPr>
        <w:t xml:space="preserve">'r'</w:t>
      </w:r>
      <w:r>
        <w:rPr>
          <w:rFonts w:ascii="Arial" w:hAnsi="Arial" w:eastAsia="Arial" w:cs="Arial"/>
          <w:color w:val="a9b7c6"/>
          <w:sz w:val="20"/>
        </w:rPr>
        <w:t xml:space="preserve">)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-1417" w:right="0" w:firstLine="283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58365" cy="29174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4472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958365" cy="2917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7.90pt;height:229.72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3.3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3.4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3.5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2024-05-02T08:57:51Z</dcterms:modified>
</cp:coreProperties>
</file>