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Анализ Django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Наименование модуля</w:t>
            </w:r>
          </w:p>
        </w:tc>
        <w:tc>
          <w:tcPr>
            <w:tcW w:type="dxa" w:w="1728"/>
          </w:tcPr>
          <w:p>
            <w:r>
              <w:t>Функциональное назначение</w:t>
            </w:r>
          </w:p>
        </w:tc>
        <w:tc>
          <w:tcPr>
            <w:tcW w:type="dxa" w:w="1728"/>
          </w:tcPr>
          <w:p>
            <w:r>
              <w:t>Количество строк</w:t>
            </w:r>
          </w:p>
        </w:tc>
        <w:tc>
          <w:tcPr>
            <w:tcW w:type="dxa" w:w="1728"/>
          </w:tcPr>
          <w:p>
            <w:r>
              <w:t>Размер (КБ)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analyze.py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2.98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data.py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>
              <w:t>8.06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manage.py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0.72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admin.py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0.24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apps.py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0.15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models.py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1.86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tests.py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urls.py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0.62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views.py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209</w:t>
            </w:r>
          </w:p>
        </w:tc>
        <w:tc>
          <w:tcPr>
            <w:tcW w:type="dxa" w:w="1728"/>
          </w:tcPr>
          <w:p>
            <w:r>
              <w:t>6.44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__init__.py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0001_initial.py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2.67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__init__.py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admin.py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0.15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apps.py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models.py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0.55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tests.py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urls.py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0.2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views.py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0.57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__init__.py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0001_initial.py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0002_initial.py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0.64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__init__.py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admin.py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0.2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apps.py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models.py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2.1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tests.py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urls.py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0.36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views.py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268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__init__.py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0001_initial.py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3.92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0002_initial.py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4.27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__init__.py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bonus.py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cart.py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2.42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__init__.py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admin.py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api.py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231</w:t>
            </w:r>
          </w:p>
        </w:tc>
        <w:tc>
          <w:tcPr>
            <w:tcW w:type="dxa" w:w="1728"/>
          </w:tcPr>
          <w:p>
            <w:r>
              <w:t>7.82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api_urls.py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0.32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apps.py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filters.py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0.85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forms.py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0.76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models.py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4.23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tests.py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urls.py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0.97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views.py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237</w:t>
            </w:r>
          </w:p>
        </w:tc>
        <w:tc>
          <w:tcPr>
            <w:tcW w:type="dxa" w:w="1728"/>
          </w:tcPr>
          <w:p>
            <w:r>
              <w:t>6.95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__init__.py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0001_initial.py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9.69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0002_initial.py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5.24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__init__.py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asgi.py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0.38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settings.py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4.41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urls.py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wsgi.py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0.38</w:t>
            </w:r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__init__.py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__init__.py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admin.py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0.36</w:t>
            </w:r>
          </w:p>
        </w:tc>
      </w:tr>
      <w:tr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apps.py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context_processors.py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0.21</w:t>
            </w:r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decorators.py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1.46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forms.py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1.37</w:t>
            </w:r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metrics.py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1.22</w:t>
            </w:r>
          </w:p>
        </w:tc>
      </w:tr>
      <w:tr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models.py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2.9</w:t>
            </w:r>
          </w:p>
        </w:tc>
      </w:tr>
      <w:tr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tests.py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urls.py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0.42</w:t>
            </w:r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views.py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2.74</w:t>
            </w:r>
          </w:p>
        </w:tc>
      </w:tr>
      <w:tr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__init__.py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0001_initial.py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6.06</w:t>
            </w:r>
          </w:p>
        </w:tc>
      </w:tr>
      <w:tr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__init__.py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auth_service.py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0.24</w:t>
            </w:r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__init__.py</w:t>
            </w:r>
          </w:p>
        </w:tc>
        <w:tc>
          <w:tcPr>
            <w:tcW w:type="dxa" w:w="1728"/>
          </w:tcPr>
          <w:p>
            <w:r>
              <w:t>Модуль Django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0.07</w:t>
            </w:r>
          </w:p>
        </w:tc>
      </w:tr>
    </w:tbl>
    <w:p/>
    <w:p>
      <w:r>
        <w:t>Общее количество строк кода: 3045</w:t>
      </w:r>
    </w:p>
    <w:p>
      <w:r>
        <w:t>Общий размер проекта: 110.98 КБ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