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6FD16" w14:textId="77777777" w:rsidR="006552B5" w:rsidRDefault="006552B5" w:rsidP="006552B5">
      <w:r>
        <w:t xml:space="preserve">Gruppe: </w:t>
      </w:r>
    </w:p>
    <w:p w14:paraId="01238538" w14:textId="392B78D3" w:rsidR="006552B5" w:rsidRDefault="006552B5" w:rsidP="006552B5">
      <w:r>
        <w:t>Timon Soom</w:t>
      </w:r>
      <w:r>
        <w:t xml:space="preserve">, </w:t>
      </w:r>
      <w:r>
        <w:t>Kay Trachsel</w:t>
      </w:r>
    </w:p>
    <w:p w14:paraId="4ABA6AC4" w14:textId="77777777" w:rsidR="006552B5" w:rsidRDefault="006552B5" w:rsidP="006552B5"/>
    <w:p w14:paraId="4712641F" w14:textId="77777777" w:rsidR="006552B5" w:rsidRDefault="006552B5" w:rsidP="006552B5">
      <w:r>
        <w:t xml:space="preserve">Thema: </w:t>
      </w:r>
    </w:p>
    <w:p w14:paraId="6C9ECE99" w14:textId="13E804F2" w:rsidR="006552B5" w:rsidRDefault="006552B5" w:rsidP="006552B5">
      <w:r>
        <w:t xml:space="preserve">Wir wollen eine persönliche Finanzverwaltung erstellen. </w:t>
      </w:r>
      <w:r>
        <w:t>Darin können Anlagevermögen sowie auch Umlaufvermögen. Es können Fixkosten wie Miete, Abonnements etc. eingetragen werden. Durch Abzug aller Kosten wird berechnet wie viel am Ende des Monats noch übrig bleibt.</w:t>
      </w:r>
    </w:p>
    <w:p w14:paraId="2368B061" w14:textId="77777777" w:rsidR="006552B5" w:rsidRDefault="006552B5" w:rsidP="006552B5"/>
    <w:p w14:paraId="095B8FB5" w14:textId="02434931" w:rsidR="0023579C" w:rsidRDefault="006552B5" w:rsidP="006552B5">
      <w:proofErr w:type="spellStart"/>
      <w:r>
        <w:t>Git</w:t>
      </w:r>
      <w:proofErr w:type="spellEnd"/>
      <w:r>
        <w:t xml:space="preserve"> Repository:</w:t>
      </w:r>
    </w:p>
    <w:p w14:paraId="0B84E0CF" w14:textId="2B8F7309" w:rsidR="00E81EA7" w:rsidRDefault="002E0BFD" w:rsidP="006552B5">
      <w:hyperlink r:id="rId7" w:history="1">
        <w:r w:rsidRPr="00F14316">
          <w:rPr>
            <w:rStyle w:val="Hyperlink"/>
          </w:rPr>
          <w:t>https://github.com/Timon1177/IPT6.1/invitations</w:t>
        </w:r>
      </w:hyperlink>
      <w:r>
        <w:t xml:space="preserve"> </w:t>
      </w:r>
    </w:p>
    <w:p w14:paraId="34D6861F" w14:textId="2810786D" w:rsidR="00110811" w:rsidRDefault="00110811" w:rsidP="006552B5">
      <w:r>
        <w:t>Eine Einladung haben Sie bereits von uns erhalten.</w:t>
      </w:r>
    </w:p>
    <w:p w14:paraId="26CD5AC0" w14:textId="77777777" w:rsidR="00110811" w:rsidRDefault="00110811" w:rsidP="006552B5"/>
    <w:p w14:paraId="3BCA597F" w14:textId="7F384B88" w:rsidR="00E81EA7" w:rsidRDefault="00110811" w:rsidP="006552B5">
      <w:r>
        <w:t>Projektplan: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105"/>
      </w:tblGrid>
      <w:tr w:rsidR="002E0BFD" w14:paraId="017CBE60" w14:textId="77777777" w:rsidTr="002E0BFD">
        <w:tc>
          <w:tcPr>
            <w:tcW w:w="1271" w:type="dxa"/>
          </w:tcPr>
          <w:p w14:paraId="28A57919" w14:textId="1D077D81" w:rsidR="002E0BFD" w:rsidRDefault="00BA25B5" w:rsidP="006552B5">
            <w:r>
              <w:t>Datum</w:t>
            </w:r>
          </w:p>
        </w:tc>
        <w:tc>
          <w:tcPr>
            <w:tcW w:w="3686" w:type="dxa"/>
          </w:tcPr>
          <w:p w14:paraId="6F2378A4" w14:textId="7CE6877F" w:rsidR="002E0BFD" w:rsidRDefault="00BA25B5" w:rsidP="006552B5">
            <w:r>
              <w:t>Kay</w:t>
            </w:r>
          </w:p>
        </w:tc>
        <w:tc>
          <w:tcPr>
            <w:tcW w:w="4105" w:type="dxa"/>
          </w:tcPr>
          <w:p w14:paraId="3ED80D23" w14:textId="471E997A" w:rsidR="002E0BFD" w:rsidRDefault="00BA25B5" w:rsidP="006552B5">
            <w:r>
              <w:t>Timon</w:t>
            </w:r>
          </w:p>
        </w:tc>
      </w:tr>
      <w:tr w:rsidR="00BA25B5" w14:paraId="392D6351" w14:textId="77777777" w:rsidTr="002E0BFD">
        <w:tc>
          <w:tcPr>
            <w:tcW w:w="1271" w:type="dxa"/>
          </w:tcPr>
          <w:p w14:paraId="29A0275E" w14:textId="59EF839D" w:rsidR="00BA25B5" w:rsidRDefault="00BA25B5" w:rsidP="00BA25B5">
            <w:r>
              <w:t>27.01</w:t>
            </w:r>
          </w:p>
        </w:tc>
        <w:tc>
          <w:tcPr>
            <w:tcW w:w="3686" w:type="dxa"/>
          </w:tcPr>
          <w:p w14:paraId="0013075D" w14:textId="73BDA294" w:rsidR="00BA25B5" w:rsidRDefault="00BA25B5" w:rsidP="00BA25B5">
            <w:r>
              <w:t>Zeitplan erstellen</w:t>
            </w:r>
          </w:p>
        </w:tc>
        <w:tc>
          <w:tcPr>
            <w:tcW w:w="4105" w:type="dxa"/>
          </w:tcPr>
          <w:p w14:paraId="750E1AF7" w14:textId="5412A33F" w:rsidR="00BA25B5" w:rsidRDefault="00BA25B5" w:rsidP="00BA25B5">
            <w:proofErr w:type="spellStart"/>
            <w:r>
              <w:t>Git</w:t>
            </w:r>
            <w:proofErr w:type="spellEnd"/>
            <w:r>
              <w:t xml:space="preserve"> Repository einrichten</w:t>
            </w:r>
          </w:p>
        </w:tc>
      </w:tr>
      <w:tr w:rsidR="00BA25B5" w14:paraId="64572DD4" w14:textId="77777777" w:rsidTr="002E0BFD">
        <w:tc>
          <w:tcPr>
            <w:tcW w:w="1271" w:type="dxa"/>
          </w:tcPr>
          <w:p w14:paraId="1D47E163" w14:textId="0AA0E71A" w:rsidR="00BA25B5" w:rsidRDefault="00BA25B5" w:rsidP="00BA25B5">
            <w:r>
              <w:t>03.02</w:t>
            </w:r>
          </w:p>
        </w:tc>
        <w:tc>
          <w:tcPr>
            <w:tcW w:w="3686" w:type="dxa"/>
          </w:tcPr>
          <w:p w14:paraId="699E46F6" w14:textId="28C6DDAB" w:rsidR="00BA25B5" w:rsidRDefault="00BA25B5" w:rsidP="00BA25B5">
            <w:r>
              <w:t>ER-Modell erstellen und Mockups für UI erstellen</w:t>
            </w:r>
          </w:p>
        </w:tc>
        <w:tc>
          <w:tcPr>
            <w:tcW w:w="4105" w:type="dxa"/>
          </w:tcPr>
          <w:p w14:paraId="78154DD0" w14:textId="484E3FCA" w:rsidR="00BA25B5" w:rsidRDefault="00BA25B5" w:rsidP="00BA25B5">
            <w:r>
              <w:t>Relationales Modell erstellen und Ablaufplan erstellen</w:t>
            </w:r>
          </w:p>
        </w:tc>
      </w:tr>
      <w:tr w:rsidR="00BA25B5" w14:paraId="17CFBA1B" w14:textId="77777777" w:rsidTr="002E0BFD">
        <w:tc>
          <w:tcPr>
            <w:tcW w:w="1271" w:type="dxa"/>
          </w:tcPr>
          <w:p w14:paraId="7F861539" w14:textId="659324C8" w:rsidR="00BA25B5" w:rsidRDefault="00BA25B5" w:rsidP="00BA25B5">
            <w:r>
              <w:t>10.02</w:t>
            </w:r>
          </w:p>
        </w:tc>
        <w:tc>
          <w:tcPr>
            <w:tcW w:w="3686" w:type="dxa"/>
          </w:tcPr>
          <w:p w14:paraId="55E92B89" w14:textId="1E349E86" w:rsidR="00BA25B5" w:rsidRDefault="00BA25B5" w:rsidP="00BA25B5">
            <w:r>
              <w:t>SQL Skript für</w:t>
            </w:r>
            <w:r>
              <w:t xml:space="preserve"> Updates</w:t>
            </w:r>
            <w:r>
              <w:t xml:space="preserve"> schreiben</w:t>
            </w:r>
            <w:r>
              <w:t xml:space="preserve"> und Beispieldaten erstellen </w:t>
            </w:r>
            <w:r>
              <w:t>und gemeinsam OOP-Klassendiagramm erstellen</w:t>
            </w:r>
          </w:p>
        </w:tc>
        <w:tc>
          <w:tcPr>
            <w:tcW w:w="4105" w:type="dxa"/>
          </w:tcPr>
          <w:p w14:paraId="6D37FC1C" w14:textId="2573EE94" w:rsidR="00BA25B5" w:rsidRDefault="00BA25B5" w:rsidP="00BA25B5">
            <w:r>
              <w:t>SQL Skript für Datenbankerstellung schreiben und gemeinsam OOP-Klassendiagramm erstellen</w:t>
            </w:r>
          </w:p>
        </w:tc>
      </w:tr>
      <w:tr w:rsidR="00BA25B5" w14:paraId="2F500772" w14:textId="77777777" w:rsidTr="002E0BFD">
        <w:tc>
          <w:tcPr>
            <w:tcW w:w="1271" w:type="dxa"/>
          </w:tcPr>
          <w:p w14:paraId="17236212" w14:textId="134BA3EF" w:rsidR="00BA25B5" w:rsidRDefault="00BA25B5" w:rsidP="00BA25B5">
            <w:r>
              <w:t>17.02</w:t>
            </w:r>
          </w:p>
        </w:tc>
        <w:tc>
          <w:tcPr>
            <w:tcW w:w="3686" w:type="dxa"/>
          </w:tcPr>
          <w:p w14:paraId="43761239" w14:textId="6CD8C488" w:rsidR="00BA25B5" w:rsidRDefault="00BA25B5" w:rsidP="00BA25B5">
            <w:r>
              <w:t>CRUD-Methoden machen</w:t>
            </w:r>
          </w:p>
        </w:tc>
        <w:tc>
          <w:tcPr>
            <w:tcW w:w="4105" w:type="dxa"/>
          </w:tcPr>
          <w:p w14:paraId="23A5EBB3" w14:textId="3BB2D1DF" w:rsidR="00BA25B5" w:rsidRDefault="00BA25B5" w:rsidP="00BA25B5">
            <w:r>
              <w:t>Eingabeformular programmieren</w:t>
            </w:r>
          </w:p>
        </w:tc>
      </w:tr>
      <w:tr w:rsidR="00BA25B5" w14:paraId="2922AE2C" w14:textId="77777777" w:rsidTr="002E0BFD">
        <w:tc>
          <w:tcPr>
            <w:tcW w:w="1271" w:type="dxa"/>
          </w:tcPr>
          <w:p w14:paraId="2C3A7CF4" w14:textId="48B15A2A" w:rsidR="00BA25B5" w:rsidRDefault="00BA25B5" w:rsidP="00BA25B5">
            <w:r>
              <w:t>10.03</w:t>
            </w:r>
          </w:p>
        </w:tc>
        <w:tc>
          <w:tcPr>
            <w:tcW w:w="3686" w:type="dxa"/>
          </w:tcPr>
          <w:p w14:paraId="5AD85CA1" w14:textId="7282B628" w:rsidR="00BA25B5" w:rsidRDefault="00BA25B5" w:rsidP="00BA25B5">
            <w:r>
              <w:t>UI programmieren</w:t>
            </w:r>
          </w:p>
        </w:tc>
        <w:tc>
          <w:tcPr>
            <w:tcW w:w="4105" w:type="dxa"/>
          </w:tcPr>
          <w:p w14:paraId="39666AF9" w14:textId="4FE7FDF6" w:rsidR="00BA25B5" w:rsidRDefault="00BA25B5" w:rsidP="00BA25B5">
            <w:r>
              <w:t>Vue Programmieren</w:t>
            </w:r>
          </w:p>
        </w:tc>
      </w:tr>
      <w:tr w:rsidR="00BA25B5" w14:paraId="1E2A94F9" w14:textId="77777777" w:rsidTr="002E0BFD">
        <w:tc>
          <w:tcPr>
            <w:tcW w:w="1271" w:type="dxa"/>
          </w:tcPr>
          <w:p w14:paraId="32808E0D" w14:textId="708273C5" w:rsidR="00BA25B5" w:rsidRDefault="00BA25B5" w:rsidP="00BA25B5">
            <w:r>
              <w:t>17.03</w:t>
            </w:r>
          </w:p>
        </w:tc>
        <w:tc>
          <w:tcPr>
            <w:tcW w:w="3686" w:type="dxa"/>
          </w:tcPr>
          <w:p w14:paraId="08D647D1" w14:textId="6A03BD26" w:rsidR="00BA25B5" w:rsidRDefault="00BA25B5" w:rsidP="00BA25B5">
            <w:r>
              <w:t>UI programmieren</w:t>
            </w:r>
          </w:p>
        </w:tc>
        <w:tc>
          <w:tcPr>
            <w:tcW w:w="4105" w:type="dxa"/>
          </w:tcPr>
          <w:p w14:paraId="1F8DCE28" w14:textId="02ED619C" w:rsidR="00BA25B5" w:rsidRDefault="00BA25B5" w:rsidP="00BA25B5">
            <w:r>
              <w:t>Vue Programmieren</w:t>
            </w:r>
          </w:p>
        </w:tc>
      </w:tr>
      <w:tr w:rsidR="00802754" w14:paraId="09B7B13F" w14:textId="77777777" w:rsidTr="002E0BFD">
        <w:tc>
          <w:tcPr>
            <w:tcW w:w="1271" w:type="dxa"/>
          </w:tcPr>
          <w:p w14:paraId="62A1D006" w14:textId="39A88A98" w:rsidR="00802754" w:rsidRDefault="00802754" w:rsidP="00802754">
            <w:r>
              <w:t>24.03</w:t>
            </w:r>
          </w:p>
        </w:tc>
        <w:tc>
          <w:tcPr>
            <w:tcW w:w="3686" w:type="dxa"/>
          </w:tcPr>
          <w:p w14:paraId="74B65F87" w14:textId="2FFB82E4" w:rsidR="00802754" w:rsidRDefault="00802754" w:rsidP="00802754">
            <w:r>
              <w:t>UI programmieren</w:t>
            </w:r>
          </w:p>
        </w:tc>
        <w:tc>
          <w:tcPr>
            <w:tcW w:w="4105" w:type="dxa"/>
          </w:tcPr>
          <w:p w14:paraId="137BA6B9" w14:textId="4F193B78" w:rsidR="00802754" w:rsidRDefault="00802754" w:rsidP="00802754">
            <w:r>
              <w:t>Vue Programmieren</w:t>
            </w:r>
          </w:p>
        </w:tc>
      </w:tr>
      <w:tr w:rsidR="00802754" w14:paraId="4DA62013" w14:textId="77777777" w:rsidTr="002E0BFD">
        <w:tc>
          <w:tcPr>
            <w:tcW w:w="1271" w:type="dxa"/>
          </w:tcPr>
          <w:p w14:paraId="67176D8A" w14:textId="6745A8D7" w:rsidR="00802754" w:rsidRDefault="00802754" w:rsidP="00802754">
            <w:r>
              <w:t>31.03</w:t>
            </w:r>
          </w:p>
        </w:tc>
        <w:tc>
          <w:tcPr>
            <w:tcW w:w="3686" w:type="dxa"/>
          </w:tcPr>
          <w:p w14:paraId="08D2350E" w14:textId="573D6602" w:rsidR="00802754" w:rsidRDefault="00802754" w:rsidP="00802754">
            <w:r>
              <w:t>UI programmieren</w:t>
            </w:r>
          </w:p>
        </w:tc>
        <w:tc>
          <w:tcPr>
            <w:tcW w:w="4105" w:type="dxa"/>
          </w:tcPr>
          <w:p w14:paraId="034A1F79" w14:textId="128D96C9" w:rsidR="00802754" w:rsidRDefault="00802754" w:rsidP="00802754">
            <w:r>
              <w:t>Vue Programmieren</w:t>
            </w:r>
          </w:p>
        </w:tc>
      </w:tr>
      <w:tr w:rsidR="00802754" w14:paraId="68AF7621" w14:textId="77777777" w:rsidTr="002E0BFD">
        <w:tc>
          <w:tcPr>
            <w:tcW w:w="1271" w:type="dxa"/>
          </w:tcPr>
          <w:p w14:paraId="79295ECE" w14:textId="06C37F99" w:rsidR="00802754" w:rsidRDefault="00802754" w:rsidP="00802754">
            <w:r>
              <w:t>07.04</w:t>
            </w:r>
          </w:p>
        </w:tc>
        <w:tc>
          <w:tcPr>
            <w:tcW w:w="3686" w:type="dxa"/>
          </w:tcPr>
          <w:p w14:paraId="4326F6E0" w14:textId="43C33791" w:rsidR="00802754" w:rsidRDefault="00802754" w:rsidP="00802754">
            <w:r>
              <w:t>Export Möglichkeit programmieren (Als PDF)</w:t>
            </w:r>
          </w:p>
        </w:tc>
        <w:tc>
          <w:tcPr>
            <w:tcW w:w="4105" w:type="dxa"/>
          </w:tcPr>
          <w:p w14:paraId="48D9DAE6" w14:textId="3337991B" w:rsidR="00802754" w:rsidRDefault="00802754" w:rsidP="00802754">
            <w:r>
              <w:t>Login Finalisieren</w:t>
            </w:r>
          </w:p>
        </w:tc>
      </w:tr>
      <w:tr w:rsidR="00802754" w14:paraId="37674ED8" w14:textId="77777777" w:rsidTr="002E0BFD">
        <w:tc>
          <w:tcPr>
            <w:tcW w:w="1271" w:type="dxa"/>
          </w:tcPr>
          <w:p w14:paraId="2E53C241" w14:textId="25594E6F" w:rsidR="00802754" w:rsidRDefault="00802754" w:rsidP="00802754">
            <w:r>
              <w:t>14.04</w:t>
            </w:r>
          </w:p>
        </w:tc>
        <w:tc>
          <w:tcPr>
            <w:tcW w:w="3686" w:type="dxa"/>
          </w:tcPr>
          <w:p w14:paraId="5E501187" w14:textId="481CC523" w:rsidR="00802754" w:rsidRDefault="00802754" w:rsidP="00802754">
            <w:r>
              <w:t>Debugging</w:t>
            </w:r>
          </w:p>
        </w:tc>
        <w:tc>
          <w:tcPr>
            <w:tcW w:w="4105" w:type="dxa"/>
          </w:tcPr>
          <w:p w14:paraId="40BD40AF" w14:textId="1CB2CFD9" w:rsidR="00802754" w:rsidRDefault="00802754" w:rsidP="00802754">
            <w:r>
              <w:t>Debugging</w:t>
            </w:r>
          </w:p>
        </w:tc>
      </w:tr>
      <w:tr w:rsidR="00802754" w14:paraId="6C2BBCBA" w14:textId="77777777" w:rsidTr="002E0BFD">
        <w:tc>
          <w:tcPr>
            <w:tcW w:w="1271" w:type="dxa"/>
          </w:tcPr>
          <w:p w14:paraId="11488312" w14:textId="474D394B" w:rsidR="00802754" w:rsidRDefault="00802754" w:rsidP="00802754">
            <w:r>
              <w:t>05.05</w:t>
            </w:r>
          </w:p>
        </w:tc>
        <w:tc>
          <w:tcPr>
            <w:tcW w:w="3686" w:type="dxa"/>
          </w:tcPr>
          <w:p w14:paraId="25D911C6" w14:textId="5137351B" w:rsidR="00802754" w:rsidRDefault="00802754" w:rsidP="00802754">
            <w:r>
              <w:t>Debugging</w:t>
            </w:r>
          </w:p>
        </w:tc>
        <w:tc>
          <w:tcPr>
            <w:tcW w:w="4105" w:type="dxa"/>
          </w:tcPr>
          <w:p w14:paraId="138B904E" w14:textId="2D6C631B" w:rsidR="00802754" w:rsidRDefault="00802754" w:rsidP="00802754">
            <w:r>
              <w:t>Debugging</w:t>
            </w:r>
          </w:p>
        </w:tc>
      </w:tr>
      <w:tr w:rsidR="00802754" w14:paraId="6A655250" w14:textId="77777777" w:rsidTr="002E0BFD">
        <w:tc>
          <w:tcPr>
            <w:tcW w:w="1271" w:type="dxa"/>
          </w:tcPr>
          <w:p w14:paraId="64F414D8" w14:textId="0D55A9A2" w:rsidR="00802754" w:rsidRDefault="00802754" w:rsidP="00802754">
            <w:r>
              <w:t>12.05</w:t>
            </w:r>
          </w:p>
        </w:tc>
        <w:tc>
          <w:tcPr>
            <w:tcW w:w="3686" w:type="dxa"/>
          </w:tcPr>
          <w:p w14:paraId="02D08441" w14:textId="650E381F" w:rsidR="00802754" w:rsidRDefault="00802754" w:rsidP="00802754">
            <w:r>
              <w:t>Debugging</w:t>
            </w:r>
          </w:p>
        </w:tc>
        <w:tc>
          <w:tcPr>
            <w:tcW w:w="4105" w:type="dxa"/>
          </w:tcPr>
          <w:p w14:paraId="146E66AA" w14:textId="106DC472" w:rsidR="00802754" w:rsidRDefault="00802754" w:rsidP="00802754">
            <w:r>
              <w:t>Debugging</w:t>
            </w:r>
          </w:p>
        </w:tc>
      </w:tr>
      <w:tr w:rsidR="00802754" w14:paraId="4B561A95" w14:textId="77777777" w:rsidTr="002E0BFD">
        <w:tc>
          <w:tcPr>
            <w:tcW w:w="1271" w:type="dxa"/>
          </w:tcPr>
          <w:p w14:paraId="4C13ADA4" w14:textId="2A5952BE" w:rsidR="00802754" w:rsidRDefault="00802754" w:rsidP="00802754">
            <w:r>
              <w:t>19.05</w:t>
            </w:r>
          </w:p>
        </w:tc>
        <w:tc>
          <w:tcPr>
            <w:tcW w:w="3686" w:type="dxa"/>
          </w:tcPr>
          <w:p w14:paraId="29F9399B" w14:textId="04BCE421" w:rsidR="00802754" w:rsidRDefault="00802754" w:rsidP="00802754">
            <w:r>
              <w:t>Video gemeinsam machen</w:t>
            </w:r>
          </w:p>
        </w:tc>
        <w:tc>
          <w:tcPr>
            <w:tcW w:w="4105" w:type="dxa"/>
          </w:tcPr>
          <w:p w14:paraId="5923BEA8" w14:textId="0695CD56" w:rsidR="00802754" w:rsidRDefault="00802754" w:rsidP="00802754">
            <w:r>
              <w:t>Video gemeinsam machen</w:t>
            </w:r>
          </w:p>
        </w:tc>
      </w:tr>
      <w:tr w:rsidR="00802754" w14:paraId="711C7E48" w14:textId="77777777" w:rsidTr="002E0BFD">
        <w:tc>
          <w:tcPr>
            <w:tcW w:w="1271" w:type="dxa"/>
          </w:tcPr>
          <w:p w14:paraId="4146A104" w14:textId="33E50C9B" w:rsidR="00802754" w:rsidRDefault="00802754" w:rsidP="00802754">
            <w:r>
              <w:t>26.05</w:t>
            </w:r>
          </w:p>
        </w:tc>
        <w:tc>
          <w:tcPr>
            <w:tcW w:w="3686" w:type="dxa"/>
          </w:tcPr>
          <w:p w14:paraId="4D9BFCF4" w14:textId="7D870CB4" w:rsidR="00802754" w:rsidRDefault="00802754" w:rsidP="00802754">
            <w:r>
              <w:t>Dokumentation</w:t>
            </w:r>
          </w:p>
        </w:tc>
        <w:tc>
          <w:tcPr>
            <w:tcW w:w="4105" w:type="dxa"/>
          </w:tcPr>
          <w:p w14:paraId="7444090F" w14:textId="669299F6" w:rsidR="00802754" w:rsidRDefault="00802754" w:rsidP="00802754">
            <w:r>
              <w:t>Dokumentation</w:t>
            </w:r>
          </w:p>
        </w:tc>
      </w:tr>
      <w:tr w:rsidR="00802754" w14:paraId="01148B6E" w14:textId="77777777" w:rsidTr="002E0BFD">
        <w:tc>
          <w:tcPr>
            <w:tcW w:w="1271" w:type="dxa"/>
          </w:tcPr>
          <w:p w14:paraId="2C9F9D0A" w14:textId="06056D52" w:rsidR="00802754" w:rsidRDefault="00802754" w:rsidP="00802754">
            <w:r>
              <w:t>02.06</w:t>
            </w:r>
          </w:p>
        </w:tc>
        <w:tc>
          <w:tcPr>
            <w:tcW w:w="3686" w:type="dxa"/>
          </w:tcPr>
          <w:p w14:paraId="02584135" w14:textId="193FA8A0" w:rsidR="00802754" w:rsidRDefault="00802754" w:rsidP="00802754">
            <w:r>
              <w:t>Projektabgabe</w:t>
            </w:r>
          </w:p>
        </w:tc>
        <w:tc>
          <w:tcPr>
            <w:tcW w:w="4105" w:type="dxa"/>
          </w:tcPr>
          <w:p w14:paraId="0ECA470E" w14:textId="2B4A6EB2" w:rsidR="00802754" w:rsidRDefault="00802754" w:rsidP="00802754">
            <w:r>
              <w:t>Projektabgabe</w:t>
            </w:r>
          </w:p>
        </w:tc>
      </w:tr>
    </w:tbl>
    <w:p w14:paraId="5178DB36" w14:textId="77777777" w:rsidR="00110811" w:rsidRDefault="00110811" w:rsidP="006552B5"/>
    <w:sectPr w:rsidR="001108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04205C" w14:textId="77777777" w:rsidR="006552B5" w:rsidRDefault="006552B5" w:rsidP="006552B5">
      <w:pPr>
        <w:spacing w:after="0" w:line="240" w:lineRule="auto"/>
      </w:pPr>
      <w:r>
        <w:separator/>
      </w:r>
    </w:p>
  </w:endnote>
  <w:endnote w:type="continuationSeparator" w:id="0">
    <w:p w14:paraId="7A63BB77" w14:textId="77777777" w:rsidR="006552B5" w:rsidRDefault="006552B5" w:rsidP="00655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A3BA06" w14:textId="77777777" w:rsidR="006552B5" w:rsidRDefault="006552B5" w:rsidP="006552B5">
      <w:pPr>
        <w:spacing w:after="0" w:line="240" w:lineRule="auto"/>
      </w:pPr>
      <w:r>
        <w:separator/>
      </w:r>
    </w:p>
  </w:footnote>
  <w:footnote w:type="continuationSeparator" w:id="0">
    <w:p w14:paraId="5F6113A2" w14:textId="77777777" w:rsidR="006552B5" w:rsidRDefault="006552B5" w:rsidP="00655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433E8"/>
    <w:multiLevelType w:val="multilevel"/>
    <w:tmpl w:val="F586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707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B5"/>
    <w:rsid w:val="00110811"/>
    <w:rsid w:val="0023579C"/>
    <w:rsid w:val="00251F1A"/>
    <w:rsid w:val="002E0BFD"/>
    <w:rsid w:val="003C04E1"/>
    <w:rsid w:val="006552B5"/>
    <w:rsid w:val="00802754"/>
    <w:rsid w:val="00BA25B5"/>
    <w:rsid w:val="00E8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6FD06D"/>
  <w15:chartTrackingRefBased/>
  <w15:docId w15:val="{9EA39852-056E-445E-B1FB-5EFE1D08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5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55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552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55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552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55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55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55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55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C04E1"/>
    <w:pPr>
      <w:spacing w:after="80" w:line="240" w:lineRule="auto"/>
      <w:contextualSpacing/>
    </w:pPr>
    <w:rPr>
      <w:rFonts w:ascii="Calibri" w:eastAsiaTheme="majorEastAsia" w:hAnsi="Calibri" w:cstheme="majorBidi"/>
      <w:spacing w:val="-10"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C04E1"/>
    <w:rPr>
      <w:rFonts w:ascii="Calibri" w:eastAsiaTheme="majorEastAsia" w:hAnsi="Calibri" w:cstheme="majorBidi"/>
      <w:spacing w:val="-10"/>
      <w:kern w:val="28"/>
      <w:sz w:val="40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04E1"/>
    <w:pPr>
      <w:numPr>
        <w:ilvl w:val="1"/>
      </w:numPr>
    </w:pPr>
    <w:rPr>
      <w:rFonts w:ascii="Calibri" w:eastAsiaTheme="majorEastAsia" w:hAnsi="Calibri" w:cstheme="majorBidi"/>
      <w:color w:val="595959" w:themeColor="text1" w:themeTint="A6"/>
      <w:spacing w:val="15"/>
      <w:sz w:val="32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04E1"/>
    <w:rPr>
      <w:rFonts w:ascii="Calibri" w:eastAsiaTheme="majorEastAsia" w:hAnsi="Calibri" w:cstheme="majorBidi"/>
      <w:color w:val="595959" w:themeColor="text1" w:themeTint="A6"/>
      <w:spacing w:val="15"/>
      <w:sz w:val="32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52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552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552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552B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552B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552B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552B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552B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552B5"/>
    <w:rPr>
      <w:rFonts w:eastAsiaTheme="majorEastAsia" w:cstheme="majorBidi"/>
      <w:color w:val="272727" w:themeColor="text1" w:themeTint="D8"/>
    </w:rPr>
  </w:style>
  <w:style w:type="paragraph" w:styleId="Zitat">
    <w:name w:val="Quote"/>
    <w:basedOn w:val="Standard"/>
    <w:next w:val="Standard"/>
    <w:link w:val="ZitatZchn"/>
    <w:uiPriority w:val="29"/>
    <w:qFormat/>
    <w:rsid w:val="00655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552B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552B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552B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55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552B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552B5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6552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552B5"/>
  </w:style>
  <w:style w:type="paragraph" w:styleId="Fuzeile">
    <w:name w:val="footer"/>
    <w:basedOn w:val="Standard"/>
    <w:link w:val="FuzeileZchn"/>
    <w:uiPriority w:val="99"/>
    <w:unhideWhenUsed/>
    <w:rsid w:val="006552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552B5"/>
  </w:style>
  <w:style w:type="character" w:styleId="Hyperlink">
    <w:name w:val="Hyperlink"/>
    <w:basedOn w:val="Absatz-Standardschriftart"/>
    <w:uiPriority w:val="99"/>
    <w:unhideWhenUsed/>
    <w:rsid w:val="00110811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10811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2E0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5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6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imon1177/IPT6.1/invit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FMZ;Trachsel Kay</dc:creator>
  <cp:keywords/>
  <dc:description/>
  <cp:lastModifiedBy>FMZ; Trachsel Kay</cp:lastModifiedBy>
  <cp:revision>1</cp:revision>
  <dcterms:created xsi:type="dcterms:W3CDTF">2025-01-31T07:16:00Z</dcterms:created>
  <dcterms:modified xsi:type="dcterms:W3CDTF">2025-01-31T09:35:00Z</dcterms:modified>
</cp:coreProperties>
</file>