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>Face Recognition</w:t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算法分析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人脸检测常用算法</w:t>
      </w:r>
      <w:r>
        <w:rPr>
          <w:rFonts w:ascii="Helvetica Neue" w:hAnsi="Helvetica Neue" w:eastAsia="Arial Unicode MS"/>
          <w:rtl w:val="0"/>
        </w:rPr>
        <w:t>: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79"/>
        <w:gridCol w:w="6917"/>
        <w:gridCol w:w="1636"/>
      </w:tblGrid>
      <w:tr>
        <w:tblPrEx>
          <w:shd w:val="clear" w:color="auto" w:fill="auto"/>
        </w:tblPrEx>
        <w:trPr>
          <w:trHeight w:val="885" w:hRule="atLeast"/>
        </w:trPr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CNN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人脸检测</w:t>
            </w:r>
          </w:p>
          <w:p>
            <w:pPr>
              <w:pStyle w:val="正文"/>
              <w:bidi w:val="0"/>
            </w:pPr>
          </w:p>
        </w:tc>
        <w:tc>
          <w:tcPr>
            <w:tcW w:type="dxa" w:w="69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439" w:hRule="atLeast"/>
        </w:trPr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HOG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人脸检测</w:t>
            </w:r>
          </w:p>
          <w:p>
            <w:pPr>
              <w:pStyle w:val="正文"/>
              <w:bidi w:val="0"/>
            </w:pPr>
          </w:p>
        </w:tc>
        <w:tc>
          <w:tcPr>
            <w:tcW w:type="dxa" w:w="69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查看每一个像素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用箭头表示图像变暗的方向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当像素点多时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可以判断</w:t>
            </w:r>
            <w:r>
              <w:rPr>
                <w:rFonts w:ascii="Helvetica Neue" w:cs="Arial Unicode MS" w:hAnsi="Helvetica Neue" w:eastAsia="Arial Unicode MS"/>
                <w:rtl w:val="0"/>
              </w:rPr>
              <w:t>16*16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的小方块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用指向性最强的箭头表示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最后原图像被表现为</w:t>
            </w:r>
            <w:r>
              <w:rPr>
                <w:rFonts w:ascii="Helvetica Neue" w:cs="Arial Unicode MS" w:hAnsi="Helvetica Neue" w:eastAsia="Arial Unicode MS"/>
                <w:rtl w:val="0"/>
              </w:rPr>
              <w:t>HOG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形式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这就是一个表示人脸的</w:t>
            </w:r>
            <w:r>
              <w:rPr>
                <w:rFonts w:ascii="Helvetica Neue" w:cs="Arial Unicode MS" w:hAnsi="Helvetica Neue" w:eastAsia="Arial Unicode MS"/>
                <w:rtl w:val="0"/>
              </w:rPr>
              <w:t>HOG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图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</w:p>
        </w:tc>
        <w:tc>
          <w:tcPr>
            <w:tcW w:type="dxa" w:w="1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https://www.zhihu.com/question/60759296/answer/265619950]</w:t>
            </w:r>
          </w:p>
        </w:tc>
      </w:tr>
      <w:tr>
        <w:tblPrEx>
          <w:shd w:val="clear" w:color="auto" w:fill="auto"/>
        </w:tblPrEx>
        <w:trPr>
          <w:trHeight w:val="1439" w:hRule="atLeast"/>
        </w:trPr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Haar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特征分类器</w:t>
            </w:r>
          </w:p>
        </w:tc>
        <w:tc>
          <w:tcPr>
            <w:tcW w:type="dxa" w:w="69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利用边缘特征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线性特征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中心特征和对角线特征等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组合成特征模板来匹配人的五官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通常来说</w:t>
            </w:r>
            <w:r>
              <w:rPr>
                <w:rFonts w:ascii="Helvetica Neue" w:cs="Arial Unicode MS" w:hAnsi="Helvetica Neue" w:eastAsia="Arial Unicode MS"/>
                <w:rtl w:val="0"/>
              </w:rPr>
              <w:t>,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基于特征的检测办法快于基于像素的办法</w:t>
            </w:r>
          </w:p>
        </w:tc>
        <w:tc>
          <w:tcPr>
            <w:tcW w:type="dxa" w:w="1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"https://blog.csdn.net/yang6464158/article/details/25103703"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https://blog.csdn.net/yang6464158/article/details/25103703</w:t>
            </w:r>
            <w:r>
              <w:rPr/>
              <w:fldChar w:fldCharType="end" w:fldLock="0"/>
            </w:r>
            <w:r/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MTCNN</w:t>
            </w:r>
          </w:p>
        </w:tc>
        <w:tc>
          <w:tcPr>
            <w:tcW w:type="dxa" w:w="69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利用了三条分支</w:t>
            </w:r>
            <w:r>
              <w:rPr>
                <w:rFonts w:ascii="Helvetica Neue" w:cs="Arial Unicode MS" w:hAnsi="Helvetica Neue" w:eastAsia="Arial Unicode MS"/>
                <w:rtl w:val="0"/>
              </w:rPr>
              <w:t>,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用了三个神经网络模型分别进行人脸分类</w:t>
            </w:r>
            <w:r>
              <w:rPr>
                <w:rFonts w:ascii="Helvetica Neue" w:cs="Arial Unicode MS" w:hAnsi="Helvetica Neue" w:eastAsia="Arial Unicode MS"/>
                <w:rtl w:val="0"/>
              </w:rPr>
              <w:t>, bounding box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回归和关键点定位</w:t>
            </w:r>
          </w:p>
        </w:tc>
        <w:tc>
          <w:tcPr>
            <w:tcW w:type="dxa" w:w="1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https://blog.csdn.net/u014380165/article/details/78906898</w:t>
            </w:r>
          </w:p>
        </w:tc>
      </w:tr>
    </w:tbl>
    <w:p>
      <w:pPr>
        <w:pStyle w:val="正文"/>
        <w:bidi w:val="0"/>
      </w:pPr>
    </w:p>
    <w:p>
      <w:pPr>
        <w:pStyle w:val="正文"/>
        <w:rPr>
          <w:b w:val="0"/>
          <w:bCs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检测面临的问题</w:t>
      </w:r>
      <w:r>
        <w:rPr>
          <w:b w:val="1"/>
          <w:bCs w:val="1"/>
          <w:rtl w:val="0"/>
          <w:lang w:val="zh-CN" w:eastAsia="zh-CN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人脸矫正</w:t>
      </w:r>
      <w:r>
        <w:rPr>
          <w:b w:val="0"/>
          <w:bCs w:val="0"/>
          <w:rtl w:val="0"/>
          <w:lang w:val="zh-CN" w:eastAsia="zh-CN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图片质量选取</w:t>
      </w:r>
      <w:r>
        <w:rPr>
          <w:b w:val="0"/>
          <w:bCs w:val="0"/>
          <w:rtl w:val="0"/>
          <w:lang w:val="zh-CN" w:eastAsia="zh-CN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影响因素如模糊</w:t>
      </w:r>
      <w:r>
        <w:rPr>
          <w:b w:val="0"/>
          <w:bCs w:val="0"/>
          <w:rtl w:val="0"/>
          <w:lang w:val="zh-CN" w:eastAsia="zh-CN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光线强弱</w:t>
      </w:r>
      <w:r>
        <w:rPr>
          <w:b w:val="0"/>
          <w:bCs w:val="0"/>
          <w:rtl w:val="0"/>
          <w:lang w:val="zh-CN" w:eastAsia="zh-CN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姿态饰物</w:t>
      </w:r>
      <w:r>
        <w:rPr>
          <w:b w:val="0"/>
          <w:bCs w:val="0"/>
          <w:rtl w:val="0"/>
          <w:lang w:val="zh-CN" w:eastAsia="zh-CN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表情问题</w:t>
      </w:r>
      <w:r>
        <w:rPr>
          <w:b w:val="0"/>
          <w:bCs w:val="0"/>
          <w:rtl w:val="0"/>
          <w:lang w:val="zh-CN" w:eastAsia="zh-CN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年龄阶段</w:t>
      </w:r>
      <w:r>
        <w:rPr>
          <w:b w:val="0"/>
          <w:bCs w:val="0"/>
          <w:rtl w:val="0"/>
          <w:lang w:val="zh-CN" w:eastAsia="zh-CN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人脸相似性等</w:t>
      </w:r>
      <w:r>
        <w:rPr>
          <w:b w:val="0"/>
          <w:bCs w:val="0"/>
          <w:rtl w:val="0"/>
          <w:lang w:val="zh-CN" w:eastAsia="zh-CN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要利用相关算法过滤无效图片</w:t>
      </w:r>
    </w:p>
    <w:p>
      <w:pPr>
        <w:pStyle w:val="正文"/>
        <w:bidi w:val="0"/>
      </w:pP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人脸特征提取</w:t>
      </w:r>
      <w:r>
        <w:rPr>
          <w:rFonts w:ascii="Helvetica Neue" w:hAnsi="Helvetica Neue" w:eastAsia="Arial Unicode MS"/>
          <w:rtl w:val="0"/>
        </w:rPr>
        <w:t>: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算法</w:t>
      </w:r>
      <w:r>
        <w:rPr>
          <w:rtl w:val="0"/>
        </w:rPr>
        <w:t xml:space="preserve">: </w:t>
      </w:r>
      <w:r>
        <w:rPr>
          <w:rtl w:val="0"/>
        </w:rPr>
        <w:t>ResNet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算法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深度剩余网络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正常的神经网络是按照顺序层层计算</w:t>
      </w:r>
      <w:r>
        <w:rPr>
          <w:rtl w:val="0"/>
        </w:rPr>
        <w:t xml:space="preserve">, residual network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在普通神经网络基础上利用短路机制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增加了跳跃的步骤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黑色箭头</w:t>
      </w:r>
      <w:r>
        <w:rPr>
          <w:rtl w:val="0"/>
        </w:rPr>
        <w:t xml:space="preserve">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使得训练更加容易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371481</wp:posOffset>
            </wp:positionH>
            <wp:positionV relativeFrom="line">
              <wp:posOffset>131122</wp:posOffset>
            </wp:positionV>
            <wp:extent cx="2341253" cy="3854409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341253" cy="38544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为什么是</w:t>
      </w:r>
      <w:r>
        <w:rPr>
          <w:b w:val="1"/>
          <w:bCs w:val="1"/>
          <w:rtl w:val="0"/>
          <w:lang w:val="zh-CN" w:eastAsia="zh-CN"/>
        </w:rPr>
        <w:t>128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维特征向量</w:t>
      </w:r>
      <w:r>
        <w:rPr>
          <w:b w:val="1"/>
          <w:bCs w:val="1"/>
          <w:rtl w:val="0"/>
          <w:lang w:val="zh-CN" w:eastAsia="zh-CN"/>
        </w:rPr>
        <w:t>?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将输入图片降维至</w:t>
      </w:r>
      <w:r>
        <w:rPr>
          <w:rtl w:val="0"/>
        </w:rPr>
        <w:t>128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维这一方法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经过</w:t>
      </w:r>
      <w:r>
        <w:rPr>
          <w:rtl w:val="0"/>
        </w:rPr>
        <w:t>Google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tl w:val="0"/>
        </w:rPr>
        <w:t>FaceNet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zh-CN" w:eastAsia="zh-CN"/>
        </w:rPr>
        <w:t>论文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"https://arxiv.org/abs/1503.03832%E8%AE%BA%E6%96%87%EF%BC%89%E5%81%9A%E8%BF%87%E7%9A%84%E6%B5%8B%E8%AF%95%E7%BB%93%E6%9E%9C%E6%98%BE%E7%A4%BA%EF%BC%8C"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https://arxiv.org/abs/1503.03832</w:t>
      </w:r>
      <w:r>
        <w:rPr/>
        <w:fldChar w:fldCharType="end" w:fldLock="0"/>
      </w:r>
      <w:r>
        <w:rPr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测试结果</w:t>
      </w:r>
      <w:r>
        <w:rPr>
          <w:rtl w:val="0"/>
        </w:rPr>
        <w:t>, 128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个数值组合的识别效率最好</w:t>
      </w:r>
      <w:r>
        <w:rPr>
          <w:rtl w:val="0"/>
        </w:rPr>
        <w:t>.</w:t>
      </w:r>
    </w:p>
    <w:p>
      <w:pPr>
        <w:pStyle w:val="正文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426048</wp:posOffset>
            </wp:positionH>
            <wp:positionV relativeFrom="line">
              <wp:posOffset>239928</wp:posOffset>
            </wp:positionV>
            <wp:extent cx="2755900" cy="198120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98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人脸对比和识别</w:t>
      </w:r>
      <w:r>
        <w:rPr>
          <w:rFonts w:ascii="Helvetica Neue" w:hAnsi="Helvetica Neue" w:eastAsia="Arial Unicode MS"/>
          <w:rtl w:val="0"/>
        </w:rPr>
        <w:t>(1-1, 1-N):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描述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提取人脸数据和数据库中特征值</w:t>
      </w:r>
      <w:r>
        <w:rPr>
          <w:rtl w:val="0"/>
        </w:rPr>
        <w:t>(Embedding)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进行搜索匹配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通过设定一个阈值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将搜索结果输出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这一过程分为两类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辨认</w:t>
      </w:r>
      <w:r>
        <w:rPr>
          <w:rtl w:val="0"/>
        </w:rPr>
        <w:t xml:space="preserve">(1-N),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确认</w:t>
      </w:r>
      <w:r>
        <w:rPr>
          <w:rtl w:val="0"/>
        </w:rPr>
        <w:t>(1-1)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该过程又称为高纬度相似最近邻查找算法</w:t>
      </w:r>
      <w:r>
        <w:rPr>
          <w:rtl w:val="0"/>
        </w:rPr>
        <w:t xml:space="preserve">(ANN). </w:t>
      </w:r>
    </w:p>
    <w:p>
      <w:pPr>
        <w:pStyle w:val="正文"/>
        <w:bidi w:val="0"/>
      </w:pPr>
      <w:r>
        <w:rPr>
          <w:b w:val="1"/>
          <w:bCs w:val="1"/>
          <w:rtl w:val="0"/>
          <w:lang w:val="zh-CN" w:eastAsia="zh-CN"/>
        </w:rPr>
        <w:t>ANN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常用算法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基于树和基于哈希方法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</w:t>
      </w:r>
      <w:r>
        <w:rPr>
          <w:rtl w:val="0"/>
        </w:rPr>
        <w:t>KD-Tree and LSHash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常用距离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欧氏距离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余弦相似度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极坐标距离等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数据设计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81"/>
        <w:gridCol w:w="3333"/>
        <w:gridCol w:w="1711"/>
        <w:gridCol w:w="2207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3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名称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描述</w:t>
            </w:r>
          </w:p>
        </w:tc>
        <w:tc>
          <w:tcPr>
            <w:tcW w:type="dxa" w:w="17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主键</w:t>
            </w:r>
          </w:p>
        </w:tc>
        <w:tc>
          <w:tcPr>
            <w:tcW w:type="dxa" w:w="22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类型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8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_id</w:t>
            </w:r>
          </w:p>
        </w:tc>
        <w:tc>
          <w:tcPr>
            <w:tcW w:type="dxa" w:w="3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用户</w:t>
            </w:r>
            <w:r>
              <w:rPr>
                <w:rFonts w:ascii="Helvetica Neue" w:cs="Arial Unicode MS" w:hAnsi="Helvetica Neue" w:eastAsia="Arial Unicode MS"/>
                <w:rtl w:val="0"/>
              </w:rPr>
              <w:t>id(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可能重复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姓名</w:t>
            </w:r>
          </w:p>
        </w:tc>
        <w:tc>
          <w:tcPr>
            <w:tcW w:type="dxa" w:w="17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char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Encoding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128D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特征</w:t>
            </w:r>
          </w:p>
        </w:tc>
        <w:tc>
          <w:tcPr>
            <w:tcW w:type="dxa" w:w="17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temp_id</w:t>
            </w:r>
          </w:p>
        </w:tc>
        <w:tc>
          <w:tcPr>
            <w:tcW w:type="dxa" w:w="333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记录的</w:t>
            </w: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17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自增</w:t>
            </w:r>
          </w:p>
        </w:tc>
        <w:tc>
          <w:tcPr>
            <w:tcW w:type="dxa" w:w="22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</w:tr>
    </w:tbl>
    <w:p>
      <w:pPr>
        <w:pStyle w:val="正文"/>
        <w:bidi w:val="0"/>
      </w:pPr>
    </w:p>
    <w:p>
      <w:pPr>
        <w:pStyle w:val="小标题"/>
        <w:bidi w:val="0"/>
      </w:pPr>
    </w:p>
    <w:p>
      <w:pPr>
        <w:pStyle w:val="小标题"/>
        <w:bidi w:val="0"/>
      </w:pPr>
    </w:p>
    <w:p>
      <w:pPr>
        <w:pStyle w:val="小标题"/>
        <w:bidi w:val="0"/>
      </w:pPr>
      <w:r>
        <w:rPr>
          <w:rFonts w:ascii="Helvetica Neue" w:hAnsi="Helvetica Neue" w:eastAsia="Arial Unicode MS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实现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tl w:val="0"/>
        </w:rPr>
        <w:t xml:space="preserve">face_utils: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用于处理人脸图像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包括人脸检测、</w:t>
      </w:r>
      <w:r>
        <w:rPr>
          <w:rtl w:val="0"/>
        </w:rPr>
        <w:t>68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特征点检测、</w:t>
      </w:r>
      <w:r>
        <w:rPr>
          <w:rtl w:val="0"/>
        </w:rPr>
        <w:t xml:space="preserve"> </w:t>
      </w:r>
      <w:r>
        <w:rPr>
          <w:rtl w:val="0"/>
        </w:rPr>
        <w:t>128D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特征值训练</w:t>
      </w:r>
    </w:p>
    <w:p>
      <w:pPr>
        <w:pStyle w:val="正文"/>
        <w:bidi w:val="0"/>
      </w:pPr>
      <w:r>
        <w:rPr>
          <w:rtl w:val="0"/>
        </w:rPr>
        <w:tab/>
        <w:t xml:space="preserve">1. get_face_locations(img):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给定一张图像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返回一组人脸坐标的数组</w:t>
      </w:r>
      <w:r>
        <w:rPr>
          <w:rtl w:val="0"/>
        </w:rPr>
        <w:t xml:space="preserve"> </w:t>
      </w:r>
      <w:r>
        <w:rPr>
          <w:rtl w:val="0"/>
        </w:rPr>
        <w:t>[n, 4]</w:t>
      </w:r>
    </w:p>
    <w:p>
      <w:pPr>
        <w:pStyle w:val="正文"/>
        <w:bidi w:val="0"/>
      </w:pPr>
      <w:r>
        <w:rPr>
          <w:rtl w:val="0"/>
        </w:rPr>
        <w:tab/>
        <w:t xml:space="preserve">2. get_68_points: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给定人脸图像和坐标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返回包</w:t>
      </w:r>
      <w:r>
        <w:rPr>
          <w:rtl w:val="0"/>
        </w:rPr>
        <w:t>68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特征点的数组</w:t>
      </w:r>
      <w:r>
        <w:rPr>
          <w:rtl w:val="0"/>
        </w:rPr>
        <w:t xml:space="preserve"> </w:t>
      </w:r>
      <w:r>
        <w:rPr>
          <w:rtl w:val="0"/>
        </w:rPr>
        <w:t>[n, 68]</w:t>
      </w:r>
    </w:p>
    <w:p>
      <w:pPr>
        <w:pStyle w:val="正文"/>
        <w:bidi w:val="0"/>
      </w:pPr>
      <w:r>
        <w:rPr>
          <w:rtl w:val="0"/>
        </w:rPr>
        <w:tab/>
        <w:t xml:space="preserve">2. get_face_encoding: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给定人脸图像和坐标</w:t>
      </w:r>
      <w:r>
        <w:rPr>
          <w:rtl w:val="0"/>
        </w:rPr>
        <w:t xml:space="preserve">, 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返回人脸的</w:t>
      </w:r>
      <w:r>
        <w:rPr>
          <w:rtl w:val="0"/>
        </w:rPr>
        <w:t>128D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特征值</w:t>
      </w:r>
    </w:p>
    <w:p>
      <w:pPr>
        <w:pStyle w:val="正文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系统流程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-726350</wp:posOffset>
            </wp:positionH>
            <wp:positionV relativeFrom="line">
              <wp:posOffset>156651</wp:posOffset>
            </wp:positionV>
            <wp:extent cx="7863879" cy="8156361"/>
            <wp:effectExtent l="0" t="0" r="0" b="0"/>
            <wp:wrapSquare wrapText="bothSides" distL="152400" distR="152400"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FlowChart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3879" cy="81563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耗时检测</w:t>
      </w:r>
      <w:r>
        <w:rPr>
          <w:rFonts w:ascii="Helvetica Neue" w:hAnsi="Helvetica Neue" w:eastAsia="Arial Unicode MS"/>
          <w:rtl w:val="0"/>
        </w:rPr>
        <w:t>: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56"/>
        <w:gridCol w:w="1417"/>
        <w:gridCol w:w="1504"/>
        <w:gridCol w:w="1804"/>
        <w:gridCol w:w="1316"/>
        <w:gridCol w:w="1741"/>
      </w:tblGrid>
      <w:tr>
        <w:tblPrEx>
          <w:shd w:val="clear" w:color="auto" w:fill="auto"/>
        </w:tblPrEx>
        <w:trPr>
          <w:trHeight w:val="460" w:hRule="atLeast"/>
          <w:tblHeader/>
        </w:trPr>
        <w:tc>
          <w:tcPr>
            <w:tcW w:type="dxa" w:w="9638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spacing w:after="120"/>
              <w:jc w:val="center"/>
            </w:pPr>
            <w:r>
              <w:rPr>
                <w:sz w:val="24"/>
                <w:szCs w:val="24"/>
              </w:rPr>
              <w:t>纯计算速度(非识别延迟)测试报告</w:t>
            </w:r>
          </w:p>
        </w:tc>
      </w:tr>
      <w:tr>
        <w:tblPrEx>
          <w:shd w:val="clear" w:color="auto" w:fill="bdc0bf"/>
        </w:tblPrEx>
        <w:trPr>
          <w:trHeight w:val="245" w:hRule="atLeast"/>
          <w:tblHeader/>
        </w:trPr>
        <w:tc>
          <w:tcPr>
            <w:tcW w:type="dxa" w:w="1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 Neue" w:hAnsi="Helvetica Neue"/>
                <w:rtl w:val="0"/>
              </w:rPr>
              <w:t>Loading</w:t>
            </w:r>
          </w:p>
        </w:tc>
        <w:tc>
          <w:tcPr>
            <w:tcW w:type="dxa" w:w="1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 Neue" w:hAnsi="Helvetica Neue"/>
                <w:rtl w:val="0"/>
              </w:rPr>
              <w:t>numpy(C)</w:t>
            </w:r>
          </w:p>
        </w:tc>
        <w:tc>
          <w:tcPr>
            <w:tcW w:type="dxa" w:w="18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 Neue" w:hAnsi="Helvetica Neue"/>
                <w:rtl w:val="0"/>
              </w:rPr>
              <w:t>tensorflow</w:t>
            </w:r>
          </w:p>
        </w:tc>
        <w:tc>
          <w:tcPr>
            <w:tcW w:type="dxa" w:w="1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291" w:hRule="atLeast"/>
        </w:trPr>
        <w:tc>
          <w:tcPr>
            <w:tcW w:type="dxa" w:w="185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rtl w:val="0"/>
              </w:rPr>
              <w:t>IO</w:t>
            </w:r>
            <w:r>
              <w:rPr>
                <w:rFonts w:eastAsia="Helvetica Neue" w:hint="eastAsia"/>
                <w:rtl w:val="0"/>
              </w:rPr>
              <w:t>速度</w:t>
            </w:r>
          </w:p>
        </w:tc>
        <w:tc>
          <w:tcPr>
            <w:tcW w:type="dxa" w:w="150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 Neue" w:hint="eastAsia"/>
                <w:rtl w:val="0"/>
              </w:rPr>
              <w:t>底层调用</w:t>
            </w:r>
            <w:r>
              <w:rPr>
                <w:rFonts w:ascii="Helvetica Neue" w:hAnsi="Helvetica Neue"/>
                <w:rtl w:val="0"/>
              </w:rPr>
              <w:t>C</w:t>
            </w:r>
          </w:p>
        </w:tc>
        <w:tc>
          <w:tcPr>
            <w:tcW w:type="dxa" w:w="180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 Neue" w:hint="eastAsia"/>
                <w:rtl w:val="0"/>
              </w:rPr>
              <w:t>机器学习库</w:t>
            </w:r>
          </w:p>
        </w:tc>
        <w:tc>
          <w:tcPr>
            <w:tcW w:type="dxa" w:w="131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 Neue" w:hint="eastAsia"/>
                <w:rtl w:val="0"/>
              </w:rPr>
              <w:t>多进程</w:t>
            </w:r>
          </w:p>
        </w:tc>
        <w:tc>
          <w:tcPr>
            <w:tcW w:type="dxa" w:w="174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1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 Neue" w:hAnsi="Helvetica Neue"/>
                <w:rtl w:val="0"/>
              </w:rPr>
              <w:t>5w</w:t>
            </w:r>
          </w:p>
        </w:tc>
        <w:tc>
          <w:tcPr>
            <w:tcW w:type="dxa" w:w="141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ascii="Helvetica Neue" w:hAnsi="Helvetica Neue"/>
                <w:rtl w:val="0"/>
              </w:rPr>
              <w:t>7.04s</w:t>
            </w:r>
          </w:p>
        </w:tc>
        <w:tc>
          <w:tcPr>
            <w:tcW w:type="dxa" w:w="1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ascii="Helvetica Neue" w:hAnsi="Helvetica Neue"/>
                <w:rtl w:val="0"/>
              </w:rPr>
              <w:t>0.09</w:t>
            </w:r>
          </w:p>
        </w:tc>
        <w:tc>
          <w:tcPr>
            <w:tcW w:type="dxa" w:w="18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ascii="Helvetica Neue" w:hAnsi="Helvetica Neue"/>
                <w:rtl w:val="0"/>
              </w:rPr>
              <w:t>6.8s</w:t>
            </w:r>
          </w:p>
        </w:tc>
        <w:tc>
          <w:tcPr>
            <w:tcW w:type="dxa" w:w="1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ascii="Helvetica Neue" w:hAnsi="Helvetica Neue"/>
                <w:rtl w:val="0"/>
              </w:rPr>
              <w:t>0.44</w:t>
            </w:r>
          </w:p>
        </w:tc>
        <w:tc>
          <w:tcPr>
            <w:tcW w:type="dxa" w:w="1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ascii="Helvetica Neue" w:hAnsi="Helvetica Neue"/>
                <w:rtl w:val="0"/>
              </w:rPr>
              <w:t>0.34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1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 Neue" w:hAnsi="Helvetica Neue"/>
                <w:rtl w:val="0"/>
              </w:rPr>
              <w:t>10w</w:t>
            </w:r>
          </w:p>
        </w:tc>
        <w:tc>
          <w:tcPr>
            <w:tcW w:type="dxa" w:w="141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ascii="Helvetica Neue" w:hAnsi="Helvetica Neue"/>
                <w:rtl w:val="0"/>
              </w:rPr>
              <w:t>11.76s</w:t>
            </w:r>
          </w:p>
        </w:tc>
        <w:tc>
          <w:tcPr>
            <w:tcW w:type="dxa" w:w="1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ascii="Helvetica Neue" w:hAnsi="Helvetica Neue"/>
                <w:rtl w:val="0"/>
              </w:rPr>
              <w:t>0.18</w:t>
            </w:r>
          </w:p>
        </w:tc>
        <w:tc>
          <w:tcPr>
            <w:tcW w:type="dxa" w:w="18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ascii="Helvetica Neue" w:hAnsi="Helvetica Neue"/>
                <w:rtl w:val="0"/>
              </w:rPr>
              <w:t>14s</w:t>
            </w:r>
          </w:p>
        </w:tc>
        <w:tc>
          <w:tcPr>
            <w:tcW w:type="dxa" w:w="1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ascii="Helvetica Neue" w:hAnsi="Helvetica Neue"/>
                <w:rtl w:val="0"/>
              </w:rPr>
              <w:t>0.55</w:t>
            </w:r>
          </w:p>
        </w:tc>
        <w:tc>
          <w:tcPr>
            <w:tcW w:type="dxa" w:w="1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ascii="Helvetica Neue" w:hAnsi="Helvetica Neue"/>
                <w:rtl w:val="0"/>
              </w:rPr>
              <w:t>0.7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1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 Neue" w:hAnsi="Helvetica Neue"/>
                <w:rtl w:val="0"/>
              </w:rPr>
              <w:t>20w</w:t>
            </w:r>
          </w:p>
        </w:tc>
        <w:tc>
          <w:tcPr>
            <w:tcW w:type="dxa" w:w="141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ascii="Helvetica Neue" w:hAnsi="Helvetica Neue"/>
                <w:rtl w:val="0"/>
              </w:rPr>
              <w:t>21.8s</w:t>
            </w:r>
          </w:p>
        </w:tc>
        <w:tc>
          <w:tcPr>
            <w:tcW w:type="dxa" w:w="1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ascii="Helvetica Neue" w:hAnsi="Helvetica Neue"/>
                <w:rtl w:val="0"/>
              </w:rPr>
              <w:t>0.3</w:t>
            </w:r>
          </w:p>
        </w:tc>
        <w:tc>
          <w:tcPr>
            <w:tcW w:type="dxa" w:w="18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X</w:t>
            </w:r>
          </w:p>
        </w:tc>
        <w:tc>
          <w:tcPr>
            <w:tcW w:type="dxa" w:w="1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ascii="Helvetica Neue" w:hAnsi="Helvetica Neue"/>
                <w:rtl w:val="0"/>
              </w:rPr>
              <w:t>1.1</w:t>
            </w:r>
          </w:p>
        </w:tc>
        <w:tc>
          <w:tcPr>
            <w:tcW w:type="dxa" w:w="1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ascii="Helvetica Neue" w:hAnsi="Helvetica Neue"/>
                <w:rtl w:val="0"/>
              </w:rPr>
              <w:t>1.2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1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 Neue" w:hAnsi="Helvetica Neue"/>
                <w:rtl w:val="0"/>
              </w:rPr>
              <w:t>50w</w:t>
            </w:r>
          </w:p>
        </w:tc>
        <w:tc>
          <w:tcPr>
            <w:tcW w:type="dxa" w:w="141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ascii="Helvetica Neue" w:hAnsi="Helvetica Neue"/>
                <w:rtl w:val="0"/>
              </w:rPr>
              <w:t>89.47s</w:t>
            </w:r>
          </w:p>
        </w:tc>
        <w:tc>
          <w:tcPr>
            <w:tcW w:type="dxa" w:w="1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ascii="Helvetica Neue" w:hAnsi="Helvetica Neue"/>
                <w:rtl w:val="0"/>
              </w:rPr>
              <w:t>2.07</w:t>
            </w:r>
          </w:p>
        </w:tc>
        <w:tc>
          <w:tcPr>
            <w:tcW w:type="dxa" w:w="18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X</w:t>
            </w:r>
          </w:p>
        </w:tc>
        <w:tc>
          <w:tcPr>
            <w:tcW w:type="dxa" w:w="1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ascii="Helvetica Neue" w:hAnsi="Helvetica Neue"/>
                <w:rtl w:val="0"/>
              </w:rPr>
              <w:t>2.5</w:t>
            </w:r>
          </w:p>
        </w:tc>
        <w:tc>
          <w:tcPr>
            <w:tcW w:type="dxa" w:w="1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ascii="Helvetica Neue" w:hAnsi="Helvetica Neue"/>
                <w:rtl w:val="0"/>
              </w:rPr>
              <w:t>3.52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 Neue" w:hAnsi="Helvetica Neue"/>
                <w:rtl w:val="0"/>
              </w:rPr>
              <w:t>100w (4.5G)</w:t>
            </w:r>
            <w:r>
              <w:rPr>
                <w:rFonts w:eastAsia="Helvetica Neue" w:hint="eastAsia"/>
                <w:rtl w:val="0"/>
              </w:rPr>
              <w:t>左右</w:t>
            </w:r>
          </w:p>
        </w:tc>
        <w:tc>
          <w:tcPr>
            <w:tcW w:type="dxa" w:w="141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ascii="Helvetica Neue" w:hAnsi="Helvetica Neue"/>
                <w:rtl w:val="0"/>
              </w:rPr>
              <w:t>351s</w:t>
            </w:r>
          </w:p>
        </w:tc>
        <w:tc>
          <w:tcPr>
            <w:tcW w:type="dxa" w:w="1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ascii="Helvetica Neue" w:hAnsi="Helvetica Neue"/>
                <w:rtl w:val="0"/>
              </w:rPr>
              <w:t>3.4</w:t>
            </w:r>
          </w:p>
        </w:tc>
        <w:tc>
          <w:tcPr>
            <w:tcW w:type="dxa" w:w="18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X</w:t>
            </w:r>
          </w:p>
        </w:tc>
        <w:tc>
          <w:tcPr>
            <w:tcW w:type="dxa" w:w="1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ascii="Helvetica Neue" w:hAnsi="Helvetica Neue"/>
                <w:rtl w:val="0"/>
              </w:rPr>
              <w:t>5.67</w:t>
            </w:r>
          </w:p>
        </w:tc>
        <w:tc>
          <w:tcPr>
            <w:tcW w:type="dxa" w:w="1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 Neue" w:hAnsi="Helvetica Neue"/>
                <w:rtl w:val="0"/>
              </w:rPr>
              <w:t xml:space="preserve">500W </w:t>
            </w:r>
            <w:r>
              <w:rPr>
                <w:rFonts w:eastAsia="Helvetica Neue" w:hint="eastAsia"/>
                <w:rtl w:val="0"/>
              </w:rPr>
              <w:t>预测</w:t>
            </w:r>
          </w:p>
        </w:tc>
        <w:tc>
          <w:tcPr>
            <w:tcW w:type="dxa" w:w="141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 Neue" w:hint="eastAsia"/>
                <w:rtl w:val="0"/>
              </w:rPr>
              <w:t>约</w:t>
            </w:r>
            <w:r>
              <w:rPr>
                <w:rFonts w:ascii="Helvetica Neue" w:hAnsi="Helvetica Neue"/>
                <w:rtl w:val="0"/>
              </w:rPr>
              <w:t>7s</w:t>
            </w:r>
          </w:p>
        </w:tc>
        <w:tc>
          <w:tcPr>
            <w:tcW w:type="dxa" w:w="18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当前方案人脸识别耗时测试</w:t>
      </w:r>
      <w:r>
        <w:rPr>
          <w:rtl w:val="0"/>
        </w:rPr>
        <w:t>: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79"/>
        <w:gridCol w:w="874"/>
        <w:gridCol w:w="1030"/>
        <w:gridCol w:w="998"/>
        <w:gridCol w:w="956"/>
        <w:gridCol w:w="1405"/>
        <w:gridCol w:w="2496"/>
      </w:tblGrid>
      <w:tr>
        <w:tblPrEx>
          <w:shd w:val="clear" w:color="auto" w:fill="bdc0bf"/>
        </w:tblPrEx>
        <w:trPr>
          <w:trHeight w:val="291" w:hRule="atLeast"/>
          <w:tblHeader/>
        </w:trPr>
        <w:tc>
          <w:tcPr>
            <w:tcW w:type="dxa" w:w="18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 Neue" w:hAnsi="Helvetica Neue"/>
                <w:rtl w:val="0"/>
              </w:rPr>
              <w:t xml:space="preserve"> 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 Neue" w:hAnsi="Helvetica Neue"/>
                <w:rtl w:val="0"/>
              </w:rPr>
              <w:t>1</w:t>
            </w:r>
            <w:r>
              <w:rPr>
                <w:rFonts w:eastAsia="Helvetica Neue" w:hint="eastAsia"/>
                <w:rtl w:val="0"/>
              </w:rPr>
              <w:t>人脸</w:t>
            </w:r>
          </w:p>
        </w:tc>
        <w:tc>
          <w:tcPr>
            <w:tcW w:type="dxa" w:w="1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 Neue" w:hAnsi="Helvetica Neue"/>
                <w:rtl w:val="0"/>
              </w:rPr>
              <w:t>2</w:t>
            </w:r>
            <w:r>
              <w:rPr>
                <w:rFonts w:eastAsia="Helvetica Neue" w:hint="eastAsia"/>
                <w:rtl w:val="0"/>
              </w:rPr>
              <w:t>人脸</w:t>
            </w:r>
          </w:p>
        </w:tc>
        <w:tc>
          <w:tcPr>
            <w:tcW w:type="dxa" w:w="9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 Neue" w:hAnsi="Helvetica Neue"/>
                <w:rtl w:val="0"/>
              </w:rPr>
              <w:t>3</w:t>
            </w:r>
            <w:r>
              <w:rPr>
                <w:rFonts w:eastAsia="Helvetica Neue" w:hint="eastAsia"/>
                <w:rtl w:val="0"/>
              </w:rPr>
              <w:t>人脸</w:t>
            </w:r>
          </w:p>
        </w:tc>
        <w:tc>
          <w:tcPr>
            <w:tcW w:type="dxa" w:w="9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8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 Neue" w:hAnsi="Helvetica Neue"/>
                <w:rtl w:val="0"/>
              </w:rPr>
              <w:t>1k</w:t>
            </w:r>
          </w:p>
        </w:tc>
        <w:tc>
          <w:tcPr>
            <w:tcW w:type="dxa" w:w="8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rtl w:val="0"/>
              </w:rPr>
              <w:t xml:space="preserve"> </w:t>
            </w:r>
          </w:p>
        </w:tc>
        <w:tc>
          <w:tcPr>
            <w:tcW w:type="dxa" w:w="14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rtl w:val="0"/>
              </w:rPr>
              <w:t xml:space="preserve"> </w:t>
            </w:r>
          </w:p>
        </w:tc>
        <w:tc>
          <w:tcPr>
            <w:tcW w:type="dxa" w:w="249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8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 Neue" w:hint="eastAsia"/>
                <w:rtl w:val="0"/>
              </w:rPr>
              <w:t>检测并提取特征码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0.0641</w:t>
            </w:r>
          </w:p>
        </w:tc>
        <w:tc>
          <w:tcPr>
            <w:tcW w:type="dxa" w:w="1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0.0934</w:t>
            </w:r>
          </w:p>
        </w:tc>
        <w:tc>
          <w:tcPr>
            <w:tcW w:type="dxa" w:w="9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0.1226</w:t>
            </w:r>
          </w:p>
        </w:tc>
        <w:tc>
          <w:tcPr>
            <w:tcW w:type="dxa" w:w="9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33" w:hRule="atLeast"/>
        </w:trPr>
        <w:tc>
          <w:tcPr>
            <w:tcW w:type="dxa" w:w="18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 Neue" w:hint="eastAsia"/>
                <w:rtl w:val="0"/>
              </w:rPr>
              <w:t>总耗时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0.0702</w:t>
            </w:r>
          </w:p>
        </w:tc>
        <w:tc>
          <w:tcPr>
            <w:tcW w:type="dxa" w:w="1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0.1063</w:t>
            </w:r>
          </w:p>
        </w:tc>
        <w:tc>
          <w:tcPr>
            <w:tcW w:type="dxa" w:w="9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0.141</w:t>
            </w:r>
          </w:p>
        </w:tc>
        <w:tc>
          <w:tcPr>
            <w:tcW w:type="dxa" w:w="4856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 w:hint="default"/>
                <w:rtl w:val="0"/>
              </w:rPr>
              <w:t>⬅</w:t>
            </w:r>
            <w:r>
              <w:rPr>
                <w:rFonts w:ascii="Helvetica Neue" w:hAnsi="Helvetica Neue"/>
                <w:rtl w:val="0"/>
              </w:rPr>
              <w:t>️</w:t>
            </w:r>
            <w:r>
              <w:rPr>
                <w:rFonts w:eastAsia="Helvetica Neue" w:hint="eastAsia"/>
                <w:rtl w:val="0"/>
              </w:rPr>
              <w:t>当图像中有</w:t>
            </w:r>
            <w:r>
              <w:rPr>
                <w:rFonts w:ascii="Helvetica Neue" w:hAnsi="Helvetica Neue"/>
                <w:rtl w:val="0"/>
              </w:rPr>
              <w:t>3</w:t>
            </w:r>
            <w:r>
              <w:rPr>
                <w:rFonts w:eastAsia="Helvetica Neue" w:hint="eastAsia"/>
                <w:rtl w:val="0"/>
              </w:rPr>
              <w:t>个人脸时</w:t>
            </w:r>
            <w:r>
              <w:rPr>
                <w:rFonts w:ascii="Helvetica Neue" w:hAnsi="Helvetica Neue"/>
                <w:rtl w:val="0"/>
              </w:rPr>
              <w:t xml:space="preserve">, </w:t>
            </w:r>
            <w:r>
              <w:rPr>
                <w:rFonts w:eastAsia="Helvetica Neue" w:hint="eastAsia"/>
                <w:rtl w:val="0"/>
              </w:rPr>
              <w:t>从</w:t>
            </w:r>
            <w:r>
              <w:rPr>
                <w:rFonts w:ascii="Helvetica Neue" w:hAnsi="Helvetica Neue"/>
                <w:rtl w:val="0"/>
              </w:rPr>
              <w:t>1k</w:t>
            </w:r>
            <w:r>
              <w:rPr>
                <w:rFonts w:eastAsia="Helvetica Neue" w:hint="eastAsia"/>
                <w:rtl w:val="0"/>
              </w:rPr>
              <w:t>条特征中找到该三条特征的耗时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8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 Neue" w:hint="eastAsia"/>
                <w:rtl w:val="0"/>
              </w:rPr>
              <w:t>人脸比对耗时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B4-B3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0.0061</w:t>
            </w:r>
            <w:r>
              <w:rPr/>
              <w:fldChar w:fldCharType="end" w:fldLock="0"/>
            </w:r>
          </w:p>
        </w:tc>
        <w:tc>
          <w:tcPr>
            <w:tcW w:type="dxa" w:w="1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C4-C3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0.0129</w:t>
            </w:r>
            <w:r>
              <w:rPr/>
              <w:fldChar w:fldCharType="end" w:fldLock="0"/>
            </w:r>
          </w:p>
        </w:tc>
        <w:tc>
          <w:tcPr>
            <w:tcW w:type="dxa" w:w="9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D4-D3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0.0184</w:t>
            </w:r>
            <w:r>
              <w:rPr/>
              <w:fldChar w:fldCharType="end" w:fldLock="0"/>
            </w:r>
          </w:p>
        </w:tc>
        <w:tc>
          <w:tcPr>
            <w:tcW w:type="dxa" w:w="9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8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0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 Neue" w:hint="eastAsia"/>
                <w:rtl w:val="0"/>
              </w:rPr>
              <w:t>无人脸时耗时</w:t>
            </w:r>
            <w:r>
              <w:rPr>
                <w:rFonts w:ascii="Helvetica Neue" w:hAnsi="Helvetica Neue"/>
                <w:rtl w:val="0"/>
              </w:rPr>
              <w:t>: 0.033</w:t>
              <w:tab/>
              <w:t xml:space="preserve"> 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8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 Neue" w:hAnsi="Helvetica Neue"/>
                <w:rtl w:val="0"/>
              </w:rPr>
              <w:t>1w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 Neue" w:hint="eastAsia"/>
                <w:rtl w:val="0"/>
              </w:rPr>
              <w:t>单位</w:t>
            </w:r>
            <w:r>
              <w:rPr>
                <w:rFonts w:ascii="Helvetica Neue" w:hAnsi="Helvetica Neue"/>
                <w:rtl w:val="0"/>
              </w:rPr>
              <w:t>: s</w:t>
            </w:r>
          </w:p>
        </w:tc>
        <w:tc>
          <w:tcPr>
            <w:tcW w:type="dxa" w:w="24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8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 Neue" w:hint="eastAsia"/>
                <w:rtl w:val="0"/>
              </w:rPr>
              <w:t>检测并提取特征码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0.062</w:t>
            </w:r>
          </w:p>
        </w:tc>
        <w:tc>
          <w:tcPr>
            <w:tcW w:type="dxa" w:w="1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0.087</w:t>
            </w:r>
          </w:p>
        </w:tc>
        <w:tc>
          <w:tcPr>
            <w:tcW w:type="dxa" w:w="9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0.1137</w:t>
            </w:r>
          </w:p>
        </w:tc>
        <w:tc>
          <w:tcPr>
            <w:tcW w:type="dxa" w:w="9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8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 Neue" w:hint="eastAsia"/>
                <w:rtl w:val="0"/>
              </w:rPr>
              <w:t>总耗时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0.126</w:t>
            </w:r>
          </w:p>
        </w:tc>
        <w:tc>
          <w:tcPr>
            <w:tcW w:type="dxa" w:w="1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0.220</w:t>
            </w:r>
          </w:p>
        </w:tc>
        <w:tc>
          <w:tcPr>
            <w:tcW w:type="dxa" w:w="9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0.31</w:t>
            </w:r>
          </w:p>
        </w:tc>
        <w:tc>
          <w:tcPr>
            <w:tcW w:type="dxa" w:w="9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8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 Neue" w:hint="eastAsia"/>
                <w:rtl w:val="0"/>
              </w:rPr>
              <w:t>人脸比对耗时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B9-B8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0.064</w:t>
            </w:r>
            <w:r>
              <w:rPr/>
              <w:fldChar w:fldCharType="end" w:fldLock="0"/>
            </w:r>
          </w:p>
        </w:tc>
        <w:tc>
          <w:tcPr>
            <w:tcW w:type="dxa" w:w="1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C9-C8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0.133</w:t>
            </w:r>
            <w:r>
              <w:rPr/>
              <w:fldChar w:fldCharType="end" w:fldLock="0"/>
            </w:r>
          </w:p>
        </w:tc>
        <w:tc>
          <w:tcPr>
            <w:tcW w:type="dxa" w:w="9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D9-D8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0.1963</w:t>
            </w:r>
            <w:r>
              <w:rPr/>
              <w:fldChar w:fldCharType="end" w:fldLock="0"/>
            </w:r>
          </w:p>
        </w:tc>
        <w:tc>
          <w:tcPr>
            <w:tcW w:type="dxa" w:w="9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18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18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 Neue" w:hAnsi="Helvetica Neue"/>
                <w:rtl w:val="0"/>
              </w:rPr>
              <w:t>5w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8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 Neue" w:hint="eastAsia"/>
                <w:rtl w:val="0"/>
              </w:rPr>
              <w:t>检测并提取特征码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0.0639</w:t>
            </w:r>
          </w:p>
        </w:tc>
        <w:tc>
          <w:tcPr>
            <w:tcW w:type="dxa" w:w="1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0.0892</w:t>
            </w:r>
          </w:p>
        </w:tc>
        <w:tc>
          <w:tcPr>
            <w:tcW w:type="dxa" w:w="9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0.1148</w:t>
            </w:r>
          </w:p>
        </w:tc>
        <w:tc>
          <w:tcPr>
            <w:tcW w:type="dxa" w:w="9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8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 Neue" w:hint="eastAsia"/>
                <w:rtl w:val="0"/>
              </w:rPr>
              <w:t>总耗时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0.4063</w:t>
            </w:r>
          </w:p>
        </w:tc>
        <w:tc>
          <w:tcPr>
            <w:tcW w:type="dxa" w:w="1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0.7387</w:t>
            </w:r>
          </w:p>
        </w:tc>
        <w:tc>
          <w:tcPr>
            <w:tcW w:type="dxa" w:w="9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1.0702</w:t>
            </w:r>
          </w:p>
        </w:tc>
        <w:tc>
          <w:tcPr>
            <w:tcW w:type="dxa" w:w="9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8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 Neue" w:hint="eastAsia"/>
                <w:rtl w:val="0"/>
              </w:rPr>
              <w:t>人脸比对耗时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B14-B13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0.3424</w:t>
            </w:r>
            <w:r>
              <w:rPr/>
              <w:fldChar w:fldCharType="end" w:fldLock="0"/>
            </w:r>
          </w:p>
        </w:tc>
        <w:tc>
          <w:tcPr>
            <w:tcW w:type="dxa" w:w="1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C14-C13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0.6495</w:t>
            </w:r>
            <w:r>
              <w:rPr/>
              <w:fldChar w:fldCharType="end" w:fldLock="0"/>
            </w:r>
          </w:p>
        </w:tc>
        <w:tc>
          <w:tcPr>
            <w:tcW w:type="dxa" w:w="9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D14-D13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0.9554</w:t>
            </w:r>
            <w:r>
              <w:rPr/>
              <w:fldChar w:fldCharType="end" w:fldLock="0"/>
            </w:r>
          </w:p>
        </w:tc>
        <w:tc>
          <w:tcPr>
            <w:tcW w:type="dxa" w:w="9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18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18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 Neue" w:hAnsi="Helvetica Neue"/>
                <w:rtl w:val="0"/>
              </w:rPr>
              <w:t>10w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8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 Neue" w:hint="eastAsia"/>
                <w:rtl w:val="0"/>
              </w:rPr>
              <w:t>检测并提取特征码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0.0638</w:t>
            </w:r>
          </w:p>
        </w:tc>
        <w:tc>
          <w:tcPr>
            <w:tcW w:type="dxa" w:w="1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0.0942</w:t>
            </w:r>
          </w:p>
        </w:tc>
        <w:tc>
          <w:tcPr>
            <w:tcW w:type="dxa" w:w="9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0.1136</w:t>
            </w:r>
          </w:p>
        </w:tc>
        <w:tc>
          <w:tcPr>
            <w:tcW w:type="dxa" w:w="9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8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 Neue" w:hint="eastAsia"/>
                <w:rtl w:val="0"/>
              </w:rPr>
              <w:t>总耗时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0.7257</w:t>
            </w:r>
          </w:p>
        </w:tc>
        <w:tc>
          <w:tcPr>
            <w:tcW w:type="dxa" w:w="1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1.4114</w:t>
            </w:r>
          </w:p>
        </w:tc>
        <w:tc>
          <w:tcPr>
            <w:tcW w:type="dxa" w:w="9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1.9559</w:t>
            </w:r>
          </w:p>
        </w:tc>
        <w:tc>
          <w:tcPr>
            <w:tcW w:type="dxa" w:w="9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8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 Neue" w:hint="eastAsia"/>
                <w:rtl w:val="0"/>
              </w:rPr>
              <w:t>人脸比对耗时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B19-B18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0.6619</w:t>
            </w:r>
            <w:r>
              <w:rPr/>
              <w:fldChar w:fldCharType="end" w:fldLock="0"/>
            </w:r>
          </w:p>
        </w:tc>
        <w:tc>
          <w:tcPr>
            <w:tcW w:type="dxa" w:w="1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C19-C18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1.3172</w:t>
            </w:r>
            <w:r>
              <w:rPr/>
              <w:fldChar w:fldCharType="end" w:fldLock="0"/>
            </w:r>
          </w:p>
        </w:tc>
        <w:tc>
          <w:tcPr>
            <w:tcW w:type="dxa" w:w="9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D19-D18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1.8423</w:t>
            </w:r>
            <w:r>
              <w:rPr/>
              <w:fldChar w:fldCharType="end" w:fldLock="0"/>
            </w:r>
          </w:p>
        </w:tc>
        <w:tc>
          <w:tcPr>
            <w:tcW w:type="dxa" w:w="9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18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8"/>
            <w:gridSpan w:val="4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 Neue" w:hint="eastAsia"/>
                <w:rtl w:val="0"/>
              </w:rPr>
              <w:t>备注</w:t>
            </w:r>
            <w:r>
              <w:rPr>
                <w:rFonts w:ascii="Helvetica Neue" w:hAnsi="Helvetica Neue"/>
                <w:rtl w:val="0"/>
              </w:rPr>
              <w:t xml:space="preserve">:  </w:t>
            </w:r>
          </w:p>
          <w:p>
            <w:pPr>
              <w:pStyle w:val="表格样式 2"/>
            </w:pPr>
            <w:r>
              <w:rPr>
                <w:rFonts w:eastAsia="Helvetica Neue" w:hint="eastAsia"/>
                <w:rtl w:val="0"/>
              </w:rPr>
              <w:t>纵坐标</w:t>
            </w:r>
            <w:r>
              <w:rPr>
                <w:rFonts w:ascii="Helvetica Neue" w:hAnsi="Helvetica Neue"/>
                <w:rtl w:val="0"/>
              </w:rPr>
              <w:t xml:space="preserve">: </w:t>
            </w:r>
            <w:r>
              <w:rPr>
                <w:rFonts w:eastAsia="Helvetica Neue" w:hint="eastAsia"/>
                <w:rtl w:val="0"/>
              </w:rPr>
              <w:t>不同数量级各部分耗时</w:t>
            </w:r>
          </w:p>
          <w:p>
            <w:pPr>
              <w:pStyle w:val="表格样式 2"/>
            </w:pPr>
            <w:r>
              <w:rPr>
                <w:rFonts w:eastAsia="Helvetica Neue" w:hint="eastAsia"/>
                <w:rtl w:val="0"/>
              </w:rPr>
              <w:t>横坐标</w:t>
            </w:r>
            <w:r>
              <w:rPr>
                <w:rFonts w:ascii="Helvetica Neue" w:hAnsi="Helvetica Neue"/>
                <w:rtl w:val="0"/>
              </w:rPr>
              <w:t xml:space="preserve">, </w:t>
            </w:r>
            <w:r>
              <w:rPr>
                <w:rFonts w:eastAsia="Helvetica Neue" w:hint="eastAsia"/>
                <w:rtl w:val="0"/>
              </w:rPr>
              <w:t>当图片中多不同人脸数时</w:t>
            </w:r>
            <w:r>
              <w:rPr>
                <w:rFonts w:ascii="Helvetica Neue" w:hAnsi="Helvetica Neue"/>
                <w:rtl w:val="0"/>
              </w:rPr>
              <w:t xml:space="preserve">, </w:t>
            </w:r>
            <w:r>
              <w:rPr>
                <w:rFonts w:eastAsia="Helvetica Neue" w:hint="eastAsia"/>
                <w:rtl w:val="0"/>
              </w:rPr>
              <w:t>对应耗时</w:t>
            </w:r>
          </w:p>
          <w:p>
            <w:pPr>
              <w:pStyle w:val="表格样式 2"/>
            </w:pPr>
            <w:r>
              <w:rPr>
                <w:rFonts w:eastAsia="Helvetica Neue" w:hint="eastAsia"/>
                <w:rtl w:val="0"/>
              </w:rPr>
              <w:t xml:space="preserve">人脸对比耗时 </w:t>
            </w:r>
            <w:r>
              <w:rPr>
                <w:rFonts w:ascii="Helvetica Neue" w:hAnsi="Helvetica Neue"/>
                <w:rtl w:val="0"/>
              </w:rPr>
              <w:t xml:space="preserve">= </w:t>
            </w:r>
            <w:r>
              <w:rPr>
                <w:rFonts w:eastAsia="Helvetica Neue" w:hint="eastAsia"/>
                <w:rtl w:val="0"/>
              </w:rPr>
              <w:t xml:space="preserve">总耗时 </w:t>
            </w:r>
            <w:r>
              <w:rPr>
                <w:rFonts w:ascii="Helvetica Neue" w:hAnsi="Helvetica Neue"/>
                <w:rtl w:val="0"/>
              </w:rPr>
              <w:t xml:space="preserve">- </w:t>
            </w:r>
            <w:r>
              <w:rPr>
                <w:rFonts w:eastAsia="Helvetica Neue" w:hint="eastAsia"/>
                <w:rtl w:val="0"/>
              </w:rPr>
              <w:t>检测并提取特征码</w:t>
            </w:r>
          </w:p>
          <w:p>
            <w:pPr>
              <w:pStyle w:val="表格样式 2"/>
            </w:pPr>
          </w:p>
        </w:tc>
        <w:tc>
          <w:tcPr>
            <w:tcW w:type="dxa" w:w="24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18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8"/>
            <w:gridSpan w:val="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4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81" w:hRule="atLeast"/>
        </w:trPr>
        <w:tc>
          <w:tcPr>
            <w:tcW w:type="dxa" w:w="18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8"/>
            <w:gridSpan w:val="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4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801878</wp:posOffset>
            </wp:positionH>
            <wp:positionV relativeFrom="page">
              <wp:posOffset>396240</wp:posOffset>
            </wp:positionV>
            <wp:extent cx="3111500" cy="2387600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38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测试环境</w:t>
      </w:r>
      <w:r>
        <w:rPr>
          <w:rtl w:val="0"/>
        </w:rPr>
        <w:t>:</w:t>
      </w:r>
    </w:p>
    <w:sectPr>
      <w:headerReference w:type="default" r:id="rId8"/>
      <w:footerReference w:type="default" r:id="rId9"/>
      <w:pgSz w:w="11906" w:h="16838" w:orient="portrait"/>
      <w:pgMar w:top="0" w:right="1134" w:bottom="0" w:left="1134" w:header="709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