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53936" w14:textId="77777777" w:rsidR="00226CCB" w:rsidRPr="00226CCB" w:rsidRDefault="00226CCB" w:rsidP="00226CCB">
      <w:pPr>
        <w:shd w:val="clear" w:color="auto" w:fill="FFFFFF"/>
        <w:spacing w:before="100" w:beforeAutospacing="1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Конспект лекции: «Теория познания как центр сборки. Решение Декарта»</w:t>
      </w:r>
    </w:p>
    <w:p w14:paraId="57D0A0FC" w14:textId="77777777" w:rsidR="00226CCB" w:rsidRPr="00226CCB" w:rsidRDefault="00226CCB" w:rsidP="00226CCB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Оглавление:</w:t>
      </w:r>
    </w:p>
    <w:p w14:paraId="79BCD19D" w14:textId="77777777" w:rsidR="00226CCB" w:rsidRPr="00226CCB" w:rsidRDefault="00226CCB" w:rsidP="00226CCB">
      <w:pPr>
        <w:numPr>
          <w:ilvl w:val="0"/>
          <w:numId w:val="12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Введение: Современный человек в расщеплённом речевом поле</w:t>
      </w:r>
    </w:p>
    <w:p w14:paraId="5BC26DB8" w14:textId="77777777" w:rsidR="00226CCB" w:rsidRPr="00226CCB" w:rsidRDefault="00226CCB" w:rsidP="00226CCB">
      <w:pPr>
        <w:numPr>
          <w:ilvl w:val="1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Критическое мышление и его петля верификации</w:t>
      </w:r>
    </w:p>
    <w:p w14:paraId="4CF80515" w14:textId="77777777" w:rsidR="00226CCB" w:rsidRPr="00226CCB" w:rsidRDefault="00226CCB" w:rsidP="00226CCB">
      <w:pPr>
        <w:numPr>
          <w:ilvl w:val="1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Конспирология как господствующий тип мышления</w:t>
      </w:r>
    </w:p>
    <w:p w14:paraId="61E7DD47" w14:textId="77777777" w:rsidR="00226CCB" w:rsidRPr="00226CCB" w:rsidRDefault="00226CCB" w:rsidP="00226CCB">
      <w:pPr>
        <w:numPr>
          <w:ilvl w:val="1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Картина мира как коллаж</w:t>
      </w:r>
    </w:p>
    <w:p w14:paraId="1720E727" w14:textId="77777777" w:rsidR="00226CCB" w:rsidRPr="00226CCB" w:rsidRDefault="00226CCB" w:rsidP="00226CCB">
      <w:pPr>
        <w:numPr>
          <w:ilvl w:val="0"/>
          <w:numId w:val="12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Центральная проблема: Отсутствие предельного основания</w:t>
      </w:r>
    </w:p>
    <w:p w14:paraId="64508E65" w14:textId="77777777" w:rsidR="00226CCB" w:rsidRPr="00226CCB" w:rsidRDefault="00226CCB" w:rsidP="00226CCB">
      <w:pPr>
        <w:numPr>
          <w:ilvl w:val="1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Что такое проблема предельного основания? (Сократовская процедура)</w:t>
      </w:r>
    </w:p>
    <w:p w14:paraId="0173A09F" w14:textId="77777777" w:rsidR="00226CCB" w:rsidRPr="00226CCB" w:rsidRDefault="00226CCB" w:rsidP="00226CCB">
      <w:pPr>
        <w:numPr>
          <w:ilvl w:val="1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Почему она актуальна именно для современности?</w:t>
      </w:r>
    </w:p>
    <w:p w14:paraId="4BE5A4C4" w14:textId="77777777" w:rsidR="00226CCB" w:rsidRPr="00226CCB" w:rsidRDefault="00226CCB" w:rsidP="00226CCB">
      <w:pPr>
        <w:numPr>
          <w:ilvl w:val="1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Почему монотеистическое решение (свободная воля Бога) для нас не работает?</w:t>
      </w:r>
    </w:p>
    <w:p w14:paraId="43EEC51A" w14:textId="77777777" w:rsidR="00226CCB" w:rsidRPr="00226CCB" w:rsidRDefault="00226CCB" w:rsidP="00226CCB">
      <w:pPr>
        <w:numPr>
          <w:ilvl w:val="0"/>
          <w:numId w:val="12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Выход из тупика: Два «центра сборки» речевого поля</w:t>
      </w:r>
    </w:p>
    <w:p w14:paraId="3A0C49D7" w14:textId="77777777" w:rsidR="00226CCB" w:rsidRPr="00226CCB" w:rsidRDefault="00226CCB" w:rsidP="00226CCB">
      <w:pPr>
        <w:numPr>
          <w:ilvl w:val="1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Экспериментальная наука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: Сила техники и ограниченность метода</w:t>
      </w:r>
    </w:p>
    <w:p w14:paraId="04799D51" w14:textId="77777777" w:rsidR="00226CCB" w:rsidRPr="00226CCB" w:rsidRDefault="00226CCB" w:rsidP="00226CCB">
      <w:pPr>
        <w:numPr>
          <w:ilvl w:val="1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Теория познания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: Универсальность и проблема авторитета</w:t>
      </w:r>
    </w:p>
    <w:p w14:paraId="4894E898" w14:textId="77777777" w:rsidR="00226CCB" w:rsidRPr="00226CCB" w:rsidRDefault="00226CCB" w:rsidP="00226CCB">
      <w:pPr>
        <w:numPr>
          <w:ilvl w:val="1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Гипотетическая встреча: Возможность единой научной картины мира</w:t>
      </w:r>
    </w:p>
    <w:p w14:paraId="13ABE397" w14:textId="77777777" w:rsidR="00226CCB" w:rsidRPr="00226CCB" w:rsidRDefault="00226CCB" w:rsidP="00226CCB">
      <w:pPr>
        <w:numPr>
          <w:ilvl w:val="0"/>
          <w:numId w:val="12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Теория познания как особый тип высказывания (Декарт)</w:t>
      </w:r>
    </w:p>
    <w:p w14:paraId="4446DF90" w14:textId="77777777" w:rsidR="00226CCB" w:rsidRPr="00226CCB" w:rsidRDefault="00226CCB" w:rsidP="00226CCB">
      <w:pPr>
        <w:numPr>
          <w:ilvl w:val="1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Декарт не как автор текстов, а как создатель «открытого кода»</w:t>
      </w:r>
    </w:p>
    <w:p w14:paraId="6DFB6AA1" w14:textId="77777777" w:rsidR="00226CCB" w:rsidRPr="00226CCB" w:rsidRDefault="00226CCB" w:rsidP="00226CCB">
      <w:pPr>
        <w:numPr>
          <w:ilvl w:val="1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Структура «Размышлений»: Дуэль с радикальным скептиком (атеистом)</w:t>
      </w:r>
    </w:p>
    <w:p w14:paraId="6136A217" w14:textId="77777777" w:rsidR="00226CCB" w:rsidRPr="00226CCB" w:rsidRDefault="00226CCB" w:rsidP="00226CCB">
      <w:pPr>
        <w:numPr>
          <w:ilvl w:val="1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Бог, душа, тело как логические конструкции, а не догматы</w:t>
      </w:r>
    </w:p>
    <w:p w14:paraId="07F53316" w14:textId="77777777" w:rsidR="00226CCB" w:rsidRPr="00226CCB" w:rsidRDefault="00226CCB" w:rsidP="00226CCB">
      <w:pPr>
        <w:numPr>
          <w:ilvl w:val="0"/>
          <w:numId w:val="12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Решение проблемы предельного основания: Cogito ergo sum</w:t>
      </w:r>
    </w:p>
    <w:p w14:paraId="64B58797" w14:textId="77777777" w:rsidR="00226CCB" w:rsidRPr="00226CCB" w:rsidRDefault="00226CCB" w:rsidP="00226CCB">
      <w:pPr>
        <w:numPr>
          <w:ilvl w:val="1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Шаг 1: Радикальное сомнение и «петля» верификации</w:t>
      </w:r>
    </w:p>
    <w:p w14:paraId="231F9954" w14:textId="77777777" w:rsidR="00226CCB" w:rsidRPr="00226CCB" w:rsidRDefault="00226CCB" w:rsidP="00226CCB">
      <w:pPr>
        <w:numPr>
          <w:ilvl w:val="1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Единственная несомненная очевидность — сам факт сомнения.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Это высказывание, обосновывающее само себя (парадокс).</w:t>
      </w:r>
    </w:p>
    <w:p w14:paraId="0E49ED75" w14:textId="77777777" w:rsidR="00226CCB" w:rsidRPr="00226CCB" w:rsidRDefault="00226CCB" w:rsidP="00226CCB">
      <w:pPr>
        <w:numPr>
          <w:ilvl w:val="1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«Если я захочу сомневаться в факте сомнения, то тем самым я его подтверждаю».</w:t>
      </w:r>
    </w:p>
    <w:p w14:paraId="45274EFC" w14:textId="77777777" w:rsidR="00226CCB" w:rsidRPr="00226CCB" w:rsidRDefault="00226CCB" w:rsidP="00226CCB">
      <w:pPr>
        <w:numPr>
          <w:ilvl w:val="1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Шаг 2</w:t>
      </w:r>
      <w:proofErr w:type="gramStart"/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: От</w:t>
      </w:r>
      <w:proofErr w:type="gramEnd"/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факта сомнения к мыслящей субстанции</w:t>
      </w:r>
    </w:p>
    <w:p w14:paraId="100DFD34" w14:textId="77777777" w:rsidR="00226CCB" w:rsidRPr="00226CCB" w:rsidRDefault="00226CCB" w:rsidP="00226CCB">
      <w:pPr>
        <w:numPr>
          <w:ilvl w:val="1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 xml:space="preserve">Вывод по разделу: Декарт находит абсолютную точку отсчета — мыслящее «Я» (cogito), что является светским, </w:t>
      </w:r>
      <w:proofErr w:type="gramStart"/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не-гипотетическим</w:t>
      </w:r>
      <w:proofErr w:type="gramEnd"/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 xml:space="preserve"> решением проблемы основания.</w:t>
      </w:r>
    </w:p>
    <w:p w14:paraId="03B77DB3" w14:textId="77777777" w:rsidR="00226CCB" w:rsidRPr="00226CCB" w:rsidRDefault="00226CCB" w:rsidP="00226CCB">
      <w:pPr>
        <w:numPr>
          <w:ilvl w:val="0"/>
          <w:numId w:val="12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Методологическое открытие: Интуиция vs. Образ мышления</w:t>
      </w:r>
    </w:p>
    <w:p w14:paraId="315DEC48" w14:textId="77777777" w:rsidR="00226CCB" w:rsidRPr="00226CCB" w:rsidRDefault="00226CCB" w:rsidP="00226CCB">
      <w:pPr>
        <w:numPr>
          <w:ilvl w:val="1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Критика формальной логики как «образа мышления»</w:t>
      </w:r>
    </w:p>
    <w:p w14:paraId="7B3E5F18" w14:textId="77777777" w:rsidR="00226CCB" w:rsidRPr="00226CCB" w:rsidRDefault="00226CCB" w:rsidP="00226CCB">
      <w:pPr>
        <w:numPr>
          <w:ilvl w:val="1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</w:t>
      </w:r>
      <w:proofErr w:type="gramStart"/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: Существует</w:t>
      </w:r>
      <w:proofErr w:type="gramEnd"/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 xml:space="preserve"> разрыв между реальным мышлением и его логической моделью.</w:t>
      </w:r>
    </w:p>
    <w:p w14:paraId="22D30CDD" w14:textId="77777777" w:rsidR="00226CCB" w:rsidRPr="00226CCB" w:rsidRDefault="00226CCB" w:rsidP="00226CCB">
      <w:pPr>
        <w:numPr>
          <w:ilvl w:val="1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«Мы не можем быть уверены, что образ мышления, полученный с помощью же мышления, соответствует реальному мышлению».</w:t>
      </w:r>
    </w:p>
    <w:p w14:paraId="15A1388E" w14:textId="77777777" w:rsidR="00226CCB" w:rsidRPr="00226CCB" w:rsidRDefault="00226CCB" w:rsidP="00226CCB">
      <w:pPr>
        <w:numPr>
          <w:ilvl w:val="1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Интуиция у Декарта — не иррациональное озарение, а непосредственная интеллектуальная очевидность, не требующая допущений.</w:t>
      </w:r>
    </w:p>
    <w:p w14:paraId="650350E3" w14:textId="77777777" w:rsidR="00226CCB" w:rsidRPr="00226CCB" w:rsidRDefault="00226CCB" w:rsidP="00226CCB">
      <w:pPr>
        <w:numPr>
          <w:ilvl w:val="0"/>
          <w:numId w:val="12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Следствия и продолжение пути: Борьба с солипсизмом</w:t>
      </w:r>
    </w:p>
    <w:p w14:paraId="4B43023C" w14:textId="77777777" w:rsidR="00226CCB" w:rsidRPr="00226CCB" w:rsidRDefault="00226CCB" w:rsidP="00226CCB">
      <w:pPr>
        <w:numPr>
          <w:ilvl w:val="1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Задача</w:t>
      </w:r>
      <w:proofErr w:type="gramStart"/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: Доказать</w:t>
      </w:r>
      <w:proofErr w:type="gramEnd"/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существование чего-либо вне «Я»</w:t>
      </w:r>
    </w:p>
    <w:p w14:paraId="64B9959B" w14:textId="77777777" w:rsidR="00226CCB" w:rsidRPr="00226CCB" w:rsidRDefault="00226CCB" w:rsidP="00226CCB">
      <w:pPr>
        <w:numPr>
          <w:ilvl w:val="1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Любая аргументация солипсиста ведет к необходимости допустить внешний по отношению к мышлению механизм.</w:t>
      </w:r>
    </w:p>
    <w:p w14:paraId="3EAD4508" w14:textId="77777777" w:rsidR="00226CCB" w:rsidRPr="00226CCB" w:rsidRDefault="00226CCB" w:rsidP="00226CCB">
      <w:pPr>
        <w:numPr>
          <w:ilvl w:val="1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Пример с «забыванием»: Если «Я» тождественно процессу мышления, то факт забывания либо должен осознаваться, либо требует внешней причины.</w:t>
      </w:r>
    </w:p>
    <w:p w14:paraId="183E2910" w14:textId="77777777" w:rsidR="00226CCB" w:rsidRPr="00226CCB" w:rsidRDefault="00226CCB" w:rsidP="00226CCB">
      <w:pPr>
        <w:numPr>
          <w:ilvl w:val="1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Это демонстрация силы декартовской матрицы: она выявляет структурную уязвимость позиции чистого солипсизма.</w:t>
      </w:r>
    </w:p>
    <w:p w14:paraId="23BA0688" w14:textId="77777777" w:rsidR="00226CCB" w:rsidRPr="00226CCB" w:rsidRDefault="00AB04D7" w:rsidP="00226CCB">
      <w:pPr>
        <w:spacing w:before="480" w:after="480"/>
        <w:ind w:firstLine="0"/>
        <w:rPr>
          <w:rFonts w:ascii="Times New Roman" w:eastAsia="Times New Roman" w:hAnsi="Times New Roman" w:cs="Times New Roman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lang w:eastAsia="ru-RU"/>
          <w14:ligatures w14:val="none"/>
        </w:rPr>
        <w:pict w14:anchorId="2B600C86">
          <v:rect id="_x0000_i1025" style="width:0;height:.75pt" o:hralign="center" o:hrstd="t" o:hr="t" fillcolor="#a0a0a0" stroked="f"/>
        </w:pict>
      </w:r>
    </w:p>
    <w:p w14:paraId="32996054" w14:textId="77777777" w:rsidR="00226CCB" w:rsidRPr="00226CCB" w:rsidRDefault="00226CCB" w:rsidP="00226CCB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lastRenderedPageBreak/>
        <w:t>1. Введение: Современный человек в расщеплённом речевом поле</w:t>
      </w:r>
    </w:p>
    <w:p w14:paraId="411156F3" w14:textId="77777777" w:rsidR="00226CCB" w:rsidRPr="00226CCB" w:rsidRDefault="00226CCB" w:rsidP="00226CCB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Современное мышление характеризуется господством критической рефлексии, которая, не имея единого основания, порождает фрагментированное речевое поле и конспирологию.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  <w:t>Лектор начинает с констатации «жалкого положения» современного человека: при огромном самомнении его реальные интеллектуальные претензии скромны. Мы находимся там, где другие картины мира (миф, монотеизм) заканчиваются. </w:t>
      </w: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Критическое мышление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стало не завоеванием, а необходимостью, потому что «больше нечего».</w:t>
      </w:r>
    </w:p>
    <w:p w14:paraId="51417959" w14:textId="77777777" w:rsidR="00226CCB" w:rsidRPr="00226CCB" w:rsidRDefault="00226CCB" w:rsidP="00226CCB">
      <w:pPr>
        <w:numPr>
          <w:ilvl w:val="0"/>
          <w:numId w:val="1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Ключевая операция критического мышления — верификация.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Но как верифицировать сам способ верификации? Возникает </w:t>
      </w: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«петля»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приводящая к тотальному сомнению. Из этой петли вырастает </w:t>
      </w: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конспирология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в широком смысле: установка на разоблачение любого знания как заведомо ангажированного. </w:t>
      </w:r>
      <w:r w:rsidRPr="00226CCB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«Это означает тот факт, что я не должен дать себя обмануть… Вскрывать, чьи интересы за этим стоят».</w:t>
      </w:r>
    </w:p>
    <w:p w14:paraId="57D939B3" w14:textId="77777777" w:rsidR="00226CCB" w:rsidRPr="00226CCB" w:rsidRDefault="00226CCB" w:rsidP="00226CCB">
      <w:pPr>
        <w:numPr>
          <w:ilvl w:val="0"/>
          <w:numId w:val="1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Мы существуем в </w:t>
      </w: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речевом поле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— совокупности множества публичных позиций (идеологических, научных, религиозных). Это поле </w:t>
      </w: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расщеплено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, </w:t>
      </w:r>
      <w:proofErr w:type="spellStart"/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неструктурировано</w:t>
      </w:r>
      <w:proofErr w:type="spellEnd"/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и фрагментировано.</w:t>
      </w:r>
    </w:p>
    <w:p w14:paraId="43877739" w14:textId="77777777" w:rsidR="00226CCB" w:rsidRPr="00226CCB" w:rsidRDefault="00226CCB" w:rsidP="00226CCB">
      <w:pPr>
        <w:numPr>
          <w:ilvl w:val="0"/>
          <w:numId w:val="1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</w:t>
      </w:r>
      <w:proofErr w:type="gramStart"/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: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Вместо</w:t>
      </w:r>
      <w:proofErr w:type="gramEnd"/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цельной картины мира современный человек создает </w:t>
      </w: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коллаж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— произвольно комбинирует «кирпичики» из разных позиций этого поля. </w:t>
      </w:r>
      <w:r w:rsidRPr="00226CCB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«У нас именно единой картины мира… нет. Каждый из нас из разных позиций что-то извлекает».</w:t>
      </w:r>
    </w:p>
    <w:p w14:paraId="3EF58E76" w14:textId="77777777" w:rsidR="00226CCB" w:rsidRPr="00226CCB" w:rsidRDefault="00226CCB" w:rsidP="00226CCB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2. Центральная проблема: Отсутствие предельного основания</w:t>
      </w:r>
    </w:p>
    <w:p w14:paraId="6D672D04" w14:textId="77777777" w:rsidR="00226CCB" w:rsidRPr="00226CCB" w:rsidRDefault="00226CCB" w:rsidP="00226CCB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Фрагментация речевого поля и коллажное мышление являются прямым следствием нерешенной проблемы предельного основания.</w:t>
      </w:r>
    </w:p>
    <w:p w14:paraId="2A36DEBA" w14:textId="77777777" w:rsidR="00226CCB" w:rsidRPr="00226CCB" w:rsidRDefault="00226CCB" w:rsidP="00226CCB">
      <w:pPr>
        <w:numPr>
          <w:ilvl w:val="0"/>
          <w:numId w:val="1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Проблема предельного основания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была выявлена Сократом: любое знание можно бесконечно спрашивать «почему?». Рано или поздно мы упираемся в «не знаю», так как логически невозможно предложить основание, к которому нельзя было бы задать этот вопрос. </w:t>
      </w:r>
      <w:r w:rsidRPr="00226CCB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«Предельное основание… должно обосновать само себя. Это парадокс».</w:t>
      </w:r>
    </w:p>
    <w:p w14:paraId="160B4B2E" w14:textId="77777777" w:rsidR="00226CCB" w:rsidRPr="00226CCB" w:rsidRDefault="00226CCB" w:rsidP="00226CCB">
      <w:pPr>
        <w:numPr>
          <w:ilvl w:val="0"/>
          <w:numId w:val="1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Для древних греков это была умственная игра. Для нас, живущих в эпоху </w:t>
      </w: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господства критического мышления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это центральная и нерешенная проблема, источник всей нашей интеллектуальной растерянности.</w:t>
      </w:r>
    </w:p>
    <w:p w14:paraId="4A4FF3BC" w14:textId="77777777" w:rsidR="00226CCB" w:rsidRPr="00226CCB" w:rsidRDefault="00226CCB" w:rsidP="00226CCB">
      <w:pPr>
        <w:numPr>
          <w:ilvl w:val="0"/>
          <w:numId w:val="1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Монотеизм предлагал решение: </w:t>
      </w: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свободная воля Бога-творца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 К ней нельзя задать вопрос «почему?», ибо это означало бы отрицать ее свободу. </w:t>
      </w: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Однако это решение работает только в рамках принятия исходной гипотезы (веры).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Для критического ума, требующего «</w:t>
      </w:r>
      <w:proofErr w:type="spellStart"/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пруфов</w:t>
      </w:r>
      <w:proofErr w:type="spellEnd"/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», оно неприемлемо.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</w: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</w:t>
      </w:r>
      <w:proofErr w:type="gramStart"/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: Чтобы</w:t>
      </w:r>
      <w:proofErr w:type="gramEnd"/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 xml:space="preserve"> преодолеть конспирологию и коллаж, необходимо найти новое, светское и рациональное решение проблемы предельного основания.</w:t>
      </w:r>
    </w:p>
    <w:p w14:paraId="78464CD5" w14:textId="77777777" w:rsidR="00226CCB" w:rsidRPr="00226CCB" w:rsidRDefault="00226CCB" w:rsidP="00226CCB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3. Выход из тупика: Два «центра сборки» речевого поля</w:t>
      </w:r>
    </w:p>
    <w:p w14:paraId="3BFE89E8" w14:textId="77777777" w:rsidR="00226CCB" w:rsidRPr="00226CCB" w:rsidRDefault="00226CCB" w:rsidP="00226CCB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В расщепленном поле есть два интегрирующих начала — экспериментальная наука и теория познания, — обладающие взаимодополняющими преимуществами и недостатками.</w:t>
      </w:r>
    </w:p>
    <w:p w14:paraId="2EFD4CF1" w14:textId="77777777" w:rsidR="00226CCB" w:rsidRPr="00226CCB" w:rsidRDefault="00226CCB" w:rsidP="00226CCB">
      <w:pPr>
        <w:numPr>
          <w:ilvl w:val="0"/>
          <w:numId w:val="15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Экспериментальная наука (Галилей)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обладает высоким </w:t>
      </w: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авторитетом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источник которого — </w:t>
      </w: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техника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(гаджеты, технологии). </w:t>
      </w:r>
      <w:r w:rsidRPr="00226CCB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«Согласитесь, позиция какая-то не очень комфортная, если вы держите в руках гаджет и занимаете позицию, которая отрицает то знание, которое привело к возникновению этого гаджета».</w:t>
      </w:r>
    </w:p>
    <w:p w14:paraId="467D9437" w14:textId="77777777" w:rsidR="00226CCB" w:rsidRPr="00226CCB" w:rsidRDefault="00226CCB" w:rsidP="00226CCB">
      <w:pPr>
        <w:numPr>
          <w:ilvl w:val="1"/>
          <w:numId w:val="1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lastRenderedPageBreak/>
        <w:t>Недостаток: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Ее метод верификации </w:t>
      </w: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ограничен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 Она изучает реальность как объект, но не может рефлексивно включить в рассмотрение само взаимодействие исследователя с реальностью. Это взаимодействие становится добычей </w:t>
      </w: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конспирологии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</w:p>
    <w:p w14:paraId="5AABD393" w14:textId="77777777" w:rsidR="00226CCB" w:rsidRPr="00226CCB" w:rsidRDefault="00226CCB" w:rsidP="00226CCB">
      <w:pPr>
        <w:numPr>
          <w:ilvl w:val="0"/>
          <w:numId w:val="15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Теория познания (Декарт)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имеет низкий авторитет, так как не производит наглядных технических объектов. </w:t>
      </w:r>
      <w:r w:rsidRPr="00226CCB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«Теория познания — это наука без технических объектов».</w:t>
      </w:r>
    </w:p>
    <w:p w14:paraId="0CE0A731" w14:textId="77777777" w:rsidR="00226CCB" w:rsidRPr="00226CCB" w:rsidRDefault="00226CCB" w:rsidP="00226CCB">
      <w:pPr>
        <w:numPr>
          <w:ilvl w:val="1"/>
          <w:numId w:val="1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Преимущество: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Она </w:t>
      </w: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универсальна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и как раз специализируется на рефлексии над условиями и границами познания, включая позицию наблюдателя.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</w: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</w:t>
      </w:r>
      <w:proofErr w:type="gramStart"/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: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Гипотетически</w:t>
      </w:r>
      <w:proofErr w:type="gramEnd"/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соединение универсальности теории познания с авторитетом экспериментальной науки может привести к созданию подлинно целостной научной картины мира.</w:t>
      </w:r>
    </w:p>
    <w:p w14:paraId="217AAEC9" w14:textId="77777777" w:rsidR="00226CCB" w:rsidRPr="00226CCB" w:rsidRDefault="00226CCB" w:rsidP="00226CCB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4. Теория познания как особый тип высказывания (Декарт)</w:t>
      </w:r>
    </w:p>
    <w:p w14:paraId="7A902065" w14:textId="77777777" w:rsidR="00226CCB" w:rsidRPr="00226CCB" w:rsidRDefault="00226CCB" w:rsidP="00226CCB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Теория познания — не тематическая область философии, а особое устройство высказывания, созданное Декартом для интеграции разных позиций.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  <w:t>Нельзя воспринимать Декарта лишь как философа XVII века. Важнее видеть в нем создателя интеллектуального </w:t>
      </w: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«открытого кода»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— формата, позволяющего включать в один текст множество возражений и ответов.</w:t>
      </w:r>
    </w:p>
    <w:p w14:paraId="0637B88F" w14:textId="77777777" w:rsidR="00226CCB" w:rsidRPr="00226CCB" w:rsidRDefault="00226CCB" w:rsidP="00226CCB">
      <w:pPr>
        <w:numPr>
          <w:ilvl w:val="0"/>
          <w:numId w:val="16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Его текст «Размышления о первой философии» — это </w:t>
      </w: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дуэль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с воображаемым </w:t>
      </w: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радикальным скептиком (атеистом)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олицетворяющим разрушительную силу конспирологического мышления.</w:t>
      </w:r>
    </w:p>
    <w:p w14:paraId="22AFEECA" w14:textId="77777777" w:rsidR="00226CCB" w:rsidRPr="00226CCB" w:rsidRDefault="00226CCB" w:rsidP="00226CCB">
      <w:pPr>
        <w:numPr>
          <w:ilvl w:val="0"/>
          <w:numId w:val="16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Бог, душа и тело в этом тексте — </w:t>
      </w: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не догматы веры, а логические конструкции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необходимые элементы выстраиваемой модели. </w:t>
      </w:r>
      <w:r w:rsidRPr="00226CCB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«Это такой конструкт, который позволяет затыкать какие-то дыры в рассуждении… Можно пересказать текст Декарта, ни разу не упоминая Бога».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</w: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Декарт создал сценарий, в рамках которого до сих пор существует философская мысль, — сценарий поиска безусловного основания через полемику с тотальным сомнением.</w:t>
      </w:r>
    </w:p>
    <w:p w14:paraId="52686EA2" w14:textId="77777777" w:rsidR="00226CCB" w:rsidRPr="00226CCB" w:rsidRDefault="00226CCB" w:rsidP="00226CCB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5. Решение проблемы предельного основания: Cogito ergo sum</w:t>
      </w:r>
    </w:p>
    <w:p w14:paraId="0B691FFC" w14:textId="77777777" w:rsidR="00226CCB" w:rsidRPr="00226CCB" w:rsidRDefault="00226CCB" w:rsidP="00226CCB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Декарт находит предельное основание в парадоксальном факте сомнения, который невозможно отрицать, не утверждая его тем самым.</w:t>
      </w:r>
    </w:p>
    <w:p w14:paraId="5AFCC5EF" w14:textId="77777777" w:rsidR="00226CCB" w:rsidRPr="00226CCB" w:rsidRDefault="00226CCB" w:rsidP="00226CCB">
      <w:pPr>
        <w:numPr>
          <w:ilvl w:val="0"/>
          <w:numId w:val="17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Декарт принимает правила игры радикального скептика: сомневайся во всем. Но обнаруживает, что в самом </w:t>
      </w: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факте сомнения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усомниться нельзя. </w:t>
      </w:r>
      <w:r w:rsidRPr="00226CCB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«Если я захочу сомневаться в факте сомнения, то тем самым я его подтверждаю».</w:t>
      </w:r>
    </w:p>
    <w:p w14:paraId="2E42554A" w14:textId="77777777" w:rsidR="00226CCB" w:rsidRPr="00226CCB" w:rsidRDefault="00226CCB" w:rsidP="00226CCB">
      <w:pPr>
        <w:numPr>
          <w:ilvl w:val="0"/>
          <w:numId w:val="17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Это </w:t>
      </w: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парадокс (а = не-а)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но именно он служит искомой точкой опоры. </w:t>
      </w: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Предельным основанием оказывается отсутствие основания.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Это высказывание замыкается само на себя.</w:t>
      </w:r>
    </w:p>
    <w:p w14:paraId="41CECE33" w14:textId="77777777" w:rsidR="00226CCB" w:rsidRPr="00226CCB" w:rsidRDefault="00226CCB" w:rsidP="00226CCB">
      <w:pPr>
        <w:numPr>
          <w:ilvl w:val="0"/>
          <w:numId w:val="17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Из факта сомнения следует существование </w:t>
      </w: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того, кто сомневается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— мыслящей субстанции (</w:t>
      </w: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cogito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). </w:t>
      </w:r>
      <w:r w:rsidRPr="00226CCB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«Я мыслю, следовательно, я существую»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— это итог сложного рассуждения, а не его начало.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</w: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</w:t>
      </w: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Cogito ergo sum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 — это светское, </w:t>
      </w:r>
      <w:proofErr w:type="gramStart"/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не-гипотетическое</w:t>
      </w:r>
      <w:proofErr w:type="gramEnd"/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логически необходимое решение проблемы предельного основания, найденное на территории самого радикального сомнения.</w:t>
      </w:r>
    </w:p>
    <w:p w14:paraId="35C95DF5" w14:textId="77777777" w:rsidR="00226CCB" w:rsidRPr="00226CCB" w:rsidRDefault="00226CCB" w:rsidP="00226CCB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6. Методологическое открытие: Интуиция vs. Образ мышления</w:t>
      </w:r>
    </w:p>
    <w:p w14:paraId="09265B45" w14:textId="77777777" w:rsidR="00226CCB" w:rsidRPr="00226CCB" w:rsidRDefault="00226CCB" w:rsidP="00226CCB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lastRenderedPageBreak/>
        <w:t>Основная мысль: Парадоксальность cogito заставляет Декарта различать реальное мышление и его логическую модель, предлагая опираться на непосредственную интеллектуальную очевидность (интуицию).</w:t>
      </w:r>
    </w:p>
    <w:p w14:paraId="1F8822B0" w14:textId="77777777" w:rsidR="00226CCB" w:rsidRPr="00226CCB" w:rsidRDefault="00226CCB" w:rsidP="00226CCB">
      <w:pPr>
        <w:numPr>
          <w:ilvl w:val="0"/>
          <w:numId w:val="18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Когда мы пытаемся осмыслить собственное мышление, мы создаем его </w:t>
      </w: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образ (модель)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например, формальную логику. Но мы создаем этот образ </w:t>
      </w: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 помощью самого же мышления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 Нет гарантии, что образ соответствует реальности.</w:t>
      </w:r>
    </w:p>
    <w:p w14:paraId="44A76B64" w14:textId="77777777" w:rsidR="00226CCB" w:rsidRPr="00226CCB" w:rsidRDefault="00226CCB" w:rsidP="00226CCB">
      <w:pPr>
        <w:numPr>
          <w:ilvl w:val="1"/>
          <w:numId w:val="18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Пример: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Мы можем думать, что мыслим по законам формальной логики (А=А), но реальное мышление может работать иначе, допуская парадоксы.</w:t>
      </w:r>
    </w:p>
    <w:p w14:paraId="65CFB0AB" w14:textId="77777777" w:rsidR="00226CCB" w:rsidRPr="00226CCB" w:rsidRDefault="00226CCB" w:rsidP="00226CCB">
      <w:pPr>
        <w:numPr>
          <w:ilvl w:val="0"/>
          <w:numId w:val="18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Интуиция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у Декарта — это не мистическое озарение, а способность ума к </w:t>
      </w: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непосредственному усмотрению очевидной истины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не требующей логических построений и допущений. Факт сомнения дан именно интуитивно.</w:t>
      </w:r>
    </w:p>
    <w:p w14:paraId="6BB98C0D" w14:textId="77777777" w:rsidR="00226CCB" w:rsidRPr="00226CCB" w:rsidRDefault="00226CCB" w:rsidP="00226CCB">
      <w:pPr>
        <w:numPr>
          <w:ilvl w:val="1"/>
          <w:numId w:val="18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Шутка-пример: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</w:t>
      </w:r>
      <w:r w:rsidRPr="00226CCB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«Муж пошел бегать с утра, возвращается. Жена его встречает, говорит: "Где был? Бегал? Однако ты не мокрый". Вот это пример конструкции (основанной на опыте). Мы ничего подобного сейчас не делали».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</w: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Декарт предлагает отказаться от построения моделей мышления «сверху» и вместо этого выводить конструкцию «снизу» — из непосредственной интуитивной очевидности.</w:t>
      </w:r>
    </w:p>
    <w:p w14:paraId="483EB932" w14:textId="77777777" w:rsidR="00226CCB" w:rsidRPr="00226CCB" w:rsidRDefault="00226CCB" w:rsidP="00226CCB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7. Следствия и продолжение пути: Борьба с солипсизмом</w:t>
      </w:r>
    </w:p>
    <w:p w14:paraId="2953915A" w14:textId="77777777" w:rsidR="00226CCB" w:rsidRPr="00226CCB" w:rsidRDefault="00226CCB" w:rsidP="00226CCB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Обнаруженная точка опоры (cogito) позволяет строить дальнейшие рассуждения и демонстрирует структурную слабость позиции солипсизма.</w:t>
      </w:r>
    </w:p>
    <w:p w14:paraId="05FBE98A" w14:textId="77777777" w:rsidR="00226CCB" w:rsidRPr="00226CCB" w:rsidRDefault="00226CCB" w:rsidP="00226CCB">
      <w:pPr>
        <w:numPr>
          <w:ilvl w:val="0"/>
          <w:numId w:val="19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Следующая задача — доказать существование внешнего мира, что кажется невозможным для </w:t>
      </w: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солипсиста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(тот, кто верит, что существует только его «Я»).</w:t>
      </w:r>
    </w:p>
    <w:p w14:paraId="2C3AFD52" w14:textId="77777777" w:rsidR="00226CCB" w:rsidRPr="00226CCB" w:rsidRDefault="00226CCB" w:rsidP="00226CCB">
      <w:pPr>
        <w:numPr>
          <w:ilvl w:val="0"/>
          <w:numId w:val="19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Лектор предлагает возможный ход рассуждений (не обязательно декартовский, но в его духе): мы знаем, что наше мышление (сознание) </w:t>
      </w: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имеет начало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 Следовательно, должна быть </w:t>
      </w: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внешняя причина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его запустившая. Значит, есть нечто вне меня.</w:t>
      </w:r>
    </w:p>
    <w:p w14:paraId="6E14F061" w14:textId="77777777" w:rsidR="00226CCB" w:rsidRPr="00226CCB" w:rsidRDefault="00226CCB" w:rsidP="00226CCB">
      <w:pPr>
        <w:numPr>
          <w:ilvl w:val="0"/>
          <w:numId w:val="19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В диалоге с аудиторией разбирается возможное возражение солипсиста: «Я был всегда, но забыл об этом». Это приводит к необходимости допустить </w:t>
      </w: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механизм забывания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внешний по отношению к мышлению, так как «Я» тождественно текущему процессу осознания.</w:t>
      </w:r>
    </w:p>
    <w:p w14:paraId="34569EEB" w14:textId="77777777" w:rsidR="00226CCB" w:rsidRPr="00226CCB" w:rsidRDefault="00226CCB" w:rsidP="00226CCB">
      <w:pPr>
        <w:numPr>
          <w:ilvl w:val="1"/>
          <w:numId w:val="19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«Если я что-то вывожу за моё мышление, следовательно, оно существует уже за его пределами».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</w: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Декартова матрица рассуждения показывает, что любая защита солипсизма будет наталкиваться на необходимость допустить нечто внешнее, доказывая свою внутреннюю противоречивость. Это открывает путь к построению знания из найденной точки очевидности.</w:t>
      </w:r>
    </w:p>
    <w:p w14:paraId="7A1B6393" w14:textId="77777777" w:rsidR="00226CCB" w:rsidRPr="00226CCB" w:rsidRDefault="00AB04D7" w:rsidP="00226CCB">
      <w:pPr>
        <w:spacing w:before="480" w:after="480"/>
        <w:ind w:firstLine="0"/>
        <w:rPr>
          <w:rFonts w:ascii="Times New Roman" w:eastAsia="Times New Roman" w:hAnsi="Times New Roman" w:cs="Times New Roman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lang w:eastAsia="ru-RU"/>
          <w14:ligatures w14:val="none"/>
        </w:rPr>
        <w:pict w14:anchorId="1ECD2A87">
          <v:rect id="_x0000_i1026" style="width:0;height:.75pt" o:hralign="center" o:hrstd="t" o:hr="t" fillcolor="#a0a0a0" stroked="f"/>
        </w:pict>
      </w:r>
    </w:p>
    <w:p w14:paraId="07C8062D" w14:textId="77777777" w:rsidR="00226CCB" w:rsidRPr="00226CCB" w:rsidRDefault="00226CCB" w:rsidP="00226CCB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Глоссарий</w:t>
      </w:r>
    </w:p>
    <w:p w14:paraId="1FA1A4EC" w14:textId="77777777" w:rsidR="00226CCB" w:rsidRPr="00226CCB" w:rsidRDefault="00226CCB" w:rsidP="00226CCB">
      <w:pPr>
        <w:numPr>
          <w:ilvl w:val="0"/>
          <w:numId w:val="2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Верификация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— процедура проверки высказывания на истинность. Критическое мышление требует верификации любого утверждения.</w:t>
      </w:r>
    </w:p>
    <w:p w14:paraId="1740AA88" w14:textId="77777777" w:rsidR="00226CCB" w:rsidRPr="00226CCB" w:rsidRDefault="00226CCB" w:rsidP="00226CCB">
      <w:pPr>
        <w:numPr>
          <w:ilvl w:val="0"/>
          <w:numId w:val="2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Петля верификации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— парадоксальная ситуация, при которой способ верификации также нуждается в верификации, что ведет к регрессу в бесконечность или тотальному сомнению.</w:t>
      </w:r>
    </w:p>
    <w:p w14:paraId="26DAF11C" w14:textId="77777777" w:rsidR="00226CCB" w:rsidRPr="00226CCB" w:rsidRDefault="00226CCB" w:rsidP="00226CCB">
      <w:pPr>
        <w:numPr>
          <w:ilvl w:val="0"/>
          <w:numId w:val="2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Конспирология (в расширительном смысле)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 — тип мышления, нацеленный на разоблачение скрытых интересов, стоящих за любым знанием или публичным 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lastRenderedPageBreak/>
        <w:t>высказыванием. Следствие господства критического мышления без предельного основания.</w:t>
      </w:r>
    </w:p>
    <w:p w14:paraId="38608083" w14:textId="77777777" w:rsidR="00226CCB" w:rsidRPr="00226CCB" w:rsidRDefault="00226CCB" w:rsidP="00226CCB">
      <w:pPr>
        <w:numPr>
          <w:ilvl w:val="0"/>
          <w:numId w:val="2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Речевое поле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— совокупность всех публичных позиций, дискурсов и точек зрения в современном обществе. Характеризуется фрагментарностью и отсутствием единого центра.</w:t>
      </w:r>
    </w:p>
    <w:p w14:paraId="692EE40D" w14:textId="77777777" w:rsidR="00226CCB" w:rsidRPr="00226CCB" w:rsidRDefault="00226CCB" w:rsidP="00226CCB">
      <w:pPr>
        <w:numPr>
          <w:ilvl w:val="0"/>
          <w:numId w:val="2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Коллаж (картина мира)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— способ построения личной мировоззренческой позиции современным человеком через произвольное комбинирование элементов, заимствованных из разных частей речевого поля.</w:t>
      </w:r>
    </w:p>
    <w:p w14:paraId="46EFA4FB" w14:textId="77777777" w:rsidR="00226CCB" w:rsidRPr="00226CCB" w:rsidRDefault="00226CCB" w:rsidP="00226CCB">
      <w:pPr>
        <w:numPr>
          <w:ilvl w:val="0"/>
          <w:numId w:val="2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Предельное основание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— базовое утверждение или принцип, который сам не нуждается в обосновании и служит основой для всего остального знания. Проблема его отсутствия — ключевая для современной эпохи.</w:t>
      </w:r>
    </w:p>
    <w:p w14:paraId="72991E5A" w14:textId="77777777" w:rsidR="00226CCB" w:rsidRPr="00226CCB" w:rsidRDefault="00226CCB" w:rsidP="00226CCB">
      <w:pPr>
        <w:numPr>
          <w:ilvl w:val="0"/>
          <w:numId w:val="2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Cogito ergo sum («Я мыслю, следовательно, я существую»)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— формула Декарта, обозначающая найденное им абсолютное основание: несомненный факт собственного существования как мыслящего субъекта.</w:t>
      </w:r>
    </w:p>
    <w:p w14:paraId="772E557B" w14:textId="77777777" w:rsidR="00226CCB" w:rsidRPr="00226CCB" w:rsidRDefault="00226CCB" w:rsidP="00226CCB">
      <w:pPr>
        <w:numPr>
          <w:ilvl w:val="0"/>
          <w:numId w:val="2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Интуиция (у Декарта)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— способность разума к непосредственному, не требующему доказательств и допущений, усмотрению очевидной истины (например, факта собственного сомнения).</w:t>
      </w:r>
    </w:p>
    <w:p w14:paraId="47925A60" w14:textId="77777777" w:rsidR="00226CCB" w:rsidRPr="00226CCB" w:rsidRDefault="00226CCB" w:rsidP="00226CCB">
      <w:pPr>
        <w:numPr>
          <w:ilvl w:val="0"/>
          <w:numId w:val="2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Мыслящая субстанция (</w:t>
      </w:r>
      <w:proofErr w:type="spellStart"/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res</w:t>
      </w:r>
      <w:proofErr w:type="spellEnd"/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 xml:space="preserve"> </w:t>
      </w:r>
      <w:proofErr w:type="spellStart"/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cogitans</w:t>
      </w:r>
      <w:proofErr w:type="spellEnd"/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)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— в философии Декарта: сущность, основным свойством которой является мышление (сомнение, воображение, желание и т.д.). Носитель «cogito».</w:t>
      </w:r>
    </w:p>
    <w:p w14:paraId="54A1F71B" w14:textId="77777777" w:rsidR="00226CCB" w:rsidRPr="00226CCB" w:rsidRDefault="00226CCB" w:rsidP="00226CCB">
      <w:pPr>
        <w:numPr>
          <w:ilvl w:val="0"/>
          <w:numId w:val="2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Солипсизм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— философская позиция, признающая несомненной реальностью только собственное сознание («Я») и отрицающая объективное существование внешнего мира и других людей.</w:t>
      </w:r>
    </w:p>
    <w:p w14:paraId="6491A5AA" w14:textId="77777777" w:rsidR="00226CCB" w:rsidRPr="00226CCB" w:rsidRDefault="00226CCB" w:rsidP="00226CCB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Основные выводы</w:t>
      </w:r>
    </w:p>
    <w:p w14:paraId="428D6950" w14:textId="77777777" w:rsidR="00226CCB" w:rsidRPr="00226CCB" w:rsidRDefault="00226CCB" w:rsidP="00226CCB">
      <w:pPr>
        <w:numPr>
          <w:ilvl w:val="0"/>
          <w:numId w:val="2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Современное мышление, лишенное единого основания, порождает фрагментированное речевое поле, где господствует конспирология, а картина мира строится как коллаж.</w:t>
      </w:r>
    </w:p>
    <w:p w14:paraId="460DF3E2" w14:textId="77777777" w:rsidR="00226CCB" w:rsidRPr="00226CCB" w:rsidRDefault="00226CCB" w:rsidP="00226CCB">
      <w:pPr>
        <w:numPr>
          <w:ilvl w:val="0"/>
          <w:numId w:val="2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Выход из тупика видятся в двух «центрах сборки»: экспериментальной науке (дает авторитет через технику, но ограничена в рефлексии) и теории познания (универсальна, но не имеет наглядного авторитета).</w:t>
      </w:r>
    </w:p>
    <w:p w14:paraId="20520C6E" w14:textId="77777777" w:rsidR="00226CCB" w:rsidRPr="00226CCB" w:rsidRDefault="00226CCB" w:rsidP="00226CCB">
      <w:pPr>
        <w:numPr>
          <w:ilvl w:val="0"/>
          <w:numId w:val="2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Рене Декарт создал теорию познания не как тему, а как новый тип интегрирующего высказывания — «открытый код» для сборки знания.</w:t>
      </w:r>
    </w:p>
    <w:p w14:paraId="06B39DF3" w14:textId="77777777" w:rsidR="00226CCB" w:rsidRPr="00226CCB" w:rsidRDefault="00226CCB" w:rsidP="00226CCB">
      <w:pPr>
        <w:numPr>
          <w:ilvl w:val="0"/>
          <w:numId w:val="2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Решение проблемы предельного основания Декарт находит в парадоксальном </w:t>
      </w: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факте сомнения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который невозможно отрицать. Это приводит к формуле </w:t>
      </w: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cogito ergo sum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</w:p>
    <w:p w14:paraId="33BF196B" w14:textId="77777777" w:rsidR="00226CCB" w:rsidRPr="00226CCB" w:rsidRDefault="00226CCB" w:rsidP="00226CCB">
      <w:pPr>
        <w:numPr>
          <w:ilvl w:val="0"/>
          <w:numId w:val="2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Это решение требует различать </w:t>
      </w: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реальное мышление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и его </w:t>
      </w: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логический образ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(например, формальную логику) и опираться на </w:t>
      </w:r>
      <w:r w:rsidRPr="00226CC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интуитивную очевидность</w:t>
      </w: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</w:p>
    <w:p w14:paraId="453EE2CE" w14:textId="77777777" w:rsidR="00226CCB" w:rsidRPr="00226CCB" w:rsidRDefault="00226CCB" w:rsidP="00226CCB">
      <w:pPr>
        <w:numPr>
          <w:ilvl w:val="0"/>
          <w:numId w:val="2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Обретенная точка опоры позволяет строить дальнейшие рассуждения и демонстрирует структурную слабость крайнего скептицизма (солипсизма).</w:t>
      </w:r>
    </w:p>
    <w:p w14:paraId="188FD6E0" w14:textId="77777777" w:rsidR="00226CCB" w:rsidRPr="00226CCB" w:rsidRDefault="00226CCB" w:rsidP="00226CCB">
      <w:pPr>
        <w:numPr>
          <w:ilvl w:val="0"/>
          <w:numId w:val="2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Философия, начатая Декартом, — это парадоксальная попытка построить знание, отталкиваясь от осознания фундаментального сомнения и отсутствия готовых оснований.</w:t>
      </w:r>
    </w:p>
    <w:p w14:paraId="61330147" w14:textId="77777777" w:rsidR="00226CCB" w:rsidRPr="00226CCB" w:rsidRDefault="00226CCB" w:rsidP="00226CCB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Вопросы для размышления</w:t>
      </w:r>
    </w:p>
    <w:p w14:paraId="7CC4D994" w14:textId="77777777" w:rsidR="00226CCB" w:rsidRPr="00226CCB" w:rsidRDefault="00226CCB" w:rsidP="00226CCB">
      <w:pPr>
        <w:numPr>
          <w:ilvl w:val="0"/>
          <w:numId w:val="2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Можно ли в современной публичной дискуссии выйти за пределы «коллажного» мышления и конспирологической подозрительности, или они являются нашим неизбежным уделом?</w:t>
      </w:r>
    </w:p>
    <w:p w14:paraId="26DC0C56" w14:textId="77777777" w:rsidR="00226CCB" w:rsidRPr="00226CCB" w:rsidRDefault="00226CCB" w:rsidP="00226CCB">
      <w:pPr>
        <w:numPr>
          <w:ilvl w:val="0"/>
          <w:numId w:val="2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Что сегодня обладает большим интегрирующим потенциалом: технические успехи науки (как у Галилея) или поиск оснований познания (как у Декарта)? Могут ли они быть объединены?</w:t>
      </w:r>
    </w:p>
    <w:p w14:paraId="62D20599" w14:textId="77777777" w:rsidR="00226CCB" w:rsidRPr="00226CCB" w:rsidRDefault="00226CCB" w:rsidP="00226CCB">
      <w:pPr>
        <w:numPr>
          <w:ilvl w:val="0"/>
          <w:numId w:val="2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Является ли «cogito» Декарта действительно непререкаемым основанием? Что, если мышление или «Я» — не первичны, а сами являются продуктом чего-то другого (языка, бессознательного, социальных отношений)?</w:t>
      </w:r>
    </w:p>
    <w:p w14:paraId="2E2DADED" w14:textId="77777777" w:rsidR="00226CCB" w:rsidRPr="00226CCB" w:rsidRDefault="00226CCB" w:rsidP="00226CCB">
      <w:pPr>
        <w:numPr>
          <w:ilvl w:val="0"/>
          <w:numId w:val="2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lastRenderedPageBreak/>
        <w:t xml:space="preserve">Как в эпоху </w:t>
      </w:r>
      <w:proofErr w:type="spellStart"/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нейронаук</w:t>
      </w:r>
      <w:proofErr w:type="spellEnd"/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и когнитивной психологии, которые сами создают модели мышления, отнестись к декартовскому различию между «реальным мышлением» и его «образом»?</w:t>
      </w:r>
    </w:p>
    <w:p w14:paraId="297633CB" w14:textId="77777777" w:rsidR="00226CCB" w:rsidRPr="00226CCB" w:rsidRDefault="00226CCB" w:rsidP="00226CCB">
      <w:pPr>
        <w:numPr>
          <w:ilvl w:val="0"/>
          <w:numId w:val="2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226CCB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Актуален ли сегодня солипсизм как философская проблема или это чисто умозрительная конструкция? Может ли цифровая реальность (виртуальные миры, ИИ) придать ему новый смысл?</w:t>
      </w:r>
    </w:p>
    <w:p w14:paraId="1A50D51D" w14:textId="77777777" w:rsidR="00935F8D" w:rsidRPr="00226CCB" w:rsidRDefault="00935F8D">
      <w:pPr>
        <w:rPr>
          <w:rFonts w:ascii="Times New Roman" w:hAnsi="Times New Roman" w:cs="Times New Roman"/>
          <w:sz w:val="20"/>
          <w:szCs w:val="20"/>
        </w:rPr>
      </w:pPr>
    </w:p>
    <w:sectPr w:rsidR="00935F8D" w:rsidRPr="00226CCB" w:rsidSect="00375E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Kokila">
    <w:panose1 w:val="01010601010101010101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433AF"/>
    <w:multiLevelType w:val="multilevel"/>
    <w:tmpl w:val="E83AB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A48C7"/>
    <w:multiLevelType w:val="multilevel"/>
    <w:tmpl w:val="715E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121A3"/>
    <w:multiLevelType w:val="multilevel"/>
    <w:tmpl w:val="68BA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F7695"/>
    <w:multiLevelType w:val="multilevel"/>
    <w:tmpl w:val="24AAD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7A5D32"/>
    <w:multiLevelType w:val="multilevel"/>
    <w:tmpl w:val="2412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14E15"/>
    <w:multiLevelType w:val="multilevel"/>
    <w:tmpl w:val="90046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9008FA"/>
    <w:multiLevelType w:val="multilevel"/>
    <w:tmpl w:val="37DC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0714B"/>
    <w:multiLevelType w:val="multilevel"/>
    <w:tmpl w:val="3336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64E44"/>
    <w:multiLevelType w:val="multilevel"/>
    <w:tmpl w:val="AECC4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494700"/>
    <w:multiLevelType w:val="multilevel"/>
    <w:tmpl w:val="0FCA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8C605D"/>
    <w:multiLevelType w:val="multilevel"/>
    <w:tmpl w:val="1EB2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703F99"/>
    <w:multiLevelType w:val="multilevel"/>
    <w:tmpl w:val="22104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C74FBE"/>
    <w:multiLevelType w:val="multilevel"/>
    <w:tmpl w:val="CB2E2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335D8D"/>
    <w:multiLevelType w:val="multilevel"/>
    <w:tmpl w:val="4516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2D08E5"/>
    <w:multiLevelType w:val="multilevel"/>
    <w:tmpl w:val="BE04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0F52FE"/>
    <w:multiLevelType w:val="multilevel"/>
    <w:tmpl w:val="6698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C97ABF"/>
    <w:multiLevelType w:val="multilevel"/>
    <w:tmpl w:val="62E2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300452"/>
    <w:multiLevelType w:val="multilevel"/>
    <w:tmpl w:val="DA78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238A0"/>
    <w:multiLevelType w:val="multilevel"/>
    <w:tmpl w:val="34AE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6D4747"/>
    <w:multiLevelType w:val="multilevel"/>
    <w:tmpl w:val="4BE8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474057"/>
    <w:multiLevelType w:val="multilevel"/>
    <w:tmpl w:val="F3CE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C926FC"/>
    <w:multiLevelType w:val="multilevel"/>
    <w:tmpl w:val="9838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1"/>
  </w:num>
  <w:num w:numId="3">
    <w:abstractNumId w:val="7"/>
  </w:num>
  <w:num w:numId="4">
    <w:abstractNumId w:val="16"/>
  </w:num>
  <w:num w:numId="5">
    <w:abstractNumId w:val="20"/>
  </w:num>
  <w:num w:numId="6">
    <w:abstractNumId w:val="2"/>
  </w:num>
  <w:num w:numId="7">
    <w:abstractNumId w:val="6"/>
  </w:num>
  <w:num w:numId="8">
    <w:abstractNumId w:val="1"/>
  </w:num>
  <w:num w:numId="9">
    <w:abstractNumId w:val="18"/>
  </w:num>
  <w:num w:numId="10">
    <w:abstractNumId w:val="3"/>
  </w:num>
  <w:num w:numId="11">
    <w:abstractNumId w:val="12"/>
  </w:num>
  <w:num w:numId="12">
    <w:abstractNumId w:val="8"/>
  </w:num>
  <w:num w:numId="13">
    <w:abstractNumId w:val="14"/>
  </w:num>
  <w:num w:numId="14">
    <w:abstractNumId w:val="10"/>
  </w:num>
  <w:num w:numId="15">
    <w:abstractNumId w:val="4"/>
  </w:num>
  <w:num w:numId="16">
    <w:abstractNumId w:val="19"/>
  </w:num>
  <w:num w:numId="17">
    <w:abstractNumId w:val="17"/>
  </w:num>
  <w:num w:numId="18">
    <w:abstractNumId w:val="13"/>
  </w:num>
  <w:num w:numId="19">
    <w:abstractNumId w:val="15"/>
  </w:num>
  <w:num w:numId="20">
    <w:abstractNumId w:val="9"/>
  </w:num>
  <w:num w:numId="21">
    <w:abstractNumId w:val="11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AAC"/>
    <w:rsid w:val="00031646"/>
    <w:rsid w:val="000C3AAC"/>
    <w:rsid w:val="00171C9C"/>
    <w:rsid w:val="00226CCB"/>
    <w:rsid w:val="00375E76"/>
    <w:rsid w:val="00536E2D"/>
    <w:rsid w:val="00935F8D"/>
    <w:rsid w:val="00A94C66"/>
    <w:rsid w:val="00AB04D7"/>
    <w:rsid w:val="00FC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785641-0DDE-456F-94F8-407710E86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2118</Words>
  <Characters>12075</Characters>
  <Application>Microsoft Office Word</Application>
  <DocSecurity>0</DocSecurity>
  <Lines>100</Lines>
  <Paragraphs>28</Paragraphs>
  <ScaleCrop>false</ScaleCrop>
  <Company/>
  <LinksUpToDate>false</LinksUpToDate>
  <CharactersWithSpaces>14165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Timoshenko</dc:creator>
  <cp:keywords/>
  <dc:description/>
  <cp:lastModifiedBy>Catherine Timoshenko</cp:lastModifiedBy>
  <cp:revision>3</cp:revision>
  <dcterms:created xsi:type="dcterms:W3CDTF">2026-01-08T09:29:00Z</dcterms:created>
  <dcterms:modified xsi:type="dcterms:W3CDTF">2026-01-08T12:04:00Z</dcterms:modified>
</cp:coreProperties>
</file>